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ГЛОССАРИЙ</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lang w:val="kk-KZ"/>
        </w:rPr>
      </w:pPr>
      <w:r w:rsidRPr="00B30539">
        <w:rPr>
          <w:rFonts w:ascii="Times New Roman" w:hAnsi="Times New Roman" w:cs="Times New Roman"/>
          <w:b/>
          <w:sz w:val="24"/>
          <w:szCs w:val="24"/>
          <w:lang w:val="kk-KZ"/>
        </w:rPr>
        <w:t xml:space="preserve">Атрибут </w:t>
      </w:r>
      <w:r w:rsidRPr="00B30539">
        <w:rPr>
          <w:rFonts w:ascii="Times New Roman" w:hAnsi="Times New Roman" w:cs="Times New Roman"/>
          <w:sz w:val="24"/>
          <w:szCs w:val="24"/>
          <w:lang w:val="kk-KZ"/>
        </w:rPr>
        <w:t xml:space="preserve">–  мәннің  атауы  бар сипаттамасы.  Оның атауы  қандай да бір нақты мән түрі үшін уникалды   болуы тиіс, бірақ, мәндердің түрлі типтері  үшін бірдей бола алады (мысалы түс  мәндердің  бірнеше түрлері үшін анықтала алады). Атрибуттар мән жайлы қандай ақпарат жиналуы тиіс екенін анықтау үшін қолданылады. </w:t>
      </w:r>
    </w:p>
    <w:p w:rsidR="00B30539" w:rsidRPr="00B30539" w:rsidRDefault="00B30539" w:rsidP="00B3053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lang w:val="kk-KZ"/>
        </w:rPr>
      </w:pPr>
      <w:r w:rsidRPr="00B30539">
        <w:rPr>
          <w:rFonts w:ascii="Times New Roman" w:hAnsi="Times New Roman" w:cs="Times New Roman"/>
          <w:b/>
          <w:sz w:val="24"/>
          <w:szCs w:val="24"/>
          <w:lang w:val="kk-KZ"/>
        </w:rPr>
        <w:t xml:space="preserve">Байланыс </w:t>
      </w:r>
      <w:r w:rsidRPr="00B30539">
        <w:rPr>
          <w:rFonts w:ascii="Times New Roman" w:hAnsi="Times New Roman" w:cs="Times New Roman"/>
          <w:sz w:val="24"/>
          <w:szCs w:val="24"/>
          <w:lang w:val="kk-KZ"/>
        </w:rPr>
        <w:t xml:space="preserve">– бір немесе бірнеше  мәнді  ассоциациялау  болып табылады. Егер мәліметтер қоры  тек қана  жеке, өзара байланыспаған мәліметтерді сақтауға арналған болса,  онда оның құрылымы  өте қарапайым болушы еді.  </w:t>
      </w:r>
    </w:p>
    <w:p w:rsidR="00B30539" w:rsidRPr="00B30539" w:rsidRDefault="00B30539" w:rsidP="00B3053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lang w:val="kk-KZ"/>
        </w:rPr>
      </w:pPr>
      <w:r w:rsidRPr="00B30539">
        <w:rPr>
          <w:rFonts w:ascii="Times New Roman" w:hAnsi="Times New Roman" w:cs="Times New Roman"/>
          <w:b/>
          <w:sz w:val="24"/>
          <w:szCs w:val="24"/>
          <w:lang w:val="kk-KZ"/>
        </w:rPr>
        <w:t xml:space="preserve">Домен  </w:t>
      </w:r>
      <w:r w:rsidRPr="00B30539">
        <w:rPr>
          <w:rFonts w:ascii="Times New Roman" w:hAnsi="Times New Roman" w:cs="Times New Roman"/>
          <w:sz w:val="24"/>
          <w:szCs w:val="24"/>
          <w:lang w:val="kk-KZ"/>
        </w:rPr>
        <w:t xml:space="preserve">– бір типті көптеген атомарлы ұғымдарды айтамыз. Егер де екі атрибуттың мағынасы бір доменнен алынса, онда осы екі атрибутты қолданатын салыстырудың мағынасы бар. Ал егер де екі атрибуттың мағынасы әртүрлі домендерден алынса, онда оларды салыстыру ешқандай мағына бермейді. </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Жазба</w:t>
      </w:r>
      <w:r w:rsidRPr="00B30539">
        <w:rPr>
          <w:rFonts w:ascii="Times New Roman" w:hAnsi="Times New Roman" w:cs="Times New Roman"/>
          <w:lang w:val="kk-KZ"/>
        </w:rPr>
        <w:t xml:space="preserve"> - өрістердің атауы бар жиынтығы. Атрибуттардың жиынтығын көрсету үшін қолданылады. </w:t>
      </w:r>
    </w:p>
    <w:p w:rsidR="00B30539" w:rsidRPr="00B30539" w:rsidRDefault="00B30539" w:rsidP="00B3053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lang w:val="kk-KZ"/>
        </w:rPr>
      </w:pPr>
      <w:r w:rsidRPr="00B30539">
        <w:rPr>
          <w:rFonts w:ascii="Times New Roman" w:hAnsi="Times New Roman" w:cs="Times New Roman"/>
          <w:b/>
          <w:sz w:val="24"/>
          <w:szCs w:val="24"/>
          <w:lang w:val="kk-KZ"/>
        </w:rPr>
        <w:t>Кілт</w:t>
      </w:r>
      <w:r w:rsidRPr="00B30539">
        <w:rPr>
          <w:rFonts w:ascii="Times New Roman" w:hAnsi="Times New Roman" w:cs="Times New Roman"/>
          <w:sz w:val="24"/>
          <w:szCs w:val="24"/>
          <w:lang w:val="kk-KZ"/>
        </w:rPr>
        <w:t xml:space="preserve"> –олардың мәндері  арқылы  керекті  мән экземплярын бірмәнді табуға болатын, атрибуттардың минималды жиыны. Минималдылық  жиыннан  кез келген  атрибутты шығару қалғандары бойынша мәнді  идентификациялау мүмкіндігін жоятынын білдіреді. </w:t>
      </w:r>
    </w:p>
    <w:p w:rsidR="00B30539" w:rsidRPr="00B30539" w:rsidRDefault="00B30539" w:rsidP="00B3053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lang w:val="kk-KZ"/>
        </w:rPr>
      </w:pPr>
      <w:r w:rsidRPr="00B30539">
        <w:rPr>
          <w:rFonts w:ascii="Times New Roman" w:hAnsi="Times New Roman" w:cs="Times New Roman"/>
          <w:b/>
          <w:sz w:val="24"/>
          <w:szCs w:val="24"/>
          <w:lang w:val="kk-KZ"/>
        </w:rPr>
        <w:t>Қатынас</w:t>
      </w:r>
      <w:r w:rsidRPr="00B30539">
        <w:rPr>
          <w:rFonts w:ascii="Times New Roman" w:hAnsi="Times New Roman" w:cs="Times New Roman"/>
          <w:sz w:val="24"/>
          <w:szCs w:val="24"/>
          <w:lang w:val="kk-KZ"/>
        </w:rPr>
        <w:t xml:space="preserve"> – Кесте (кей кезде файл, кортеж - жол) (кей кезде жазба), атрибут – баған, өріс. Бұл жағдайда «жазба» «жазба экземплярын», ал «өріс» - «өрістің аты мен типін» білдіреді деп алынады. </w:t>
      </w:r>
    </w:p>
    <w:p w:rsidR="00B30539" w:rsidRPr="00B30539" w:rsidRDefault="00B30539" w:rsidP="00B3053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lang w:val="kk-KZ"/>
        </w:rPr>
      </w:pPr>
      <w:r w:rsidRPr="00B30539">
        <w:rPr>
          <w:rFonts w:ascii="Times New Roman" w:hAnsi="Times New Roman" w:cs="Times New Roman"/>
          <w:b/>
          <w:sz w:val="24"/>
          <w:szCs w:val="24"/>
          <w:lang w:val="kk-KZ"/>
        </w:rPr>
        <w:t xml:space="preserve">Қатынас дәрежесі </w:t>
      </w:r>
      <w:r w:rsidRPr="00B30539">
        <w:rPr>
          <w:rFonts w:ascii="Times New Roman" w:hAnsi="Times New Roman" w:cs="Times New Roman"/>
          <w:sz w:val="24"/>
          <w:szCs w:val="24"/>
          <w:lang w:val="kk-KZ"/>
        </w:rPr>
        <w:t xml:space="preserve">– бұл оның атрибуттар саны. 1-ге тең қатынас дәрежесі унарлы, 2-ге  - бинарлы, 3-ке – тирнарлы, </w:t>
      </w:r>
      <w:r w:rsidRPr="00B30539">
        <w:rPr>
          <w:rFonts w:ascii="Times New Roman" w:hAnsi="Times New Roman" w:cs="Times New Roman"/>
          <w:sz w:val="24"/>
          <w:szCs w:val="24"/>
          <w:vertAlign w:val="subscript"/>
          <w:lang w:val="kk-KZ"/>
        </w:rPr>
        <w:t xml:space="preserve">   </w:t>
      </w:r>
      <w:r w:rsidRPr="00B30539">
        <w:rPr>
          <w:rFonts w:ascii="Times New Roman" w:hAnsi="Times New Roman" w:cs="Times New Roman"/>
          <w:sz w:val="24"/>
          <w:szCs w:val="24"/>
          <w:lang w:val="kk-KZ"/>
        </w:rPr>
        <w:t xml:space="preserve"> n дәрежесі – n-арлы деп аталады.</w:t>
      </w:r>
    </w:p>
    <w:p w:rsidR="00B30539" w:rsidRPr="00B30539" w:rsidRDefault="00B30539" w:rsidP="00B30539">
      <w:pPr>
        <w:pStyle w:val="afb"/>
        <w:spacing w:before="0" w:after="0"/>
        <w:ind w:firstLine="709"/>
        <w:jc w:val="both"/>
        <w:rPr>
          <w:b w:val="0"/>
          <w:sz w:val="24"/>
          <w:szCs w:val="24"/>
          <w:lang w:val="kk-KZ"/>
        </w:rPr>
      </w:pPr>
      <w:r w:rsidRPr="00B30539">
        <w:rPr>
          <w:sz w:val="24"/>
          <w:szCs w:val="24"/>
          <w:lang w:val="kk-KZ"/>
        </w:rPr>
        <w:t xml:space="preserve">Кардинарлы сан немесе қатынас қуаты </w:t>
      </w:r>
      <w:r w:rsidRPr="00B30539">
        <w:rPr>
          <w:b w:val="0"/>
          <w:sz w:val="24"/>
          <w:szCs w:val="24"/>
          <w:lang w:val="kk-KZ"/>
        </w:rPr>
        <w:t>– бұл оның кортеждер саны. Қатынастың кардинарлы саны оның дәрежесіне қарағанда уақыт бойынша өзгереді. Өйткені, қатынас – бұл жиын, ал жиындар анықтама бойынша бірдей элементтері болмайтындықтан, ешқандай екі қатынас кортежі кез келген еркін берілген уақыт моментінде бір-бірінің дублекаты бола алмайды.</w:t>
      </w:r>
    </w:p>
    <w:p w:rsidR="00B30539" w:rsidRPr="00B30539" w:rsidRDefault="00B30539" w:rsidP="00B30539">
      <w:pPr>
        <w:ind w:firstLine="709"/>
        <w:rPr>
          <w:rFonts w:ascii="Times New Roman" w:hAnsi="Times New Roman" w:cs="Times New Roman"/>
          <w:lang w:val="kk-KZ"/>
        </w:rPr>
      </w:pPr>
      <w:r w:rsidRPr="00B30539">
        <w:rPr>
          <w:rFonts w:ascii="Times New Roman" w:hAnsi="Times New Roman" w:cs="Times New Roman"/>
          <w:b/>
          <w:lang w:val="kk-KZ"/>
        </w:rPr>
        <w:t>Мәлімет элементі (өріс)</w:t>
      </w:r>
      <w:r w:rsidRPr="00B30539">
        <w:rPr>
          <w:rFonts w:ascii="Times New Roman" w:hAnsi="Times New Roman" w:cs="Times New Roman"/>
          <w:lang w:val="kk-KZ"/>
        </w:rPr>
        <w:t xml:space="preserve"> -  мәліметтеттің атауы бар ең кіші бірлігі. Атрибуттың мәнін көрсету үшін қолданылады. </w:t>
      </w:r>
    </w:p>
    <w:p w:rsidR="00B30539" w:rsidRPr="00B30539" w:rsidRDefault="00B30539" w:rsidP="00B30539">
      <w:pPr>
        <w:ind w:firstLine="709"/>
        <w:rPr>
          <w:rFonts w:ascii="Times New Roman" w:hAnsi="Times New Roman" w:cs="Times New Roman"/>
          <w:lang w:val="kk-KZ"/>
        </w:rPr>
      </w:pPr>
      <w:r w:rsidRPr="00B30539">
        <w:rPr>
          <w:rFonts w:ascii="Times New Roman" w:hAnsi="Times New Roman" w:cs="Times New Roman"/>
          <w:b/>
          <w:lang w:val="kk-KZ"/>
        </w:rPr>
        <w:t>Мәліметтер агрегаты</w:t>
      </w:r>
      <w:r w:rsidRPr="00B30539">
        <w:rPr>
          <w:rFonts w:ascii="Times New Roman" w:hAnsi="Times New Roman" w:cs="Times New Roman"/>
          <w:lang w:val="kk-KZ"/>
        </w:rPr>
        <w:t xml:space="preserve"> – тұтастай қарастыруға болатын жазба ішіндегі атауы бар мәлімет элементтерінің жиынтығы. </w:t>
      </w:r>
    </w:p>
    <w:p w:rsidR="00B30539" w:rsidRPr="00B30539" w:rsidRDefault="00B30539" w:rsidP="00B3053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lang w:val="kk-KZ"/>
        </w:rPr>
      </w:pPr>
      <w:r w:rsidRPr="00B30539">
        <w:rPr>
          <w:rFonts w:ascii="Times New Roman" w:hAnsi="Times New Roman" w:cs="Times New Roman"/>
          <w:b/>
          <w:sz w:val="24"/>
          <w:szCs w:val="24"/>
          <w:lang w:val="kk-KZ"/>
        </w:rPr>
        <w:t>Мән</w:t>
      </w:r>
      <w:r w:rsidRPr="00B30539">
        <w:rPr>
          <w:rFonts w:ascii="Times New Roman" w:hAnsi="Times New Roman" w:cs="Times New Roman"/>
          <w:sz w:val="24"/>
          <w:szCs w:val="24"/>
          <w:lang w:val="kk-KZ"/>
        </w:rPr>
        <w:t xml:space="preserve"> -  ол туралы  мәліметті  мәліметтер қорында сақтау  қажет болатын  кез келген ажыратылатын  объект (біз басқалардан ажырата  алатын объект). Мәндер болып адамдар, ұшақтар, рейстер, дәм, түс және т. б.  бола алады. Мән түрі  және  мән экземпляры сияқты  ұғымдарды  ажырата білу керек.</w:t>
      </w:r>
    </w:p>
    <w:p w:rsidR="00B30539" w:rsidRPr="00B30539" w:rsidRDefault="00B30539" w:rsidP="00B30539">
      <w:pPr>
        <w:pStyle w:val="afb"/>
        <w:spacing w:before="0" w:after="0"/>
        <w:ind w:firstLine="709"/>
        <w:jc w:val="both"/>
        <w:rPr>
          <w:b w:val="0"/>
          <w:sz w:val="24"/>
          <w:szCs w:val="24"/>
          <w:lang w:val="kk-KZ"/>
        </w:rPr>
      </w:pPr>
      <w:r w:rsidRPr="00B30539">
        <w:rPr>
          <w:sz w:val="24"/>
          <w:szCs w:val="24"/>
          <w:lang w:val="kk-KZ"/>
        </w:rPr>
        <w:t>Транзакциялар</w:t>
      </w:r>
      <w:r w:rsidRPr="00B30539">
        <w:rPr>
          <w:b w:val="0"/>
          <w:sz w:val="24"/>
          <w:szCs w:val="24"/>
          <w:lang w:val="kk-KZ"/>
        </w:rPr>
        <w:t xml:space="preserve"> -  мәліметтер қорымен жүргізілетін амал бірлігі. Транзакциялар құрамына МҚ өзгертудің бірнеше операциялары кіруі мүмкін. Бірақ бұл оператордың  немеме барлығы орындалады немесе ешқайсысы орындалмайды.</w:t>
      </w:r>
    </w:p>
    <w:p w:rsidR="00B30539" w:rsidRPr="00B30539" w:rsidRDefault="00B30539" w:rsidP="00B30539">
      <w:pPr>
        <w:ind w:firstLine="709"/>
        <w:rPr>
          <w:rFonts w:ascii="Times New Roman" w:hAnsi="Times New Roman" w:cs="Times New Roman"/>
          <w:lang w:val="kk-KZ"/>
        </w:rPr>
      </w:pPr>
      <w:r w:rsidRPr="00B30539">
        <w:rPr>
          <w:rFonts w:ascii="Times New Roman" w:hAnsi="Times New Roman" w:cs="Times New Roman"/>
          <w:b/>
          <w:lang w:val="kk-KZ"/>
        </w:rPr>
        <w:t>Файл</w:t>
      </w:r>
      <w:r w:rsidRPr="00B30539">
        <w:rPr>
          <w:rFonts w:ascii="Times New Roman" w:hAnsi="Times New Roman" w:cs="Times New Roman"/>
          <w:lang w:val="kk-KZ"/>
        </w:rPr>
        <w:t xml:space="preserve"> – бір типті жазба даналарының атауы бар жиынтығы. Біртекті шынайылық жиынтығын корсету үшін пайдаланылады. </w:t>
      </w:r>
    </w:p>
    <w:p w:rsidR="00B30539" w:rsidRPr="00B30539" w:rsidRDefault="00B30539" w:rsidP="00B30539">
      <w:pPr>
        <w:ind w:firstLine="709"/>
        <w:rPr>
          <w:rFonts w:ascii="Times New Roman" w:hAnsi="Times New Roman" w:cs="Times New Roman"/>
          <w:lang w:val="kk-KZ"/>
        </w:rPr>
      </w:pPr>
      <w:r w:rsidRPr="00B30539">
        <w:rPr>
          <w:rFonts w:ascii="Times New Roman" w:hAnsi="Times New Roman" w:cs="Times New Roman"/>
          <w:b/>
          <w:lang w:val="kk-KZ"/>
        </w:rPr>
        <w:t>Файлдар жиынтығы</w:t>
      </w:r>
      <w:r w:rsidRPr="00B30539">
        <w:rPr>
          <w:rFonts w:ascii="Times New Roman" w:hAnsi="Times New Roman" w:cs="Times New Roman"/>
          <w:lang w:val="kk-KZ"/>
        </w:rPr>
        <w:t xml:space="preserve"> – жүйеде өңделетін файлдардың атауы бар жиынтығы.  Бірнеше сущ жиынтығын көрсету үшін қолданылады. </w:t>
      </w: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b/>
          <w:lang w:val="kk-KZ"/>
        </w:rPr>
        <w:br w:type="page"/>
      </w:r>
      <w:r w:rsidRPr="00B30539">
        <w:rPr>
          <w:rFonts w:ascii="Times New Roman" w:hAnsi="Times New Roman" w:cs="Times New Roman"/>
          <w:lang w:val="kk-KZ"/>
        </w:rPr>
        <w:lastRenderedPageBreak/>
        <w:t xml:space="preserve"> </w:t>
      </w:r>
    </w:p>
    <w:p w:rsidR="00B30539" w:rsidRPr="00B30539" w:rsidRDefault="00B30539" w:rsidP="00B30539">
      <w:pPr>
        <w:pStyle w:val="afb"/>
        <w:ind w:firstLine="709"/>
        <w:rPr>
          <w:b w:val="0"/>
          <w:sz w:val="24"/>
          <w:szCs w:val="24"/>
          <w:lang w:val="kk-KZ"/>
        </w:rPr>
      </w:pPr>
    </w:p>
    <w:p w:rsidR="00B30539" w:rsidRPr="00B30539" w:rsidRDefault="00B30539" w:rsidP="00B30539">
      <w:pPr>
        <w:pStyle w:val="afb"/>
        <w:ind w:firstLine="709"/>
        <w:rPr>
          <w:b w:val="0"/>
          <w:i/>
          <w:sz w:val="24"/>
          <w:szCs w:val="24"/>
          <w:lang w:val="kk-KZ"/>
        </w:rPr>
      </w:pPr>
      <w:r w:rsidRPr="00B30539">
        <w:rPr>
          <w:i/>
          <w:sz w:val="24"/>
          <w:szCs w:val="24"/>
          <w:lang w:val="kk-KZ"/>
        </w:rPr>
        <w:t>ДӘРІСТЕРДІҢ ҚЫСҚАША КОНСПЕКТІСІ</w:t>
      </w:r>
    </w:p>
    <w:p w:rsidR="00B30539" w:rsidRPr="00B30539" w:rsidRDefault="00B30539" w:rsidP="00B30539">
      <w:pPr>
        <w:tabs>
          <w:tab w:val="left" w:pos="816"/>
          <w:tab w:val="left" w:pos="8640"/>
        </w:tabs>
        <w:ind w:left="107"/>
        <w:rPr>
          <w:rFonts w:ascii="Times New Roman" w:hAnsi="Times New Roman" w:cs="Times New Roman"/>
          <w:b/>
          <w:lang w:val="kk-KZ"/>
        </w:rPr>
      </w:pPr>
      <w:r w:rsidRPr="00B30539">
        <w:rPr>
          <w:rFonts w:ascii="Times New Roman" w:hAnsi="Times New Roman" w:cs="Times New Roman"/>
          <w:b/>
          <w:lang w:val="kk-KZ"/>
        </w:rPr>
        <w:t>1-ДӘРІС. Кіріспе</w:t>
      </w:r>
    </w:p>
    <w:p w:rsidR="00B30539" w:rsidRPr="00B30539" w:rsidRDefault="00B30539" w:rsidP="00B30539">
      <w:pPr>
        <w:tabs>
          <w:tab w:val="left" w:pos="816"/>
          <w:tab w:val="left" w:pos="8640"/>
        </w:tabs>
        <w:ind w:left="107"/>
        <w:rPr>
          <w:rFonts w:ascii="Times New Roman" w:hAnsi="Times New Roman" w:cs="Times New Roman"/>
          <w:b/>
          <w:i/>
          <w:lang w:val="kk-KZ"/>
        </w:rPr>
      </w:pPr>
    </w:p>
    <w:p w:rsidR="00B30539" w:rsidRPr="00B30539" w:rsidRDefault="00B30539" w:rsidP="00B30539">
      <w:pPr>
        <w:tabs>
          <w:tab w:val="left" w:pos="816"/>
          <w:tab w:val="left" w:pos="8640"/>
        </w:tabs>
        <w:ind w:left="107"/>
        <w:rPr>
          <w:rFonts w:ascii="Times New Roman" w:hAnsi="Times New Roman" w:cs="Times New Roman"/>
          <w:b/>
          <w:i/>
          <w:lang w:val="kk-KZ"/>
        </w:rPr>
      </w:pPr>
      <w:r w:rsidRPr="00B30539">
        <w:rPr>
          <w:rFonts w:ascii="Times New Roman" w:hAnsi="Times New Roman" w:cs="Times New Roman"/>
          <w:b/>
          <w:i/>
          <w:lang w:val="kk-KZ"/>
        </w:rPr>
        <w:t>Қарастырылатын сұрақтар:</w:t>
      </w:r>
    </w:p>
    <w:p w:rsidR="00B30539" w:rsidRPr="00B30539" w:rsidRDefault="00B30539" w:rsidP="00B30539">
      <w:pPr>
        <w:numPr>
          <w:ilvl w:val="0"/>
          <w:numId w:val="16"/>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Мәліметтер қорының пайда болу және даму тарихы. </w:t>
      </w:r>
    </w:p>
    <w:p w:rsidR="00B30539" w:rsidRPr="00B30539" w:rsidRDefault="00B30539" w:rsidP="00B30539">
      <w:pPr>
        <w:numPr>
          <w:ilvl w:val="0"/>
          <w:numId w:val="16"/>
        </w:numPr>
        <w:tabs>
          <w:tab w:val="left" w:pos="-14034"/>
        </w:tabs>
        <w:rPr>
          <w:rFonts w:ascii="Times New Roman" w:hAnsi="Times New Roman" w:cs="Times New Roman"/>
          <w:lang w:val="kk-KZ"/>
        </w:rPr>
      </w:pPr>
      <w:r w:rsidRPr="00B30539">
        <w:rPr>
          <w:rFonts w:ascii="Times New Roman" w:hAnsi="Times New Roman" w:cs="Times New Roman"/>
          <w:lang w:val="kk-KZ"/>
        </w:rPr>
        <w:t>Файлдық құрылым мәліметтері</w:t>
      </w:r>
    </w:p>
    <w:p w:rsidR="00B30539" w:rsidRPr="00B30539" w:rsidRDefault="00B30539" w:rsidP="00B30539">
      <w:pPr>
        <w:numPr>
          <w:ilvl w:val="0"/>
          <w:numId w:val="16"/>
        </w:numPr>
        <w:tabs>
          <w:tab w:val="left" w:pos="-14034"/>
        </w:tabs>
        <w:rPr>
          <w:rFonts w:ascii="Times New Roman" w:hAnsi="Times New Roman" w:cs="Times New Roman"/>
          <w:lang w:val="kk-KZ"/>
        </w:rPr>
      </w:pPr>
      <w:r w:rsidRPr="00B30539">
        <w:rPr>
          <w:rFonts w:ascii="Times New Roman" w:hAnsi="Times New Roman" w:cs="Times New Roman"/>
          <w:lang w:val="kk-KZ"/>
        </w:rPr>
        <w:t>Мәліметтер қорының – объектілі-бағдарланган мәліметтер қорының, білім қорының дамуы және болашағы.</w:t>
      </w:r>
    </w:p>
    <w:p w:rsidR="00B30539" w:rsidRPr="00B30539" w:rsidRDefault="00B30539" w:rsidP="00B30539">
      <w:pPr>
        <w:numPr>
          <w:ilvl w:val="0"/>
          <w:numId w:val="16"/>
        </w:numPr>
        <w:tabs>
          <w:tab w:val="left" w:pos="-14034"/>
        </w:tabs>
        <w:rPr>
          <w:rFonts w:ascii="Times New Roman" w:hAnsi="Times New Roman" w:cs="Times New Roman"/>
          <w:lang w:val="kk-KZ"/>
        </w:rPr>
      </w:pPr>
      <w:r w:rsidRPr="00B30539">
        <w:rPr>
          <w:rFonts w:ascii="Times New Roman" w:hAnsi="Times New Roman" w:cs="Times New Roman"/>
          <w:lang w:val="kk-KZ"/>
        </w:rPr>
        <w:t xml:space="preserve">Мәліметтер қоры. Негізгі ұғымдар. </w:t>
      </w:r>
    </w:p>
    <w:p w:rsidR="00B30539" w:rsidRPr="00B30539" w:rsidRDefault="00B30539" w:rsidP="00B30539">
      <w:pPr>
        <w:numPr>
          <w:ilvl w:val="0"/>
          <w:numId w:val="16"/>
        </w:numPr>
        <w:rPr>
          <w:rFonts w:ascii="Times New Roman" w:hAnsi="Times New Roman" w:cs="Times New Roman"/>
          <w:lang w:val="kk-KZ"/>
        </w:rPr>
      </w:pPr>
      <w:r w:rsidRPr="00B30539">
        <w:rPr>
          <w:rFonts w:ascii="Times New Roman" w:hAnsi="Times New Roman" w:cs="Times New Roman"/>
          <w:lang w:val="kk-KZ"/>
        </w:rPr>
        <w:t xml:space="preserve">Мәліметтер қорының анықтамасы. </w:t>
      </w:r>
    </w:p>
    <w:p w:rsidR="00B30539" w:rsidRPr="00B30539" w:rsidRDefault="00B30539" w:rsidP="00B30539">
      <w:pPr>
        <w:numPr>
          <w:ilvl w:val="0"/>
          <w:numId w:val="16"/>
        </w:numPr>
        <w:tabs>
          <w:tab w:val="left" w:pos="-14034"/>
        </w:tabs>
        <w:rPr>
          <w:rFonts w:ascii="Times New Roman" w:hAnsi="Times New Roman" w:cs="Times New Roman"/>
          <w:lang w:val="kk-KZ"/>
        </w:rPr>
      </w:pPr>
      <w:r w:rsidRPr="00B30539">
        <w:rPr>
          <w:rFonts w:ascii="Times New Roman" w:hAnsi="Times New Roman" w:cs="Times New Roman"/>
          <w:lang w:val="kk-KZ"/>
        </w:rPr>
        <w:t>Ақпарат және мәліметтер қоры</w:t>
      </w:r>
    </w:p>
    <w:p w:rsidR="00B30539" w:rsidRPr="00B30539" w:rsidRDefault="00B30539" w:rsidP="00B30539">
      <w:pPr>
        <w:tabs>
          <w:tab w:val="left" w:pos="-14034"/>
        </w:tabs>
        <w:ind w:left="827"/>
        <w:rPr>
          <w:rFonts w:ascii="Times New Roman" w:hAnsi="Times New Roman" w:cs="Times New Roman"/>
          <w:lang w:val="kk-KZ"/>
        </w:rPr>
      </w:pPr>
    </w:p>
    <w:p w:rsidR="00B30539" w:rsidRPr="00B30539" w:rsidRDefault="00B30539" w:rsidP="00B30539">
      <w:pPr>
        <w:tabs>
          <w:tab w:val="left" w:pos="-14034"/>
        </w:tabs>
        <w:ind w:left="467"/>
        <w:rPr>
          <w:rFonts w:ascii="Times New Roman" w:hAnsi="Times New Roman" w:cs="Times New Roman"/>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 ақпараттық технологияда үлкен роль атқарады және үлкен көлемді ақпараттарды автоматты түрде өңдеудің маңызды құралы болып табылады. Мәліметтер қоры мәліметтермен жұмыс істейтін қарапайым және ыңғайлы құрал және өндірістің әр түрлі салаларында қолданылады. Мәліметтер қорының мүмкіндіктері мәліметтер қорының реляциялық жүйесі теориялық тұрғыдан жасалынып және жүзеге асырылғаннан кейін едәуір артты.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Объектілі-бағытталған мәліметтер қоры мен білім қорының жүйесі кең көлемде таралымға ие болып отыр. Объектілі-бағытталған мәліметтер қоры реляциялық мәліметтер қорын басқару жүйелері шеше алмайтын қиын есептерді шеше алады. Білім қорларындағы мәліметтер қорының реляциялық жүйелерінде мәліметтерден аса жоғарғы деңгейдегі ақпараттарды алуға мүмкіндік беретін предикаттарды есептеу логикасы қолданылады.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Есептеу желілерінің дамуы үлестірілген мәліметтер қорының ролін арттырып отыр. Клиент/сервер технологиясы мәліметтерге орталықтандырылған қол жеткізу және басқарумен үлестірілген мәліметтерді өңдеуді білдіреді.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қорының жалпы теориясы, негізгі анықтамалар, мәліметтер қорының файлдық құрылымды мәліметтерден айырмашылығы мен артықшылықтары мәліметтер қорларын практика жүзінде қолдану кезінде қалыптасқан мәліметтер қорының әралуан модельдері, мәліметтер қорларын концептуальды жобалаудың принциптері мен бейнелеу деңгейлері беріледі. Теориялық негізін реляциялық алгебра, реляциялық есептеу құрайтын, қазіргі уақытта ең көп тараған реляциялық модель жеке қарастырылады.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i/>
          <w:sz w:val="24"/>
          <w:szCs w:val="24"/>
          <w:lang w:val="kk-KZ"/>
        </w:rPr>
        <w:t>Мәліметтер қорларын пайдаланатын ақпараттық жүйелер</w:t>
      </w:r>
      <w:r w:rsidRPr="00B30539">
        <w:rPr>
          <w:rFonts w:ascii="Times New Roman" w:hAnsi="Times New Roman"/>
          <w:sz w:val="24"/>
          <w:szCs w:val="24"/>
          <w:lang w:val="kk-KZ"/>
        </w:rPr>
        <w:t xml:space="preserve">. Оларды жергілікті ақпараттық жүйелер және бірнеше компьютерге таралған жүйелер деп айырады. Қолдану салалары бойынша ақпараттық жүйелерді өндірісте, білім беру саласында, денсаулық сақтау саласында, ғылымда, әскери істе, әлеуметтік салада, саудада және де басқа салаларда пайдалынатын жүйелерге бөлуге болады. Ақпараттық жүйелерді мақсаттық функция бойынша басқарушы, ақпараттық-анықтамалық, шешім қабылдауды қолдау сияқты негізгі категорияларға шартты түрде бөлуге болады. Файл/сервер және клиент/сервер сәулеті (архитектурасы) ақпараттық жүйелердің ең көп тараған сәулеттері болып табылады. Мәліметтерге қашықтан қол жеткізу моделі (Remote Data Access – RDA)бар ақпараттық жүйелерде ақпаратты ұсыну функциясы мен қолданбалы өңдеу логикасын жүзеге асыратын бағдарламалар біріктірілген және компьютер-клиентте орындалады. Мәліметтерді басқару қызметіне жүгіну SQL тілініңоператорларының көмегімен немесе API арнайы кітапханасының функцияларын шақырып жеткізу ортасы арқылы орындалады. Мәліметтер қорының серверінің(DataBase Server – DBS) алдыңғы </w:t>
      </w:r>
      <w:r w:rsidRPr="00B30539">
        <w:rPr>
          <w:rFonts w:ascii="Times New Roman" w:hAnsi="Times New Roman"/>
          <w:sz w:val="24"/>
          <w:szCs w:val="24"/>
          <w:lang w:val="kk-KZ"/>
        </w:rPr>
        <w:lastRenderedPageBreak/>
        <w:t xml:space="preserve">модельден айырмашылығы компьютер-клиент функциясы ақпаратты бейнелеу функциясымен ғана шектеледі де, ал қолданбалы функциялар компьютер-сервердегі қосымшалармен қамтамасыз етіледі. Бұл модель RDA-модельге қарағанда барынша технологиялық болып табылады.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i/>
          <w:sz w:val="24"/>
          <w:szCs w:val="24"/>
          <w:lang w:val="kk-KZ"/>
        </w:rPr>
        <w:t>Мәліметтер қорларын бағдарламалық қамтамасыз ету</w:t>
      </w:r>
      <w:r w:rsidRPr="00B30539">
        <w:rPr>
          <w:rFonts w:ascii="Times New Roman" w:hAnsi="Times New Roman"/>
          <w:sz w:val="24"/>
          <w:szCs w:val="24"/>
          <w:lang w:val="kk-KZ"/>
        </w:rPr>
        <w:t xml:space="preserve"> жалпыға арналған қамтамасыз ету, қолданбалы бағдарламалық қамтамасыз ету және мәліметтер қорларын жобалау мен жасауды автоматтандыру құрал-жабдықтары болып бөлінеді. Мәліметтер қорларымен жұмыс істейтін ақпараттық жүйелердегі жалпыға арналған бағдарламалық қамтамасыз ету мәліметтер қорларын басқару жүйелері дегеніміз – бұл мәліметтер қорларын жасауға, жүргізуге, қорғауға және енгізуге арналған тілдік және бағдарламалық құрал-жабдықтар кешені. Мәліметтер қорларын қолданбалы бағдарламалық ету дегеніміз – бұл нақты қолданбалы есептерді шешу үшін бағдарламалық қамтамасыз етуді жасаушы, немесе пайдаланушылардың өздері жасап шығарылатын бағдарламалар мен жүйелер. Delphi, Cu, Visual Basic және тағы басқалар қазіргі заманғы бағдарламалардың алгоритмдік тілдерінде SQL тілін пайдаланатын мәліметтер қорларына қол жеткізу мүмкіндігін бағдарламалау құрал-жабдықтары бар. Оған қоса, көптеген МҚБЖ-де жүйеге қоса орнатылған бағдарламалау тілі бар. CASE-құралдары деп аталған CASE-технологиясын  жүзеге асыратын бағдарламалық-технологиялық құралдар мәліметтер қорларын жасау мен ақпараттық жүйелерді жобалауды автоматтандыруға арналған. CASE (Computer Aided Software Engineering) терминін компьютер көмегімен бағдарламалық қамтамасыз етуді жасау деп аударуға болады. CASE-құралдары дегеніміз – бұл талаптарды талдау мен тұжырымдау, мәліметтер қорлары мен қосымшаларын жобалау, кодты генерациялау, тестілеу, сапаны қамтамасыз ету, конфигурацияны басқару және тағы басқалар сияқты ақпараттық жүйелерді жасау мен ілесе жүру үдерістерін қолдайтын бағдарламалық құралдар. Төртінші бөлімде SQL тілі қарастырылады. SQL тілі – қазіргі заманғы көптеген реляциялық МҚБЖ-ның стандартты тілі болып табылады. SQL дегеніміз - Structured Queries Language сөздерінің қысқартылған түрі, ол сұраныстардың құрылымдалған тілі деп аударылады. SQL тілі реляциялық түрдегі мәліметтер қорларымен жұмыс істеуге арналған. Ол реляциялық МҚБЖ пайдаланушыларға ұсынатын барлық негізгі мүмкіндіктерді жүзеге асырады. SQL тілі командалар (операторлар) жүйелерінен тұрады, олардың ішіндегі ең маңыздылары төмендегілер:</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en-US"/>
        </w:rPr>
        <w:t xml:space="preserve">DML </w:t>
      </w:r>
      <w:r w:rsidRPr="00B30539">
        <w:rPr>
          <w:rFonts w:ascii="Times New Roman" w:hAnsi="Times New Roman"/>
          <w:sz w:val="24"/>
          <w:szCs w:val="24"/>
          <w:lang w:val="kk-KZ"/>
        </w:rPr>
        <w:t>(</w:t>
      </w:r>
      <w:r w:rsidRPr="00B30539">
        <w:rPr>
          <w:rFonts w:ascii="Times New Roman" w:hAnsi="Times New Roman"/>
          <w:sz w:val="24"/>
          <w:szCs w:val="24"/>
          <w:lang w:val="en-US"/>
        </w:rPr>
        <w:t>Date Manipulation Language</w:t>
      </w:r>
      <w:r w:rsidRPr="00B30539">
        <w:rPr>
          <w:rFonts w:ascii="Times New Roman" w:hAnsi="Times New Roman"/>
          <w:sz w:val="24"/>
          <w:szCs w:val="24"/>
          <w:lang w:val="kk-KZ"/>
        </w:rPr>
        <w:t>), мәліметтерді манипуляциялау тілі.</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SELECT – мәліметтерді оқуға сұраныс жасау;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INSERT – мәліметтер қорына жаңа жазба қосу;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DELETE – мәліметтер қорынан жазбаларды жою;</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UPDATE – мәліметтерді өзгерту.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DDL (Date Definition Language), мәліметтерді анықтау тілі.</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CREATE TABLE – жаңа кестені жасау, оның құрылымын сипаттау;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DROP TABLE – кестені жою;</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ALTER TABLE – кесте құрылымын өзгерту;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CREATE VIEW – бейнелеуді жасау;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DROP VIEW – бейнелеуді жою;</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CREATE INDEX – индексті жасау;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DROP INDEX – индексті жою;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Қол жеткізуді басқару.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GRANT – пайдаланушыға артықшылықтар беру;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REVOKE – берілген артықшылықтарды алып тастау.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Транзакцияларды басқару.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COMMIT – транзакцияны аяқтайды;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ROLLBACK – транзакцияны алып тастайды.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SQL командаларын интерактивті режимде орындаумен қатар, жоғары деңгейдегі тілдерде бағдарламалауда пайдалануға болады. </w:t>
      </w:r>
    </w:p>
    <w:p w:rsidR="00B30539" w:rsidRPr="00B30539" w:rsidRDefault="00B30539" w:rsidP="00B30539">
      <w:pPr>
        <w:tabs>
          <w:tab w:val="left" w:pos="-14034"/>
        </w:tabs>
        <w:ind w:left="467"/>
        <w:rPr>
          <w:rFonts w:ascii="Times New Roman" w:hAnsi="Times New Roman" w:cs="Times New Roman"/>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i/>
          <w:sz w:val="24"/>
          <w:szCs w:val="24"/>
          <w:lang w:val="kk-KZ"/>
        </w:rPr>
        <w:t>Файлдық құрылым мәліметтері.</w:t>
      </w:r>
      <w:r w:rsidRPr="00B30539">
        <w:rPr>
          <w:rFonts w:ascii="Times New Roman" w:hAnsi="Times New Roman"/>
          <w:sz w:val="24"/>
          <w:szCs w:val="24"/>
          <w:lang w:val="kk-KZ"/>
        </w:rPr>
        <w:t xml:space="preserve">Қазіргі ақпараттық технологияларда мәліметтер қоры үлкен роль атқарады. Мәліметтер қорының пайда болуынан бұрын файлдық құрылым мәліметтері пайда болған.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Мәліметтерді жинақтау, сақтау және өңдеудің тәсілдері, әдістері есептеу техникасының өзгеруімен қатар өзгеріп отырды. Бірінші және екінші буындардағы компьютерлерде мәліметтер файлдар түрінде сақталатын және бұл файлдардағы ақпаратқа қол жеткізу біртіндеп іске асырылатын, оның себебі жинақтағыштардың магниттік таспалар болуымен байланысты болды. Үшінші буындағы ЭЕМ-де магниттік барабандар мен дискілердің пайда болуымен файлдық құрылым мәліметтеріне қол жеткізу еркін іске асырылып, қажетті ақпаратқа тікелей  қол жеткізуге мүмкіндік туды. Бұл мәліметтерді өңдеу тиімділігін едәуір арттырды. Үшінші және төртінші буындағы ЭЕМ-дерде бір мезгілде мәліметтер файлдарымен қатар мәліметтер қоры пайда болды.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Файлдық құрылым мәліметтерінің мәліметтер қорына қарағанда бірнеше кемшіліктері бар. Файлдық құрылым мәліметтерінің негізгі кемшіліктері төмендегідей:</w:t>
      </w:r>
    </w:p>
    <w:p w:rsidR="00B30539" w:rsidRPr="00B30539" w:rsidRDefault="00B30539" w:rsidP="00B30539">
      <w:pPr>
        <w:pStyle w:val="aff"/>
        <w:numPr>
          <w:ilvl w:val="0"/>
          <w:numId w:val="18"/>
        </w:numPr>
        <w:ind w:left="0" w:firstLine="709"/>
        <w:jc w:val="both"/>
        <w:rPr>
          <w:rFonts w:ascii="Times New Roman" w:hAnsi="Times New Roman"/>
          <w:sz w:val="24"/>
          <w:szCs w:val="24"/>
          <w:lang w:val="kk-KZ"/>
        </w:rPr>
      </w:pPr>
      <w:r w:rsidRPr="00B30539">
        <w:rPr>
          <w:rFonts w:ascii="Times New Roman" w:hAnsi="Times New Roman"/>
          <w:sz w:val="24"/>
          <w:szCs w:val="24"/>
          <w:lang w:val="kk-KZ"/>
        </w:rPr>
        <w:t xml:space="preserve"> мәліметтердің шектен тыс көп болуы;</w:t>
      </w:r>
    </w:p>
    <w:p w:rsidR="00B30539" w:rsidRPr="00B30539" w:rsidRDefault="00B30539" w:rsidP="00B30539">
      <w:pPr>
        <w:pStyle w:val="aff"/>
        <w:numPr>
          <w:ilvl w:val="0"/>
          <w:numId w:val="18"/>
        </w:numPr>
        <w:ind w:left="0" w:firstLine="709"/>
        <w:jc w:val="both"/>
        <w:rPr>
          <w:rFonts w:ascii="Times New Roman" w:hAnsi="Times New Roman"/>
          <w:sz w:val="24"/>
          <w:szCs w:val="24"/>
          <w:lang w:val="kk-KZ"/>
        </w:rPr>
      </w:pPr>
      <w:r w:rsidRPr="00B30539">
        <w:rPr>
          <w:rFonts w:ascii="Times New Roman" w:hAnsi="Times New Roman"/>
          <w:sz w:val="24"/>
          <w:szCs w:val="24"/>
          <w:lang w:val="kk-KZ"/>
        </w:rPr>
        <w:t xml:space="preserve"> мәліметтердің нашар бақылануы;</w:t>
      </w:r>
    </w:p>
    <w:p w:rsidR="00B30539" w:rsidRPr="00B30539" w:rsidRDefault="00B30539" w:rsidP="00B30539">
      <w:pPr>
        <w:pStyle w:val="aff"/>
        <w:numPr>
          <w:ilvl w:val="0"/>
          <w:numId w:val="18"/>
        </w:numPr>
        <w:ind w:left="0" w:firstLine="709"/>
        <w:jc w:val="both"/>
        <w:rPr>
          <w:rFonts w:ascii="Times New Roman" w:hAnsi="Times New Roman"/>
          <w:sz w:val="24"/>
          <w:szCs w:val="24"/>
          <w:lang w:val="kk-KZ"/>
        </w:rPr>
      </w:pPr>
      <w:r w:rsidRPr="00B30539">
        <w:rPr>
          <w:rFonts w:ascii="Times New Roman" w:hAnsi="Times New Roman"/>
          <w:sz w:val="24"/>
          <w:szCs w:val="24"/>
          <w:lang w:val="kk-KZ"/>
        </w:rPr>
        <w:t xml:space="preserve"> мәліметтерді басқарудың жеткіліксіз мүмкіндіктері;</w:t>
      </w:r>
    </w:p>
    <w:p w:rsidR="00B30539" w:rsidRPr="00B30539" w:rsidRDefault="00B30539" w:rsidP="00B30539">
      <w:pPr>
        <w:pStyle w:val="aff"/>
        <w:numPr>
          <w:ilvl w:val="0"/>
          <w:numId w:val="18"/>
        </w:numPr>
        <w:ind w:left="0" w:firstLine="709"/>
        <w:jc w:val="both"/>
        <w:rPr>
          <w:rFonts w:ascii="Times New Roman" w:hAnsi="Times New Roman"/>
          <w:sz w:val="24"/>
          <w:szCs w:val="24"/>
          <w:lang w:val="kk-KZ"/>
        </w:rPr>
      </w:pPr>
      <w:r w:rsidRPr="00B30539">
        <w:rPr>
          <w:rFonts w:ascii="Times New Roman" w:hAnsi="Times New Roman"/>
          <w:sz w:val="24"/>
          <w:szCs w:val="24"/>
          <w:lang w:val="kk-KZ"/>
        </w:rPr>
        <w:t xml:space="preserve"> программистердің еңбек шығындарының көптігі болып табылады.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Мәліметтердің шектен тыс көп болуы файлдық құрылым мәліметтерін пайдаланатын қосымшалардың тек өз мәліметтерімен ғана жұмыс істейтіндігімен байланысты. Сондықтан әртүрлі қосымшалардың мәліметтер файлдары бірдей ақпаратты қамтуы мүмкін. Сонымен қатар, әртүрлі қосымшалардағы мәліметтер арасындағы үйлесімділікті сақтау үшін файлдың біріндегі ақпаратты өзгерткен жағдайда басқа файлдардағы сәйкес ақпаратты да өзгерту қажет.</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файлдарындағы ақпарат тұтастай алғанда өзара байланыспаған, бұл мәліметтерді бақылау ісін қиындатады. Мәліметтер файлдарында бақылаудың осылайша әлсіз болуы әртүрлі қосымшалардың бірдей мәліметтерге әртүрлі мағына беруінде жатыр.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Файлдардағы мәліметтердің арасында байланыстардың болмауы мәліметтерді жеткіліксіз басқаруға және тіпті басқарудың мүмкін еместігіне әкеледі.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Қосымшалар мен мәліметтер файлдарын пайдалану барысында оларды өзгертіп, түрлендіру қажеттілігі туындайды. Ол үшін программаны қайтадан жазып, мәліметтерді құрастыру қажет, бұл программалаушылардың біраз еңбек етуін талап етеді.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 Негізгі ұғымдар.Ақпараттық технологияларды мәліметтер қоры үлкен роль атқарады. Мәліметтер қоры дегеніміз – белгілі бір сипаттамасы (құрылымы) бар, өзара байланыса сақталатын ақпараттар жиынтығы.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 бірнеше ортақ қасиеттері бар элементтер жиынынан тұратын нысандарды сипаттауға арналған. Мысалы, нысан ретінде өндірістік ұжым бола алады. Бұл нысанның элементтері (адамдар) тегі, аты, әкесінің аты, туған жылы, мекен-жайы және т.б. сияқты қасиеттерге ие.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қорларында келесі ұғымдар қолданылады: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өріс – нысанның белгілі бір қасиетін сипаттайтын ең кіші ақпарат бірлігі;</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домен – өрістің қабылдайтын мәндерінің жиыны;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мәліметтер қорының құрылымы – өрістердің жиынтығы;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жазба – нысанның бір элементі үшін өріс мәндерінің жиынтығы;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қорының файлы – сипатталатын нысанның элементтеріне сәйкес келетін жазбалар жиыны.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Мәліметтер қорының файлдық құрылым мәліметтерінен басты айырмашылығы – мәліметтерді ұйымдастыру тәсілінде. Әдеттегі файлдар өзара байланыспаған мәліметтер элементтерінің қандайда бір тізбегі ретінде физикалық тұрғыда ұйымдастырылса, ал мәліметтер қоры берілген сипаттамаға сәйкес ұйымдастырылады және жекелеген элементтерінің арасында байланыс болады.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lastRenderedPageBreak/>
        <w:t xml:space="preserve">Мәліметтер қоры мен файлдың тағы бір айырмашылығы – мәліметтер қорының сипаттамасы сол мәліметер қорымен бірге сақталатындығында. Файл күрделі құрылымды болуы мүмкін, алайда бұл құрылымды анықтау сол файлдың ішінде емес, сол мәліметтер файлы жасалынған және қолданылған программаларда орналасады. Мәліметтердің сипаттамасы мәліметтер қорының өзінде сақталатын болғандықтан, ол мәліметтер қорымен бірге тасымалданып, осы мәліметтер қорын пайдаланатын программалардың қарамағына беріледі.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Файлдағы мәліметтерді сұрау кезінде, жалпы жағдайда сұралып отырған ақпарат көлемі мен орнын беру қажет, яғни физикалық ұғымдармен жұмыс істейсіз. Мәліметтер қорында мәліметтер қорының құрылымына сай ақпараттың белгілі бір типі, мысалы мекен-жайы сұралады.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tabs>
          <w:tab w:val="left" w:pos="-14034"/>
        </w:tabs>
        <w:ind w:left="827"/>
        <w:rPr>
          <w:rFonts w:ascii="Times New Roman" w:hAnsi="Times New Roman" w:cs="Times New Roman"/>
          <w:b/>
          <w:lang w:val="kk-KZ"/>
        </w:rPr>
      </w:pPr>
      <w:r w:rsidRPr="00B30539">
        <w:rPr>
          <w:rFonts w:ascii="Times New Roman" w:hAnsi="Times New Roman" w:cs="Times New Roman"/>
          <w:b/>
          <w:lang w:val="kk-KZ"/>
        </w:rPr>
        <w:t xml:space="preserve">Бақылау сұрақтары: </w:t>
      </w:r>
    </w:p>
    <w:p w:rsidR="00B30539" w:rsidRPr="00B30539" w:rsidRDefault="00B30539" w:rsidP="00B30539">
      <w:pPr>
        <w:pStyle w:val="aff"/>
        <w:numPr>
          <w:ilvl w:val="0"/>
          <w:numId w:val="20"/>
        </w:numPr>
        <w:jc w:val="both"/>
        <w:rPr>
          <w:rFonts w:ascii="Times New Roman" w:hAnsi="Times New Roman"/>
          <w:sz w:val="24"/>
          <w:szCs w:val="24"/>
          <w:lang w:val="kk-KZ"/>
        </w:rPr>
      </w:pPr>
      <w:r w:rsidRPr="00B30539">
        <w:rPr>
          <w:rFonts w:ascii="Times New Roman" w:hAnsi="Times New Roman"/>
          <w:sz w:val="24"/>
          <w:szCs w:val="24"/>
          <w:lang w:val="kk-KZ"/>
        </w:rPr>
        <w:t>Мәліметтер қоры ненің нәтижесінде  пайда болды?</w:t>
      </w:r>
    </w:p>
    <w:p w:rsidR="00B30539" w:rsidRPr="00B30539" w:rsidRDefault="00B30539" w:rsidP="00B30539">
      <w:pPr>
        <w:pStyle w:val="aff"/>
        <w:numPr>
          <w:ilvl w:val="0"/>
          <w:numId w:val="20"/>
        </w:numPr>
        <w:tabs>
          <w:tab w:val="left" w:pos="284"/>
        </w:tabs>
        <w:jc w:val="both"/>
        <w:rPr>
          <w:rFonts w:ascii="Times New Roman" w:hAnsi="Times New Roman"/>
          <w:sz w:val="24"/>
          <w:szCs w:val="24"/>
          <w:lang w:val="kk-KZ"/>
        </w:rPr>
      </w:pPr>
      <w:r w:rsidRPr="00B30539">
        <w:rPr>
          <w:rFonts w:ascii="Times New Roman" w:hAnsi="Times New Roman"/>
          <w:sz w:val="24"/>
          <w:szCs w:val="24"/>
          <w:lang w:val="kk-KZ"/>
        </w:rPr>
        <w:t>Файлдық құрылым мәліметтерінен мәліметтер қорының негізгі айырмашылығы қандай?</w:t>
      </w:r>
    </w:p>
    <w:p w:rsidR="00B30539" w:rsidRPr="00B30539" w:rsidRDefault="00B30539" w:rsidP="00B30539">
      <w:pPr>
        <w:pStyle w:val="aff"/>
        <w:numPr>
          <w:ilvl w:val="0"/>
          <w:numId w:val="20"/>
        </w:numPr>
        <w:jc w:val="both"/>
        <w:rPr>
          <w:rFonts w:ascii="Times New Roman" w:hAnsi="Times New Roman"/>
          <w:sz w:val="24"/>
          <w:szCs w:val="24"/>
          <w:lang w:val="kk-KZ"/>
        </w:rPr>
      </w:pPr>
      <w:r w:rsidRPr="00B30539">
        <w:rPr>
          <w:rFonts w:ascii="Times New Roman" w:hAnsi="Times New Roman"/>
          <w:sz w:val="24"/>
          <w:szCs w:val="24"/>
          <w:lang w:val="kk-KZ"/>
        </w:rPr>
        <w:t>Алғашқы (түйінді) кілт дегеніміз не?</w:t>
      </w:r>
    </w:p>
    <w:p w:rsidR="00B30539" w:rsidRPr="00B30539" w:rsidRDefault="00B30539" w:rsidP="00B30539">
      <w:pPr>
        <w:pStyle w:val="aff"/>
        <w:numPr>
          <w:ilvl w:val="0"/>
          <w:numId w:val="20"/>
        </w:numPr>
        <w:jc w:val="both"/>
        <w:rPr>
          <w:rFonts w:ascii="Times New Roman" w:hAnsi="Times New Roman"/>
          <w:sz w:val="24"/>
          <w:szCs w:val="24"/>
          <w:lang w:val="kk-KZ"/>
        </w:rPr>
      </w:pPr>
      <w:r w:rsidRPr="00B30539">
        <w:rPr>
          <w:rFonts w:ascii="Times New Roman" w:hAnsi="Times New Roman"/>
          <w:sz w:val="24"/>
          <w:szCs w:val="24"/>
          <w:lang w:val="kk-KZ"/>
        </w:rPr>
        <w:t>Басқа жазбадан сілтеме жасайтын жазба қалай аталады?</w:t>
      </w:r>
    </w:p>
    <w:p w:rsidR="00B30539" w:rsidRPr="00B30539" w:rsidRDefault="00B30539" w:rsidP="00B30539">
      <w:pPr>
        <w:pStyle w:val="aff"/>
        <w:numPr>
          <w:ilvl w:val="0"/>
          <w:numId w:val="20"/>
        </w:numPr>
        <w:jc w:val="both"/>
        <w:rPr>
          <w:rFonts w:ascii="Times New Roman" w:hAnsi="Times New Roman"/>
          <w:sz w:val="24"/>
          <w:szCs w:val="24"/>
          <w:lang w:val="kk-KZ"/>
        </w:rPr>
      </w:pPr>
      <w:r w:rsidRPr="00B30539">
        <w:rPr>
          <w:rFonts w:ascii="Times New Roman" w:hAnsi="Times New Roman"/>
          <w:sz w:val="24"/>
          <w:szCs w:val="24"/>
          <w:lang w:val="kk-KZ"/>
        </w:rPr>
        <w:t>Сыртқы кілт дегеніміз не?</w:t>
      </w:r>
    </w:p>
    <w:p w:rsidR="00B30539" w:rsidRPr="00B30539" w:rsidRDefault="00B30539" w:rsidP="00B30539">
      <w:pPr>
        <w:pStyle w:val="aff"/>
        <w:numPr>
          <w:ilvl w:val="0"/>
          <w:numId w:val="20"/>
        </w:numPr>
        <w:jc w:val="both"/>
        <w:rPr>
          <w:rFonts w:ascii="Times New Roman" w:hAnsi="Times New Roman"/>
          <w:sz w:val="24"/>
          <w:szCs w:val="24"/>
          <w:lang w:val="kk-KZ"/>
        </w:rPr>
      </w:pPr>
      <w:r w:rsidRPr="00B30539">
        <w:rPr>
          <w:rFonts w:ascii="Times New Roman" w:hAnsi="Times New Roman"/>
          <w:sz w:val="24"/>
          <w:szCs w:val="24"/>
          <w:lang w:val="kk-KZ"/>
        </w:rPr>
        <w:t>Басқа жазбаға сілтеме жасайтын жазба қалай аталады?</w:t>
      </w:r>
    </w:p>
    <w:p w:rsidR="00B30539" w:rsidRPr="00B30539" w:rsidRDefault="00B30539" w:rsidP="00B30539">
      <w:pPr>
        <w:pStyle w:val="aff"/>
        <w:numPr>
          <w:ilvl w:val="0"/>
          <w:numId w:val="20"/>
        </w:numPr>
        <w:tabs>
          <w:tab w:val="left" w:pos="284"/>
        </w:tabs>
        <w:jc w:val="both"/>
        <w:rPr>
          <w:rFonts w:ascii="Times New Roman" w:hAnsi="Times New Roman"/>
          <w:sz w:val="24"/>
          <w:szCs w:val="24"/>
          <w:lang w:val="kk-KZ"/>
        </w:rPr>
      </w:pPr>
      <w:r w:rsidRPr="00B30539">
        <w:rPr>
          <w:rFonts w:ascii="Times New Roman" w:hAnsi="Times New Roman"/>
          <w:sz w:val="24"/>
          <w:szCs w:val="24"/>
          <w:lang w:val="kk-KZ"/>
        </w:rPr>
        <w:t>Құрылымы бар, сақталатын өзара байланысқан мәліметтер жиынтығы қалай аталады?</w:t>
      </w:r>
    </w:p>
    <w:p w:rsidR="00B30539" w:rsidRPr="00B30539" w:rsidRDefault="00B30539" w:rsidP="00B30539">
      <w:pPr>
        <w:pStyle w:val="aff"/>
        <w:numPr>
          <w:ilvl w:val="0"/>
          <w:numId w:val="20"/>
        </w:numPr>
        <w:jc w:val="both"/>
        <w:rPr>
          <w:rFonts w:ascii="Times New Roman" w:hAnsi="Times New Roman"/>
          <w:sz w:val="24"/>
          <w:szCs w:val="24"/>
          <w:lang w:val="kk-KZ"/>
        </w:rPr>
      </w:pPr>
      <w:r w:rsidRPr="00B30539">
        <w:rPr>
          <w:rFonts w:ascii="Times New Roman" w:hAnsi="Times New Roman"/>
          <w:sz w:val="24"/>
          <w:szCs w:val="24"/>
          <w:lang w:val="kk-KZ"/>
        </w:rPr>
        <w:t>Иерархиялық және желілік мәліметтер қорының тұтастығы нені білдіреді?</w:t>
      </w:r>
    </w:p>
    <w:p w:rsidR="00B30539" w:rsidRPr="00B30539" w:rsidRDefault="00B30539" w:rsidP="00B30539">
      <w:pPr>
        <w:pStyle w:val="aff"/>
        <w:numPr>
          <w:ilvl w:val="0"/>
          <w:numId w:val="20"/>
        </w:numPr>
        <w:jc w:val="both"/>
        <w:rPr>
          <w:rFonts w:ascii="Times New Roman" w:hAnsi="Times New Roman"/>
          <w:sz w:val="24"/>
          <w:szCs w:val="24"/>
          <w:lang w:val="kk-KZ"/>
        </w:rPr>
      </w:pPr>
      <w:r w:rsidRPr="00B30539">
        <w:rPr>
          <w:rFonts w:ascii="Times New Roman" w:hAnsi="Times New Roman"/>
          <w:sz w:val="24"/>
          <w:szCs w:val="24"/>
          <w:lang w:val="kk-KZ"/>
        </w:rPr>
        <w:t>Мәліметтер қорының желілік моделі дегеніміз нені білдіреді?</w:t>
      </w:r>
    </w:p>
    <w:p w:rsidR="00B30539" w:rsidRPr="00B30539" w:rsidRDefault="00B30539" w:rsidP="00B30539">
      <w:pPr>
        <w:pStyle w:val="aff"/>
        <w:numPr>
          <w:ilvl w:val="0"/>
          <w:numId w:val="20"/>
        </w:numPr>
        <w:jc w:val="both"/>
        <w:rPr>
          <w:rFonts w:ascii="Times New Roman" w:hAnsi="Times New Roman"/>
          <w:sz w:val="24"/>
          <w:szCs w:val="24"/>
          <w:lang w:val="kk-KZ"/>
        </w:rPr>
      </w:pPr>
      <w:r w:rsidRPr="00B30539">
        <w:rPr>
          <w:rFonts w:ascii="Times New Roman" w:hAnsi="Times New Roman"/>
          <w:sz w:val="24"/>
          <w:szCs w:val="24"/>
          <w:lang w:val="kk-KZ"/>
        </w:rPr>
        <w:t>Мәліметтер қорының желілік моделі дегеніміз нені білдіреді?</w:t>
      </w:r>
    </w:p>
    <w:p w:rsidR="00B30539" w:rsidRPr="00B30539" w:rsidRDefault="00B30539" w:rsidP="00B30539">
      <w:pPr>
        <w:pStyle w:val="aff"/>
        <w:numPr>
          <w:ilvl w:val="0"/>
          <w:numId w:val="20"/>
        </w:numPr>
        <w:jc w:val="both"/>
        <w:rPr>
          <w:rFonts w:ascii="Times New Roman" w:hAnsi="Times New Roman"/>
          <w:sz w:val="24"/>
          <w:szCs w:val="24"/>
          <w:lang w:val="kk-KZ"/>
        </w:rPr>
      </w:pPr>
      <w:r w:rsidRPr="00B30539">
        <w:rPr>
          <w:rFonts w:ascii="Times New Roman" w:hAnsi="Times New Roman"/>
          <w:sz w:val="24"/>
          <w:szCs w:val="24"/>
          <w:lang w:val="kk-KZ"/>
        </w:rPr>
        <w:t>Реляциялық мәліметтер қоры дегеніміз не?</w:t>
      </w:r>
    </w:p>
    <w:p w:rsidR="00B30539" w:rsidRPr="00B30539" w:rsidRDefault="00B30539" w:rsidP="00B30539">
      <w:pPr>
        <w:pStyle w:val="aff"/>
        <w:numPr>
          <w:ilvl w:val="0"/>
          <w:numId w:val="20"/>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Қандай мәліметтер қорларында мәліметтерді байланыстыру үшін физикалық көрсеткіштер қолданылады?</w:t>
      </w:r>
    </w:p>
    <w:p w:rsidR="00B30539" w:rsidRPr="00B30539" w:rsidRDefault="00B30539" w:rsidP="00B30539">
      <w:pPr>
        <w:pStyle w:val="aff"/>
        <w:numPr>
          <w:ilvl w:val="0"/>
          <w:numId w:val="20"/>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Нысанның бір элементі үшін өрістер мәндерінің жиынтығы не болып табылады?</w:t>
      </w:r>
    </w:p>
    <w:p w:rsidR="00B30539" w:rsidRPr="00B30539" w:rsidRDefault="00B30539" w:rsidP="00B30539">
      <w:pPr>
        <w:pStyle w:val="aff"/>
        <w:numPr>
          <w:ilvl w:val="0"/>
          <w:numId w:val="20"/>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Мәліметтер қорында өріс деп нені айтамыз?</w:t>
      </w:r>
    </w:p>
    <w:p w:rsidR="00B30539" w:rsidRPr="00B30539" w:rsidRDefault="00B30539" w:rsidP="00B30539">
      <w:pPr>
        <w:pStyle w:val="aff"/>
        <w:numPr>
          <w:ilvl w:val="0"/>
          <w:numId w:val="20"/>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Кортеж дегеніміз не?</w:t>
      </w:r>
    </w:p>
    <w:p w:rsidR="00B30539" w:rsidRPr="00B30539" w:rsidRDefault="00B30539" w:rsidP="00B30539">
      <w:pPr>
        <w:tabs>
          <w:tab w:val="left" w:pos="-14034"/>
        </w:tabs>
        <w:ind w:left="827"/>
        <w:rPr>
          <w:rFonts w:ascii="Times New Roman" w:hAnsi="Times New Roman" w:cs="Times New Roman"/>
          <w:b/>
          <w:lang w:val="kk-KZ"/>
        </w:rPr>
      </w:pPr>
    </w:p>
    <w:p w:rsidR="00B30539" w:rsidRPr="00B30539" w:rsidRDefault="00B30539" w:rsidP="00B30539">
      <w:pPr>
        <w:tabs>
          <w:tab w:val="left" w:pos="-14034"/>
        </w:tabs>
        <w:ind w:left="827"/>
        <w:rPr>
          <w:rFonts w:ascii="Times New Roman" w:hAnsi="Times New Roman" w:cs="Times New Roman"/>
          <w:b/>
          <w:lang w:val="kk-KZ"/>
        </w:rPr>
      </w:pPr>
      <w:r w:rsidRPr="00B30539">
        <w:rPr>
          <w:rFonts w:ascii="Times New Roman" w:hAnsi="Times New Roman" w:cs="Times New Roman"/>
          <w:b/>
          <w:lang w:val="kk-KZ"/>
        </w:rPr>
        <w:t>Әдебиеттер:</w:t>
      </w:r>
    </w:p>
    <w:p w:rsidR="00B30539" w:rsidRPr="00B30539" w:rsidRDefault="00B30539" w:rsidP="00B30539">
      <w:pPr>
        <w:numPr>
          <w:ilvl w:val="0"/>
          <w:numId w:val="19"/>
        </w:numPr>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tabs>
          <w:tab w:val="left" w:pos="-14034"/>
        </w:tabs>
        <w:ind w:left="827"/>
        <w:rPr>
          <w:rFonts w:ascii="Times New Roman" w:hAnsi="Times New Roman" w:cs="Times New Roman"/>
          <w:lang w:val="kk-KZ"/>
        </w:rPr>
      </w:pP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tabs>
          <w:tab w:val="left" w:pos="816"/>
          <w:tab w:val="left" w:pos="8640"/>
        </w:tabs>
        <w:ind w:left="107"/>
        <w:rPr>
          <w:rFonts w:ascii="Times New Roman" w:hAnsi="Times New Roman" w:cs="Times New Roman"/>
          <w:b/>
          <w:lang w:val="kk-KZ"/>
        </w:rPr>
      </w:pPr>
      <w:r w:rsidRPr="00B30539">
        <w:rPr>
          <w:rFonts w:ascii="Times New Roman" w:hAnsi="Times New Roman" w:cs="Times New Roman"/>
          <w:b/>
          <w:lang w:val="kk-KZ"/>
        </w:rPr>
        <w:t>2-ДӘРІС. Ақпараттық жүйелер және мәліметтер қоры</w:t>
      </w:r>
    </w:p>
    <w:p w:rsidR="00B30539" w:rsidRPr="00B30539" w:rsidRDefault="00B30539" w:rsidP="00B30539">
      <w:pPr>
        <w:tabs>
          <w:tab w:val="left" w:pos="816"/>
          <w:tab w:val="left" w:pos="8640"/>
        </w:tabs>
        <w:ind w:left="107"/>
        <w:rPr>
          <w:rFonts w:ascii="Times New Roman" w:hAnsi="Times New Roman" w:cs="Times New Roman"/>
          <w:b/>
          <w:i/>
          <w:lang w:val="kk-KZ"/>
        </w:rPr>
      </w:pPr>
    </w:p>
    <w:p w:rsidR="00B30539" w:rsidRPr="00B30539" w:rsidRDefault="00B30539" w:rsidP="00B30539">
      <w:pPr>
        <w:tabs>
          <w:tab w:val="left" w:pos="816"/>
          <w:tab w:val="left" w:pos="8640"/>
        </w:tabs>
        <w:ind w:left="107"/>
        <w:rPr>
          <w:rFonts w:ascii="Times New Roman" w:hAnsi="Times New Roman" w:cs="Times New Roman"/>
          <w:b/>
          <w:i/>
          <w:lang w:val="kk-KZ"/>
        </w:rPr>
      </w:pPr>
      <w:r w:rsidRPr="00B30539">
        <w:rPr>
          <w:rFonts w:ascii="Times New Roman" w:hAnsi="Times New Roman" w:cs="Times New Roman"/>
          <w:b/>
          <w:i/>
          <w:lang w:val="kk-KZ"/>
        </w:rPr>
        <w:t>Қарастырылатын сұрақтар:</w:t>
      </w:r>
    </w:p>
    <w:p w:rsidR="00B30539" w:rsidRPr="00B30539" w:rsidRDefault="00B30539" w:rsidP="00B30539">
      <w:pPr>
        <w:numPr>
          <w:ilvl w:val="0"/>
          <w:numId w:val="4"/>
        </w:numPr>
        <w:tabs>
          <w:tab w:val="left" w:pos="8640"/>
        </w:tabs>
        <w:rPr>
          <w:rFonts w:ascii="Times New Roman" w:hAnsi="Times New Roman" w:cs="Times New Roman"/>
          <w:lang w:val="kk-KZ"/>
        </w:rPr>
      </w:pPr>
      <w:r w:rsidRPr="00B30539">
        <w:rPr>
          <w:rFonts w:ascii="Times New Roman" w:hAnsi="Times New Roman" w:cs="Times New Roman"/>
          <w:lang w:val="kk-KZ"/>
        </w:rPr>
        <w:t>Ақпараттық жүйелердің архитектурасы.</w:t>
      </w:r>
    </w:p>
    <w:p w:rsidR="00B30539" w:rsidRPr="00B30539" w:rsidRDefault="00B30539" w:rsidP="00B30539">
      <w:pPr>
        <w:numPr>
          <w:ilvl w:val="0"/>
          <w:numId w:val="4"/>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Ақпараттық жүйелердің классификациясы. </w:t>
      </w:r>
    </w:p>
    <w:p w:rsidR="00B30539" w:rsidRPr="00B30539" w:rsidRDefault="00B30539" w:rsidP="00B30539">
      <w:pPr>
        <w:numPr>
          <w:ilvl w:val="0"/>
          <w:numId w:val="4"/>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Жергілікті ақпараттық жүйелердің классификациясы. </w:t>
      </w:r>
    </w:p>
    <w:p w:rsidR="00B30539" w:rsidRPr="00B30539" w:rsidRDefault="00B30539" w:rsidP="00B30539">
      <w:pPr>
        <w:numPr>
          <w:ilvl w:val="0"/>
          <w:numId w:val="4"/>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Жергілікті ақпараттық жүйелер және компьютерлік желілердегі ақпараттық жүйелер. </w:t>
      </w:r>
    </w:p>
    <w:p w:rsidR="00B30539" w:rsidRPr="00B30539" w:rsidRDefault="00B30539" w:rsidP="00B30539">
      <w:pPr>
        <w:numPr>
          <w:ilvl w:val="0"/>
          <w:numId w:val="4"/>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Ақпараттық жүйедегі мәліметтер қоры. CASE-технология. </w:t>
      </w: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Автоматтандырылған ақпараттық жүйелер (АЖ) деп техникалық құралдарды, атап айтқанда ЭЕМ қолданатын жүйелерді атайды. Қолданыстағы АЖ-лердің көпшілігі </w:t>
      </w:r>
      <w:r w:rsidRPr="00B30539">
        <w:rPr>
          <w:rFonts w:ascii="Times New Roman" w:hAnsi="Times New Roman"/>
          <w:sz w:val="24"/>
          <w:szCs w:val="24"/>
          <w:lang w:val="kk-KZ"/>
        </w:rPr>
        <w:lastRenderedPageBreak/>
        <w:t xml:space="preserve">автоматтандырылған болып келеді, сол себептен оларды қысқаша АЖ-лар деп атайтын боламыз.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Ақпараттық жүйе деп ақпаратты өңдеуге арналған есептеу кешені аталады. Ақпараттық жүйе келесілерден:</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компьютерлік құрал-жабдықтан;</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программалық қамтудан;</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мәліметтерден;</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қызмет көрсетушілер құрамы (пайдаланушылар, әкімші) құралады.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Жергілікті ақпараттық жүйе деп бір компьютерде орнатылған және сонда жұмыс істейтін жүйе аталады.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Клиент/сервер типіндегі компьютерлік желіде жұмыс істейтін ақпараттық жүйелер барған сайын кең таралуда. Бұл жүйелер мәліметтерді орталықтандырылған, сондай-ақ үлестірілген түрде өңделуді қамтамасыз етеді. Бұл жағдайда жалпы мәліметтер серверлерде орналастырылады, ал клиенттік компьютерлерде жеке клиенттердің мәліметтері орналасады.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Мәліметтер қорымен жұмыс істейтін ақпараттық жүйелерді программалық қамту төмендегілерден:</w:t>
      </w:r>
    </w:p>
    <w:p w:rsidR="00B30539" w:rsidRPr="00B30539" w:rsidRDefault="00B30539" w:rsidP="00B30539">
      <w:pPr>
        <w:pStyle w:val="aff"/>
        <w:numPr>
          <w:ilvl w:val="0"/>
          <w:numId w:val="120"/>
        </w:numPr>
        <w:jc w:val="both"/>
        <w:rPr>
          <w:rFonts w:ascii="Times New Roman" w:hAnsi="Times New Roman"/>
          <w:sz w:val="24"/>
          <w:szCs w:val="24"/>
          <w:lang w:val="kk-KZ"/>
        </w:rPr>
      </w:pPr>
      <w:r w:rsidRPr="00B30539">
        <w:rPr>
          <w:rFonts w:ascii="Times New Roman" w:hAnsi="Times New Roman"/>
          <w:sz w:val="24"/>
          <w:szCs w:val="24"/>
          <w:lang w:val="kk-KZ"/>
        </w:rPr>
        <w:t>жалпыға арналған программалық қамту;</w:t>
      </w:r>
    </w:p>
    <w:p w:rsidR="00B30539" w:rsidRPr="00B30539" w:rsidRDefault="00B30539" w:rsidP="00B30539">
      <w:pPr>
        <w:pStyle w:val="aff"/>
        <w:numPr>
          <w:ilvl w:val="0"/>
          <w:numId w:val="120"/>
        </w:numPr>
        <w:jc w:val="both"/>
        <w:rPr>
          <w:rFonts w:ascii="Times New Roman" w:hAnsi="Times New Roman"/>
          <w:sz w:val="24"/>
          <w:szCs w:val="24"/>
          <w:lang w:val="kk-KZ"/>
        </w:rPr>
      </w:pPr>
      <w:r w:rsidRPr="00B30539">
        <w:rPr>
          <w:rFonts w:ascii="Times New Roman" w:hAnsi="Times New Roman"/>
          <w:sz w:val="24"/>
          <w:szCs w:val="24"/>
          <w:lang w:val="kk-KZ"/>
        </w:rPr>
        <w:t>қолданбалы программалық қамту;</w:t>
      </w:r>
    </w:p>
    <w:p w:rsidR="00B30539" w:rsidRPr="00B30539" w:rsidRDefault="00B30539" w:rsidP="00B30539">
      <w:pPr>
        <w:pStyle w:val="aff"/>
        <w:numPr>
          <w:ilvl w:val="0"/>
          <w:numId w:val="120"/>
        </w:numPr>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қорын жобалауды автоматтандыру құралдарынан құралады.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қорын ақпараттық жүйелерде қолданудың үлкен артықшылығы – мәліметтер қоры мәліметтердің клиенттік бағдарламалардан тәуелсіздігін қамтамасыз етеді, пайдаланушылар мәліметтерді тасымалдағыштарда физикалық орналастыру мен оларға қол жеткізу мүмкіндігін ұйымдастыру мәселесінен құтылады.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Кең мағынада АЖ анықтамасына ақпаратты өңдеудің кез келген жүйесі жатады. Қолдану саласы бойынша АЖ-ларды өндірісте, білім беруде, денсаулықты сақтауда, ғылымда, әскери істе, әлеуметтік салада, сауда-саттықта және өзге де салаларда қолданылатын жүйелерге бөлуге болады. Мақсаттық қызметі бойынша АЖ-ларды шартты түрде келесі негізгі категорияларға бөлуге болады: басқарушы, ақпараттық-анықтамалық, шешімдерді қабылдауды қолдау.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Кейбір жағдайларда АЖ ұғымы қандайда бір қолданбалы мәселені шешуге пайдаланылатын аппараттық-программалық құралдардың жиынтығы деген өте тар түсініктеме түрде қолданылады.  Ұйымдастыруда, мысалы, өздеріне сәйкес келесі міндеттер жүктелген ақпараттық жүйелер болуы мүмкін: мамандар мен материалдық-техникалық құралдардың есебін жүргізу, жеткізушілер мен тапсырыс берушілермен есеп айыру, бухгалтерлік есеп және т.б.</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банкі АЖ-ның бір түрі болып табылады, мұнда бір немесе бірнеше мәліметтер қорына ұйымдастырылған ақпаратты орталықтандырылған түрде сақтау мен жинаудың қызметтері жүзеге асырылған.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банкі (МБ) жалпы жағдайда келесі компоненттерден: мәліметтер қорынан (бірнеше қорынан), мәліметтер қорын басқару жүйесінен, мәліметтер сөздігінен, әкімшіден, есептеу жүйесі мен қызмет көрсетуші персоналдан тұрады. Аталған компоненттер мен солармен байланысты маңызды түсініктерді қысқаша түрде қарастырып кетейік.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 (МБ) есептеу жүйесінің жадында сақталатын және объектілер мен қарастырылып отырған пәндік салада олардың өзара байланысының жағдайын бейнелейтін, арнайы түрде ұйымдастырылған мәліметтердің жиынтығы болып табылады.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Қорда сақталатын мәліметтердің логикалық құрылымы мәліметтерді кейіптеудің моделі деп аталады. Мәліметтерді кейіптеудің негізгі модельдеріне (мәліметтер моделіне) келесілер жатады: иерархиялық, желілік, реляциялық, постреляциялық, көпөлшемді және объектілі-бағытталған.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lastRenderedPageBreak/>
        <w:t xml:space="preserve">Мәліметтер қорын басқару жүйесі (МҚБЖ) дегеніміз – бұл МҚ-ны құруға, енгізуге және оны көптеген пайдаланушылардың бірлесе отырып пайдалануына арналған тілдік және программалық құралдардың кешені. Әдетте МҚБЖ мәліметтердің қолданылатын моделі бойынша ажыратылады. Мысалы, реляциялық мәліметтер қорын пайдалануға негізделген МҚБЖ-лар реляциялық МҚБЖ-лар деп аталады.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Алғашқы МҚБЖ-ларға келесілер жатады: IMS (IBM, 1968 ж.),  IDMS (Cullinet, 1971 ж.),  ADABAS (Software AG, 1969 ж.)  және ИНЭС (КСРО АҒ ВНИИСИ, 1976 ж.). Қазіргі заманғы мәліметтер қорын басқару жүйелері мыңдап саналады.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Қосымша дегеніміз қолданбалы міндеттер үшін ақпаратты өңдеуді автоматтандыруды қамтамасыз ететін программа немесе программалар кешені болып табылады. Біз МҚ-н пайдаланатын қосымшаларды қарастырып отырмыз. Қосымшалар МҚБЖ ортасында немесе одан тыс ортада – МҚ-ға қол жеткізу құралдарын, мысалы, Delphi немесе С++  Builder пайдаланатын программалау жүйесінің көмегімен құрылуы мүмкін. МҚБЖ ортасында жасалған қосымшалар көбінесе МҚБЖ қосымшалары деп, ал МҚБЖ-дан тыс ортада жасалған қосымшалар сыртқы қосымшалар деп аталады.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қорымен жұмыс істеу үшін көбінесе МҚБЖ құралдарын қолданған жеткілікті болады және өздерін құруға программалауды қажет ететін қосымшаларды пайдаланудың қажеті болмайды. Қосымшалар негізінен біліктілігі жоқ пайдаланушыларға МҚ-мен жұмыс істеу ыңғайлы болуы үшін немесе МҚБЖ интерфейсі пайдаланушыларды қанағаттандырмаған жағдайларда жасалады.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сөздігі (МС) мәліметтердің құрылымы туралы, МҚ файлдарының өзара әрекеттері туралы, мәліметтердің типтері мен оларды ұсынудың форматтары туралы, мәліметтердің пайдаланушылардың меншігіне жатуы, қорғау және қол жеткізуді шектеу кодтары және т.б. туралы ақпаратты орталықтандырылған түрде сақтауға арналған МҚ ішкі жүйесі болып табылады.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Функционалды түрде МС барлық МБ-ларда болады, алайда осы қызметтерді атқаратын компонент әрдайым дәл сондай атқа ие бола бермейді. Көбінесе МС қызметін МҚБЖ орындайды және  олар жүйедегі негізгі менюден шақыртылып немесе соның утилиталары арқылы жүзеге асырылады.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қорының әкімшісі (МҚӘ) дегеніміз – МҚ-ға қатысты талаптарды даярлау ісіне, оны жобалауға, құруға, тиімді түрде пайдалануға және ілесіп жүруге жауап беретін тұлға немесе тұлғалар тобы. Пайдалану барысында МҚӘ әдетте ақпараттық жүйенің жұмысын қадағалайды, рұқсат етілмеген қол жеткізуден қорғауды қамтамасыз етеді, МҚ-да сақталатын ақпараттың көптігін, қарама-қайшылықсыздығын, сақтанымдылығы мен дәйектілігін бақылайды. Бір пайдаланушыға арналған ақпараттық жүйелерде МҚӘ қызметтері, әдетте тікелей МҚ қосымшаларымен жұмыс істейтін тұлғаларға жүктеледі.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МҚӘ есептеу желісінде, әдетте, желінің әкімгерімен өзара әрекеттеседі. Соңғысының міндеттеріне желінің аппараттық-программалық байланыс құралдарының жұмысын бақылау, желіні қайта құру, тоқтап қалулар мен істен шығулардан  кейінгі программалық қамтуды қалпына келтіру, алдын-алу шаралары мен қол жеткізудің бөлініп шектелуін қамтамасыз ету ісі жатады.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Есептеу жүйесі (ЕЖ) өзара байланысқан және келісілген түрде әрекет ететін ЭЕМ-дердің немесе процессорлар мен өзге де құрылғылардың жиынтығы болып табылады, ол ақпаратты қабылдау, өңдеу мен оны пайдаланушыларға ұсыну процестерін автоматтандыруды қамтамасыз етеді. МБ-ның негізгі қызметтеріне мәліметтерді сақтау мен өңдеу ісі жататын болғандықтан, қолданылатын ЕЖ орталық процессорлардың (ОП) оңтайлы қуаттылығымен қатар тікелей қол жеткізудің жеткілікті көлемдегі жедел және сыртқы жады болуы тиіс.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Қызмет көрсетуші персонал техникалық және программалық құралдарды жұмысқа қабілетті қалпында ұстап отыру қызметін орындайды. Ол жоспар бойынша, сондай-ақ қажетінше алдын-алу, регламенттік, қалпына келтіру және өзге де жұмыстарды атқарады.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i/>
          <w:sz w:val="24"/>
          <w:szCs w:val="24"/>
          <w:lang w:val="kk-KZ"/>
        </w:rPr>
        <w:t>Ақпараттық жүйенің архитектурасы.</w:t>
      </w:r>
      <w:r w:rsidRPr="00B30539">
        <w:rPr>
          <w:rFonts w:ascii="Times New Roman" w:hAnsi="Times New Roman"/>
          <w:sz w:val="24"/>
          <w:szCs w:val="24"/>
          <w:lang w:val="kk-KZ"/>
        </w:rPr>
        <w:t xml:space="preserve">Ақпараттық жүйенің (АЖ) тиімді қызмет етуі көп жағдайда оның архитектурасына байланысты. Қазіргі уақытта клиент-сервер архитектурасының болашағы зор болып отыр. Оның жеткілікті түрде таралған нұсқасында компьютерлік желі мен үлестірілген мәліметтер қоры болады, соңғысында корпоративтік мәліметтер қоры (КМҚ) мен дербес мәліметтер қоры (ДМҚ) орналасады. КМҚ компьютер-серверде орналасады, ДМҚ корпоративтік МҚ клиенті болып табылатын бөлімдер қызметкерлердің компьютерлерінде орналасады.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Компьютерлік желідегі белгілі бір ресурстың сервері деп осы ресурсты басқаратын компьютер (программа) аталады, ал клиент деп осы ресурсты пайдаланатын компьютер (программа) аталады. Компьютерлік желінің ресурсы ретінде мысалы, мәліметтер қоры, файлдық жүйелер, баспа қызметтері, пошта қызметтері алынады. Сервердің типі ол басқаратын ресурстың түрімен анықталады. Мысалы, егер басқарылатын ресурс мәліметтер қоры болып табылса, онда сәйкес сервер мәліметтер қорының сервері деп аталады. Ақпараттық жүйені клиент-сервер архитектурасы бойынша ұйымдастырудың артықшылығы пайдаланушылардың дербес ақпаратпен жеке түрде жұмыс істеуімен орталықтандырылған түрде сақтау, қызмет көрсету және жалпы корпоративтік ақпаратқа ұжымдық түрде қол жеткізуді сәтті түрде үйлестіру болып табылады. Клиент-сервер архитектурасында оны жүзеге асырудың түрлі нұсқаларына жол беріледі.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Тарихи тұрғыдан алғашқы болып файл-серверін қолданумен үлестірілген АЖ-лар пайда болды (2.1-сурет). Мұндай АЖ-ларда пайдаланушылардың сұраныстары бойынша мәліметтер қорының файлдары дербес компьютерлерге (ДК) беріледі, ол жерде олар өңдеуден өткізіледі.  Архитектураның бұл нұсқасының кемшілігі өңдеуден өткізілетін мәліметтерді берудің жоғары қарқындылығы. Оның үстіне көбінесе артық мәліметтер беріледі: пайдаланушыға мәліметтер қорындағы жазбалардың қаншасы қажет екендігіне тәуелсіз мәліметтер қорының файлдары тұтастай беріледі.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қорының серверін пайдалану арқылы клиент-сервер архитектурасы бойынша құрылған үлестірілген АЖ-ның құрылымы 2.2-суретте келтірілген. Мұндай архитектура болғанда мәліметтер қорының сервері мәліметтерді өңдеуден өткізудің басым бөлігінің орындалуын қамтамасыз етеді. Пайдаланушы немесе қосымша құрастыратын сұраныстар МҚ серверіне SQL тілінің нұсқаулықтары түрінде келіп түседі. Мәліметтер қорының сервері керекті мәліметтерді іздестіріп, іріктеп алады, содан кейін олар пайдаланушының компьютеріне беріледі. Бұл тәсілдің алдыңғымен салыстырғандағы артықшылығы берілетін мәліметтер көлемінің едәуір мөлшерде азаюы.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group id="_x0000_s1098" style="position:absolute;left:0;text-align:left;margin-left:54pt;margin-top:1.85pt;width:385.5pt;height:193.5pt;z-index:251660288" coordorigin="1230,12495" coordsize="7710,3870">
            <v:group id="_x0000_s1099" style="position:absolute;left:1230;top:12495;width:7710;height:3870" coordorigin="1230,12495" coordsize="7710,387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00" type="#_x0000_t22" style="position:absolute;left:2595;top:12495;width:1155;height:885" strokeweight="1.5pt"/>
              <v:shapetype id="_x0000_t202" coordsize="21600,21600" o:spt="202" path="m,l,21600r21600,l21600,xe">
                <v:stroke joinstyle="miter"/>
                <v:path gradientshapeok="t" o:connecttype="rect"/>
              </v:shapetype>
              <v:shape id="_x0000_s1101" type="#_x0000_t202" style="position:absolute;left:2700;top:12840;width:915;height:390" strokecolor="white">
                <v:textbox style="mso-next-textbox:#_x0000_s1101">
                  <w:txbxContent>
                    <w:p w:rsidR="00B30539" w:rsidRPr="003950BE" w:rsidRDefault="00B30539" w:rsidP="00B30539">
                      <w:pPr>
                        <w:pStyle w:val="aff"/>
                        <w:jc w:val="center"/>
                        <w:rPr>
                          <w:rFonts w:ascii="Times New Roman" w:hAnsi="Times New Roman"/>
                          <w:sz w:val="24"/>
                          <w:szCs w:val="24"/>
                          <w:lang w:val="kk-KZ"/>
                        </w:rPr>
                      </w:pPr>
                      <w:r w:rsidRPr="003950BE">
                        <w:rPr>
                          <w:rFonts w:ascii="Times New Roman" w:hAnsi="Times New Roman"/>
                          <w:sz w:val="24"/>
                          <w:szCs w:val="24"/>
                          <w:lang w:val="kk-KZ"/>
                        </w:rPr>
                        <w:t>КМҚ</w:t>
                      </w:r>
                    </w:p>
                  </w:txbxContent>
                </v:textbox>
              </v:shape>
              <v:shape id="_x0000_s1102" type="#_x0000_t202" style="position:absolute;left:4560;top:12735;width:1710;height:495" strokeweight="1.5pt">
                <v:textbox style="mso-next-textbox:#_x0000_s1102">
                  <w:txbxContent>
                    <w:p w:rsidR="00B30539" w:rsidRPr="003950BE" w:rsidRDefault="00B30539" w:rsidP="00B30539">
                      <w:pPr>
                        <w:pStyle w:val="aff"/>
                        <w:jc w:val="center"/>
                        <w:rPr>
                          <w:rFonts w:ascii="Times New Roman" w:hAnsi="Times New Roman"/>
                          <w:sz w:val="24"/>
                          <w:szCs w:val="24"/>
                          <w:lang w:val="kk-KZ"/>
                        </w:rPr>
                      </w:pPr>
                      <w:r w:rsidRPr="003950BE">
                        <w:rPr>
                          <w:rFonts w:ascii="Times New Roman" w:hAnsi="Times New Roman"/>
                          <w:sz w:val="24"/>
                          <w:szCs w:val="24"/>
                          <w:lang w:val="kk-KZ"/>
                        </w:rPr>
                        <w:t>Файл-сервер</w:t>
                      </w:r>
                    </w:p>
                  </w:txbxContent>
                </v:textbox>
              </v:shape>
              <v:shapetype id="_x0000_t32" coordsize="21600,21600" o:spt="32" o:oned="t" path="m,l21600,21600e" filled="f">
                <v:path arrowok="t" fillok="f" o:connecttype="none"/>
                <o:lock v:ext="edit" shapetype="t"/>
              </v:shapetype>
              <v:shape id="_x0000_s1103" type="#_x0000_t32" style="position:absolute;left:3750;top:12975;width:810;height:0" o:connectortype="straight">
                <v:stroke startarrow="block" endarrow="block"/>
              </v:shape>
              <v:shape id="_x0000_s1104" type="#_x0000_t32" style="position:absolute;left:5430;top:13230;width:0;height:765" o:connectortype="straight">
                <v:stroke startarrow="block" endarrow="block"/>
              </v:shape>
              <v:shape id="_x0000_s1105" type="#_x0000_t32" style="position:absolute;left:1230;top:13995;width:7710;height:0" o:connectortype="straight" strokeweight="1.5pt"/>
              <v:shape id="_x0000_s1106" type="#_x0000_t32" style="position:absolute;left:2985;top:13995;width:0;height:675" o:connectortype="straight">
                <v:stroke startarrow="block" endarrow="block"/>
              </v:shape>
              <v:shape id="_x0000_s1107" type="#_x0000_t32" style="position:absolute;left:7275;top:13995;width:0;height:675" o:connectortype="straight">
                <v:stroke startarrow="block" endarrow="block"/>
              </v:shape>
              <v:shape id="_x0000_s1108" type="#_x0000_t202" style="position:absolute;left:1320;top:14670;width:3360;height:1695" strokeweight="1.5pt">
                <v:textbox style="mso-next-textbox:#_x0000_s1108">
                  <w:txbxContent>
                    <w:p w:rsidR="00B30539" w:rsidRDefault="00B30539" w:rsidP="00B30539"/>
                  </w:txbxContent>
                </v:textbox>
              </v:shape>
              <v:shape id="_x0000_s1109" type="#_x0000_t202" style="position:absolute;left:1485;top:15030;width:1110;height:435" strokeweight="1.5pt">
                <v:textbox style="mso-next-textbox:#_x0000_s1109">
                  <w:txbxContent>
                    <w:p w:rsidR="00B30539" w:rsidRPr="003950BE" w:rsidRDefault="00B30539" w:rsidP="00B30539">
                      <w:pPr>
                        <w:pStyle w:val="aff"/>
                        <w:rPr>
                          <w:rFonts w:ascii="Times New Roman" w:hAnsi="Times New Roman"/>
                          <w:sz w:val="24"/>
                          <w:szCs w:val="24"/>
                          <w:lang w:val="kk-KZ"/>
                        </w:rPr>
                      </w:pPr>
                      <w:r w:rsidRPr="003950BE">
                        <w:rPr>
                          <w:rFonts w:ascii="Times New Roman" w:hAnsi="Times New Roman"/>
                          <w:sz w:val="24"/>
                          <w:szCs w:val="24"/>
                          <w:lang w:val="kk-KZ"/>
                        </w:rPr>
                        <w:t>МҚБЖ</w:t>
                      </w:r>
                    </w:p>
                  </w:txbxContent>
                </v:textbox>
              </v:shape>
              <v:shape id="_x0000_s1110" type="#_x0000_t22" style="position:absolute;left:3480;top:14895;width:1080;height:795" strokeweight="1.5pt"/>
              <v:shape id="_x0000_s1111" type="#_x0000_t202" style="position:absolute;left:3615;top:15105;width:915;height:435" strokecolor="white">
                <v:textbox style="mso-next-textbox:#_x0000_s1111">
                  <w:txbxContent>
                    <w:p w:rsidR="00B30539" w:rsidRPr="003950BE" w:rsidRDefault="00B30539" w:rsidP="00B30539">
                      <w:pPr>
                        <w:pStyle w:val="aff"/>
                        <w:rPr>
                          <w:rFonts w:ascii="Times New Roman" w:hAnsi="Times New Roman"/>
                          <w:sz w:val="24"/>
                          <w:szCs w:val="24"/>
                          <w:lang w:val="kk-KZ"/>
                        </w:rPr>
                      </w:pPr>
                      <w:r w:rsidRPr="003950BE">
                        <w:rPr>
                          <w:rFonts w:ascii="Times New Roman" w:hAnsi="Times New Roman"/>
                          <w:sz w:val="24"/>
                          <w:szCs w:val="24"/>
                          <w:lang w:val="kk-KZ"/>
                        </w:rPr>
                        <w:t>ДМҚ</w:t>
                      </w:r>
                    </w:p>
                  </w:txbxContent>
                </v:textbox>
              </v:shape>
              <v:shape id="_x0000_s1112" type="#_x0000_t202" style="position:absolute;left:5580;top:14670;width:3360;height:1695" strokeweight="1.5pt">
                <v:textbox style="mso-next-textbox:#_x0000_s1112">
                  <w:txbxContent>
                    <w:p w:rsidR="00B30539" w:rsidRDefault="00B30539" w:rsidP="00B30539"/>
                  </w:txbxContent>
                </v:textbox>
              </v:shape>
              <v:shape id="_x0000_s1113" type="#_x0000_t202" style="position:absolute;left:5745;top:15015;width:1110;height:450" strokeweight="1.5pt">
                <v:textbox style="mso-next-textbox:#_x0000_s1113">
                  <w:txbxContent>
                    <w:p w:rsidR="00B30539" w:rsidRPr="003950BE" w:rsidRDefault="00B30539" w:rsidP="00B30539">
                      <w:pPr>
                        <w:pStyle w:val="aff"/>
                        <w:rPr>
                          <w:rFonts w:ascii="Times New Roman" w:hAnsi="Times New Roman"/>
                          <w:sz w:val="24"/>
                          <w:szCs w:val="24"/>
                          <w:lang w:val="kk-KZ"/>
                        </w:rPr>
                      </w:pPr>
                      <w:r w:rsidRPr="003950BE">
                        <w:rPr>
                          <w:rFonts w:ascii="Times New Roman" w:hAnsi="Times New Roman"/>
                          <w:sz w:val="24"/>
                          <w:szCs w:val="24"/>
                          <w:lang w:val="kk-KZ"/>
                        </w:rPr>
                        <w:t>МҚБЖ</w:t>
                      </w:r>
                    </w:p>
                  </w:txbxContent>
                </v:textbox>
              </v:shape>
              <v:shape id="_x0000_s1114" type="#_x0000_t22" style="position:absolute;left:7725;top:14895;width:1080;height:795" strokeweight="1.5pt"/>
              <v:shape id="_x0000_s1115" type="#_x0000_t202" style="position:absolute;left:7860;top:15105;width:870;height:435" strokecolor="white">
                <v:textbox style="mso-next-textbox:#_x0000_s1115">
                  <w:txbxContent>
                    <w:p w:rsidR="00B30539" w:rsidRPr="003950BE" w:rsidRDefault="00B30539" w:rsidP="00B30539">
                      <w:pPr>
                        <w:pStyle w:val="aff"/>
                        <w:rPr>
                          <w:rFonts w:ascii="Times New Roman" w:hAnsi="Times New Roman"/>
                          <w:sz w:val="24"/>
                          <w:szCs w:val="24"/>
                          <w:lang w:val="kk-KZ"/>
                        </w:rPr>
                      </w:pPr>
                      <w:r w:rsidRPr="003950BE">
                        <w:rPr>
                          <w:rFonts w:ascii="Times New Roman" w:hAnsi="Times New Roman"/>
                          <w:sz w:val="24"/>
                          <w:szCs w:val="24"/>
                          <w:lang w:val="kk-KZ"/>
                        </w:rPr>
                        <w:t>ДМҚ</w:t>
                      </w:r>
                    </w:p>
                  </w:txbxContent>
                </v:textbox>
              </v:shape>
              <v:shape id="_x0000_s1116" type="#_x0000_t202" style="position:absolute;left:6855;top:13485;width:1635;height:435" strokecolor="white">
                <v:textbox style="mso-next-textbox:#_x0000_s1116">
                  <w:txbxContent>
                    <w:p w:rsidR="00B30539" w:rsidRPr="002B6714" w:rsidRDefault="00B30539" w:rsidP="00B30539">
                      <w:pPr>
                        <w:pStyle w:val="aff"/>
                        <w:rPr>
                          <w:rFonts w:ascii="Times New Roman" w:hAnsi="Times New Roman"/>
                          <w:sz w:val="24"/>
                          <w:szCs w:val="24"/>
                          <w:lang w:val="kk-KZ"/>
                        </w:rPr>
                      </w:pPr>
                      <w:r>
                        <w:rPr>
                          <w:rFonts w:ascii="Times New Roman" w:hAnsi="Times New Roman"/>
                          <w:sz w:val="24"/>
                          <w:szCs w:val="24"/>
                          <w:lang w:val="kk-KZ"/>
                        </w:rPr>
                        <w:t>ж</w:t>
                      </w:r>
                      <w:r w:rsidRPr="002B6714">
                        <w:rPr>
                          <w:rFonts w:ascii="Times New Roman" w:hAnsi="Times New Roman"/>
                          <w:sz w:val="24"/>
                          <w:szCs w:val="24"/>
                          <w:lang w:val="kk-KZ"/>
                        </w:rPr>
                        <w:t>елілік орта</w:t>
                      </w:r>
                    </w:p>
                  </w:txbxContent>
                </v:textbox>
              </v:shape>
              <v:shape id="_x0000_s1117" type="#_x0000_t32" style="position:absolute;left:2595;top:15255;width:885;height:0" o:connectortype="straight">
                <v:stroke startarrow="block" endarrow="block"/>
              </v:shape>
              <v:shape id="_x0000_s1118" type="#_x0000_t202" style="position:absolute;left:2070;top:15870;width:1890;height:405" strokecolor="white">
                <v:textbox style="mso-next-textbox:#_x0000_s1118">
                  <w:txbxContent>
                    <w:p w:rsidR="00B30539" w:rsidRPr="002B6714" w:rsidRDefault="00B30539" w:rsidP="00B30539">
                      <w:pPr>
                        <w:pStyle w:val="aff"/>
                        <w:rPr>
                          <w:rFonts w:ascii="Times New Roman" w:hAnsi="Times New Roman"/>
                          <w:sz w:val="24"/>
                          <w:szCs w:val="24"/>
                          <w:lang w:val="kk-KZ"/>
                        </w:rPr>
                      </w:pPr>
                      <w:r w:rsidRPr="002B6714">
                        <w:rPr>
                          <w:rFonts w:ascii="Times New Roman" w:hAnsi="Times New Roman"/>
                          <w:sz w:val="24"/>
                          <w:szCs w:val="24"/>
                          <w:lang w:val="kk-KZ"/>
                        </w:rPr>
                        <w:t>1 клиенттік ДК</w:t>
                      </w:r>
                    </w:p>
                  </w:txbxContent>
                </v:textbox>
              </v:shape>
              <v:shape id="_x0000_s1119" type="#_x0000_t32" style="position:absolute;left:6855;top:15255;width:870;height:0" o:connectortype="straight">
                <v:stroke startarrow="block" endarrow="block"/>
              </v:shape>
              <v:shape id="_x0000_s1120" type="#_x0000_t202" style="position:absolute;left:6270;top:15870;width:1920;height:405" strokecolor="white">
                <v:textbox style="mso-next-textbox:#_x0000_s1120">
                  <w:txbxContent>
                    <w:p w:rsidR="00B30539" w:rsidRPr="00DB0530" w:rsidRDefault="00B30539" w:rsidP="00B30539">
                      <w:pPr>
                        <w:pStyle w:val="aff"/>
                        <w:rPr>
                          <w:rFonts w:ascii="Times New Roman" w:hAnsi="Times New Roman"/>
                          <w:sz w:val="24"/>
                          <w:szCs w:val="24"/>
                          <w:lang w:val="kk-KZ"/>
                        </w:rPr>
                      </w:pPr>
                      <w:r w:rsidRPr="00DB0530">
                        <w:rPr>
                          <w:rFonts w:ascii="Times New Roman" w:hAnsi="Times New Roman"/>
                          <w:sz w:val="24"/>
                          <w:szCs w:val="24"/>
                          <w:lang w:val="en-US"/>
                        </w:rPr>
                        <w:t>n</w:t>
                      </w:r>
                      <w:r w:rsidRPr="00DB0530">
                        <w:rPr>
                          <w:rFonts w:ascii="Times New Roman" w:hAnsi="Times New Roman"/>
                          <w:sz w:val="24"/>
                          <w:szCs w:val="24"/>
                          <w:lang w:val="kk-KZ"/>
                        </w:rPr>
                        <w:t xml:space="preserve"> клиенттің ДК</w:t>
                      </w:r>
                    </w:p>
                  </w:txbxContent>
                </v:textbox>
              </v:shape>
            </v:group>
            <v:shape id="_x0000_s1121" type="#_x0000_t202" style="position:absolute;left:4770;top:15105;width:660;height:585" strokecolor="white">
              <v:textbox style="mso-next-textbox:#_x0000_s1121">
                <w:txbxContent>
                  <w:p w:rsidR="00B30539" w:rsidRPr="00475756" w:rsidRDefault="00B30539" w:rsidP="00B30539">
                    <w:pPr>
                      <w:rPr>
                        <w:b/>
                        <w:sz w:val="28"/>
                        <w:szCs w:val="28"/>
                        <w:lang w:val="kk-KZ"/>
                      </w:rPr>
                    </w:pPr>
                    <w:r w:rsidRPr="00475756">
                      <w:rPr>
                        <w:b/>
                        <w:sz w:val="28"/>
                        <w:szCs w:val="28"/>
                        <w:lang w:val="kk-KZ"/>
                      </w:rPr>
                      <w:t>. . .</w:t>
                    </w:r>
                  </w:p>
                </w:txbxContent>
              </v:textbox>
            </v:shape>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lastRenderedPageBreak/>
        <w:t>2.1-сурет. Файл-сервері бар АЖ құрылымы</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Клиент-сервер архитектурасы бойынша үлестірілген МҚ-ны құрудың негізгі нұсқалары «Клиент-сервер архитектурасы» бөлімінде қарастырылатын болады. Дербес МҚ-лар мен олармен жұмыс істейтін қосымшаларды құру және басқару үшін Microsoft фирмасының Access және Visual FoxPro, Borland фирмасының  Paradoxтәрізді МҚБЖ-лары қолданылады.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Корпоративтік МҚ, мысалы Microsoft SQLServer немесе Oracle Server тәрізді МҚ серверінің басқаруымен құрылып, қолданылады, қызмет етеді.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Шешілетін міндеттерді ұйымдастыру мөлшері мен ерекшеліктеріне қарай ақпараттық жүйе келесі конфигурациялардың біріне ие болуы мүмкін: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group id="_x0000_s1122" style="position:absolute;left:0;text-align:left;margin-left:45pt;margin-top:-36pt;width:369pt;height:175.8pt;z-index:251661312" coordorigin="1455,2970" coordsize="7710,3870">
            <v:shape id="_x0000_s1123" type="#_x0000_t202" style="position:absolute;left:4080;top:4575;width:2880;height:420" strokecolor="white">
              <v:textbox style="mso-next-textbox:#_x0000_s1123">
                <w:txbxContent>
                  <w:p w:rsidR="00B30539" w:rsidRPr="00DB0530" w:rsidRDefault="00B30539" w:rsidP="00B30539">
                    <w:pPr>
                      <w:pStyle w:val="aff"/>
                      <w:rPr>
                        <w:rFonts w:ascii="Times New Roman" w:hAnsi="Times New Roman"/>
                        <w:sz w:val="24"/>
                        <w:szCs w:val="24"/>
                        <w:lang w:val="kk-KZ"/>
                      </w:rPr>
                    </w:pPr>
                    <w:r w:rsidRPr="00DB0530">
                      <w:rPr>
                        <w:rFonts w:ascii="Times New Roman" w:hAnsi="Times New Roman"/>
                        <w:sz w:val="24"/>
                        <w:szCs w:val="24"/>
                        <w:lang w:val="kk-KZ"/>
                      </w:rPr>
                      <w:t>МҚ-нан мәліметтер беру</w:t>
                    </w:r>
                  </w:p>
                </w:txbxContent>
              </v:textbox>
            </v:shape>
            <v:group id="_x0000_s1124" style="position:absolute;left:1455;top:2970;width:7710;height:3870" coordorigin="1455,2970" coordsize="7710,3870">
              <v:group id="_x0000_s1125" style="position:absolute;left:1455;top:2970;width:7710;height:3870" coordorigin="1230,12495" coordsize="7710,3870">
                <v:shape id="_x0000_s1126" type="#_x0000_t22" style="position:absolute;left:2595;top:12495;width:1155;height:885" strokeweight="1.5pt"/>
                <v:shape id="_x0000_s1127" type="#_x0000_t202" style="position:absolute;left:2700;top:12840;width:915;height:390" strokecolor="white">
                  <v:textbox style="mso-next-textbox:#_x0000_s1127">
                    <w:txbxContent>
                      <w:p w:rsidR="00B30539" w:rsidRPr="003950BE" w:rsidRDefault="00B30539" w:rsidP="00B30539">
                        <w:pPr>
                          <w:pStyle w:val="aff"/>
                          <w:jc w:val="center"/>
                          <w:rPr>
                            <w:rFonts w:ascii="Times New Roman" w:hAnsi="Times New Roman"/>
                            <w:sz w:val="24"/>
                            <w:szCs w:val="24"/>
                            <w:lang w:val="kk-KZ"/>
                          </w:rPr>
                        </w:pPr>
                        <w:r w:rsidRPr="003950BE">
                          <w:rPr>
                            <w:rFonts w:ascii="Times New Roman" w:hAnsi="Times New Roman"/>
                            <w:sz w:val="24"/>
                            <w:szCs w:val="24"/>
                            <w:lang w:val="kk-KZ"/>
                          </w:rPr>
                          <w:t>КМҚ</w:t>
                        </w:r>
                      </w:p>
                    </w:txbxContent>
                  </v:textbox>
                </v:shape>
                <v:shape id="_x0000_s1128" type="#_x0000_t202" style="position:absolute;left:4560;top:12735;width:1710;height:495" strokeweight="1.5pt">
                  <v:textbox style="mso-next-textbox:#_x0000_s1128">
                    <w:txbxContent>
                      <w:p w:rsidR="00B30539" w:rsidRPr="003950BE" w:rsidRDefault="00B30539" w:rsidP="00B30539">
                        <w:pPr>
                          <w:pStyle w:val="aff"/>
                          <w:jc w:val="center"/>
                          <w:rPr>
                            <w:rFonts w:ascii="Times New Roman" w:hAnsi="Times New Roman"/>
                            <w:sz w:val="24"/>
                            <w:szCs w:val="24"/>
                            <w:lang w:val="kk-KZ"/>
                          </w:rPr>
                        </w:pPr>
                        <w:r>
                          <w:rPr>
                            <w:rFonts w:ascii="Times New Roman" w:hAnsi="Times New Roman"/>
                            <w:sz w:val="24"/>
                            <w:szCs w:val="24"/>
                            <w:lang w:val="kk-KZ"/>
                          </w:rPr>
                          <w:t>МҚ Сервері</w:t>
                        </w:r>
                      </w:p>
                    </w:txbxContent>
                  </v:textbox>
                </v:shape>
                <v:shape id="_x0000_s1129" type="#_x0000_t32" style="position:absolute;left:3750;top:12975;width:810;height:0" o:connectortype="straight">
                  <v:stroke startarrow="block" endarrow="block"/>
                </v:shape>
                <v:shape id="_x0000_s1130" type="#_x0000_t32" style="position:absolute;left:5430;top:13230;width:0;height:765" o:connectortype="straight">
                  <v:stroke startarrow="block" endarrow="block"/>
                </v:shape>
                <v:shape id="_x0000_s1131" type="#_x0000_t32" style="position:absolute;left:1230;top:13995;width:7710;height:0" o:connectortype="straight" strokeweight="1.5pt"/>
                <v:shape id="_x0000_s1132" type="#_x0000_t32" style="position:absolute;left:2985;top:13995;width:0;height:675" o:connectortype="straight">
                  <v:stroke startarrow="block" endarrow="block"/>
                </v:shape>
                <v:shape id="_x0000_s1133" type="#_x0000_t32" style="position:absolute;left:7275;top:13995;width:0;height:675" o:connectortype="straight">
                  <v:stroke startarrow="block" endarrow="block"/>
                </v:shape>
                <v:shape id="_x0000_s1134" type="#_x0000_t202" style="position:absolute;left:1320;top:14670;width:3360;height:1695" strokeweight="1.5pt">
                  <v:textbox style="mso-next-textbox:#_x0000_s1134">
                    <w:txbxContent>
                      <w:p w:rsidR="00B30539" w:rsidRDefault="00B30539" w:rsidP="00B30539"/>
                    </w:txbxContent>
                  </v:textbox>
                </v:shape>
                <v:shape id="_x0000_s1135" type="#_x0000_t202" style="position:absolute;left:1485;top:15030;width:1110;height:435" strokeweight="1.5pt">
                  <v:textbox style="mso-next-textbox:#_x0000_s1135">
                    <w:txbxContent>
                      <w:p w:rsidR="00B30539" w:rsidRPr="003950BE" w:rsidRDefault="00B30539" w:rsidP="00B30539">
                        <w:pPr>
                          <w:pStyle w:val="aff"/>
                          <w:rPr>
                            <w:rFonts w:ascii="Times New Roman" w:hAnsi="Times New Roman"/>
                            <w:sz w:val="24"/>
                            <w:szCs w:val="24"/>
                            <w:lang w:val="kk-KZ"/>
                          </w:rPr>
                        </w:pPr>
                        <w:r w:rsidRPr="003950BE">
                          <w:rPr>
                            <w:rFonts w:ascii="Times New Roman" w:hAnsi="Times New Roman"/>
                            <w:sz w:val="24"/>
                            <w:szCs w:val="24"/>
                            <w:lang w:val="kk-KZ"/>
                          </w:rPr>
                          <w:t>МҚБЖ</w:t>
                        </w:r>
                      </w:p>
                    </w:txbxContent>
                  </v:textbox>
                </v:shape>
                <v:shape id="_x0000_s1136" type="#_x0000_t22" style="position:absolute;left:3480;top:14895;width:1080;height:795" strokeweight="1.5pt"/>
                <v:shape id="_x0000_s1137" type="#_x0000_t202" style="position:absolute;left:3615;top:15105;width:915;height:435" strokecolor="white">
                  <v:textbox style="mso-next-textbox:#_x0000_s1137">
                    <w:txbxContent>
                      <w:p w:rsidR="00B30539" w:rsidRPr="003950BE" w:rsidRDefault="00B30539" w:rsidP="00B30539">
                        <w:pPr>
                          <w:pStyle w:val="aff"/>
                          <w:rPr>
                            <w:rFonts w:ascii="Times New Roman" w:hAnsi="Times New Roman"/>
                            <w:sz w:val="24"/>
                            <w:szCs w:val="24"/>
                            <w:lang w:val="kk-KZ"/>
                          </w:rPr>
                        </w:pPr>
                        <w:r w:rsidRPr="003950BE">
                          <w:rPr>
                            <w:rFonts w:ascii="Times New Roman" w:hAnsi="Times New Roman"/>
                            <w:sz w:val="24"/>
                            <w:szCs w:val="24"/>
                            <w:lang w:val="kk-KZ"/>
                          </w:rPr>
                          <w:t>ДМҚ</w:t>
                        </w:r>
                      </w:p>
                    </w:txbxContent>
                  </v:textbox>
                </v:shape>
                <v:shape id="_x0000_s1138" type="#_x0000_t202" style="position:absolute;left:5580;top:14670;width:3360;height:1695" strokeweight="1.5pt">
                  <v:textbox style="mso-next-textbox:#_x0000_s1138">
                    <w:txbxContent>
                      <w:p w:rsidR="00B30539" w:rsidRDefault="00B30539" w:rsidP="00B30539"/>
                    </w:txbxContent>
                  </v:textbox>
                </v:shape>
                <v:shape id="_x0000_s1139" type="#_x0000_t202" style="position:absolute;left:5745;top:15015;width:1110;height:450" strokeweight="1.5pt">
                  <v:textbox style="mso-next-textbox:#_x0000_s1139">
                    <w:txbxContent>
                      <w:p w:rsidR="00B30539" w:rsidRPr="003950BE" w:rsidRDefault="00B30539" w:rsidP="00B30539">
                        <w:pPr>
                          <w:pStyle w:val="aff"/>
                          <w:rPr>
                            <w:rFonts w:ascii="Times New Roman" w:hAnsi="Times New Roman"/>
                            <w:sz w:val="24"/>
                            <w:szCs w:val="24"/>
                            <w:lang w:val="kk-KZ"/>
                          </w:rPr>
                        </w:pPr>
                        <w:r w:rsidRPr="003950BE">
                          <w:rPr>
                            <w:rFonts w:ascii="Times New Roman" w:hAnsi="Times New Roman"/>
                            <w:sz w:val="24"/>
                            <w:szCs w:val="24"/>
                            <w:lang w:val="kk-KZ"/>
                          </w:rPr>
                          <w:t>МҚБЖ</w:t>
                        </w:r>
                      </w:p>
                    </w:txbxContent>
                  </v:textbox>
                </v:shape>
                <v:shape id="_x0000_s1140" type="#_x0000_t22" style="position:absolute;left:7725;top:14895;width:1080;height:795" strokeweight="1.5pt"/>
                <v:shape id="_x0000_s1141" type="#_x0000_t202" style="position:absolute;left:7860;top:15105;width:870;height:435" strokecolor="white">
                  <v:textbox style="mso-next-textbox:#_x0000_s1141">
                    <w:txbxContent>
                      <w:p w:rsidR="00B30539" w:rsidRPr="003950BE" w:rsidRDefault="00B30539" w:rsidP="00B30539">
                        <w:pPr>
                          <w:pStyle w:val="aff"/>
                          <w:rPr>
                            <w:rFonts w:ascii="Times New Roman" w:hAnsi="Times New Roman"/>
                            <w:sz w:val="24"/>
                            <w:szCs w:val="24"/>
                            <w:lang w:val="kk-KZ"/>
                          </w:rPr>
                        </w:pPr>
                        <w:r w:rsidRPr="003950BE">
                          <w:rPr>
                            <w:rFonts w:ascii="Times New Roman" w:hAnsi="Times New Roman"/>
                            <w:sz w:val="24"/>
                            <w:szCs w:val="24"/>
                            <w:lang w:val="kk-KZ"/>
                          </w:rPr>
                          <w:t>ДМҚ</w:t>
                        </w:r>
                      </w:p>
                    </w:txbxContent>
                  </v:textbox>
                </v:shape>
                <v:shape id="_x0000_s1142" type="#_x0000_t202" style="position:absolute;left:6855;top:13485;width:1635;height:435" strokecolor="white">
                  <v:textbox style="mso-next-textbox:#_x0000_s1142">
                    <w:txbxContent>
                      <w:p w:rsidR="00B30539" w:rsidRPr="002B6714" w:rsidRDefault="00B30539" w:rsidP="00B30539">
                        <w:pPr>
                          <w:pStyle w:val="aff"/>
                          <w:rPr>
                            <w:rFonts w:ascii="Times New Roman" w:hAnsi="Times New Roman"/>
                            <w:sz w:val="24"/>
                            <w:szCs w:val="24"/>
                            <w:lang w:val="kk-KZ"/>
                          </w:rPr>
                        </w:pPr>
                        <w:r>
                          <w:rPr>
                            <w:rFonts w:ascii="Times New Roman" w:hAnsi="Times New Roman"/>
                            <w:sz w:val="24"/>
                            <w:szCs w:val="24"/>
                            <w:lang w:val="kk-KZ"/>
                          </w:rPr>
                          <w:t>ж</w:t>
                        </w:r>
                        <w:r w:rsidRPr="002B6714">
                          <w:rPr>
                            <w:rFonts w:ascii="Times New Roman" w:hAnsi="Times New Roman"/>
                            <w:sz w:val="24"/>
                            <w:szCs w:val="24"/>
                            <w:lang w:val="kk-KZ"/>
                          </w:rPr>
                          <w:t>елілік орта</w:t>
                        </w:r>
                      </w:p>
                    </w:txbxContent>
                  </v:textbox>
                </v:shape>
                <v:shape id="_x0000_s1143" type="#_x0000_t32" style="position:absolute;left:2595;top:15255;width:885;height:0" o:connectortype="straight">
                  <v:stroke startarrow="block" endarrow="block"/>
                </v:shape>
                <v:shape id="_x0000_s1144" type="#_x0000_t202" style="position:absolute;left:2070;top:15870;width:1890;height:405" strokecolor="white">
                  <v:textbox style="mso-next-textbox:#_x0000_s1144">
                    <w:txbxContent>
                      <w:p w:rsidR="00B30539" w:rsidRPr="002B6714" w:rsidRDefault="00B30539" w:rsidP="00B30539">
                        <w:pPr>
                          <w:pStyle w:val="aff"/>
                          <w:rPr>
                            <w:rFonts w:ascii="Times New Roman" w:hAnsi="Times New Roman"/>
                            <w:sz w:val="24"/>
                            <w:szCs w:val="24"/>
                            <w:lang w:val="kk-KZ"/>
                          </w:rPr>
                        </w:pPr>
                        <w:r w:rsidRPr="002B6714">
                          <w:rPr>
                            <w:rFonts w:ascii="Times New Roman" w:hAnsi="Times New Roman"/>
                            <w:sz w:val="24"/>
                            <w:szCs w:val="24"/>
                            <w:lang w:val="kk-KZ"/>
                          </w:rPr>
                          <w:t>1 клиенттік ДК</w:t>
                        </w:r>
                      </w:p>
                    </w:txbxContent>
                  </v:textbox>
                </v:shape>
                <v:shape id="_x0000_s1145" type="#_x0000_t32" style="position:absolute;left:6855;top:15255;width:870;height:0" o:connectortype="straight">
                  <v:stroke startarrow="block" endarrow="block"/>
                </v:shape>
                <v:shape id="_x0000_s1146" type="#_x0000_t202" style="position:absolute;left:6270;top:15870;width:1920;height:405" strokecolor="white">
                  <v:textbox style="mso-next-textbox:#_x0000_s1146">
                    <w:txbxContent>
                      <w:p w:rsidR="00B30539" w:rsidRPr="00DB0530" w:rsidRDefault="00B30539" w:rsidP="00B30539">
                        <w:pPr>
                          <w:pStyle w:val="aff"/>
                          <w:rPr>
                            <w:rFonts w:ascii="Times New Roman" w:hAnsi="Times New Roman"/>
                            <w:sz w:val="24"/>
                            <w:szCs w:val="24"/>
                            <w:lang w:val="kk-KZ"/>
                          </w:rPr>
                        </w:pPr>
                        <w:r w:rsidRPr="00DB0530">
                          <w:rPr>
                            <w:rFonts w:ascii="Times New Roman" w:hAnsi="Times New Roman"/>
                            <w:sz w:val="24"/>
                            <w:szCs w:val="24"/>
                            <w:lang w:val="en-US"/>
                          </w:rPr>
                          <w:t>n</w:t>
                        </w:r>
                        <w:r w:rsidRPr="00DB0530">
                          <w:rPr>
                            <w:rFonts w:ascii="Times New Roman" w:hAnsi="Times New Roman"/>
                            <w:sz w:val="24"/>
                            <w:szCs w:val="24"/>
                            <w:lang w:val="kk-KZ"/>
                          </w:rPr>
                          <w:t xml:space="preserve"> клиенттің ДК</w:t>
                        </w:r>
                      </w:p>
                    </w:txbxContent>
                  </v:textbox>
                </v:shape>
              </v:group>
              <v:shape id="_x0000_s1147" type="#_x0000_t202" style="position:absolute;left:4980;top:5610;width:675;height:555" strokecolor="white">
                <v:textbox style="mso-next-textbox:#_x0000_s1147">
                  <w:txbxContent>
                    <w:p w:rsidR="00B30539" w:rsidRPr="00475756" w:rsidRDefault="00B30539" w:rsidP="00B30539">
                      <w:pPr>
                        <w:pStyle w:val="aff"/>
                        <w:rPr>
                          <w:rFonts w:ascii="Times New Roman" w:hAnsi="Times New Roman"/>
                          <w:b/>
                          <w:sz w:val="28"/>
                          <w:szCs w:val="28"/>
                          <w:lang w:val="kk-KZ"/>
                        </w:rPr>
                      </w:pPr>
                      <w:r w:rsidRPr="00475756">
                        <w:rPr>
                          <w:rFonts w:ascii="Times New Roman" w:hAnsi="Times New Roman"/>
                          <w:b/>
                          <w:sz w:val="28"/>
                          <w:szCs w:val="28"/>
                          <w:lang w:val="kk-KZ"/>
                        </w:rPr>
                        <w:t>. . .</w:t>
                      </w:r>
                    </w:p>
                  </w:txbxContent>
                </v:textbox>
              </v:shape>
            </v:group>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2.2-сурет. Мәліметтер қоры сервері бар АЖ құрылымы</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numPr>
          <w:ilvl w:val="0"/>
          <w:numId w:val="121"/>
        </w:numPr>
        <w:jc w:val="both"/>
        <w:rPr>
          <w:rFonts w:ascii="Times New Roman" w:hAnsi="Times New Roman"/>
          <w:sz w:val="24"/>
          <w:szCs w:val="24"/>
          <w:lang w:val="kk-KZ"/>
        </w:rPr>
      </w:pPr>
      <w:r w:rsidRPr="00B30539">
        <w:rPr>
          <w:rFonts w:ascii="Times New Roman" w:hAnsi="Times New Roman"/>
          <w:sz w:val="24"/>
          <w:szCs w:val="24"/>
          <w:lang w:val="kk-KZ"/>
        </w:rPr>
        <w:t>корпоративтік және дербес қорлардан тұратын компьютер-сервер;</w:t>
      </w:r>
    </w:p>
    <w:p w:rsidR="00B30539" w:rsidRPr="00B30539" w:rsidRDefault="00B30539" w:rsidP="00B30539">
      <w:pPr>
        <w:pStyle w:val="aff"/>
        <w:numPr>
          <w:ilvl w:val="0"/>
          <w:numId w:val="121"/>
        </w:numPr>
        <w:jc w:val="both"/>
        <w:rPr>
          <w:rFonts w:ascii="Times New Roman" w:hAnsi="Times New Roman"/>
          <w:sz w:val="24"/>
          <w:szCs w:val="24"/>
          <w:lang w:val="kk-KZ"/>
        </w:rPr>
      </w:pPr>
      <w:r w:rsidRPr="00B30539">
        <w:rPr>
          <w:rFonts w:ascii="Times New Roman" w:hAnsi="Times New Roman"/>
          <w:sz w:val="24"/>
          <w:szCs w:val="24"/>
          <w:lang w:val="kk-KZ"/>
        </w:rPr>
        <w:t>ДМҚ бар компьютер-сервер мен дербес компьютерлер;</w:t>
      </w:r>
    </w:p>
    <w:p w:rsidR="00B30539" w:rsidRPr="00B30539" w:rsidRDefault="00B30539" w:rsidP="00B30539">
      <w:pPr>
        <w:pStyle w:val="aff"/>
        <w:numPr>
          <w:ilvl w:val="0"/>
          <w:numId w:val="121"/>
        </w:numPr>
        <w:jc w:val="both"/>
        <w:rPr>
          <w:rFonts w:ascii="Times New Roman" w:hAnsi="Times New Roman"/>
          <w:sz w:val="24"/>
          <w:szCs w:val="24"/>
          <w:lang w:val="kk-KZ"/>
        </w:rPr>
      </w:pPr>
      <w:r w:rsidRPr="00B30539">
        <w:rPr>
          <w:rFonts w:ascii="Times New Roman" w:hAnsi="Times New Roman"/>
          <w:sz w:val="24"/>
          <w:szCs w:val="24"/>
          <w:lang w:val="kk-KZ"/>
        </w:rPr>
        <w:t xml:space="preserve">ДМҚ бар бірнеше компьютер-серверлер мен дербес компьютерлер.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Клиент-сервер архитектурасын пайдалану біріншіден, кәсіпорынның даму барысында, екіншіден, ақпараттық жүйенің өзінің дамуы барысында кәсіпорынның ақпараттық жүйесін біртіндеп ұлғайтуға мүмкіндік береді.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Жалпы МҚ-ны корпоративтік МҚ мен дербес МҚ-ларға бөлу орталықтандырылған нұсқасымен салыстырғанда МҚ-ны жобалаудың күрделілігін төмендетуге, сол арқылы жобалау кезінде қателер жіберіп алудың ықтималдығы мен жобалаудың бағасын төмендетуге мүмкіндік береді.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МҚ-ларды ақпараттық жүйелерде қолданудың аса маңызды артықшылығы – мәліметтердің қолданбалы программаларға тәуелсіздігін қамтамасыз ету. Бұл пайдаланушыларға физикалық деңгейде мәліметтерді кейіптеу мәселелерімен мәліметтерді жадыда орналастыру, оларға қол жеткізу әдістері және т.б. айналыспауға мүмкіндік береді.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Мұндай тәуелсіздікке МҚБЖ-мен колдау көрсетілетін МҚ-да логикалық (пайдаланушылық) және физикалық деңгейлерде мәліметтерді көп деңгейлік кейіптеу арқылы қол жеткізіледі. МҚБЖ мен мәліметтерді кейіптеудің логикалық деңгейінің болуы арқасында МҚ-ның тұғырнамалық моделін (түсініктік) оның ЭЕМ жадында физикалық кейіптеуден бөліп алу қамтамасыз етіледі.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Жергілікті ақпараттық жүйелер.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Ақпараттық жүйенің функционалдық бөлімдері бір немесе бірнеше компьютерлерде орналасуы мүмкін. БіркомпьютердеАЖ-ны ұйымдастыру нұсқаларын қарастырайық. Сәйкес АЖ әдетте жергілікті немесе бір пайдаланушылық деп аталады </w:t>
      </w:r>
      <w:r w:rsidRPr="00B30539">
        <w:rPr>
          <w:rFonts w:ascii="Times New Roman" w:hAnsi="Times New Roman"/>
          <w:sz w:val="24"/>
          <w:szCs w:val="24"/>
          <w:lang w:val="kk-KZ"/>
        </w:rPr>
        <w:lastRenderedPageBreak/>
        <w:t>(алайда соңғысы қатаң шарт болып табылмайды, себебі бір компьютерде кезекпен бірнеше пайдаланушы жұмыс істеуімүмкін).</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Қандайда  бір операциялық жүйенің (ӘЖ) ортасында бір компьютерде жергілікті АЖ-ның қызметін ұйымдастыру программалық құралдарды қолданудың келесі нұсқалары арқылы мүмкін болады: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«толық» МҚБЖ;</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қосымша және «кесілген» (ядро) МҚБЖ;</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тәуелсіз қосымша.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Алғашқы тәсіл әдетте компьютердің дискілік жадында бүкіл МҚБЖ орналасқан жағдайда қолданылады және ол көбінесе қосымшаны аяғына дейін өңдеуден өткізу үшін қолданылады (2.3-сурет).</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Пайдаланушының МҚБЖ-мен өзара әрекеттесуі тікелей МҚБЖ-ның пайдаланушылық интерфейсі арқылы немесе қосымшаның көмегімен орындалады. Қосымша интерпретациялаурежиміндеорындалады.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group id="_x0000_s1148" style="position:absolute;left:0;text-align:left;margin-left:132.45pt;margin-top:-30.2pt;width:121.5pt;height:151.5pt;z-index:251662336" coordorigin="4305,8580" coordsize="2430,3030">
            <v:shape id="_x0000_s1149" type="#_x0000_t202" style="position:absolute;left:4575;top:8580;width:2115;height:495">
              <v:textbox style="mso-next-textbox:#_x0000_s1149">
                <w:txbxContent>
                  <w:p w:rsidR="00B30539" w:rsidRPr="009A0BB9" w:rsidRDefault="00B30539" w:rsidP="00B30539">
                    <w:pPr>
                      <w:pStyle w:val="aff"/>
                      <w:jc w:val="center"/>
                      <w:rPr>
                        <w:rFonts w:ascii="Times New Roman" w:hAnsi="Times New Roman"/>
                        <w:sz w:val="24"/>
                        <w:szCs w:val="24"/>
                        <w:lang w:val="kk-KZ"/>
                      </w:rPr>
                    </w:pPr>
                    <w:r w:rsidRPr="009A0BB9">
                      <w:rPr>
                        <w:rFonts w:ascii="Times New Roman" w:hAnsi="Times New Roman"/>
                        <w:sz w:val="24"/>
                        <w:szCs w:val="24"/>
                        <w:lang w:val="kk-KZ"/>
                      </w:rPr>
                      <w:t>Пайдаланушы</w:t>
                    </w:r>
                  </w:p>
                </w:txbxContent>
              </v:textbox>
            </v:shape>
            <v:shape id="_x0000_s1150" type="#_x0000_t202" style="position:absolute;left:4305;top:9420;width:1515;height:390">
              <v:textbox style="mso-next-textbox:#_x0000_s1150">
                <w:txbxContent>
                  <w:p w:rsidR="00B30539" w:rsidRPr="009A0BB9" w:rsidRDefault="00B30539" w:rsidP="00B30539">
                    <w:pPr>
                      <w:pStyle w:val="aff"/>
                      <w:jc w:val="center"/>
                      <w:rPr>
                        <w:rFonts w:ascii="Times New Roman" w:hAnsi="Times New Roman"/>
                        <w:sz w:val="24"/>
                        <w:szCs w:val="24"/>
                        <w:lang w:val="kk-KZ"/>
                      </w:rPr>
                    </w:pPr>
                    <w:r w:rsidRPr="009A0BB9">
                      <w:rPr>
                        <w:rFonts w:ascii="Times New Roman" w:hAnsi="Times New Roman"/>
                        <w:sz w:val="24"/>
                        <w:szCs w:val="24"/>
                        <w:lang w:val="kk-KZ"/>
                      </w:rPr>
                      <w:t>Қосымша</w:t>
                    </w:r>
                  </w:p>
                </w:txbxContent>
              </v:textbox>
            </v:shape>
            <v:shape id="_x0000_s1151" type="#_x0000_t202" style="position:absolute;left:4305;top:10200;width:2430;height:420">
              <v:textbox style="mso-next-textbox:#_x0000_s1151">
                <w:txbxContent>
                  <w:p w:rsidR="00B30539" w:rsidRPr="009A0BB9" w:rsidRDefault="00B30539" w:rsidP="00B30539">
                    <w:pPr>
                      <w:pStyle w:val="aff"/>
                      <w:jc w:val="center"/>
                      <w:rPr>
                        <w:rFonts w:ascii="Times New Roman" w:hAnsi="Times New Roman"/>
                        <w:sz w:val="24"/>
                        <w:szCs w:val="24"/>
                        <w:lang w:val="kk-KZ"/>
                      </w:rPr>
                    </w:pPr>
                    <w:r w:rsidRPr="009A0BB9">
                      <w:rPr>
                        <w:rFonts w:ascii="Times New Roman" w:hAnsi="Times New Roman"/>
                        <w:sz w:val="24"/>
                        <w:szCs w:val="24"/>
                        <w:lang w:val="kk-KZ"/>
                      </w:rPr>
                      <w:t>МҚБЖ</w:t>
                    </w:r>
                  </w:p>
                </w:txbxContent>
              </v:textbox>
            </v:shape>
            <v:shape id="_x0000_s1152" type="#_x0000_t22" style="position:absolute;left:5554;top:10429;width:645;height:1717;rotation:90"/>
            <v:shape id="_x0000_s1153" type="#_x0000_t32" style="position:absolute;left:5085;top:9075;width:0;height:345" o:connectortype="straight">
              <v:stroke startarrow="block" endarrow="block"/>
            </v:shape>
            <v:shape id="_x0000_s1154" type="#_x0000_t32" style="position:absolute;left:5085;top:9810;width:1;height:390" o:connectortype="straight">
              <v:stroke startarrow="block" endarrow="block"/>
            </v:shape>
            <v:shape id="_x0000_s1155" type="#_x0000_t202" style="position:absolute;left:5243;top:11085;width:922;height:390" strokecolor="white">
              <v:textbox style="mso-next-textbox:#_x0000_s1155">
                <w:txbxContent>
                  <w:p w:rsidR="00B30539" w:rsidRPr="009A0BB9" w:rsidRDefault="00B30539" w:rsidP="00B30539">
                    <w:pPr>
                      <w:pStyle w:val="aff"/>
                      <w:rPr>
                        <w:rFonts w:ascii="Times New Roman" w:hAnsi="Times New Roman"/>
                        <w:sz w:val="24"/>
                        <w:szCs w:val="24"/>
                        <w:lang w:val="kk-KZ"/>
                      </w:rPr>
                    </w:pPr>
                    <w:r w:rsidRPr="009A0BB9">
                      <w:rPr>
                        <w:rFonts w:ascii="Times New Roman" w:hAnsi="Times New Roman"/>
                        <w:sz w:val="24"/>
                        <w:szCs w:val="24"/>
                        <w:lang w:val="kk-KZ"/>
                      </w:rPr>
                      <w:t>МҚ</w:t>
                    </w:r>
                  </w:p>
                </w:txbxContent>
              </v:textbox>
            </v:shape>
            <v:shape id="_x0000_s1156" type="#_x0000_t32" style="position:absolute;left:5640;top:10620;width:0;height:345" o:connectortype="straight">
              <v:stroke startarrow="block" endarrow="block"/>
            </v:shape>
            <v:shape id="_x0000_s1157" type="#_x0000_t32" style="position:absolute;left:6375;top:9075;width:0;height:1125" o:connectortype="straight">
              <v:stroke startarrow="block" endarrow="block"/>
            </v:shape>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2.3-сурет. МҚБЖ қолданбасын пайдалану.</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Сұлбаның басты артықшылығы – дамытылған сәйкес жасау құралдары мен сервистік құралдар болған жағдайда МҚ мен қосымшаны жасау мен оларға ілесе жүрудің қарапайымдылығы. Бұл жүйенің кемшілігі – МҚБЖ программасын сақтауға жұмсалатын дискілік жадының шығындары.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МҚБЖ ядросы бар қосымша (2.4-сурет) келесі мақсаттарға жету үшін қолданылады: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МҚБЖ алып жатқан қатты дискідегі және жедел жадыдағы кеңістіктің көлемін азайту;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қосымшаның жұмыс жылдамдығын арттыру;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қосымшаны пайдаланушы тарапынан модификациялаудан қорғау (әдетте ядро қосымшаларды жасау құралдарын қамтымайды).</w:t>
      </w: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group id="_x0000_s1158" style="position:absolute;left:0;text-align:left;margin-left:111.45pt;margin-top:8.05pt;width:121.5pt;height:151.5pt;z-index:251663360" coordorigin="4305,8580" coordsize="2430,3030">
            <v:shape id="_x0000_s1159" type="#_x0000_t202" style="position:absolute;left:4575;top:8580;width:2115;height:495">
              <v:textbox style="mso-next-textbox:#_x0000_s1159">
                <w:txbxContent>
                  <w:p w:rsidR="00B30539" w:rsidRPr="009A0BB9" w:rsidRDefault="00B30539" w:rsidP="00B30539">
                    <w:pPr>
                      <w:pStyle w:val="aff"/>
                      <w:jc w:val="center"/>
                      <w:rPr>
                        <w:rFonts w:ascii="Times New Roman" w:hAnsi="Times New Roman"/>
                        <w:sz w:val="24"/>
                        <w:szCs w:val="24"/>
                        <w:lang w:val="kk-KZ"/>
                      </w:rPr>
                    </w:pPr>
                    <w:r w:rsidRPr="009A0BB9">
                      <w:rPr>
                        <w:rFonts w:ascii="Times New Roman" w:hAnsi="Times New Roman"/>
                        <w:sz w:val="24"/>
                        <w:szCs w:val="24"/>
                        <w:lang w:val="kk-KZ"/>
                      </w:rPr>
                      <w:t>Пайдаланушы</w:t>
                    </w:r>
                  </w:p>
                </w:txbxContent>
              </v:textbox>
            </v:shape>
            <v:shape id="_x0000_s1160" type="#_x0000_t202" style="position:absolute;left:4305;top:9420;width:1515;height:390">
              <v:textbox style="mso-next-textbox:#_x0000_s1160">
                <w:txbxContent>
                  <w:p w:rsidR="00B30539" w:rsidRPr="009A0BB9" w:rsidRDefault="00B30539" w:rsidP="00B30539">
                    <w:pPr>
                      <w:pStyle w:val="aff"/>
                      <w:jc w:val="center"/>
                      <w:rPr>
                        <w:rFonts w:ascii="Times New Roman" w:hAnsi="Times New Roman"/>
                        <w:sz w:val="24"/>
                        <w:szCs w:val="24"/>
                        <w:lang w:val="kk-KZ"/>
                      </w:rPr>
                    </w:pPr>
                    <w:r w:rsidRPr="009A0BB9">
                      <w:rPr>
                        <w:rFonts w:ascii="Times New Roman" w:hAnsi="Times New Roman"/>
                        <w:sz w:val="24"/>
                        <w:szCs w:val="24"/>
                        <w:lang w:val="kk-KZ"/>
                      </w:rPr>
                      <w:t>Қосымша</w:t>
                    </w:r>
                  </w:p>
                </w:txbxContent>
              </v:textbox>
            </v:shape>
            <v:shape id="_x0000_s1161" type="#_x0000_t202" style="position:absolute;left:4305;top:10200;width:2430;height:420">
              <v:textbox style="mso-next-textbox:#_x0000_s1161">
                <w:txbxContent>
                  <w:p w:rsidR="00B30539" w:rsidRPr="009A0BB9" w:rsidRDefault="00B30539" w:rsidP="00B30539">
                    <w:pPr>
                      <w:pStyle w:val="aff"/>
                      <w:jc w:val="center"/>
                      <w:rPr>
                        <w:rFonts w:ascii="Times New Roman" w:hAnsi="Times New Roman"/>
                        <w:sz w:val="24"/>
                        <w:szCs w:val="24"/>
                        <w:lang w:val="kk-KZ"/>
                      </w:rPr>
                    </w:pPr>
                    <w:r w:rsidRPr="009A0BB9">
                      <w:rPr>
                        <w:rFonts w:ascii="Times New Roman" w:hAnsi="Times New Roman"/>
                        <w:sz w:val="24"/>
                        <w:szCs w:val="24"/>
                        <w:lang w:val="kk-KZ"/>
                      </w:rPr>
                      <w:t>МҚБЖ</w:t>
                    </w:r>
                    <w:r>
                      <w:rPr>
                        <w:rFonts w:ascii="Times New Roman" w:hAnsi="Times New Roman"/>
                        <w:sz w:val="24"/>
                        <w:szCs w:val="24"/>
                        <w:lang w:val="kk-KZ"/>
                      </w:rPr>
                      <w:t xml:space="preserve"> ядросы</w:t>
                    </w:r>
                  </w:p>
                </w:txbxContent>
              </v:textbox>
            </v:shape>
            <v:shape id="_x0000_s1162" type="#_x0000_t22" style="position:absolute;left:5554;top:10429;width:645;height:1717;rotation:90"/>
            <v:shape id="_x0000_s1163" type="#_x0000_t32" style="position:absolute;left:5085;top:9075;width:0;height:345" o:connectortype="straight">
              <v:stroke startarrow="block" endarrow="block"/>
            </v:shape>
            <v:shape id="_x0000_s1164" type="#_x0000_t32" style="position:absolute;left:5085;top:9810;width:1;height:390" o:connectortype="straight">
              <v:stroke startarrow="block" endarrow="block"/>
            </v:shape>
            <v:shape id="_x0000_s1165" type="#_x0000_t202" style="position:absolute;left:5243;top:11085;width:922;height:390" strokecolor="white">
              <v:textbox style="mso-next-textbox:#_x0000_s1165">
                <w:txbxContent>
                  <w:p w:rsidR="00B30539" w:rsidRPr="009A0BB9" w:rsidRDefault="00B30539" w:rsidP="00B30539">
                    <w:pPr>
                      <w:pStyle w:val="aff"/>
                      <w:rPr>
                        <w:rFonts w:ascii="Times New Roman" w:hAnsi="Times New Roman"/>
                        <w:sz w:val="24"/>
                        <w:szCs w:val="24"/>
                        <w:lang w:val="kk-KZ"/>
                      </w:rPr>
                    </w:pPr>
                    <w:r w:rsidRPr="009A0BB9">
                      <w:rPr>
                        <w:rFonts w:ascii="Times New Roman" w:hAnsi="Times New Roman"/>
                        <w:sz w:val="24"/>
                        <w:szCs w:val="24"/>
                        <w:lang w:val="kk-KZ"/>
                      </w:rPr>
                      <w:t>МҚ</w:t>
                    </w:r>
                  </w:p>
                </w:txbxContent>
              </v:textbox>
            </v:shape>
            <v:shape id="_x0000_s1166" type="#_x0000_t32" style="position:absolute;left:5640;top:10620;width:0;height:345" o:connectortype="straight">
              <v:stroke startarrow="block" endarrow="block"/>
            </v:shape>
            <v:shape id="_x0000_s1167" type="#_x0000_t32" style="position:absolute;left:6375;top:9075;width:0;height:1125" o:connectortype="straight">
              <v:stroke startarrow="block" endarrow="block"/>
            </v:shape>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2.4-сурет. МҚБЖ қосымшасы мен ядросын қолдану.</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Бұл  тәсілдің мысалы FoxBase+ жүйесінің  FoxRun модулін пайдалану болып табылады. Қазіргі заманғы МҚБЖ-дың арасынан  Microsoft Access-ті атап кетейік, оған Microsoft Access Developer’s Toolkit қосымша пакеті кіреді. Оның көмегімен дискеталарда тасымалданатын, өзінде әзірлеу құралдары жоқ Microsoft Access-тың «қысқартылған» (run-time) версиясын құруға болады.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МҚБЖ-ның толық версиясын қолданумен салыстырғанда МҚБЖ ядросын қолданудың артықшылығы: компьютер жадының ресурстарын аз мөлшерде қолдану, қосымша жұмысының үдеуі және қосымшаны модификациялаудан қорғау мүмкіндігі. Негізгі кемшіліктерге МҚБЖ ядросын сақтауға қажетті дискілік жадының әлі де елеулі көлемі, және қосымшалардың жұмыс істеу жылдамдығының жеткілікті дәрежеде жоғары еместігі жатады (қосымшаны орындау бұрынғысынша интерпретациялау арқылы жасалады).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АЖ-ны ұйымдастырудың үшінші тәсіліне бастапқы программа алдымен компиляцияланады – орындалатын машиналық командалардың тізбегіне түрленіп өзгертіледі. Соның нәтижесінде өзінің қызмет етуі үшін не бүкіл МҚБЖ-ны, не оның ядросын қажет етпейтін орындауға дайын тәуелсіз программа пайда болады (2.5-сурет). Айта кететін нәрсе, мәліметтерді сақтау мен өңдеудің негізгі қызметтерін орындау тұрғысынан алып қарағанда бұл программа МҚБЖ-ның немесе оның ядросымен басқару арқылы орындалатын қосымшадан аздап қана ерекшеленеді.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group id="_x0000_s1168" style="position:absolute;left:0;text-align:left;margin-left:104.5pt;margin-top:1.55pt;width:121.5pt;height:151.5pt;z-index:251664384" coordorigin="4080,10860" coordsize="2430,3030">
            <v:shape id="_x0000_s1169" type="#_x0000_t202" style="position:absolute;left:4350;top:10860;width:2115;height:495">
              <v:textbox style="mso-next-textbox:#_x0000_s1169">
                <w:txbxContent>
                  <w:p w:rsidR="00B30539" w:rsidRPr="009A0BB9" w:rsidRDefault="00B30539" w:rsidP="00B30539">
                    <w:pPr>
                      <w:pStyle w:val="aff"/>
                      <w:jc w:val="center"/>
                      <w:rPr>
                        <w:rFonts w:ascii="Times New Roman" w:hAnsi="Times New Roman"/>
                        <w:sz w:val="24"/>
                        <w:szCs w:val="24"/>
                        <w:lang w:val="kk-KZ"/>
                      </w:rPr>
                    </w:pPr>
                    <w:r w:rsidRPr="009A0BB9">
                      <w:rPr>
                        <w:rFonts w:ascii="Times New Roman" w:hAnsi="Times New Roman"/>
                        <w:sz w:val="24"/>
                        <w:szCs w:val="24"/>
                        <w:lang w:val="kk-KZ"/>
                      </w:rPr>
                      <w:t>Пайдаланушы</w:t>
                    </w:r>
                  </w:p>
                </w:txbxContent>
              </v:textbox>
            </v:shape>
            <v:shape id="_x0000_s1170" type="#_x0000_t202" style="position:absolute;left:4080;top:11700;width:1515;height:390">
              <v:textbox style="mso-next-textbox:#_x0000_s1170">
                <w:txbxContent>
                  <w:p w:rsidR="00B30539" w:rsidRPr="009A0BB9" w:rsidRDefault="00B30539" w:rsidP="00B30539">
                    <w:pPr>
                      <w:pStyle w:val="aff"/>
                      <w:jc w:val="center"/>
                      <w:rPr>
                        <w:rFonts w:ascii="Times New Roman" w:hAnsi="Times New Roman"/>
                        <w:sz w:val="24"/>
                        <w:szCs w:val="24"/>
                        <w:lang w:val="kk-KZ"/>
                      </w:rPr>
                    </w:pPr>
                    <w:r w:rsidRPr="009A0BB9">
                      <w:rPr>
                        <w:rFonts w:ascii="Times New Roman" w:hAnsi="Times New Roman"/>
                        <w:sz w:val="24"/>
                        <w:szCs w:val="24"/>
                        <w:lang w:val="kk-KZ"/>
                      </w:rPr>
                      <w:t>Қосымша</w:t>
                    </w:r>
                  </w:p>
                </w:txbxContent>
              </v:textbox>
            </v:shape>
            <v:shape id="_x0000_s1171" type="#_x0000_t202" style="position:absolute;left:5265;top:12480;width:1245;height:420">
              <v:textbox style="mso-next-textbox:#_x0000_s1171">
                <w:txbxContent>
                  <w:p w:rsidR="00B30539" w:rsidRPr="009A0BB9" w:rsidRDefault="00B30539" w:rsidP="00B30539">
                    <w:pPr>
                      <w:pStyle w:val="aff"/>
                      <w:jc w:val="center"/>
                      <w:rPr>
                        <w:rFonts w:ascii="Times New Roman" w:hAnsi="Times New Roman"/>
                        <w:sz w:val="24"/>
                        <w:szCs w:val="24"/>
                        <w:lang w:val="kk-KZ"/>
                      </w:rPr>
                    </w:pPr>
                    <w:r w:rsidRPr="009A0BB9">
                      <w:rPr>
                        <w:rFonts w:ascii="Times New Roman" w:hAnsi="Times New Roman"/>
                        <w:sz w:val="24"/>
                        <w:szCs w:val="24"/>
                        <w:lang w:val="kk-KZ"/>
                      </w:rPr>
                      <w:t>МҚБЖ</w:t>
                    </w:r>
                  </w:p>
                </w:txbxContent>
              </v:textbox>
            </v:shape>
            <v:shape id="_x0000_s1172" type="#_x0000_t22" style="position:absolute;left:4819;top:12709;width:645;height:1717;rotation:90"/>
            <v:shape id="_x0000_s1173" type="#_x0000_t32" style="position:absolute;left:4860;top:11355;width:0;height:345" o:connectortype="straight">
              <v:stroke startarrow="block" endarrow="block"/>
            </v:shape>
            <v:shape id="_x0000_s1174" type="#_x0000_t32" style="position:absolute;left:4860;top:12090;width:0;height:1155" o:connectortype="straight">
              <v:stroke startarrow="block" endarrow="block"/>
            </v:shape>
            <v:shape id="_x0000_s1175" type="#_x0000_t202" style="position:absolute;left:4493;top:13365;width:922;height:390" strokecolor="white">
              <v:textbox style="mso-next-textbox:#_x0000_s1175">
                <w:txbxContent>
                  <w:p w:rsidR="00B30539" w:rsidRPr="009A0BB9" w:rsidRDefault="00B30539" w:rsidP="00B30539">
                    <w:pPr>
                      <w:pStyle w:val="aff"/>
                      <w:rPr>
                        <w:rFonts w:ascii="Times New Roman" w:hAnsi="Times New Roman"/>
                        <w:sz w:val="24"/>
                        <w:szCs w:val="24"/>
                        <w:lang w:val="kk-KZ"/>
                      </w:rPr>
                    </w:pPr>
                    <w:r w:rsidRPr="009A0BB9">
                      <w:rPr>
                        <w:rFonts w:ascii="Times New Roman" w:hAnsi="Times New Roman"/>
                        <w:sz w:val="24"/>
                        <w:szCs w:val="24"/>
                        <w:lang w:val="kk-KZ"/>
                      </w:rPr>
                      <w:t>МҚ</w:t>
                    </w:r>
                  </w:p>
                </w:txbxContent>
              </v:textbox>
            </v:shape>
            <v:shape id="_x0000_s1176" type="#_x0000_t32" style="position:absolute;left:5595;top:12900;width:0;height:345" o:connectortype="straight">
              <v:stroke startarrow="block" endarrow="block"/>
            </v:shape>
            <v:shape id="_x0000_s1177" type="#_x0000_t32" style="position:absolute;left:6150;top:11355;width:0;height:1125" o:connectortype="straight">
              <v:stroke startarrow="block" endarrow="block"/>
            </v:shape>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2.5-сурет. Тәуелсіз қосымшаны пайдалану.</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Бұл нұсқаның алдыңғы екеуімен салыстырғандағы негізгі артықшылығы – компьютердің сыртқы және жедел жадының үнемделуі, қосымшаны орындаудың үдеуі және қолданбаны модификациялаудан толықтай қорғалуы (дизассемблерлеу жағдайы мен өзінің кодын қою және сол тәрізді жағдайлар есепке алынбайды). Кемшіліктеріне қосымшаларды аяғына дейін өңдеудің көп еңбекті қажет ететіндігін және МҚ-ны күтімге алу жөніндегі МҚБЖ-ның стандартты құралдарын пайдалану мүмкіндігінің болмауын жатқызуға болады.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Клиент-сервер архитектурасының модельдері.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МҚ-мен жұмыс істейтін үлестірілген АЖ-ларды құрған кезде клиент-сервер архитектурасы кең түрде қолданылады. Оның негізінМҚ-ны басқару кезінде клиент мен сервердің өзара әрекеттесуін ұйымдастыру ұстанымдары құрайды. Клиент-сервер архитектурасының бір нұсқасы 1.2-ішкі тармағында қарастырылған.</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МҚ-ны басқару процестерінің өзара әрекеттесуінің негізгі сұлбаларына сипаттама беру үшін OSI ашық жүйелер архитектурасының Эталондық моделін пайдаланайық. Бұл модельге сәйкес МҚ-ны басқару қызметі қолданбалы деңгейге жатады.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lastRenderedPageBreak/>
        <w:t xml:space="preserve">Жоғарғы екі деңгейге тоқталып кетейік:  қолданбалы және өкілдік, оларға жасаушы мен пайдаланушы тарапынан аса үлкен көңіл бөлінеді. Қалған қызметтерді алғашқыекеуін жүзеге асыруға қажетті байланысқан қызметтер деп санайық. Бұлретте МҚБЖ термині ретінде МҚ-дағы ақпараттың пайдаланатын барлық программалық жүйелердің кең түрдегі түсінігін ұстанатын боламыз.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Пайдаланушымен интерфейсті қолдайтын программа ретінде жалпы жағдайда МҚБЖ келесі негізгі қызметтерді жүзеге асырады: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қордағы мәліметтерді басқару;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қолданбалы программалардың көмегімен ақпаратты өңдеу;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пайдаланушы үшін ыңғайлы болатын түрде ақпаратты бейнелеу.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Егер де жүйе бір ЭЕМ-де орналасса, онда барлық қызметтер бір программаға жинақталған және 1-бөлімде қарастырылған сұлбаға ұқсас түрдегі сұлба бойынша шақыртылады.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МҚБЖ-ны желіде орналастыру кезінде қызметтерді тораптар бойынша үлестірудің түрлі нұсқалары болады. Өздерінің арасында МҚБЖ қызметтері үлестірілетін тораптардың санына байланысты екі буындық, үш буындық және т.б. модельдерге бөлуге болады.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Екі буындық модельдер МҚБЖ қызметтерін желінің екі торабының арасында үлестірілуіне сәйкес келеді. Өзіндеміндетті түрде мәліметтерді басқару қызметі болатын компьютерді (желінің торабын) компьютер-сервер деп атайық. Пайдаланушыға жақын және ақпараттыкейіптеу мәселелерімен міндетті түрде айналысатын компьютерді компьютер-клиент деп атайық. Компьютер-сервер мен компьютер-клиенттіңарасында қызметтерді үлестірудің аса типтік нұсқалары (2.6а, б-сурет) келесілер болып табылады: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үлестірілген түрдегі ұсыну;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қашықтан ұсыну;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үлестірілген қызмет;</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мәліметтерге қашықтан қол жеткізу;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үлестірілген МҚ.</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Үлестірілген </w:t>
      </w:r>
      <w:r w:rsidRPr="00B30539">
        <w:rPr>
          <w:rFonts w:ascii="Times New Roman" w:hAnsi="Times New Roman"/>
          <w:sz w:val="24"/>
          <w:szCs w:val="24"/>
          <w:lang w:val="kk-KZ"/>
        </w:rPr>
        <w:tab/>
      </w:r>
      <w:r w:rsidRPr="00B30539">
        <w:rPr>
          <w:rFonts w:ascii="Times New Roman" w:hAnsi="Times New Roman"/>
          <w:sz w:val="24"/>
          <w:szCs w:val="24"/>
          <w:lang w:val="kk-KZ"/>
        </w:rPr>
        <w:tab/>
        <w:t xml:space="preserve">   Қашықтан ұсыну</w:t>
      </w:r>
      <w:r w:rsidRPr="00B30539">
        <w:rPr>
          <w:rFonts w:ascii="Times New Roman" w:hAnsi="Times New Roman"/>
          <w:sz w:val="24"/>
          <w:szCs w:val="24"/>
          <w:lang w:val="kk-KZ"/>
        </w:rPr>
        <w:tab/>
        <w:t xml:space="preserve">Үлестірілген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түрдегі ұсыну</w:t>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t xml:space="preserve">        қызмет</w:t>
      </w:r>
    </w:p>
    <w:p w:rsidR="00B30539" w:rsidRPr="00B30539" w:rsidRDefault="00120AB3" w:rsidP="00B30539">
      <w:pPr>
        <w:pStyle w:val="aff"/>
        <w:ind w:firstLine="709"/>
        <w:rPr>
          <w:rFonts w:ascii="Times New Roman" w:hAnsi="Times New Roman"/>
          <w:sz w:val="24"/>
          <w:szCs w:val="24"/>
          <w:lang w:val="kk-KZ"/>
        </w:rPr>
      </w:pPr>
      <w:r w:rsidRPr="00120AB3">
        <w:rPr>
          <w:rFonts w:ascii="Times New Roman" w:hAnsi="Times New Roman"/>
          <w:sz w:val="24"/>
          <w:szCs w:val="24"/>
          <w:lang w:val="kk-KZ"/>
        </w:rPr>
        <w:pict>
          <v:group id="_x0000_s1178" style="position:absolute;left:0;text-align:left;margin-left:27pt;margin-top:10.2pt;width:449.25pt;height:219.75pt;z-index:251665408" coordorigin="1350,1605" coordsize="8985,4395">
            <v:shape id="_x0000_s1179" type="#_x0000_t202" style="position:absolute;left:1350;top:1605;width:2490;height:2535">
              <v:stroke dashstyle="longDash"/>
              <v:textbox style="mso-next-textbox:#_x0000_s1179">
                <w:txbxContent>
                  <w:p w:rsidR="00B30539" w:rsidRPr="00182C4E" w:rsidRDefault="00B30539" w:rsidP="00B30539">
                    <w:pPr>
                      <w:pStyle w:val="aff"/>
                      <w:jc w:val="center"/>
                      <w:rPr>
                        <w:rFonts w:ascii="Times New Roman" w:hAnsi="Times New Roman"/>
                        <w:sz w:val="24"/>
                        <w:szCs w:val="24"/>
                        <w:lang w:val="kk-KZ"/>
                      </w:rPr>
                    </w:pPr>
                    <w:r w:rsidRPr="00182C4E">
                      <w:rPr>
                        <w:rFonts w:ascii="Times New Roman" w:hAnsi="Times New Roman"/>
                        <w:sz w:val="24"/>
                        <w:szCs w:val="24"/>
                        <w:lang w:val="kk-KZ"/>
                      </w:rPr>
                      <w:t>Компьютер-сервер</w:t>
                    </w:r>
                  </w:p>
                  <w:p w:rsidR="00B30539" w:rsidRPr="00182C4E" w:rsidRDefault="00B30539" w:rsidP="00B30539">
                    <w:pPr>
                      <w:rPr>
                        <w:lang w:val="kk-KZ"/>
                      </w:rPr>
                    </w:pPr>
                  </w:p>
                </w:txbxContent>
              </v:textbox>
            </v:shape>
            <v:shape id="_x0000_s1180" type="#_x0000_t202" style="position:absolute;left:1770;top:2070;width:1575;height:690">
              <v:textbox style="mso-next-textbox:#_x0000_s1180">
                <w:txbxContent>
                  <w:p w:rsidR="00B30539" w:rsidRPr="00182C4E" w:rsidRDefault="00B30539" w:rsidP="00B30539">
                    <w:pPr>
                      <w:pStyle w:val="aff"/>
                      <w:rPr>
                        <w:rFonts w:ascii="Times New Roman" w:hAnsi="Times New Roman"/>
                        <w:sz w:val="24"/>
                        <w:szCs w:val="24"/>
                        <w:lang w:val="kk-KZ"/>
                      </w:rPr>
                    </w:pPr>
                    <w:r w:rsidRPr="00182C4E">
                      <w:rPr>
                        <w:rFonts w:ascii="Times New Roman" w:hAnsi="Times New Roman"/>
                        <w:sz w:val="24"/>
                        <w:szCs w:val="24"/>
                        <w:lang w:val="kk-KZ"/>
                      </w:rPr>
                      <w:t xml:space="preserve">Мәліметтерді басқару </w:t>
                    </w:r>
                  </w:p>
                </w:txbxContent>
              </v:textbox>
            </v:shape>
            <v:shape id="_x0000_s1181" type="#_x0000_t202" style="position:absolute;left:1770;top:2895;width:1575;height:450">
              <v:textbox style="mso-next-textbox:#_x0000_s1181">
                <w:txbxContent>
                  <w:p w:rsidR="00B30539" w:rsidRPr="00182C4E" w:rsidRDefault="00B30539" w:rsidP="00B30539">
                    <w:pPr>
                      <w:pStyle w:val="aff"/>
                      <w:jc w:val="center"/>
                      <w:rPr>
                        <w:rFonts w:ascii="Times New Roman" w:hAnsi="Times New Roman"/>
                        <w:sz w:val="24"/>
                        <w:szCs w:val="24"/>
                        <w:lang w:val="kk-KZ"/>
                      </w:rPr>
                    </w:pPr>
                    <w:r w:rsidRPr="00182C4E">
                      <w:rPr>
                        <w:rFonts w:ascii="Times New Roman" w:hAnsi="Times New Roman"/>
                        <w:sz w:val="24"/>
                        <w:szCs w:val="24"/>
                        <w:lang w:val="kk-KZ"/>
                      </w:rPr>
                      <w:t>Өңдеу</w:t>
                    </w:r>
                  </w:p>
                </w:txbxContent>
              </v:textbox>
            </v:shape>
            <v:shape id="_x0000_s1182" type="#_x0000_t202" style="position:absolute;left:1695;top:3540;width:1860;height:435">
              <v:textbox style="mso-next-textbox:#_x0000_s1182">
                <w:txbxContent>
                  <w:p w:rsidR="00B30539" w:rsidRPr="00182C4E" w:rsidRDefault="00B30539" w:rsidP="00B30539">
                    <w:pPr>
                      <w:pStyle w:val="aff"/>
                      <w:jc w:val="center"/>
                      <w:rPr>
                        <w:rFonts w:ascii="Times New Roman" w:hAnsi="Times New Roman"/>
                        <w:sz w:val="24"/>
                        <w:szCs w:val="24"/>
                        <w:lang w:val="kk-KZ"/>
                      </w:rPr>
                    </w:pPr>
                    <w:r w:rsidRPr="00182C4E">
                      <w:rPr>
                        <w:rFonts w:ascii="Times New Roman" w:hAnsi="Times New Roman"/>
                        <w:sz w:val="24"/>
                        <w:szCs w:val="24"/>
                        <w:lang w:val="kk-KZ"/>
                      </w:rPr>
                      <w:t>Ұсыну</w:t>
                    </w:r>
                  </w:p>
                </w:txbxContent>
              </v:textbox>
            </v:shape>
            <v:shape id="_x0000_s1183" type="#_x0000_t202" style="position:absolute;left:4575;top:1605;width:2490;height:1935">
              <v:stroke dashstyle="longDash"/>
              <v:textbox style="mso-next-textbox:#_x0000_s1183">
                <w:txbxContent>
                  <w:p w:rsidR="00B30539" w:rsidRDefault="00B30539" w:rsidP="00B30539">
                    <w:pPr>
                      <w:pStyle w:val="aff"/>
                      <w:jc w:val="center"/>
                      <w:rPr>
                        <w:rFonts w:ascii="Times New Roman" w:hAnsi="Times New Roman"/>
                        <w:sz w:val="24"/>
                        <w:szCs w:val="24"/>
                        <w:lang w:val="kk-KZ"/>
                      </w:rPr>
                    </w:pPr>
                    <w:r w:rsidRPr="00182C4E">
                      <w:rPr>
                        <w:rFonts w:ascii="Times New Roman" w:hAnsi="Times New Roman"/>
                        <w:sz w:val="24"/>
                        <w:szCs w:val="24"/>
                        <w:lang w:val="kk-KZ"/>
                      </w:rPr>
                      <w:t>Компьютер-сервер</w:t>
                    </w:r>
                  </w:p>
                  <w:p w:rsidR="00B30539" w:rsidRPr="00182C4E" w:rsidRDefault="00B30539" w:rsidP="00B30539">
                    <w:pPr>
                      <w:pStyle w:val="aff"/>
                      <w:jc w:val="center"/>
                      <w:rPr>
                        <w:rFonts w:ascii="Times New Roman" w:hAnsi="Times New Roman"/>
                        <w:sz w:val="24"/>
                        <w:szCs w:val="24"/>
                        <w:lang w:val="kk-KZ"/>
                      </w:rPr>
                    </w:pPr>
                  </w:p>
                </w:txbxContent>
              </v:textbox>
            </v:shape>
            <v:shape id="_x0000_s1184" type="#_x0000_t202" style="position:absolute;left:4935;top:2055;width:1725;height:705">
              <v:textbox style="mso-next-textbox:#_x0000_s1184">
                <w:txbxContent>
                  <w:p w:rsidR="00B30539" w:rsidRPr="00182C4E" w:rsidRDefault="00B30539" w:rsidP="00B30539">
                    <w:pPr>
                      <w:pStyle w:val="aff"/>
                      <w:rPr>
                        <w:rFonts w:ascii="Times New Roman" w:hAnsi="Times New Roman"/>
                        <w:sz w:val="24"/>
                        <w:szCs w:val="24"/>
                        <w:lang w:val="kk-KZ"/>
                      </w:rPr>
                    </w:pPr>
                    <w:r w:rsidRPr="00182C4E">
                      <w:rPr>
                        <w:rFonts w:ascii="Times New Roman" w:hAnsi="Times New Roman"/>
                        <w:sz w:val="24"/>
                        <w:szCs w:val="24"/>
                        <w:lang w:val="kk-KZ"/>
                      </w:rPr>
                      <w:t>Мәліметтерді басқару</w:t>
                    </w:r>
                  </w:p>
                </w:txbxContent>
              </v:textbox>
            </v:shape>
            <v:shape id="_x0000_s1185" type="#_x0000_t202" style="position:absolute;left:4935;top:2985;width:1725;height:435">
              <v:textbox style="mso-next-textbox:#_x0000_s1185">
                <w:txbxContent>
                  <w:p w:rsidR="00B30539" w:rsidRPr="00182C4E" w:rsidRDefault="00B30539" w:rsidP="00B30539">
                    <w:pPr>
                      <w:pStyle w:val="aff"/>
                      <w:jc w:val="center"/>
                      <w:rPr>
                        <w:rFonts w:ascii="Times New Roman" w:hAnsi="Times New Roman"/>
                        <w:sz w:val="24"/>
                        <w:szCs w:val="24"/>
                        <w:lang w:val="kk-KZ"/>
                      </w:rPr>
                    </w:pPr>
                    <w:r w:rsidRPr="00182C4E">
                      <w:rPr>
                        <w:rFonts w:ascii="Times New Roman" w:hAnsi="Times New Roman"/>
                        <w:sz w:val="24"/>
                        <w:szCs w:val="24"/>
                        <w:lang w:val="kk-KZ"/>
                      </w:rPr>
                      <w:t>Өңдеу</w:t>
                    </w:r>
                  </w:p>
                </w:txbxContent>
              </v:textbox>
            </v:shape>
            <v:shape id="_x0000_s1186" type="#_x0000_t202" style="position:absolute;left:7845;top:1605;width:2490;height:1935">
              <v:stroke dashstyle="longDash"/>
              <v:textbox style="mso-next-textbox:#_x0000_s1186">
                <w:txbxContent>
                  <w:p w:rsidR="00B30539" w:rsidRDefault="00B30539" w:rsidP="00B30539">
                    <w:pPr>
                      <w:pStyle w:val="aff"/>
                      <w:jc w:val="center"/>
                      <w:rPr>
                        <w:rFonts w:ascii="Times New Roman" w:hAnsi="Times New Roman"/>
                        <w:sz w:val="24"/>
                        <w:szCs w:val="24"/>
                        <w:lang w:val="kk-KZ"/>
                      </w:rPr>
                    </w:pPr>
                    <w:r w:rsidRPr="00182C4E">
                      <w:rPr>
                        <w:rFonts w:ascii="Times New Roman" w:hAnsi="Times New Roman"/>
                        <w:sz w:val="24"/>
                        <w:szCs w:val="24"/>
                        <w:lang w:val="kk-KZ"/>
                      </w:rPr>
                      <w:t>Компьютер-сервер</w:t>
                    </w:r>
                  </w:p>
                  <w:p w:rsidR="00B30539" w:rsidRPr="00182C4E" w:rsidRDefault="00B30539" w:rsidP="00B30539">
                    <w:pPr>
                      <w:pStyle w:val="aff"/>
                      <w:jc w:val="center"/>
                      <w:rPr>
                        <w:rFonts w:ascii="Times New Roman" w:hAnsi="Times New Roman"/>
                        <w:sz w:val="24"/>
                        <w:szCs w:val="24"/>
                        <w:lang w:val="kk-KZ"/>
                      </w:rPr>
                    </w:pPr>
                  </w:p>
                </w:txbxContent>
              </v:textbox>
            </v:shape>
            <v:shape id="_x0000_s1187" type="#_x0000_t202" style="position:absolute;left:8280;top:2070;width:1725;height:705">
              <v:textbox style="mso-next-textbox:#_x0000_s1187">
                <w:txbxContent>
                  <w:p w:rsidR="00B30539" w:rsidRPr="00182C4E" w:rsidRDefault="00B30539" w:rsidP="00B30539">
                    <w:pPr>
                      <w:pStyle w:val="aff"/>
                      <w:rPr>
                        <w:rFonts w:ascii="Times New Roman" w:hAnsi="Times New Roman"/>
                        <w:sz w:val="24"/>
                        <w:szCs w:val="24"/>
                        <w:lang w:val="kk-KZ"/>
                      </w:rPr>
                    </w:pPr>
                    <w:r w:rsidRPr="00182C4E">
                      <w:rPr>
                        <w:rFonts w:ascii="Times New Roman" w:hAnsi="Times New Roman"/>
                        <w:sz w:val="24"/>
                        <w:szCs w:val="24"/>
                        <w:lang w:val="kk-KZ"/>
                      </w:rPr>
                      <w:t>Мәліметтерді басқару</w:t>
                    </w:r>
                  </w:p>
                </w:txbxContent>
              </v:textbox>
            </v:shape>
            <v:shape id="_x0000_s1188" type="#_x0000_t202" style="position:absolute;left:8280;top:2985;width:1725;height:435">
              <v:textbox style="mso-next-textbox:#_x0000_s1188">
                <w:txbxContent>
                  <w:p w:rsidR="00B30539" w:rsidRPr="00182C4E" w:rsidRDefault="00B30539" w:rsidP="00B30539">
                    <w:pPr>
                      <w:pStyle w:val="aff"/>
                      <w:jc w:val="center"/>
                      <w:rPr>
                        <w:rFonts w:ascii="Times New Roman" w:hAnsi="Times New Roman"/>
                        <w:sz w:val="24"/>
                        <w:szCs w:val="24"/>
                        <w:lang w:val="kk-KZ"/>
                      </w:rPr>
                    </w:pPr>
                    <w:r w:rsidRPr="00182C4E">
                      <w:rPr>
                        <w:rFonts w:ascii="Times New Roman" w:hAnsi="Times New Roman"/>
                        <w:sz w:val="24"/>
                        <w:szCs w:val="24"/>
                        <w:lang w:val="kk-KZ"/>
                      </w:rPr>
                      <w:t>Өңдеу</w:t>
                    </w:r>
                  </w:p>
                </w:txbxContent>
              </v:textbox>
            </v:shape>
            <v:shape id="_x0000_s1189" type="#_x0000_t202" style="position:absolute;left:1350;top:4980;width:2400;height:1020">
              <v:stroke dashstyle="longDash"/>
              <v:textbox style="mso-next-textbox:#_x0000_s1189">
                <w:txbxContent>
                  <w:p w:rsidR="00B30539" w:rsidRDefault="00B30539" w:rsidP="00B30539">
                    <w:pPr>
                      <w:pStyle w:val="aff"/>
                      <w:rPr>
                        <w:rFonts w:ascii="Times New Roman" w:hAnsi="Times New Roman"/>
                        <w:sz w:val="24"/>
                        <w:szCs w:val="24"/>
                        <w:lang w:val="kk-KZ"/>
                      </w:rPr>
                    </w:pPr>
                  </w:p>
                  <w:p w:rsidR="00B30539" w:rsidRDefault="00B30539" w:rsidP="00B30539">
                    <w:pPr>
                      <w:pStyle w:val="aff"/>
                      <w:rPr>
                        <w:rFonts w:ascii="Times New Roman" w:hAnsi="Times New Roman"/>
                        <w:sz w:val="24"/>
                        <w:szCs w:val="24"/>
                        <w:lang w:val="kk-KZ"/>
                      </w:rPr>
                    </w:pPr>
                  </w:p>
                  <w:p w:rsidR="00B30539" w:rsidRPr="0018297E" w:rsidRDefault="00B30539" w:rsidP="00B30539">
                    <w:pPr>
                      <w:pStyle w:val="aff"/>
                      <w:rPr>
                        <w:rFonts w:ascii="Times New Roman" w:hAnsi="Times New Roman"/>
                        <w:sz w:val="24"/>
                        <w:szCs w:val="24"/>
                        <w:lang w:val="kk-KZ"/>
                      </w:rPr>
                    </w:pPr>
                    <w:r w:rsidRPr="0018297E">
                      <w:rPr>
                        <w:rFonts w:ascii="Times New Roman" w:hAnsi="Times New Roman"/>
                        <w:sz w:val="24"/>
                        <w:szCs w:val="24"/>
                        <w:lang w:val="kk-KZ"/>
                      </w:rPr>
                      <w:t>Компьютер-клиент</w:t>
                    </w:r>
                  </w:p>
                </w:txbxContent>
              </v:textbox>
            </v:shape>
            <v:shape id="_x0000_s1190" type="#_x0000_t202" style="position:absolute;left:1650;top:5130;width:1695;height:435">
              <v:textbox style="mso-next-textbox:#_x0000_s1190">
                <w:txbxContent>
                  <w:p w:rsidR="00B30539" w:rsidRPr="0018297E" w:rsidRDefault="00B30539" w:rsidP="00B30539">
                    <w:pPr>
                      <w:pStyle w:val="aff"/>
                      <w:jc w:val="center"/>
                      <w:rPr>
                        <w:rFonts w:ascii="Times New Roman" w:hAnsi="Times New Roman"/>
                        <w:sz w:val="24"/>
                        <w:szCs w:val="24"/>
                        <w:lang w:val="kk-KZ"/>
                      </w:rPr>
                    </w:pPr>
                    <w:r w:rsidRPr="0018297E">
                      <w:rPr>
                        <w:rFonts w:ascii="Times New Roman" w:hAnsi="Times New Roman"/>
                        <w:sz w:val="24"/>
                        <w:szCs w:val="24"/>
                        <w:lang w:val="kk-KZ"/>
                      </w:rPr>
                      <w:t>Ұсыну</w:t>
                    </w:r>
                  </w:p>
                </w:txbxContent>
              </v:textbox>
            </v:shape>
            <v:shape id="_x0000_s1191" type="#_x0000_t32" style="position:absolute;left:2475;top:3975;width:0;height:1155" o:connectortype="straight">
              <v:stroke startarrow="block" endarrow="block"/>
            </v:shape>
            <v:shape id="_x0000_s1192" type="#_x0000_t202" style="position:absolute;left:4665;top:4980;width:2400;height:1020">
              <v:stroke dashstyle="longDash"/>
              <v:textbox style="mso-next-textbox:#_x0000_s1192">
                <w:txbxContent>
                  <w:p w:rsidR="00B30539" w:rsidRDefault="00B30539" w:rsidP="00B30539">
                    <w:pPr>
                      <w:pStyle w:val="aff"/>
                      <w:rPr>
                        <w:rFonts w:ascii="Times New Roman" w:hAnsi="Times New Roman"/>
                        <w:sz w:val="24"/>
                        <w:szCs w:val="24"/>
                        <w:lang w:val="kk-KZ"/>
                      </w:rPr>
                    </w:pPr>
                  </w:p>
                  <w:p w:rsidR="00B30539" w:rsidRDefault="00B30539" w:rsidP="00B30539">
                    <w:pPr>
                      <w:pStyle w:val="aff"/>
                      <w:rPr>
                        <w:rFonts w:ascii="Times New Roman" w:hAnsi="Times New Roman"/>
                        <w:sz w:val="24"/>
                        <w:szCs w:val="24"/>
                        <w:lang w:val="kk-KZ"/>
                      </w:rPr>
                    </w:pPr>
                  </w:p>
                  <w:p w:rsidR="00B30539" w:rsidRPr="0018297E" w:rsidRDefault="00B30539" w:rsidP="00B30539">
                    <w:pPr>
                      <w:pStyle w:val="aff"/>
                      <w:rPr>
                        <w:rFonts w:ascii="Times New Roman" w:hAnsi="Times New Roman"/>
                        <w:sz w:val="24"/>
                        <w:szCs w:val="24"/>
                        <w:lang w:val="kk-KZ"/>
                      </w:rPr>
                    </w:pPr>
                    <w:r w:rsidRPr="0018297E">
                      <w:rPr>
                        <w:rFonts w:ascii="Times New Roman" w:hAnsi="Times New Roman"/>
                        <w:sz w:val="24"/>
                        <w:szCs w:val="24"/>
                        <w:lang w:val="kk-KZ"/>
                      </w:rPr>
                      <w:t>Компьютер-клиент</w:t>
                    </w:r>
                  </w:p>
                </w:txbxContent>
              </v:textbox>
            </v:shape>
            <v:shape id="_x0000_s1193" type="#_x0000_t202" style="position:absolute;left:5055;top:5130;width:1695;height:435">
              <v:textbox style="mso-next-textbox:#_x0000_s1193">
                <w:txbxContent>
                  <w:p w:rsidR="00B30539" w:rsidRPr="0018297E" w:rsidRDefault="00B30539" w:rsidP="00B30539">
                    <w:pPr>
                      <w:pStyle w:val="aff"/>
                      <w:jc w:val="center"/>
                      <w:rPr>
                        <w:rFonts w:ascii="Times New Roman" w:hAnsi="Times New Roman"/>
                        <w:sz w:val="24"/>
                        <w:szCs w:val="24"/>
                        <w:lang w:val="kk-KZ"/>
                      </w:rPr>
                    </w:pPr>
                    <w:r w:rsidRPr="0018297E">
                      <w:rPr>
                        <w:rFonts w:ascii="Times New Roman" w:hAnsi="Times New Roman"/>
                        <w:sz w:val="24"/>
                        <w:szCs w:val="24"/>
                        <w:lang w:val="kk-KZ"/>
                      </w:rPr>
                      <w:t>Ұсыну</w:t>
                    </w:r>
                  </w:p>
                </w:txbxContent>
              </v:textbox>
            </v:shape>
            <v:shape id="_x0000_s1194" type="#_x0000_t32" style="position:absolute;left:5805;top:3420;width:1;height:1710" o:connectortype="straight">
              <v:stroke startarrow="block" endarrow="block"/>
            </v:shape>
            <v:shape id="_x0000_s1195" type="#_x0000_t202" style="position:absolute;left:7845;top:4470;width:2400;height:1530">
              <v:stroke dashstyle="longDash"/>
              <v:textbox style="mso-next-textbox:#_x0000_s1195">
                <w:txbxContent>
                  <w:p w:rsidR="00B30539" w:rsidRDefault="00B30539" w:rsidP="00B30539">
                    <w:pPr>
                      <w:pStyle w:val="aff"/>
                      <w:rPr>
                        <w:rFonts w:ascii="Times New Roman" w:hAnsi="Times New Roman"/>
                        <w:sz w:val="24"/>
                        <w:szCs w:val="24"/>
                        <w:lang w:val="kk-KZ"/>
                      </w:rPr>
                    </w:pPr>
                  </w:p>
                  <w:p w:rsidR="00B30539" w:rsidRDefault="00B30539" w:rsidP="00B30539">
                    <w:pPr>
                      <w:pStyle w:val="aff"/>
                      <w:rPr>
                        <w:rFonts w:ascii="Times New Roman" w:hAnsi="Times New Roman"/>
                        <w:sz w:val="24"/>
                        <w:szCs w:val="24"/>
                        <w:lang w:val="kk-KZ"/>
                      </w:rPr>
                    </w:pPr>
                  </w:p>
                  <w:p w:rsidR="00B30539" w:rsidRDefault="00B30539" w:rsidP="00B30539">
                    <w:pPr>
                      <w:pStyle w:val="aff"/>
                      <w:rPr>
                        <w:rFonts w:ascii="Times New Roman" w:hAnsi="Times New Roman"/>
                        <w:sz w:val="24"/>
                        <w:szCs w:val="24"/>
                        <w:lang w:val="kk-KZ"/>
                      </w:rPr>
                    </w:pPr>
                  </w:p>
                  <w:p w:rsidR="00B30539" w:rsidRDefault="00B30539" w:rsidP="00B30539">
                    <w:pPr>
                      <w:pStyle w:val="aff"/>
                      <w:rPr>
                        <w:rFonts w:ascii="Times New Roman" w:hAnsi="Times New Roman"/>
                        <w:sz w:val="24"/>
                        <w:szCs w:val="24"/>
                        <w:lang w:val="kk-KZ"/>
                      </w:rPr>
                    </w:pPr>
                  </w:p>
                  <w:p w:rsidR="00B30539" w:rsidRPr="0018297E" w:rsidRDefault="00B30539" w:rsidP="00B30539">
                    <w:pPr>
                      <w:pStyle w:val="aff"/>
                      <w:rPr>
                        <w:rFonts w:ascii="Times New Roman" w:hAnsi="Times New Roman"/>
                        <w:sz w:val="24"/>
                        <w:szCs w:val="24"/>
                        <w:lang w:val="kk-KZ"/>
                      </w:rPr>
                    </w:pPr>
                    <w:r w:rsidRPr="0018297E">
                      <w:rPr>
                        <w:rFonts w:ascii="Times New Roman" w:hAnsi="Times New Roman"/>
                        <w:sz w:val="24"/>
                        <w:szCs w:val="24"/>
                        <w:lang w:val="kk-KZ"/>
                      </w:rPr>
                      <w:t>Компьютер-клиент</w:t>
                    </w:r>
                  </w:p>
                </w:txbxContent>
              </v:textbox>
            </v:shape>
            <v:shape id="_x0000_s1196" type="#_x0000_t202" style="position:absolute;left:8175;top:5205;width:1695;height:435">
              <v:textbox style="mso-next-textbox:#_x0000_s1196">
                <w:txbxContent>
                  <w:p w:rsidR="00B30539" w:rsidRPr="0018297E" w:rsidRDefault="00B30539" w:rsidP="00B30539">
                    <w:pPr>
                      <w:pStyle w:val="aff"/>
                      <w:jc w:val="center"/>
                      <w:rPr>
                        <w:rFonts w:ascii="Times New Roman" w:hAnsi="Times New Roman"/>
                        <w:sz w:val="24"/>
                        <w:szCs w:val="24"/>
                        <w:lang w:val="kk-KZ"/>
                      </w:rPr>
                    </w:pPr>
                    <w:r w:rsidRPr="0018297E">
                      <w:rPr>
                        <w:rFonts w:ascii="Times New Roman" w:hAnsi="Times New Roman"/>
                        <w:sz w:val="24"/>
                        <w:szCs w:val="24"/>
                        <w:lang w:val="kk-KZ"/>
                      </w:rPr>
                      <w:t>Ұсыну</w:t>
                    </w:r>
                  </w:p>
                </w:txbxContent>
              </v:textbox>
            </v:shape>
            <v:shape id="_x0000_s1197" type="#_x0000_t202" style="position:absolute;left:8280;top:4620;width:1485;height:435">
              <v:textbox style="mso-next-textbox:#_x0000_s1197">
                <w:txbxContent>
                  <w:p w:rsidR="00B30539" w:rsidRPr="00182C4E" w:rsidRDefault="00B30539" w:rsidP="00B30539">
                    <w:pPr>
                      <w:pStyle w:val="aff"/>
                      <w:jc w:val="center"/>
                      <w:rPr>
                        <w:rFonts w:ascii="Times New Roman" w:hAnsi="Times New Roman"/>
                        <w:sz w:val="24"/>
                        <w:szCs w:val="24"/>
                        <w:lang w:val="kk-KZ"/>
                      </w:rPr>
                    </w:pPr>
                    <w:r w:rsidRPr="00182C4E">
                      <w:rPr>
                        <w:rFonts w:ascii="Times New Roman" w:hAnsi="Times New Roman"/>
                        <w:sz w:val="24"/>
                        <w:szCs w:val="24"/>
                        <w:lang w:val="kk-KZ"/>
                      </w:rPr>
                      <w:t>Өңдеу</w:t>
                    </w:r>
                  </w:p>
                </w:txbxContent>
              </v:textbox>
            </v:shape>
            <v:shape id="_x0000_s1198" type="#_x0000_t32" style="position:absolute;left:9045;top:3420;width:1;height:1200" o:connectortype="straight">
              <v:stroke startarrow="block" endarrow="block"/>
            </v:shape>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2.6а-сурет. Екібуындық модельдер.</w:t>
      </w: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shape id="_x0000_s1199" type="#_x0000_t202" style="position:absolute;left:0;text-align:left;margin-left:22.95pt;margin-top:10.85pt;width:159.75pt;height:75pt;z-index:251666432">
            <v:stroke dashstyle="longDash"/>
            <v:textbox style="mso-next-textbox:#_x0000_s1199">
              <w:txbxContent>
                <w:p w:rsidR="00B30539" w:rsidRPr="00990556" w:rsidRDefault="00B30539" w:rsidP="00B30539">
                  <w:pPr>
                    <w:jc w:val="center"/>
                    <w:rPr>
                      <w:lang w:val="kk-KZ"/>
                    </w:rPr>
                  </w:pPr>
                  <w:r w:rsidRPr="00990556">
                    <w:rPr>
                      <w:lang w:val="kk-KZ"/>
                    </w:rPr>
                    <w:t>Компьютер-сервер</w:t>
                  </w:r>
                </w:p>
              </w:txbxContent>
            </v:textbox>
          </v:shape>
        </w:pict>
      </w: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shape id="_x0000_s1201" type="#_x0000_t202" style="position:absolute;left:0;text-align:left;margin-left:207pt;margin-top:.65pt;width:159.75pt;height:75pt;z-index:251668480">
            <v:stroke dashstyle="longDash"/>
            <v:textbox style="mso-next-textbox:#_x0000_s1201">
              <w:txbxContent>
                <w:p w:rsidR="00B30539" w:rsidRPr="00990556" w:rsidRDefault="00B30539" w:rsidP="00B30539">
                  <w:pPr>
                    <w:jc w:val="center"/>
                    <w:rPr>
                      <w:lang w:val="kk-KZ"/>
                    </w:rPr>
                  </w:pPr>
                  <w:r w:rsidRPr="00990556">
                    <w:rPr>
                      <w:lang w:val="kk-KZ"/>
                    </w:rPr>
                    <w:t>Компьютер-сервер</w:t>
                  </w:r>
                </w:p>
              </w:txbxContent>
            </v:textbox>
          </v:shape>
        </w:pict>
      </w: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shape id="_x0000_s1202" type="#_x0000_t202" style="position:absolute;left:0;text-align:left;margin-left:229.95pt;margin-top:8.7pt;width:114.75pt;height:38.25pt;z-index:251669504">
            <v:textbox style="mso-next-textbox:#_x0000_s1202">
              <w:txbxContent>
                <w:p w:rsidR="00B30539" w:rsidRPr="00990556" w:rsidRDefault="00B30539" w:rsidP="00B30539">
                  <w:pPr>
                    <w:jc w:val="center"/>
                    <w:rPr>
                      <w:lang w:val="kk-KZ"/>
                    </w:rPr>
                  </w:pPr>
                  <w:r w:rsidRPr="00990556">
                    <w:rPr>
                      <w:lang w:val="kk-KZ"/>
                    </w:rPr>
                    <w:t>Мәліметтерді басқару</w:t>
                  </w:r>
                </w:p>
              </w:txbxContent>
            </v:textbox>
          </v:shape>
        </w:pict>
      </w:r>
      <w:r w:rsidRPr="00120AB3">
        <w:rPr>
          <w:rFonts w:ascii="Times New Roman" w:hAnsi="Times New Roman"/>
          <w:sz w:val="24"/>
          <w:szCs w:val="24"/>
          <w:lang w:val="kk-KZ"/>
        </w:rPr>
        <w:pict>
          <v:shape id="_x0000_s1200" type="#_x0000_t202" style="position:absolute;left:0;text-align:left;margin-left:46.95pt;margin-top:8.7pt;width:114.75pt;height:38.25pt;z-index:251667456">
            <v:textbox style="mso-next-textbox:#_x0000_s1200">
              <w:txbxContent>
                <w:p w:rsidR="00B30539" w:rsidRPr="00990556" w:rsidRDefault="00B30539" w:rsidP="00B30539">
                  <w:pPr>
                    <w:jc w:val="center"/>
                    <w:rPr>
                      <w:lang w:val="kk-KZ"/>
                    </w:rPr>
                  </w:pPr>
                  <w:r w:rsidRPr="00990556">
                    <w:rPr>
                      <w:lang w:val="kk-KZ"/>
                    </w:rPr>
                    <w:t>Мәліметтерді басқару</w:t>
                  </w:r>
                </w:p>
              </w:txbxContent>
            </v:textbox>
          </v:shape>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shape id="_x0000_s1211" type="#_x0000_t32" style="position:absolute;left:0;text-align:left;margin-left:284.7pt;margin-top:14.75pt;width:0;height:65.25pt;z-index:251678720" o:connectortype="straight">
            <v:stroke startarrow="block" endarrow="block"/>
          </v:shape>
        </w:pict>
      </w:r>
      <w:r w:rsidRPr="00120AB3">
        <w:rPr>
          <w:rFonts w:ascii="Times New Roman" w:hAnsi="Times New Roman"/>
          <w:sz w:val="24"/>
          <w:szCs w:val="24"/>
          <w:lang w:val="kk-KZ"/>
        </w:rPr>
        <w:pict>
          <v:shape id="_x0000_s1210" type="#_x0000_t32" style="position:absolute;left:0;text-align:left;margin-left:102.45pt;margin-top:14.75pt;width:0;height:108.75pt;z-index:251677696" o:connectortype="straight">
            <v:stroke startarrow="block" endarrow="block"/>
          </v:shape>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shape id="_x0000_s1209" type="#_x0000_t202" style="position:absolute;left:0;text-align:left;margin-left:236.1pt;margin-top:15.6pt;width:108.6pt;height:37.5pt;z-index:251676672">
            <v:textbox style="mso-next-textbox:#_x0000_s1209">
              <w:txbxContent>
                <w:p w:rsidR="00B30539" w:rsidRPr="005615EE" w:rsidRDefault="00B30539" w:rsidP="00B30539">
                  <w:pPr>
                    <w:jc w:val="center"/>
                    <w:rPr>
                      <w:lang w:val="kk-KZ"/>
                    </w:rPr>
                  </w:pPr>
                  <w:r w:rsidRPr="005615EE">
                    <w:rPr>
                      <w:lang w:val="kk-KZ"/>
                    </w:rPr>
                    <w:t>Мәліметтерді басқару</w:t>
                  </w:r>
                </w:p>
              </w:txbxContent>
            </v:textbox>
          </v:shape>
        </w:pict>
      </w:r>
      <w:r w:rsidRPr="00120AB3">
        <w:rPr>
          <w:rFonts w:ascii="Times New Roman" w:hAnsi="Times New Roman"/>
          <w:sz w:val="24"/>
          <w:szCs w:val="24"/>
          <w:lang w:val="kk-KZ"/>
        </w:rPr>
        <w:pict>
          <v:shape id="_x0000_s1206" type="#_x0000_t202" style="position:absolute;left:0;text-align:left;margin-left:207.5pt;margin-top:5.85pt;width:159.75pt;height:122.25pt;z-index:251673600">
            <v:stroke dashstyle="longDash"/>
            <v:textbox style="mso-next-textbox:#_x0000_s1206">
              <w:txbxContent>
                <w:p w:rsidR="00B30539" w:rsidRDefault="00B30539" w:rsidP="00B30539">
                  <w:pPr>
                    <w:rPr>
                      <w:lang w:val="kk-KZ"/>
                    </w:rPr>
                  </w:pPr>
                </w:p>
                <w:p w:rsidR="00B30539" w:rsidRDefault="00B30539" w:rsidP="00B30539">
                  <w:pPr>
                    <w:rPr>
                      <w:lang w:val="kk-KZ"/>
                    </w:rPr>
                  </w:pPr>
                </w:p>
                <w:p w:rsidR="00B30539" w:rsidRDefault="00B30539" w:rsidP="00B30539">
                  <w:pPr>
                    <w:rPr>
                      <w:lang w:val="kk-KZ"/>
                    </w:rPr>
                  </w:pPr>
                </w:p>
                <w:p w:rsidR="00B30539" w:rsidRDefault="00B30539" w:rsidP="00B30539">
                  <w:pPr>
                    <w:jc w:val="center"/>
                    <w:rPr>
                      <w:lang w:val="kk-KZ"/>
                    </w:rPr>
                  </w:pPr>
                </w:p>
                <w:p w:rsidR="00B30539" w:rsidRPr="00990556" w:rsidRDefault="00B30539" w:rsidP="00B30539">
                  <w:pPr>
                    <w:jc w:val="center"/>
                    <w:rPr>
                      <w:lang w:val="kk-KZ"/>
                    </w:rPr>
                  </w:pPr>
                  <w:r w:rsidRPr="00990556">
                    <w:rPr>
                      <w:lang w:val="kk-KZ"/>
                    </w:rPr>
                    <w:t>Компьютер-клиент</w:t>
                  </w:r>
                </w:p>
                <w:p w:rsidR="00B30539" w:rsidRDefault="00B30539" w:rsidP="00B30539">
                  <w:pPr>
                    <w:rPr>
                      <w:lang w:val="kk-KZ"/>
                    </w:rPr>
                  </w:pPr>
                </w:p>
                <w:p w:rsidR="00B30539" w:rsidRPr="00990556" w:rsidRDefault="00B30539" w:rsidP="00B30539">
                  <w:pPr>
                    <w:rPr>
                      <w:lang w:val="kk-KZ"/>
                    </w:rPr>
                  </w:pPr>
                </w:p>
              </w:txbxContent>
            </v:textbox>
          </v:shape>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shape id="_x0000_s1204" type="#_x0000_t202" style="position:absolute;left:0;text-align:left;margin-left:66.45pt;margin-top:10.8pt;width:77.25pt;height:20.25pt;z-index:251671552">
            <v:textbox style="mso-next-textbox:#_x0000_s1204">
              <w:txbxContent>
                <w:p w:rsidR="00B30539" w:rsidRPr="00990556" w:rsidRDefault="00B30539" w:rsidP="00B30539">
                  <w:pPr>
                    <w:jc w:val="center"/>
                    <w:rPr>
                      <w:lang w:val="kk-KZ"/>
                    </w:rPr>
                  </w:pPr>
                  <w:r w:rsidRPr="00990556">
                    <w:rPr>
                      <w:lang w:val="kk-KZ"/>
                    </w:rPr>
                    <w:t>Өңдеу</w:t>
                  </w:r>
                </w:p>
              </w:txbxContent>
            </v:textbox>
          </v:shape>
        </w:pict>
      </w:r>
      <w:r w:rsidRPr="00120AB3">
        <w:rPr>
          <w:rFonts w:ascii="Times New Roman" w:hAnsi="Times New Roman"/>
          <w:sz w:val="24"/>
          <w:szCs w:val="24"/>
          <w:lang w:val="kk-KZ"/>
        </w:rPr>
        <w:pict>
          <v:shape id="_x0000_s1208" type="#_x0000_t202" style="position:absolute;left:0;text-align:left;margin-left:251.7pt;margin-top:10.8pt;width:77.25pt;height:20.25pt;z-index:251675648">
            <v:textbox style="mso-next-textbox:#_x0000_s1208">
              <w:txbxContent>
                <w:p w:rsidR="00B30539" w:rsidRPr="00990556" w:rsidRDefault="00B30539" w:rsidP="00B30539">
                  <w:pPr>
                    <w:jc w:val="center"/>
                    <w:rPr>
                      <w:lang w:val="kk-KZ"/>
                    </w:rPr>
                  </w:pPr>
                  <w:r w:rsidRPr="00990556">
                    <w:rPr>
                      <w:lang w:val="kk-KZ"/>
                    </w:rPr>
                    <w:t>Өңдеу</w:t>
                  </w:r>
                </w:p>
              </w:txbxContent>
            </v:textbox>
          </v:shape>
        </w:pict>
      </w:r>
      <w:r w:rsidRPr="00120AB3">
        <w:rPr>
          <w:rFonts w:ascii="Times New Roman" w:hAnsi="Times New Roman"/>
          <w:sz w:val="24"/>
          <w:szCs w:val="24"/>
          <w:lang w:val="kk-KZ"/>
        </w:rPr>
        <w:pict>
          <v:shape id="_x0000_s1203" type="#_x0000_t202" style="position:absolute;left:0;text-align:left;margin-left:22.95pt;margin-top:4.8pt;width:159.75pt;height:72.75pt;z-index:251670528">
            <v:stroke dashstyle="longDash"/>
            <v:textbox style="mso-next-textbox:#_x0000_s1203">
              <w:txbxContent>
                <w:p w:rsidR="00B30539" w:rsidRDefault="00B30539" w:rsidP="00B30539">
                  <w:pPr>
                    <w:rPr>
                      <w:lang w:val="kk-KZ"/>
                    </w:rPr>
                  </w:pPr>
                </w:p>
                <w:p w:rsidR="00B30539" w:rsidRDefault="00B30539" w:rsidP="00B30539">
                  <w:pPr>
                    <w:rPr>
                      <w:lang w:val="kk-KZ"/>
                    </w:rPr>
                  </w:pPr>
                </w:p>
                <w:p w:rsidR="00B30539" w:rsidRPr="00990556" w:rsidRDefault="00B30539" w:rsidP="00B30539">
                  <w:pPr>
                    <w:jc w:val="center"/>
                    <w:rPr>
                      <w:lang w:val="kk-KZ"/>
                    </w:rPr>
                  </w:pPr>
                  <w:r w:rsidRPr="00990556">
                    <w:rPr>
                      <w:lang w:val="kk-KZ"/>
                    </w:rPr>
                    <w:t>Компьютер-клиент</w:t>
                  </w:r>
                </w:p>
                <w:p w:rsidR="00B30539" w:rsidRDefault="00B30539" w:rsidP="00B30539">
                  <w:pPr>
                    <w:rPr>
                      <w:lang w:val="kk-KZ"/>
                    </w:rPr>
                  </w:pPr>
                </w:p>
                <w:p w:rsidR="00B30539" w:rsidRPr="00990556" w:rsidRDefault="00B30539" w:rsidP="00B30539">
                  <w:pPr>
                    <w:rPr>
                      <w:lang w:val="kk-KZ"/>
                    </w:rPr>
                  </w:pPr>
                </w:p>
              </w:txbxContent>
            </v:textbox>
          </v:shape>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shape id="_x0000_s1205" type="#_x0000_t202" style="position:absolute;left:0;text-align:left;margin-left:52.95pt;margin-top:5.6pt;width:103.5pt;height:22.5pt;z-index:251672576">
            <v:textbox style="mso-next-textbox:#_x0000_s1205">
              <w:txbxContent>
                <w:p w:rsidR="00B30539" w:rsidRPr="00990556" w:rsidRDefault="00B30539" w:rsidP="00B30539">
                  <w:pPr>
                    <w:jc w:val="center"/>
                    <w:rPr>
                      <w:lang w:val="kk-KZ"/>
                    </w:rPr>
                  </w:pPr>
                  <w:r w:rsidRPr="00990556">
                    <w:rPr>
                      <w:lang w:val="kk-KZ"/>
                    </w:rPr>
                    <w:t>Ұсыну</w:t>
                  </w:r>
                </w:p>
              </w:txbxContent>
            </v:textbox>
          </v:shape>
        </w:pict>
      </w:r>
      <w:r w:rsidRPr="00120AB3">
        <w:rPr>
          <w:rFonts w:ascii="Times New Roman" w:hAnsi="Times New Roman"/>
          <w:sz w:val="24"/>
          <w:szCs w:val="24"/>
          <w:lang w:val="kk-KZ"/>
        </w:rPr>
        <w:pict>
          <v:shape id="_x0000_s1207" type="#_x0000_t202" style="position:absolute;left:0;text-align:left;margin-left:235.05pt;margin-top:5.6pt;width:103.5pt;height:22.5pt;z-index:251674624">
            <v:textbox style="mso-next-textbox:#_x0000_s1207">
              <w:txbxContent>
                <w:p w:rsidR="00B30539" w:rsidRPr="00990556" w:rsidRDefault="00B30539" w:rsidP="00B30539">
                  <w:pPr>
                    <w:jc w:val="center"/>
                    <w:rPr>
                      <w:lang w:val="kk-KZ"/>
                    </w:rPr>
                  </w:pPr>
                  <w:r w:rsidRPr="00990556">
                    <w:rPr>
                      <w:lang w:val="kk-KZ"/>
                    </w:rPr>
                    <w:t>Ұсыну</w:t>
                  </w:r>
                </w:p>
              </w:txbxContent>
            </v:textbox>
          </v:shape>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2.6б-сурет. Екібуындық модельдер.</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Клиент-сервер архитектурасы бар жүйелерде қызметтерін үлестірудің аталған әдістері әр түрлі нұсқаларды көрсетеді: қуатты сервер – бұл жағдайда барлық жұмыс сонда орындалады, қуатты клиент-қызметтердің басым бөлігі жұмыс станциясында орындалады, ал сервер желі арқылы соған келіп түсіп жатқан SQL-шақыртуларды өңдеуден өткізеді.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Мәліметтерге қашықтан қол жеткізу мен қашықтан ұсыну модельдерінде компьютер-клиент пен компьютер-сервердің арасында қызметтер қатаң түрде үлестіріледі. Басқа модельдерде бір мезгілде екі компьютерде мәліметтерді басқару (үлестірілген МҚ моделі), ақпаратты өңдеуден өткізу (үлестірілген қызмет моделі), ақпаратты ұсыну (үлестірілген ұсыну моделі) қызметтерінің біреуі орындалады.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Алдымен аса кең тараған трүлері ретінде мәліметтерге қол жеткізу мен қашықтан ұсыну (МҚ серверін) модельдерін қарастырып кетейік.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Мәліметтерге қашықтан қол жеткізу моделінде (Remote Data Access – RDA), ақпаратты ұсыну қызметтері мен қолданбалы өңдеудің логикасын жүзеге асыратын программалар біріктірілген компьютер-клиенте орындалады. Мәліметтерді басқару сервисіне жүгіну ісі операторлардың көмегімен SQL тілінің операторлары арқылы немесе API (Application Programming Interface – қолданбалы программалау интерфейсы) арнайы кітапхананың қызметтерін шақырту арқылы орындалады.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RDA-моделінің негізгі артықшылығы – SQL-интерфейстері бар дайын МҚБЖ-лардың көптеп болуы және клиенттік бөлік программаларының жылдам түрде құрылуын қамтамасыз ететін аспаптық құралдардың болуы. Жасау құралдары көбінесе MS Windows-те пайдаланушының графикалық интерфейсін, ODBC интерфейсінің стандартты мен кодты автоматты түрде генерациялау құралдарын қолдайды. Жасау құралдарының басым көпшілігі төртінші буынның тілдерін пайдаланады.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RDA-моделінің кемшіліктері біріншіден, барлық логика қосымшада шоғырланып, өңдеуден өткізілетін мәліметтер қашықтағы торапта орналасқандықтан мәліметтерді беру жүйесі жоғары дәрежеде жүктемеленгендігі болып табылады. Қосымшалардың жұмыс істеуі кезінде желі арқылы әдетте тұтастай МҚ-лар беріледі.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Екіншіден, RDA моделіне негізделуімен құрылған жүйелер өздерін жасау, өзгерту және ілесе жүру жағынан ыңғайсыз болып келеді. Оның негізгі себебі – алынатын қосымшаларда қолданбалы қызметтер мен ұсыну қызметтері өзара тығыз байланысқан. Сол себептен жүйенің қызметі шамалы ғана өзгергеннің өзінде оның бүкіл қолданбалы бөлігін өзгерту қажет болады, бұл жүйені жасау мен модификациялауды қиындатады.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МҚ серверінің моделінің (DataBase Server – DBS) алдыңғы модельден айырмашылығы – компьютер-клиенттің қызметтері ақпаратты кейіптеу қызметтерімен шектеледі, ал қолданбалы қызметтер компьютер-серверде орналасқан қосымшамен </w:t>
      </w:r>
      <w:r w:rsidRPr="00B30539">
        <w:rPr>
          <w:rFonts w:ascii="Times New Roman" w:hAnsi="Times New Roman"/>
          <w:sz w:val="24"/>
          <w:szCs w:val="24"/>
          <w:lang w:val="kk-KZ"/>
        </w:rPr>
        <w:lastRenderedPageBreak/>
        <w:t xml:space="preserve">қамтамасыз етіледі. Бұл модель RDA-модельге қарағанда аса технологиялық болып табылады және Ingress мен Oracle тәрізді МҚБЖ-ларда қолданылады. Бұл жағдайда қосымшалар сақталатын процедуралар түрінде орындалады.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Процедуралар әдетте МҚ сөздігінде сақталады және оларды бірнеше клиенттер бөліседі. Жалпы жағдайда сақталатын процедуралар компиляция мен интерпретациялау режимдерінде орындалады.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DBS моделінің артықшылығы жасау, ілесе жүру және модификациялау кезеңдерінде қосымшаларды орталықтандырылған түрде жақсы әкімшілік ету мүмкіндігі, сондай-ақ есептеу және коммуникациялық ресурстарды тиімді пайдалану болып табылады. Соңғысына программаларды ұжымдық пайдалану режимінде орындау ісінің мәліметтерді желімен жіберуге едәуір аз шығындарды қажет ететінімен қол жеткізіледі.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DBS моделі кемшіліктерінің бірі – сақталатын процедураларды жасау құралдарын шектеумен байланысты. Негізгі шектеу – операторлардың сақталатын процедураларды нақтыМҚБЖ-ға күштілеп байланыстыруы. Сақталатын процедураларды жазу тілі SQL тілінің процедуралық кеңейтілуі болып табылады және өзінің мағыналық құралдары мен қызметтік мүмкіндіктері бойынша С және Pascal тәрізді үшінші буындағы дәстүрлі тілдермен бәсекелесе алмайды. Сонымен қатар көптеген МҚБЖ-ларда сақталатын процедураларды баптап реттеу мен тестілеудің қанағаттанарлық құралдары жоқ, бұл олардың механизмін қауіпті құралға айналдырады – реттелмеген программалар МҚ-ның қателесуіне, жүйенің жұмысы кезінде серверлік және клиенттік программалардың текке тұрып қалуына және т.б. әкеп соқтыруы мүмкін.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DBS-моделінің тағы бір кемшілігі – ЭЕМ-ның есептеу ресурстарын пайдалану тиімділігінің төмен болуы, себебі компьютер-сервердің программаларына қатысты сұраныстардың кіру ағынын басқару ісін ұйымдастыруды, сондай-ақ процедуралардың өзге компьютер-серверлерге ауысуды қамтамасыз ету мүмкін емес.</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Үлестірілген түрде ұсыну моделінде қуатты компьютер-сервер бар, ал жүйенің клиенттік бөлігі төмендеп кеткен. Клиенттік бөліктің қызметі жай ғана ақпаратты монитордың экранында көрсету және негізгі компьютермен жергілікті желі арқылы байланысы болып табылады.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Осы тектес МҚБЖ-лар бұлайша айтқанда Х-терминалдардың жұмысын қолдайтын желілерде орын алуы мүмкін. Оларда негізгі компьютер (хост-машина) бірнеше Х-терминалдарға қызмет көрсету үшін жеткілікті мөлшердегі қуаттылыққа ие болуы тиіс. Х-терминалдың да жеткілікті дәрежеде жылдам жұмыс істейтін процессоры және жеткілікті мөлшердегі жедел жады болуы тиіс (дискілік жинақтағыштары жоқ). Көбінесе Х-терминалдарды RISC-компьютерлер (restricted [reduced] instruction set computer)-командалардың қысқартылған жинағынан тұратын компьтерлер негізінде құрылады. Бүкіл программалық қамтамасыз ету хост-машинада орналасқан. Ұсынуды басқару қызметтерімен желілік қызметтерді орындайтын Х-терминалды программалық қамтамасыз ету Х-терминал қосылған кезде желі арқылы серверден жүктеледі.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Үлестірілген түрде ұсыну моделі кіші, орташа және үлкен ЭЕМ-дарда жұмыс істеген алғашқы буындағы МҚБЖ-ларға ие болған болатын. Х-терминалдар рөлінде дисплейлік станциялар мен абоненттік пунктер (жергілікті және қашықтағы) қызмет етті. Бұл жағдайда ақпаратты ұсыну қызметтерінің негізгі бөлігін МҚБЖ-лардың өздері орындады, ал пайдаланушының терминалдарында бейнелерді соңғы деңгейде құрастыру ісі шеткі құрылғыларда орындалды.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Үлестірілген ұсыну моделі бойынша МҚ пайдаланушыларына гетерогендік (біртекті емес) ортада қызмет көрсету жүйелері құрылған. Мұндай жүйелердің серверлік бөлігі әдетте қандай да бірегейлендірілген интерфейсті қамтамасыз етеді, ал клиенттік бөліктері шеткі құрал-жабдықтың ерекшелігін немесе ақпаратты ұсынудың бір форматын өзге бір форматқа түрлендіру ерекшелігін ескеру қызметтерін орындайды. Үлестірілген ұсыну моделі есептеу ресурстарын басқарудың орталықтандырылған сызбасын жүзеге асырады. Осыдан оның басты артықшылықтары шығады – жүйеде қызмет көрсету мен </w:t>
      </w:r>
      <w:r w:rsidRPr="00B30539">
        <w:rPr>
          <w:rFonts w:ascii="Times New Roman" w:hAnsi="Times New Roman"/>
          <w:sz w:val="24"/>
          <w:szCs w:val="24"/>
          <w:lang w:val="kk-KZ"/>
        </w:rPr>
        <w:lastRenderedPageBreak/>
        <w:t xml:space="preserve">соған қол жеткізуді басқару ісінің қарапайымдылығы және салыстырмалы түрде арзан (шеткі терминалдардың бағасы онша жоғары болмағандықтан) болуы. Модельдің кемшіліктері – орталық тораптың сенімділігі онша жоғары болмауынан жүйенің осалдығы, сондай-ақ клиенттердің саны көп болғанда сервердің өнімділігіне қатысты қойылатын жоғары талаптар.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Үлестірілген қызмет моделінде мәліметтерді өңдеуден өткізудің логикасы екі торап бойынша таратылған. Мұндай модель өздерінде қолданбалы қызметтердің жалпы бөлігі компьютер-серверде, ал ақпаратты өңдеудің арнайы қызметтері компьютер-клиентте орындалатын АЖ-ларда болуы мүмкін. Жалпы сипаттағы қызметтерге мәліметтердің тұтастығын стандартты түрде, мысалы, сақталатын процедуралар түрінде қамтамасыз ету ісі жатуы мүмкін, ал қалған қолданбалы қызметтер арнайы қолданбалы өңдеуді орындайды. Осыған ұқсас модельге сонымен қатар бірнеше біртекті емес МҚ-лардағы ақпаратты қолданатын АЖ-лар ие болады.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Үлестірілген МҚ моделі қуатты компьютер-клиентті пайдалануды қажет етеді, бұл ретте мәліметтер компьютер-клиентте және компьютер-серверде сақталады. Екі мәліметтер қорының өзара байланысы екі түрде болуы мүмкін: а) біртұтас МҚ-ның жекелеген бөліктері жергілікті және қашықтағы қорларда сақталады; б) жергілікті және қашықтағы МҚ өзара үйлестірілген көшірмелер болып табылады.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Үлестірілген МҚ моделінің артықшылығы – соның негізінде құрылатын АЖ-лардың икемділігі, олар компьютер-клиентке жергілікті және қашықтағы МҚ-ларды өңдеуден өткізуге мүмкіндік береді. Көшірмелердің сәйкестігін үйлестіру  механизмдері болған жағдайда жүйе тұтастай алғанда жоғары дәрежедегі өміршендігіне ие болады, себебі клиент пен сервердің өзара қосылысының үзілуі жүйенің күйреуіне әкелмейді, оның жұмысы қосылыс қайта жасалғаннан кейін қалпына келуі мүмкін. Моделдің кемшіліктеріне компьютер-клиенттерде саны көп бірдей қосымшаларды орындау кезіндегі артық шығындарды жатқызуға болады.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Қызметтерді үлестірудің үш буындық моделі қосымшаның үш қызметінің әрқайсысы жекелеген компьютерде орындалатын типтік нұсқа болып табылады. Қосымшалардың қызметтерін компьютерлердің көптеген санына үлестірудің нұсқалары болуы мүмкін, алайда олар сирек қолданылатын болғандықтан, қарастырылмайды.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Біз қарастырып отырған модель қосымшалар сервері немесе AS-модель(Application Server) деп аталады және 2.7-суретте көрсетілген.</w:t>
      </w: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group id="_x0000_s1212" style="position:absolute;left:0;text-align:left;margin-left:36.5pt;margin-top:13.45pt;width:5in;height:153pt;z-index:251679744" coordorigin="1161,9993" coordsize="7200,3060">
            <v:shape id="_x0000_s1213" type="#_x0000_t202" style="position:absolute;left:4041;top:9993;width:2880;height:540" strokecolor="white">
              <v:textbox style="mso-next-textbox:#_x0000_s1213">
                <w:txbxContent>
                  <w:p w:rsidR="00B30539" w:rsidRPr="00453FEB" w:rsidRDefault="00B30539" w:rsidP="00B30539">
                    <w:pPr>
                      <w:rPr>
                        <w:color w:val="FFFFFF"/>
                        <w:lang w:val="kk-KZ"/>
                      </w:rPr>
                    </w:pPr>
                    <w:r w:rsidRPr="00453FEB">
                      <w:rPr>
                        <w:lang w:val="kk-KZ"/>
                      </w:rPr>
                      <w:t>МҚ компьютер-сервері</w:t>
                    </w:r>
                  </w:p>
                </w:txbxContent>
              </v:textbox>
            </v:shape>
            <v:shape id="_x0000_s1214" type="#_x0000_t202" style="position:absolute;left:4041;top:11253;width:4320;height:540" strokecolor="white">
              <v:textbox style="mso-next-textbox:#_x0000_s1214">
                <w:txbxContent>
                  <w:p w:rsidR="00B30539" w:rsidRPr="000833F3" w:rsidRDefault="00B30539" w:rsidP="00B30539">
                    <w:pPr>
                      <w:rPr>
                        <w:lang w:val="kk-KZ"/>
                      </w:rPr>
                    </w:pPr>
                    <w:r w:rsidRPr="000833F3">
                      <w:rPr>
                        <w:lang w:val="kk-KZ"/>
                      </w:rPr>
                      <w:t>Қосымшалардың компьютер-сервері</w:t>
                    </w:r>
                  </w:p>
                </w:txbxContent>
              </v:textbox>
            </v:shape>
            <v:shape id="_x0000_s1215" type="#_x0000_t202" style="position:absolute;left:4041;top:12513;width:2340;height:540" strokecolor="white">
              <v:textbox style="mso-next-textbox:#_x0000_s1215">
                <w:txbxContent>
                  <w:p w:rsidR="00B30539" w:rsidRPr="000833F3" w:rsidRDefault="00B30539" w:rsidP="00B30539">
                    <w:r w:rsidRPr="000833F3">
                      <w:t>Компьютер-клиент</w:t>
                    </w:r>
                  </w:p>
                </w:txbxContent>
              </v:textbox>
            </v:shape>
            <v:line id="_x0000_s1216" style="position:absolute" from="1161,11073" to="7101,11073">
              <v:stroke dashstyle="dash"/>
            </v:line>
            <v:line id="_x0000_s1217" style="position:absolute" from="1161,12153" to="7101,12153">
              <v:stroke dashstyle="dash"/>
            </v:line>
          </v:group>
        </w:pict>
      </w:r>
      <w:r w:rsidRPr="00120AB3">
        <w:rPr>
          <w:rFonts w:ascii="Times New Roman" w:hAnsi="Times New Roman"/>
          <w:sz w:val="24"/>
          <w:szCs w:val="24"/>
          <w:lang w:val="kk-KZ"/>
        </w:rPr>
      </w:r>
      <w:r>
        <w:rPr>
          <w:rFonts w:ascii="Times New Roman" w:hAnsi="Times New Roman"/>
          <w:sz w:val="24"/>
          <w:szCs w:val="24"/>
          <w:lang w:val="kk-KZ"/>
        </w:rPr>
        <w:pict>
          <v:group id="_x0000_s1090" editas="canvas" style="width:108pt;height:171pt;mso-position-horizontal-relative:char;mso-position-vertical-relative:line" coordorigin="2281,7413" coordsize="1694,26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2281;top:7413;width:1694;height:2648" o:preferrelative="f">
              <v:fill o:detectmouseclick="t"/>
              <v:path o:extrusionok="t" o:connecttype="none"/>
              <o:lock v:ext="edit" text="t"/>
            </v:shape>
            <v:line id="_x0000_s1092" style="position:absolute" from="2987,8249" to="2988,8667">
              <v:stroke startarrow="block" endarrow="block"/>
            </v:line>
            <v:line id="_x0000_s1093" style="position:absolute" from="2987,9085" to="2988,9504">
              <v:stroke startarrow="block" endarrow="block"/>
            </v:line>
            <v:group id="_x0000_s1094" style="position:absolute;left:2281;top:7552;width:1412;height:2370" coordorigin="2281,7552" coordsize="1412,2370">
              <v:shape id="_x0000_s1095" type="#_x0000_t202" style="position:absolute;left:2281;top:7552;width:1412;height:696">
                <v:textbox style="mso-next-textbox:#_x0000_s1095">
                  <w:txbxContent>
                    <w:p w:rsidR="00B30539" w:rsidRPr="00453FEB" w:rsidRDefault="00B30539" w:rsidP="00B30539">
                      <w:pPr>
                        <w:jc w:val="center"/>
                        <w:rPr>
                          <w:lang w:val="kk-KZ"/>
                        </w:rPr>
                      </w:pPr>
                      <w:r w:rsidRPr="00453FEB">
                        <w:rPr>
                          <w:lang w:val="kk-KZ"/>
                        </w:rPr>
                        <w:t>Мәліметтерді басқару</w:t>
                      </w:r>
                    </w:p>
                  </w:txbxContent>
                </v:textbox>
              </v:shape>
              <v:shape id="_x0000_s1096" type="#_x0000_t202" style="position:absolute;left:2281;top:8667;width:1412;height:418">
                <v:textbox style="mso-next-textbox:#_x0000_s1096">
                  <w:txbxContent>
                    <w:p w:rsidR="00B30539" w:rsidRPr="00453FEB" w:rsidRDefault="00B30539" w:rsidP="00B30539">
                      <w:pPr>
                        <w:jc w:val="center"/>
                      </w:pPr>
                      <w:r w:rsidRPr="00453FEB">
                        <w:rPr>
                          <w:lang w:val="kk-KZ"/>
                        </w:rPr>
                        <w:t>Қ</w:t>
                      </w:r>
                      <w:r w:rsidRPr="00453FEB">
                        <w:t>осымша</w:t>
                      </w:r>
                    </w:p>
                  </w:txbxContent>
                </v:textbox>
              </v:shape>
              <v:shape id="_x0000_s1097" type="#_x0000_t202" style="position:absolute;left:2281;top:9504;width:1412;height:418">
                <v:textbox style="mso-next-textbox:#_x0000_s1097">
                  <w:txbxContent>
                    <w:p w:rsidR="00B30539" w:rsidRPr="00453FEB" w:rsidRDefault="00B30539" w:rsidP="00B30539">
                      <w:pPr>
                        <w:jc w:val="center"/>
                        <w:rPr>
                          <w:lang w:val="kk-KZ"/>
                        </w:rPr>
                      </w:pPr>
                      <w:r w:rsidRPr="00453FEB">
                        <w:rPr>
                          <w:lang w:val="kk-KZ"/>
                        </w:rPr>
                        <w:t>Ұсыну</w:t>
                      </w:r>
                    </w:p>
                  </w:txbxContent>
                </v:textbox>
              </v:shape>
            </v:group>
            <w10:wrap type="none"/>
            <w10:anchorlock/>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2.7-сурет. Үшбуынды модель</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Ақырғы пайдаланушымен сұхбат жүргізуге жауап беретін үш буындық AS-моделге сәйкес, аталған процесс, әдетте, ақпаратты ұсыну қызметтерін орындайды және қосымшаның компонентімен DBS моделіндегіге ұқсас түрде әрекеттеседі. Қосымшаның </w:t>
      </w:r>
      <w:r w:rsidRPr="00B30539">
        <w:rPr>
          <w:rFonts w:ascii="Times New Roman" w:hAnsi="Times New Roman"/>
          <w:sz w:val="24"/>
          <w:szCs w:val="24"/>
          <w:lang w:val="kk-KZ"/>
        </w:rPr>
        <w:lastRenderedPageBreak/>
        <w:t xml:space="preserve">компоненті жеке компьютерде орналасып өз кезегінде RDA моделіне ұқсас түрде мәліметтерді басқару компонентімен байланысты болады.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AS-моделінің орталық буыны қосымшалар сервері болып табылады. Қосымшалар серверінде бірнеше қолданбалы қызметтер орындалады, олардың әрқайсысы оны қажет ететін программалардың барлығына қызмет көрсету қызметі ретінде рәсімделген. Қосымшалар серверлерінің бірнешеуі болуы мүмкін, олардың әрқайсысы өз қызметін ұсынады. Қосымшалар серверінен қызмет көрсетуін сұраған кез келген программа ол үшін клиент болып табылады. Клиенттерден серверлерге келіп түскен сұраныстар кезекке тұрады, олар ол жерден қандай да бір пәнге байланысты, мысалы, басымдылықтары бойынша іріктеліп алынады.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Ұсыну қызметтерін орындайтын және қосымшалар сервері үшін клиент болып табылатын компонент бұл модельге әдеттегіден кеңірек түсіндіріледі. Ол ақырға пайдаланушы бар интерфейсті ұйымдастыру үшін қызмет етуі, құрылғылардан, мысалы, сигнал бергіштерден мәліметтерді қабылдауды қамтамасыз етуі, немесе еркін түрдегі программа болуы мүмкін.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AS-модельдің артықшылығы – қосымшаның қызметтері өзара тәуелсіз үш бөлікке бөлінгендіктен, оның икемділігі мен әмбебаптығы болып табылады. Көптеген жағдайларда бұл модель екі буындық модельмен салыстырғанда тиімдірек болады. Модельдің негізгі кемшілігі – қосымшаның компоненттерінің арасында ақпаратпен алмасуға жұмсалатын компьютердің ресурстары екі буындық модельмен салыстырғанда көбірек жұмсалатындығы.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Қосымшалардың компьютер-серверлерінде қосымшалардың қызмет ету ортасын жүзеге асыратын программалық өнімдердің мысалы ретінде BEA WebLogic Server (BEA Systems Corp.), Inprise Application Server (Inprise Corp) және IBM WebSphere Application Server (IBM Corp.) атауға болады.</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5. Мәліметтер қоры және Интернет</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Интернет пен Интереттегі ақпараттар көзі мәліметтер қорлары болған жағдайда Web-серверлер МҚБЖ компоненттерінің өзара әсері орын алады. Мәліметтер қорларын пайдаланатын программалық компоненттердің жұмыс істеуін ұйымдастырудың үш түрін ажыратады: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a) клиент жағында;</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b) Web-сервер жағында;</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с) Қосымшалар сервері жағында.</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Клиент жағындағы мәліметтер қорына  қол жеткізу кезінде Javа тілі клиент пен сервердің өзара әсерінің негізгі құралы болады. Бұл жағдайда HTML тілінің мүмкіндіктерін кеңейтетін JavaScript, Jscript, VBScript сценарийлер тілдері пайдалануы мүмкін. Өзара әсерлер схемалары келесі 2.8-суретте көрсетілген.</w:t>
      </w: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shape id="_x0000_s1218" type="#_x0000_t202" style="position:absolute;left:0;text-align:left;margin-left:153.3pt;margin-top:13.35pt;width:82.65pt;height:28.55pt;z-index:251680768">
            <v:textbox style="mso-next-textbox:#_x0000_s1218">
              <w:txbxContent>
                <w:p w:rsidR="00B30539" w:rsidRPr="00285CFB" w:rsidRDefault="00B30539" w:rsidP="00B30539">
                  <w:pPr>
                    <w:jc w:val="center"/>
                  </w:pPr>
                  <w:r w:rsidRPr="00285CFB">
                    <w:rPr>
                      <w:lang w:val="kk-KZ"/>
                    </w:rPr>
                    <w:t>Web-сервер</w:t>
                  </w:r>
                </w:p>
              </w:txbxContent>
            </v:textbox>
          </v:shape>
        </w:pict>
      </w: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r>
      <w:r>
        <w:rPr>
          <w:rFonts w:ascii="Times New Roman" w:hAnsi="Times New Roman"/>
          <w:sz w:val="24"/>
          <w:szCs w:val="24"/>
          <w:lang w:val="kk-KZ"/>
        </w:rPr>
        <w:pict>
          <v:group id="_x0000_s1079" editas="canvas" style="width:459pt;height:153pt;mso-position-horizontal-relative:char;mso-position-vertical-relative:line" coordorigin="1881,5320" coordsize="9180,3060">
            <o:lock v:ext="edit" aspectratio="t"/>
            <v:shape id="_x0000_s1080" type="#_x0000_t75" style="position:absolute;left:1881;top:5320;width:9180;height:3060" o:preferrelative="f">
              <v:fill o:detectmouseclick="t"/>
              <v:path o:extrusionok="t" o:connecttype="none"/>
              <o:lock v:ext="edit" text="t"/>
            </v:shape>
            <v:line id="_x0000_s1081" style="position:absolute" from="3861,5590" to="4941,5591">
              <v:stroke endarrow="block"/>
            </v:line>
            <v:group id="_x0000_s1082" style="position:absolute;left:2076;top:5320;width:2643;height:2776" coordorigin="2076,5320" coordsize="2643,2776">
              <v:shape id="_x0000_s1083" type="#_x0000_t202" style="position:absolute;left:2076;top:5320;width:1785;height:495">
                <v:textbox style="mso-next-textbox:#_x0000_s1083">
                  <w:txbxContent>
                    <w:p w:rsidR="00B30539" w:rsidRPr="00BD1231" w:rsidRDefault="00B30539" w:rsidP="00B30539">
                      <w:pPr>
                        <w:jc w:val="center"/>
                      </w:pPr>
                      <w:r w:rsidRPr="00BD1231">
                        <w:t>Клиент</w:t>
                      </w:r>
                    </w:p>
                  </w:txbxContent>
                </v:textbox>
              </v:shape>
              <v:shape id="_x0000_s1084" type="#_x0000_t202" style="position:absolute;left:2076;top:6543;width:1785;height:488">
                <v:textbox style="mso-next-textbox:#_x0000_s1084">
                  <w:txbxContent>
                    <w:p w:rsidR="00B30539" w:rsidRPr="00BD1231" w:rsidRDefault="00B30539" w:rsidP="00B30539">
                      <w:pPr>
                        <w:jc w:val="center"/>
                        <w:rPr>
                          <w:lang w:val="kk-KZ"/>
                        </w:rPr>
                      </w:pPr>
                      <w:r w:rsidRPr="00BD1231">
                        <w:t>М</w:t>
                      </w:r>
                      <w:r w:rsidRPr="00BD1231">
                        <w:rPr>
                          <w:lang w:val="kk-KZ"/>
                        </w:rPr>
                        <w:t>Қ сервер</w:t>
                      </w:r>
                    </w:p>
                  </w:txbxContent>
                </v:textbox>
              </v:shape>
              <v:line id="_x0000_s1085" style="position:absolute;flip:x" from="2952,5814" to="2955,6543">
                <v:stroke endarrow="block"/>
              </v:line>
              <v:line id="_x0000_s1086" style="position:absolute" from="2952,7031" to="2953,7391">
                <v:stroke endarrow="block"/>
              </v:lin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87" type="#_x0000_t133" style="position:absolute;left:2391;top:7391;width:1359;height:705"/>
              <v:shape id="_x0000_s1088" type="#_x0000_t202" style="position:absolute;left:2527;top:7526;width:692;height:435" strokecolor="white">
                <v:textbox style="mso-next-textbox:#_x0000_s1088">
                  <w:txbxContent>
                    <w:p w:rsidR="00B30539" w:rsidRPr="003854ED" w:rsidRDefault="00B30539" w:rsidP="00B30539">
                      <w:pPr>
                        <w:shd w:val="clear" w:color="auto" w:fill="FFFFFF"/>
                        <w:rPr>
                          <w:color w:val="FFFFFF"/>
                          <w:lang w:val="kk-KZ"/>
                        </w:rPr>
                      </w:pPr>
                      <w:r w:rsidRPr="00BD1231">
                        <w:rPr>
                          <w:lang w:val="kk-KZ"/>
                        </w:rPr>
                        <w:t>МҚ</w:t>
                      </w:r>
                    </w:p>
                  </w:txbxContent>
                </v:textbox>
              </v:shape>
              <v:shape id="_x0000_s1089" type="#_x0000_t202" style="position:absolute;left:3039;top:5966;width:1680;height:488" strokecolor="white">
                <v:textbox style="mso-next-textbox:#_x0000_s1089">
                  <w:txbxContent>
                    <w:p w:rsidR="00B30539" w:rsidRPr="00146946" w:rsidRDefault="00B30539" w:rsidP="00B30539">
                      <w:pPr>
                        <w:rPr>
                          <w:lang w:val="kk-KZ"/>
                        </w:rPr>
                      </w:pPr>
                      <w:r w:rsidRPr="00146946">
                        <w:rPr>
                          <w:lang w:val="en-US"/>
                        </w:rPr>
                        <w:t>SQL</w:t>
                      </w:r>
                      <w:r w:rsidRPr="00146946">
                        <w:rPr>
                          <w:lang w:val="kk-KZ"/>
                        </w:rPr>
                        <w:t>сұраныс</w:t>
                      </w:r>
                    </w:p>
                  </w:txbxContent>
                </v:textbox>
              </v:shape>
            </v:group>
            <w10:wrap type="none"/>
            <w10:anchorlock/>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2.8-сурет. Клиент пен сервердің өзара әсерлер схемасы</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МҚ серверіне жүгіну үшін  Java – программаларының ішінен жұмыс принципі ODBC ұқсас  JDBC  хаттамасы пайдаланылады.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Web-сервер жағындағы МҚ қол жеткізу SQL тілінде МҚ өзара әсер ететін Web-сервердің сыртқы программаларын шақыру арқылы жүзеге асырылады, ол келесі 2.9-суретте келтірілген.</w:t>
      </w: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group id="_x0000_s1219" style="position:absolute;left:0;text-align:left;margin-left:73.95pt;margin-top:10.45pt;width:250.05pt;height:151.95pt;z-index:251681792" coordorigin="3180,3172" coordsize="5001,3039">
            <v:shape id="_x0000_s1220" type="#_x0000_t202" style="position:absolute;left:3180;top:3172;width:1581;height:540">
              <v:textbox style="mso-next-textbox:#_x0000_s1220">
                <w:txbxContent>
                  <w:p w:rsidR="00B30539" w:rsidRPr="00146946" w:rsidRDefault="00B30539" w:rsidP="00B30539">
                    <w:pPr>
                      <w:jc w:val="center"/>
                    </w:pPr>
                    <w:r w:rsidRPr="00146946">
                      <w:t>Клиент</w:t>
                    </w:r>
                  </w:p>
                </w:txbxContent>
              </v:textbox>
            </v:shape>
            <v:shape id="_x0000_s1221" type="#_x0000_t202" style="position:absolute;left:5301;top:3172;width:1884;height:540">
              <v:textbox style="mso-next-textbox:#_x0000_s1221">
                <w:txbxContent>
                  <w:p w:rsidR="00B30539" w:rsidRPr="00146946" w:rsidRDefault="00B30539" w:rsidP="00B30539">
                    <w:pPr>
                      <w:jc w:val="center"/>
                    </w:pPr>
                    <w:r w:rsidRPr="00146946">
                      <w:rPr>
                        <w:lang w:val="kk-KZ"/>
                      </w:rPr>
                      <w:t>Web-сервер</w:t>
                    </w:r>
                  </w:p>
                </w:txbxContent>
              </v:textbox>
            </v:shape>
            <v:shape id="_x0000_s1222" type="#_x0000_t202" style="position:absolute;left:5301;top:4425;width:1884;height:540">
              <v:textbox style="mso-next-textbox:#_x0000_s1222">
                <w:txbxContent>
                  <w:p w:rsidR="00B30539" w:rsidRPr="00146946" w:rsidRDefault="00B30539" w:rsidP="00B30539">
                    <w:pPr>
                      <w:jc w:val="center"/>
                      <w:rPr>
                        <w:lang w:val="kk-KZ"/>
                      </w:rPr>
                    </w:pPr>
                    <w:r w:rsidRPr="00146946">
                      <w:t>М</w:t>
                    </w:r>
                    <w:r w:rsidRPr="00146946">
                      <w:rPr>
                        <w:lang w:val="kk-KZ"/>
                      </w:rPr>
                      <w:t>Қ сервері</w:t>
                    </w:r>
                  </w:p>
                </w:txbxContent>
              </v:textbox>
            </v:shape>
            <v:line id="_x0000_s1223" style="position:absolute" from="6210,3712" to="6210,4425">
              <v:stroke endarrow="block"/>
            </v:line>
            <v:shape id="_x0000_s1224" type="#_x0000_t202" style="position:absolute;left:6402;top:3870;width:1779;height:465" strokecolor="white">
              <v:textbox style="mso-next-textbox:#_x0000_s1224">
                <w:txbxContent>
                  <w:p w:rsidR="00B30539" w:rsidRPr="00146946" w:rsidRDefault="00B30539" w:rsidP="00B30539">
                    <w:r w:rsidRPr="00146946">
                      <w:rPr>
                        <w:lang w:val="kk-KZ"/>
                      </w:rPr>
                      <w:t>SQL</w:t>
                    </w:r>
                    <w:r w:rsidRPr="00146946">
                      <w:t xml:space="preserve"> с</w:t>
                    </w:r>
                    <w:r w:rsidRPr="00146946">
                      <w:rPr>
                        <w:lang w:val="kk-KZ"/>
                      </w:rPr>
                      <w:t>ұ</w:t>
                    </w:r>
                    <w:r w:rsidRPr="00146946">
                      <w:t>раныс</w:t>
                    </w:r>
                  </w:p>
                </w:txbxContent>
              </v:textbox>
            </v:shape>
            <v:line id="_x0000_s1225" style="position:absolute" from="6210,4965" to="6210,5505">
              <v:stroke endarrow="block"/>
            </v:line>
            <v:line id="_x0000_s1226" style="position:absolute" from="4761,3352" to="5301,3352">
              <v:stroke endarrow="block"/>
            </v:line>
            <v:shape id="_x0000_s1227" type="#_x0000_t133" style="position:absolute;left:5520;top:5505;width:1500;height:706"/>
            <v:shape id="_x0000_s1228" type="#_x0000_t202" style="position:absolute;left:5760;top:5610;width:720;height:435" strokecolor="white">
              <v:textbox style="mso-next-textbox:#_x0000_s1228">
                <w:txbxContent>
                  <w:p w:rsidR="00B30539" w:rsidRPr="00146946" w:rsidRDefault="00B30539" w:rsidP="00B30539">
                    <w:pPr>
                      <w:rPr>
                        <w:lang w:val="kk-KZ"/>
                      </w:rPr>
                    </w:pPr>
                    <w:r w:rsidRPr="00146946">
                      <w:rPr>
                        <w:lang w:val="kk-KZ"/>
                      </w:rPr>
                      <w:t>МҚ</w:t>
                    </w:r>
                  </w:p>
                </w:txbxContent>
              </v:textbox>
            </v:shape>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2.9-сурет. Web-сервер жағынан МҚ-на қол жеткізу.</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Келесі 2.10- суретте қосымшалар сервері жағындағы мәліметтер қорына қол жеткізу мүмкіндігі көрсетілген.</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120AB3" w:rsidP="00B30539">
      <w:pPr>
        <w:pStyle w:val="aff"/>
        <w:ind w:firstLine="709"/>
        <w:jc w:val="both"/>
        <w:rPr>
          <w:rFonts w:ascii="Times New Roman" w:hAnsi="Times New Roman"/>
          <w:sz w:val="24"/>
          <w:szCs w:val="24"/>
          <w:lang w:val="kk-KZ"/>
        </w:rPr>
      </w:pPr>
      <w:r w:rsidRPr="00120AB3">
        <w:rPr>
          <w:rFonts w:ascii="Times New Roman" w:hAnsi="Times New Roman"/>
          <w:sz w:val="24"/>
          <w:szCs w:val="24"/>
          <w:lang w:val="kk-KZ"/>
        </w:rPr>
        <w:pict>
          <v:group id="_x0000_s1229" style="position:absolute;left:0;text-align:left;margin-left:20.45pt;margin-top:-16.65pt;width:421.2pt;height:144.1pt;z-index:251682816" coordorigin="1836,7993" coordsize="8424,2882">
            <v:shape id="_x0000_s1230" type="#_x0000_t202" style="position:absolute;left:1836;top:8008;width:1629;height:466">
              <v:textbox style="mso-next-textbox:#_x0000_s1230">
                <w:txbxContent>
                  <w:p w:rsidR="00B30539" w:rsidRPr="00146946" w:rsidRDefault="00B30539" w:rsidP="00B30539">
                    <w:pPr>
                      <w:jc w:val="center"/>
                    </w:pPr>
                    <w:r w:rsidRPr="00146946">
                      <w:t>Клиент</w:t>
                    </w:r>
                  </w:p>
                </w:txbxContent>
              </v:textbox>
            </v:shape>
            <v:line id="_x0000_s1231" style="position:absolute" from="3465,8235" to="4365,8235">
              <v:stroke endarrow="block"/>
            </v:line>
            <v:shape id="_x0000_s1232" type="#_x0000_t202" style="position:absolute;left:4365;top:8008;width:2037;height:540">
              <v:textbox style="mso-next-textbox:#_x0000_s1232">
                <w:txbxContent>
                  <w:p w:rsidR="00B30539" w:rsidRPr="00146946" w:rsidRDefault="00B30539" w:rsidP="00B30539">
                    <w:pPr>
                      <w:jc w:val="center"/>
                    </w:pPr>
                    <w:r w:rsidRPr="00146946">
                      <w:rPr>
                        <w:lang w:val="kk-KZ"/>
                      </w:rPr>
                      <w:t>Web-сервер</w:t>
                    </w:r>
                  </w:p>
                </w:txbxContent>
              </v:textbox>
            </v:shape>
            <v:shape id="_x0000_s1233" type="#_x0000_t202" style="position:absolute;left:7122;top:7993;width:2700;height:555">
              <v:textbox style="mso-next-textbox:#_x0000_s1233">
                <w:txbxContent>
                  <w:p w:rsidR="00B30539" w:rsidRPr="00146946" w:rsidRDefault="00B30539" w:rsidP="00B30539">
                    <w:pPr>
                      <w:jc w:val="center"/>
                      <w:rPr>
                        <w:lang w:val="kk-KZ"/>
                      </w:rPr>
                    </w:pPr>
                    <w:r w:rsidRPr="00146946">
                      <w:rPr>
                        <w:lang w:val="kk-KZ"/>
                      </w:rPr>
                      <w:t>Қосымшалар сервері</w:t>
                    </w:r>
                  </w:p>
                </w:txbxContent>
              </v:textbox>
            </v:shape>
            <v:shape id="_x0000_s1234" type="#_x0000_t202" style="position:absolute;left:7122;top:9210;width:2700;height:540">
              <v:textbox style="mso-next-textbox:#_x0000_s1234">
                <w:txbxContent>
                  <w:p w:rsidR="00B30539" w:rsidRPr="00146946" w:rsidRDefault="00B30539" w:rsidP="00B30539">
                    <w:pPr>
                      <w:jc w:val="center"/>
                      <w:rPr>
                        <w:lang w:val="kk-KZ"/>
                      </w:rPr>
                    </w:pPr>
                    <w:r w:rsidRPr="00146946">
                      <w:t>М</w:t>
                    </w:r>
                    <w:r w:rsidRPr="00146946">
                      <w:rPr>
                        <w:lang w:val="kk-KZ"/>
                      </w:rPr>
                      <w:t>Қ сервері</w:t>
                    </w:r>
                  </w:p>
                </w:txbxContent>
              </v:textbox>
            </v:shape>
            <v:line id="_x0000_s1235" style="position:absolute" from="6402,8235" to="7122,8235">
              <v:stroke endarrow="block"/>
            </v:line>
            <v:line id="_x0000_s1236" style="position:absolute" from="8355,8578" to="8355,9210">
              <v:stroke endarrow="block"/>
            </v:line>
            <v:line id="_x0000_s1237" style="position:absolute" from="8355,9750" to="8355,10110">
              <v:stroke endarrow="block"/>
            </v:line>
            <v:shape id="_x0000_s1238" type="#_x0000_t133" style="position:absolute;left:7695;top:10110;width:1590;height:765"/>
            <v:shape id="_x0000_s1239" type="#_x0000_t202" style="position:absolute;left:7935;top:10245;width:780;height:435" strokecolor="white">
              <v:textbox style="mso-next-textbox:#_x0000_s1239">
                <w:txbxContent>
                  <w:p w:rsidR="00B30539" w:rsidRPr="003854ED" w:rsidRDefault="00B30539" w:rsidP="00B30539">
                    <w:pPr>
                      <w:rPr>
                        <w:lang w:val="kk-KZ"/>
                      </w:rPr>
                    </w:pPr>
                    <w:r w:rsidRPr="003854ED">
                      <w:rPr>
                        <w:lang w:val="kk-KZ"/>
                      </w:rPr>
                      <w:t>МҚ</w:t>
                    </w:r>
                  </w:p>
                </w:txbxContent>
              </v:textbox>
            </v:shape>
            <v:shape id="_x0000_s1240" type="#_x0000_t202" style="position:absolute;left:8520;top:8670;width:1740;height:450" strokecolor="white">
              <v:textbox style="mso-next-textbox:#_x0000_s1240">
                <w:txbxContent>
                  <w:p w:rsidR="00B30539" w:rsidRPr="003854ED" w:rsidRDefault="00B30539" w:rsidP="00B30539">
                    <w:pPr>
                      <w:rPr>
                        <w:lang w:val="kk-KZ"/>
                      </w:rPr>
                    </w:pPr>
                    <w:r w:rsidRPr="003854ED">
                      <w:rPr>
                        <w:lang w:val="en-US"/>
                      </w:rPr>
                      <w:t xml:space="preserve">SQL </w:t>
                    </w:r>
                    <w:r w:rsidRPr="003854ED">
                      <w:rPr>
                        <w:lang w:val="kk-KZ"/>
                      </w:rPr>
                      <w:t>сұраныс</w:t>
                    </w:r>
                  </w:p>
                </w:txbxContent>
              </v:textbox>
            </v:shape>
          </v:group>
        </w:pic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2.10-сурет. Қосымшалар сервері жағынан мәліметтер қорына қол жеткізу.</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Таратылған қосымшаларды жасаудың негізгі тілі – Java тілі болып табылады.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70-80 жылдардан бері қолданылып келе жатқан әзірленген жүйені және қабылданып жатқан техникалық шешімдерді сипаттаудың ресмиленген әдістері уақыт өткен сайын көп еңбекті қажет етеді.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Соның нәтижесінде CASE-технологиясын жүзеге асыратын CASE-құралдары деп аталатын программалық-технологиялық құралдар пайда болды. CASE (Computer Aided Software Engineering) терминін компьютердің көмегімен программалық қамтуды жасау деп аударуға болады.</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CASE-құралдары дегеніміз – бұл ақпараттың жүйелерді құрастыру және оларға ілесе жүру үдерістерін қолдайтын программалық құралдар, оларға келесілер жатады: талаптарды талдаудан өткізу және тұжырымдау, мәліметтер қоры мен қосымшаларды </w:t>
      </w:r>
      <w:r w:rsidRPr="00B30539">
        <w:rPr>
          <w:rFonts w:ascii="Times New Roman" w:hAnsi="Times New Roman"/>
          <w:sz w:val="24"/>
          <w:szCs w:val="24"/>
          <w:lang w:val="kk-KZ"/>
        </w:rPr>
        <w:lastRenderedPageBreak/>
        <w:t xml:space="preserve">жобалау, кодты генерациялау, тестілеу, сапаны қамтамасыз ету, конфигурацияны басқару және т.б. CASE-құралдарын келесі негізгі түрлерін атап көрсетуге болады: </w:t>
      </w:r>
    </w:p>
    <w:p w:rsidR="00B30539" w:rsidRPr="00B30539" w:rsidRDefault="00B30539" w:rsidP="00B30539">
      <w:pPr>
        <w:pStyle w:val="aff"/>
        <w:numPr>
          <w:ilvl w:val="0"/>
          <w:numId w:val="31"/>
        </w:numPr>
        <w:tabs>
          <w:tab w:val="left" w:pos="284"/>
        </w:tabs>
        <w:ind w:left="0" w:firstLine="709"/>
        <w:jc w:val="both"/>
        <w:rPr>
          <w:rFonts w:ascii="Times New Roman" w:hAnsi="Times New Roman"/>
          <w:sz w:val="24"/>
          <w:szCs w:val="24"/>
          <w:lang w:val="kk-KZ"/>
        </w:rPr>
      </w:pPr>
      <w:r w:rsidRPr="00B30539">
        <w:rPr>
          <w:rFonts w:ascii="Times New Roman" w:hAnsi="Times New Roman"/>
          <w:sz w:val="24"/>
          <w:szCs w:val="24"/>
          <w:lang w:val="kk-KZ"/>
        </w:rPr>
        <w:t xml:space="preserve">пәндік саланы құрастыру мен талдауға арналған талдау құралдары. Оларға Design/IDEF, Bpwin жатады; </w:t>
      </w:r>
    </w:p>
    <w:p w:rsidR="00B30539" w:rsidRPr="00B30539" w:rsidRDefault="00B30539" w:rsidP="00B30539">
      <w:pPr>
        <w:pStyle w:val="aff"/>
        <w:numPr>
          <w:ilvl w:val="0"/>
          <w:numId w:val="31"/>
        </w:numPr>
        <w:tabs>
          <w:tab w:val="left" w:pos="284"/>
        </w:tabs>
        <w:ind w:left="0" w:firstLine="709"/>
        <w:jc w:val="both"/>
        <w:rPr>
          <w:rFonts w:ascii="Times New Roman" w:hAnsi="Times New Roman"/>
          <w:sz w:val="24"/>
          <w:szCs w:val="24"/>
          <w:lang w:val="kk-KZ"/>
        </w:rPr>
      </w:pPr>
      <w:r w:rsidRPr="00B30539">
        <w:rPr>
          <w:rFonts w:ascii="Times New Roman" w:hAnsi="Times New Roman"/>
          <w:sz w:val="24"/>
          <w:szCs w:val="24"/>
          <w:lang w:val="kk-KZ"/>
        </w:rPr>
        <w:t>жобалық арналымдарды құруды қамтамасыз ететін талдау мен жобалау құралдары, мысалы, Vantage Team Builder, Silverrun, PRO-IV;</w:t>
      </w:r>
    </w:p>
    <w:p w:rsidR="00B30539" w:rsidRPr="00B30539" w:rsidRDefault="00B30539" w:rsidP="00B30539">
      <w:pPr>
        <w:pStyle w:val="aff"/>
        <w:numPr>
          <w:ilvl w:val="0"/>
          <w:numId w:val="31"/>
        </w:numPr>
        <w:tabs>
          <w:tab w:val="left" w:pos="284"/>
        </w:tabs>
        <w:ind w:left="0" w:firstLine="709"/>
        <w:jc w:val="both"/>
        <w:rPr>
          <w:rFonts w:ascii="Times New Roman" w:hAnsi="Times New Roman"/>
          <w:sz w:val="24"/>
          <w:szCs w:val="24"/>
          <w:lang w:val="kk-KZ"/>
        </w:rPr>
      </w:pPr>
      <w:r w:rsidRPr="00B30539">
        <w:rPr>
          <w:rFonts w:ascii="Times New Roman" w:hAnsi="Times New Roman"/>
          <w:sz w:val="24"/>
          <w:szCs w:val="24"/>
          <w:lang w:val="kk-KZ"/>
        </w:rPr>
        <w:t>мәліметтер қорын модельдеп, сұлбаларды жасауға мүмкіндік беретін мәліметтер қорын жобалау құралдары. Оларға Erwin, S-designot, DataBase Designer жатады;</w:t>
      </w:r>
    </w:p>
    <w:p w:rsidR="00B30539" w:rsidRPr="00B30539" w:rsidRDefault="00B30539" w:rsidP="00B30539">
      <w:pPr>
        <w:pStyle w:val="aff"/>
        <w:numPr>
          <w:ilvl w:val="0"/>
          <w:numId w:val="31"/>
        </w:numPr>
        <w:tabs>
          <w:tab w:val="left" w:pos="284"/>
        </w:tabs>
        <w:ind w:left="0" w:firstLine="709"/>
        <w:jc w:val="both"/>
        <w:rPr>
          <w:rFonts w:ascii="Times New Roman" w:hAnsi="Times New Roman"/>
          <w:sz w:val="24"/>
          <w:szCs w:val="24"/>
          <w:lang w:val="kk-KZ"/>
        </w:rPr>
      </w:pPr>
      <w:r w:rsidRPr="00B30539">
        <w:rPr>
          <w:rFonts w:ascii="Times New Roman" w:hAnsi="Times New Roman"/>
          <w:sz w:val="24"/>
          <w:szCs w:val="24"/>
          <w:lang w:val="kk-KZ"/>
        </w:rPr>
        <w:t>қосымшаларды жасау құралдары, мысалы,  Uniface, JAM, PowerBuilder, Developer/2000, New Ero, SQL Windows.</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Кейбір CASE-құралдары нақты бір CASE-тің құрамына кірмейтін автономдық жүйелер түрінде жеткізіледі. Мұндай тәуелсіз CASE-жүйелердің қатарына S-Designer, Erwin, Silverrun жатады. МҚБЖ ішіне орнатылған CASE-құралы – Oracle құрамына кіретін Designer/2000 болып табылады.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CASE-жүйе белгілі қызметтік  мақсаты бар және біртұтас программалық өнім шеңберінде орындалған CASE-құралдардың жинағы болып келеді.</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CASE-жүйелері мен құралдарының негізгі мақсаты – программалық қамтамасыз етудің жобалануын, оны кодтау мен кейінгі жасау кезеңдерінен бөліп алу, сондай-ақ программалық жүйелерді құрудың бүкіл үдерісін автоматтандыру болып табылады.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CASE-технология ақпараттық жүйелерді жобалаудың әдіснамасы ретінде көрсетіледі. CASE-технологиясы дегеніміз – бұл сонымен қатар тақырыптық саланы үлгілеуге, оның үлгісін ақпараттық жүйені әзірлеу мен оған ілесе жүрудің барлық кезеңдерінде талдаудан өткізіп отыруға және пайдаланушыларға арнап қосымшаны жасауға мүмкіндік беретін саймандық құралдар.</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jc w:val="center"/>
        <w:rPr>
          <w:rFonts w:ascii="Times New Roman" w:eastAsia="Calibri" w:hAnsi="Times New Roman" w:cs="Times New Roman"/>
          <w:b/>
          <w:lang w:val="kk-KZ" w:eastAsia="en-US"/>
        </w:rPr>
      </w:pPr>
    </w:p>
    <w:p w:rsidR="00B30539" w:rsidRPr="00B30539" w:rsidRDefault="00B30539" w:rsidP="00B30539">
      <w:pPr>
        <w:jc w:val="center"/>
        <w:rPr>
          <w:rFonts w:ascii="Times New Roman" w:eastAsia="Calibri" w:hAnsi="Times New Roman" w:cs="Times New Roman"/>
          <w:b/>
          <w:lang w:val="kk-KZ" w:eastAsia="en-US"/>
        </w:rPr>
      </w:pPr>
      <w:r w:rsidRPr="00B30539">
        <w:rPr>
          <w:rFonts w:ascii="Times New Roman" w:eastAsia="Calibri" w:hAnsi="Times New Roman" w:cs="Times New Roman"/>
          <w:b/>
          <w:lang w:val="kk-KZ" w:eastAsia="en-US"/>
        </w:rPr>
        <w:t>Бақылау сұрақтары</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МҚ әкімшісінің қызметіне не жатады?</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МҚ әкімшісі нені орындайды?</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Ақпараттық жүйе дегеніміз не?</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Мәліметтер қоры серверінде не орналасады?</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Ақпараттық жүйеге не кірмейді?</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Қандай ақпараттық жүйе жергілікті деп аталады?</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МҚ-мен жұмыс істейтін, ақпараттық жүйелерді программалық қамтамасыз етуге не жатады?</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Clipper деген не?</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9.Екі буынды модельде компьютер-сервер мен компьютер-клиент арасындағы қызметтер бөлінуінің нұсқаларын атап көрсетіңіздер.</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Мәліметтер қорын қолданылатын жергілікті ақпараттық жүйелер құрудың негізгі нұсқаларын көрсетіңіздер.</w:t>
      </w:r>
    </w:p>
    <w:p w:rsidR="00B30539" w:rsidRPr="00B30539" w:rsidRDefault="00B30539" w:rsidP="00B30539">
      <w:pPr>
        <w:numPr>
          <w:ilvl w:val="0"/>
          <w:numId w:val="5"/>
        </w:numPr>
        <w:tabs>
          <w:tab w:val="left" w:pos="8640"/>
        </w:tabs>
        <w:rPr>
          <w:rFonts w:ascii="Times New Roman" w:hAnsi="Times New Roman" w:cs="Times New Roman"/>
          <w:lang w:val="kk-KZ"/>
        </w:rPr>
      </w:pPr>
      <w:r w:rsidRPr="00B30539">
        <w:rPr>
          <w:rFonts w:ascii="Times New Roman" w:hAnsi="Times New Roman" w:cs="Times New Roman"/>
          <w:lang w:val="kk-KZ"/>
        </w:rPr>
        <w:t>Ақпараттық жүйелерде мәліметтер қорына қол жеткізу қалай ұйымдастырылады?</w:t>
      </w: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tabs>
          <w:tab w:val="left" w:pos="816"/>
          <w:tab w:val="left" w:pos="8640"/>
        </w:tabs>
        <w:ind w:left="107"/>
        <w:rPr>
          <w:rFonts w:ascii="Times New Roman" w:hAnsi="Times New Roman" w:cs="Times New Roman"/>
          <w:b/>
          <w:lang w:val="kk-KZ"/>
        </w:rPr>
      </w:pPr>
      <w:r w:rsidRPr="00B30539">
        <w:rPr>
          <w:rFonts w:ascii="Times New Roman" w:hAnsi="Times New Roman" w:cs="Times New Roman"/>
          <w:b/>
          <w:lang w:val="kk-KZ"/>
        </w:rPr>
        <w:t xml:space="preserve">Әдебиеттер: </w:t>
      </w:r>
    </w:p>
    <w:p w:rsidR="00B30539" w:rsidRPr="00B30539" w:rsidRDefault="00B30539" w:rsidP="00B30539">
      <w:pPr>
        <w:numPr>
          <w:ilvl w:val="0"/>
          <w:numId w:val="13"/>
        </w:numPr>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numPr>
          <w:ilvl w:val="0"/>
          <w:numId w:val="13"/>
        </w:numPr>
        <w:rPr>
          <w:rFonts w:ascii="Times New Roman" w:hAnsi="Times New Roman" w:cs="Times New Roman"/>
          <w:lang w:val="kk-KZ"/>
        </w:rPr>
      </w:pPr>
      <w:r w:rsidRPr="00B30539">
        <w:rPr>
          <w:rFonts w:ascii="Times New Roman" w:hAnsi="Times New Roman" w:cs="Times New Roman"/>
          <w:lang w:val="kk-KZ"/>
        </w:rPr>
        <w:t>Золотова С.И. Практикум по Access. Финансы и статистика, Москва, 2000.</w:t>
      </w:r>
    </w:p>
    <w:p w:rsidR="00B30539" w:rsidRPr="00B30539" w:rsidRDefault="00B30539" w:rsidP="00B30539">
      <w:pPr>
        <w:numPr>
          <w:ilvl w:val="0"/>
          <w:numId w:val="13"/>
        </w:numPr>
        <w:rPr>
          <w:rFonts w:ascii="Times New Roman" w:hAnsi="Times New Roman" w:cs="Times New Roman"/>
          <w:lang w:val="kk-KZ"/>
        </w:rPr>
      </w:pPr>
      <w:r w:rsidRPr="00B30539">
        <w:rPr>
          <w:rFonts w:ascii="Times New Roman" w:hAnsi="Times New Roman" w:cs="Times New Roman"/>
          <w:lang w:val="kk-KZ"/>
        </w:rPr>
        <w:t>Джулия Келли. Самоучитель Access 97. Питер. Санкт-Петербург, 2000.</w:t>
      </w:r>
    </w:p>
    <w:p w:rsidR="00B30539" w:rsidRPr="00B30539" w:rsidRDefault="00B30539" w:rsidP="00B30539">
      <w:pPr>
        <w:numPr>
          <w:ilvl w:val="0"/>
          <w:numId w:val="13"/>
        </w:numPr>
        <w:rPr>
          <w:rFonts w:ascii="Times New Roman" w:hAnsi="Times New Roman" w:cs="Times New Roman"/>
          <w:lang w:val="kk-KZ"/>
        </w:rPr>
      </w:pPr>
      <w:r w:rsidRPr="00B30539">
        <w:rPr>
          <w:rFonts w:ascii="Times New Roman" w:hAnsi="Times New Roman" w:cs="Times New Roman"/>
          <w:lang w:val="kk-KZ"/>
        </w:rPr>
        <w:t xml:space="preserve">Робинсон С. Access 2000. Учебный курс. </w:t>
      </w: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tabs>
          <w:tab w:val="left" w:pos="816"/>
          <w:tab w:val="left" w:pos="8640"/>
        </w:tabs>
        <w:ind w:left="107"/>
        <w:rPr>
          <w:rFonts w:ascii="Times New Roman" w:hAnsi="Times New Roman" w:cs="Times New Roman"/>
          <w:b/>
          <w:lang w:val="kk-KZ"/>
        </w:rPr>
      </w:pPr>
    </w:p>
    <w:p w:rsidR="00B613EA" w:rsidRDefault="00B613EA" w:rsidP="00B30539">
      <w:pPr>
        <w:tabs>
          <w:tab w:val="left" w:pos="816"/>
          <w:tab w:val="left" w:pos="8640"/>
        </w:tabs>
        <w:ind w:left="107"/>
        <w:rPr>
          <w:rFonts w:ascii="Times New Roman" w:hAnsi="Times New Roman" w:cs="Times New Roman"/>
          <w:b/>
          <w:lang w:val="kk-KZ"/>
        </w:rPr>
      </w:pPr>
    </w:p>
    <w:p w:rsidR="00B613EA" w:rsidRDefault="00B613EA" w:rsidP="00B30539">
      <w:pPr>
        <w:tabs>
          <w:tab w:val="left" w:pos="816"/>
          <w:tab w:val="left" w:pos="8640"/>
        </w:tabs>
        <w:ind w:left="107"/>
        <w:rPr>
          <w:rFonts w:ascii="Times New Roman" w:hAnsi="Times New Roman" w:cs="Times New Roman"/>
          <w:b/>
          <w:lang w:val="kk-KZ"/>
        </w:rPr>
      </w:pPr>
    </w:p>
    <w:p w:rsidR="00B30539" w:rsidRPr="00B30539" w:rsidRDefault="00B30539" w:rsidP="00B30539">
      <w:pPr>
        <w:tabs>
          <w:tab w:val="left" w:pos="816"/>
          <w:tab w:val="left" w:pos="8640"/>
        </w:tabs>
        <w:ind w:left="107"/>
        <w:rPr>
          <w:rFonts w:ascii="Times New Roman" w:hAnsi="Times New Roman" w:cs="Times New Roman"/>
          <w:b/>
          <w:lang w:val="kk-KZ"/>
        </w:rPr>
      </w:pPr>
      <w:r w:rsidRPr="00B30539">
        <w:rPr>
          <w:rFonts w:ascii="Times New Roman" w:hAnsi="Times New Roman" w:cs="Times New Roman"/>
          <w:b/>
          <w:lang w:val="kk-KZ"/>
        </w:rPr>
        <w:t xml:space="preserve">3-ДӘРІС.  Мәліметтер қорының моделі. </w:t>
      </w:r>
    </w:p>
    <w:p w:rsidR="00B30539" w:rsidRPr="00B30539" w:rsidRDefault="00B30539" w:rsidP="00B30539">
      <w:pPr>
        <w:tabs>
          <w:tab w:val="left" w:pos="816"/>
          <w:tab w:val="left" w:pos="8640"/>
        </w:tabs>
        <w:ind w:left="107"/>
        <w:rPr>
          <w:rFonts w:ascii="Times New Roman" w:hAnsi="Times New Roman" w:cs="Times New Roman"/>
          <w:b/>
          <w:i/>
          <w:lang w:val="kk-KZ"/>
        </w:rPr>
      </w:pPr>
    </w:p>
    <w:p w:rsidR="00B30539" w:rsidRPr="00B30539" w:rsidRDefault="00B30539" w:rsidP="00B30539">
      <w:pPr>
        <w:tabs>
          <w:tab w:val="left" w:pos="816"/>
          <w:tab w:val="left" w:pos="8640"/>
        </w:tabs>
        <w:ind w:left="107"/>
        <w:rPr>
          <w:rFonts w:ascii="Times New Roman" w:hAnsi="Times New Roman" w:cs="Times New Roman"/>
          <w:b/>
          <w:i/>
          <w:lang w:val="kk-KZ"/>
        </w:rPr>
      </w:pPr>
      <w:r w:rsidRPr="00B30539">
        <w:rPr>
          <w:rFonts w:ascii="Times New Roman" w:hAnsi="Times New Roman" w:cs="Times New Roman"/>
          <w:b/>
          <w:i/>
          <w:lang w:val="kk-KZ"/>
        </w:rPr>
        <w:t xml:space="preserve">Қарастырылатын сұрақтыр: </w:t>
      </w:r>
    </w:p>
    <w:p w:rsidR="00B30539" w:rsidRPr="00B30539" w:rsidRDefault="00B30539" w:rsidP="00B30539">
      <w:pPr>
        <w:numPr>
          <w:ilvl w:val="0"/>
          <w:numId w:val="27"/>
        </w:numPr>
        <w:tabs>
          <w:tab w:val="left" w:pos="-4678"/>
        </w:tabs>
        <w:rPr>
          <w:rFonts w:ascii="Times New Roman" w:hAnsi="Times New Roman" w:cs="Times New Roman"/>
          <w:lang w:val="kk-KZ"/>
        </w:rPr>
      </w:pPr>
      <w:r w:rsidRPr="00B30539">
        <w:rPr>
          <w:rFonts w:ascii="Times New Roman" w:hAnsi="Times New Roman" w:cs="Times New Roman"/>
          <w:lang w:val="kk-KZ"/>
        </w:rPr>
        <w:t>Мәліметтер қорының моделдері.</w:t>
      </w:r>
    </w:p>
    <w:p w:rsidR="00B30539" w:rsidRPr="00B30539" w:rsidRDefault="00B30539" w:rsidP="00B30539">
      <w:pPr>
        <w:numPr>
          <w:ilvl w:val="0"/>
          <w:numId w:val="27"/>
        </w:numPr>
        <w:tabs>
          <w:tab w:val="left" w:pos="-4678"/>
        </w:tabs>
        <w:rPr>
          <w:rFonts w:ascii="Times New Roman" w:hAnsi="Times New Roman" w:cs="Times New Roman"/>
          <w:lang w:val="kk-KZ"/>
        </w:rPr>
      </w:pPr>
      <w:r w:rsidRPr="00B30539">
        <w:rPr>
          <w:rFonts w:ascii="Times New Roman" w:hAnsi="Times New Roman" w:cs="Times New Roman"/>
          <w:lang w:val="kk-KZ"/>
        </w:rPr>
        <w:t>Иерархиялық модель.</w:t>
      </w:r>
    </w:p>
    <w:p w:rsidR="00B30539" w:rsidRPr="00B30539" w:rsidRDefault="00B30539" w:rsidP="00B30539">
      <w:pPr>
        <w:numPr>
          <w:ilvl w:val="0"/>
          <w:numId w:val="27"/>
        </w:numPr>
        <w:tabs>
          <w:tab w:val="left" w:pos="-4678"/>
        </w:tabs>
        <w:rPr>
          <w:rFonts w:ascii="Times New Roman" w:hAnsi="Times New Roman" w:cs="Times New Roman"/>
          <w:lang w:val="kk-KZ"/>
        </w:rPr>
      </w:pPr>
      <w:r w:rsidRPr="00B30539">
        <w:rPr>
          <w:rFonts w:ascii="Times New Roman" w:hAnsi="Times New Roman" w:cs="Times New Roman"/>
          <w:lang w:val="kk-KZ"/>
        </w:rPr>
        <w:t>Желілік модель.</w:t>
      </w:r>
    </w:p>
    <w:p w:rsidR="00B30539" w:rsidRPr="00B30539" w:rsidRDefault="00B30539" w:rsidP="00B30539">
      <w:pPr>
        <w:numPr>
          <w:ilvl w:val="0"/>
          <w:numId w:val="27"/>
        </w:numPr>
        <w:tabs>
          <w:tab w:val="left" w:pos="-4678"/>
        </w:tabs>
        <w:rPr>
          <w:rFonts w:ascii="Times New Roman" w:hAnsi="Times New Roman" w:cs="Times New Roman"/>
          <w:lang w:val="kk-KZ"/>
        </w:rPr>
      </w:pPr>
      <w:r w:rsidRPr="00B30539">
        <w:rPr>
          <w:rFonts w:ascii="Times New Roman" w:hAnsi="Times New Roman" w:cs="Times New Roman"/>
          <w:lang w:val="kk-KZ"/>
        </w:rPr>
        <w:t xml:space="preserve">Реляциялық модель. </w:t>
      </w:r>
    </w:p>
    <w:p w:rsidR="00B30539" w:rsidRPr="00B30539" w:rsidRDefault="00B30539" w:rsidP="00B30539">
      <w:pPr>
        <w:numPr>
          <w:ilvl w:val="0"/>
          <w:numId w:val="27"/>
        </w:numPr>
        <w:tabs>
          <w:tab w:val="left" w:pos="-4678"/>
        </w:tabs>
        <w:rPr>
          <w:rFonts w:ascii="Times New Roman" w:hAnsi="Times New Roman" w:cs="Times New Roman"/>
          <w:lang w:val="kk-KZ"/>
        </w:rPr>
      </w:pPr>
      <w:r w:rsidRPr="00B30539">
        <w:rPr>
          <w:rFonts w:ascii="Times New Roman" w:hAnsi="Times New Roman" w:cs="Times New Roman"/>
          <w:lang w:val="kk-KZ"/>
        </w:rPr>
        <w:t xml:space="preserve">Атрибут (өріс, бағана). </w:t>
      </w:r>
    </w:p>
    <w:p w:rsidR="00B30539" w:rsidRPr="00B30539" w:rsidRDefault="00B30539" w:rsidP="00B30539">
      <w:pPr>
        <w:numPr>
          <w:ilvl w:val="0"/>
          <w:numId w:val="27"/>
        </w:numPr>
        <w:tabs>
          <w:tab w:val="left" w:pos="-4678"/>
        </w:tabs>
        <w:rPr>
          <w:rFonts w:ascii="Times New Roman" w:hAnsi="Times New Roman" w:cs="Times New Roman"/>
          <w:lang w:val="kk-KZ"/>
        </w:rPr>
      </w:pPr>
      <w:r w:rsidRPr="00B30539">
        <w:rPr>
          <w:rFonts w:ascii="Times New Roman" w:hAnsi="Times New Roman" w:cs="Times New Roman"/>
          <w:lang w:val="kk-KZ"/>
        </w:rPr>
        <w:t xml:space="preserve">Кортеж (жазба, жол). </w:t>
      </w:r>
    </w:p>
    <w:p w:rsidR="00B30539" w:rsidRPr="00B30539" w:rsidRDefault="00B30539" w:rsidP="00B30539">
      <w:pPr>
        <w:numPr>
          <w:ilvl w:val="0"/>
          <w:numId w:val="27"/>
        </w:numPr>
        <w:tabs>
          <w:tab w:val="left" w:pos="-4678"/>
        </w:tabs>
        <w:rPr>
          <w:rFonts w:ascii="Times New Roman" w:hAnsi="Times New Roman" w:cs="Times New Roman"/>
          <w:lang w:val="kk-KZ"/>
        </w:rPr>
      </w:pPr>
      <w:r w:rsidRPr="00B30539">
        <w:rPr>
          <w:rFonts w:ascii="Times New Roman" w:hAnsi="Times New Roman" w:cs="Times New Roman"/>
          <w:lang w:val="kk-KZ"/>
        </w:rPr>
        <w:t xml:space="preserve">Қатынас (кесте). </w:t>
      </w:r>
    </w:p>
    <w:p w:rsidR="00B30539" w:rsidRPr="00B30539" w:rsidRDefault="00B30539" w:rsidP="00B30539">
      <w:pPr>
        <w:numPr>
          <w:ilvl w:val="0"/>
          <w:numId w:val="27"/>
        </w:numPr>
        <w:tabs>
          <w:tab w:val="left" w:pos="-4678"/>
        </w:tabs>
        <w:rPr>
          <w:rFonts w:ascii="Times New Roman" w:hAnsi="Times New Roman" w:cs="Times New Roman"/>
          <w:lang w:val="kk-KZ"/>
        </w:rPr>
      </w:pPr>
      <w:r w:rsidRPr="00B30539">
        <w:rPr>
          <w:rFonts w:ascii="Times New Roman" w:hAnsi="Times New Roman" w:cs="Times New Roman"/>
          <w:lang w:val="kk-KZ"/>
        </w:rPr>
        <w:t xml:space="preserve">Нормаль формалар. </w:t>
      </w:r>
    </w:p>
    <w:p w:rsidR="00B30539" w:rsidRPr="00B30539" w:rsidRDefault="00B30539" w:rsidP="00B30539">
      <w:pPr>
        <w:numPr>
          <w:ilvl w:val="0"/>
          <w:numId w:val="27"/>
        </w:numPr>
        <w:tabs>
          <w:tab w:val="left" w:pos="-4678"/>
        </w:tabs>
        <w:rPr>
          <w:rFonts w:ascii="Times New Roman" w:hAnsi="Times New Roman" w:cs="Times New Roman"/>
          <w:lang w:val="kk-KZ"/>
        </w:rPr>
      </w:pPr>
      <w:r w:rsidRPr="00B30539">
        <w:rPr>
          <w:rFonts w:ascii="Times New Roman" w:hAnsi="Times New Roman" w:cs="Times New Roman"/>
          <w:lang w:val="kk-KZ"/>
        </w:rPr>
        <w:t xml:space="preserve">Алғашқы және сыртқы кілттер. </w:t>
      </w:r>
    </w:p>
    <w:p w:rsidR="00B30539" w:rsidRPr="00B30539" w:rsidRDefault="00B30539" w:rsidP="00B30539">
      <w:pPr>
        <w:tabs>
          <w:tab w:val="left" w:pos="-4678"/>
        </w:tabs>
        <w:ind w:left="827"/>
        <w:rPr>
          <w:rFonts w:ascii="Times New Roman" w:hAnsi="Times New Roman" w:cs="Times New Roman"/>
          <w:lang w:val="kk-KZ"/>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қорын пайдалану файлдық құрылым мәліметтерінде болған шектеулер мен кемшіліктерді жоюға мүмкіндік берді. Мәліметтер қорының көмегімен шешілетін әралуан есептер мәліметтер қорын құрылымдау мен мәліметтердің арасындағы байланыстарды ұйымдастырудың түрлі әдістерін қалыптастыруға әкеледі. Соның нәтижесінде мәліметтер қорының бірнеше моделі пайда болды. Мәліметтер қорының моделі деп мәліметтер қорының логикалық кейіптеуін атаймыз. Алғашқыда мәліметтер қорының </w:t>
      </w:r>
    </w:p>
    <w:p w:rsidR="00B30539" w:rsidRPr="00B30539" w:rsidRDefault="00B30539" w:rsidP="00B30539">
      <w:pPr>
        <w:numPr>
          <w:ilvl w:val="0"/>
          <w:numId w:val="22"/>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иерархиялық,</w:t>
      </w:r>
    </w:p>
    <w:p w:rsidR="00B30539" w:rsidRPr="00B30539" w:rsidRDefault="00B30539" w:rsidP="00B30539">
      <w:pPr>
        <w:numPr>
          <w:ilvl w:val="0"/>
          <w:numId w:val="22"/>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желілік,</w:t>
      </w:r>
    </w:p>
    <w:p w:rsidR="00B30539" w:rsidRPr="00B30539" w:rsidRDefault="00B30539" w:rsidP="00B30539">
      <w:pPr>
        <w:numPr>
          <w:ilvl w:val="0"/>
          <w:numId w:val="22"/>
        </w:numPr>
        <w:tabs>
          <w:tab w:val="left" w:pos="284"/>
        </w:tabs>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реляциялық модельдері пайда болды, олар кейіннен классикалық, негізгі модельдерге айналды. Соңғы уақытта осылардың негізінде постреляциялық,</w:t>
      </w:r>
    </w:p>
    <w:p w:rsidR="00B30539" w:rsidRPr="00B30539" w:rsidRDefault="00B30539" w:rsidP="00B30539">
      <w:pPr>
        <w:numPr>
          <w:ilvl w:val="0"/>
          <w:numId w:val="22"/>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көпөлшемдік,</w:t>
      </w:r>
    </w:p>
    <w:p w:rsidR="00B30539" w:rsidRPr="00B30539" w:rsidRDefault="00B30539" w:rsidP="00B30539">
      <w:pPr>
        <w:numPr>
          <w:ilvl w:val="0"/>
          <w:numId w:val="22"/>
        </w:numPr>
        <w:tabs>
          <w:tab w:val="left" w:pos="284"/>
        </w:tabs>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объектілі-бағытталған жаңа модельдер пайда болды және барынша дами отыра, қолданысқа енгізіле бастады.</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қорының хронологиялық дамуын келесі диаграмма түрінде көрсетуге болады (1.1-сурет)</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p>
    <w:p w:rsidR="00B30539" w:rsidRPr="00B30539" w:rsidRDefault="00120AB3" w:rsidP="00B30539">
      <w:pPr>
        <w:tabs>
          <w:tab w:val="left" w:pos="284"/>
        </w:tabs>
        <w:ind w:firstLine="709"/>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241" style="position:absolute;left:0;text-align:left;margin-left:24.5pt;margin-top:12.55pt;width:73.5pt;height:228pt;z-index:251683840" coordorigin="234,1661" coordsize="1470,4560">
            <v:group id="_x0000_s1242" style="position:absolute;left:1179;top:1661;width:525;height:4560" coordorigin="1800,960" coordsize="525,4560">
              <v:shape id="_x0000_s1243" type="#_x0000_t32" style="position:absolute;left:2085;top:960;width:0;height:4560" o:connectortype="straight">
                <v:stroke endarrow="block"/>
              </v:shape>
              <v:shape id="_x0000_s1244" type="#_x0000_t32" style="position:absolute;left:1800;top:1171;width:510;height:0" o:connectortype="straight"/>
              <v:shape id="_x0000_s1245" type="#_x0000_t32" style="position:absolute;left:1815;top:1740;width:510;height:0" o:connectortype="straight"/>
              <v:shape id="_x0000_s1246" type="#_x0000_t32" style="position:absolute;left:1815;top:2280;width:510;height:0" o:connectortype="straight"/>
              <v:shape id="_x0000_s1247" type="#_x0000_t32" style="position:absolute;left:1815;top:2850;width:510;height:0" o:connectortype="straight"/>
              <v:shape id="_x0000_s1248" type="#_x0000_t32" style="position:absolute;left:1800;top:3390;width:510;height:0" o:connectortype="straight"/>
              <v:shape id="_x0000_s1249" type="#_x0000_t32" style="position:absolute;left:1815;top:3960;width:510;height:0" o:connectortype="straight"/>
              <v:shape id="_x0000_s1250" type="#_x0000_t32" style="position:absolute;left:1815;top:4500;width:510;height:0" o:connectortype="straight"/>
              <v:shape id="_x0000_s1251" type="#_x0000_t32" style="position:absolute;left:1815;top:5055;width:510;height:0" o:connectortype="straight"/>
            </v:group>
            <v:shape id="_x0000_s1252" type="#_x0000_t202" style="position:absolute;left:234;top:2200;width:945;height:405" strokecolor="white">
              <v:textbox style="mso-next-textbox:#_x0000_s1252">
                <w:txbxContent>
                  <w:p w:rsidR="00B30539" w:rsidRPr="005846CA" w:rsidRDefault="00B30539" w:rsidP="00B30539">
                    <w:pPr>
                      <w:rPr>
                        <w:lang w:val="kk-KZ"/>
                      </w:rPr>
                    </w:pPr>
                    <w:r w:rsidRPr="005846CA">
                      <w:rPr>
                        <w:lang w:val="kk-KZ"/>
                      </w:rPr>
                      <w:t>1960</w:t>
                    </w:r>
                  </w:p>
                </w:txbxContent>
              </v:textbox>
            </v:shape>
            <v:shape id="_x0000_s1253" type="#_x0000_t202" style="position:absolute;left:234;top:3685;width:945;height:360" strokecolor="white">
              <v:textbox style="mso-next-textbox:#_x0000_s1253">
                <w:txbxContent>
                  <w:p w:rsidR="00B30539" w:rsidRPr="005846CA" w:rsidRDefault="00B30539" w:rsidP="00B30539">
                    <w:pPr>
                      <w:rPr>
                        <w:lang w:val="kk-KZ"/>
                      </w:rPr>
                    </w:pPr>
                    <w:r w:rsidRPr="005846CA">
                      <w:rPr>
                        <w:lang w:val="kk-KZ"/>
                      </w:rPr>
                      <w:t>1970</w:t>
                    </w:r>
                  </w:p>
                </w:txbxContent>
              </v:textbox>
            </v:shape>
            <v:shape id="_x0000_s1254" type="#_x0000_t202" style="position:absolute;left:249;top:4825;width:945;height:405" strokecolor="white">
              <v:textbox style="mso-next-textbox:#_x0000_s1254">
                <w:txbxContent>
                  <w:p w:rsidR="00B30539" w:rsidRPr="005846CA" w:rsidRDefault="00B30539" w:rsidP="00B30539">
                    <w:pPr>
                      <w:rPr>
                        <w:lang w:val="kk-KZ"/>
                      </w:rPr>
                    </w:pPr>
                    <w:r w:rsidRPr="005846CA">
                      <w:rPr>
                        <w:lang w:val="kk-KZ"/>
                      </w:rPr>
                      <w:t>1990</w:t>
                    </w:r>
                  </w:p>
                </w:txbxContent>
              </v:textbox>
            </v:shape>
            <v:shape id="_x0000_s1255" type="#_x0000_t202" style="position:absolute;left:234;top:5530;width:945;height:405" strokecolor="white">
              <v:textbox style="mso-next-textbox:#_x0000_s1255">
                <w:txbxContent>
                  <w:p w:rsidR="00B30539" w:rsidRPr="005846CA" w:rsidRDefault="00B30539" w:rsidP="00B30539">
                    <w:pPr>
                      <w:rPr>
                        <w:lang w:val="kk-KZ"/>
                      </w:rPr>
                    </w:pPr>
                    <w:r w:rsidRPr="005846CA">
                      <w:rPr>
                        <w:lang w:val="kk-KZ"/>
                      </w:rPr>
                      <w:t>2000</w:t>
                    </w:r>
                  </w:p>
                </w:txbxContent>
              </v:textbox>
            </v:shape>
          </v:group>
        </w:pict>
      </w:r>
    </w:p>
    <w:p w:rsidR="00B30539" w:rsidRPr="00B30539" w:rsidRDefault="00B30539" w:rsidP="00B30539">
      <w:pPr>
        <w:ind w:left="1418"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Біртіндеп қол жеткізу файлдары </w:t>
      </w:r>
    </w:p>
    <w:p w:rsidR="00B30539" w:rsidRPr="00B30539" w:rsidRDefault="00B30539" w:rsidP="00B30539">
      <w:pPr>
        <w:ind w:left="709"/>
        <w:jc w:val="both"/>
        <w:rPr>
          <w:rFonts w:ascii="Times New Roman" w:eastAsia="Calibri" w:hAnsi="Times New Roman" w:cs="Times New Roman"/>
          <w:lang w:val="kk-KZ" w:eastAsia="en-US"/>
        </w:rPr>
      </w:pPr>
    </w:p>
    <w:p w:rsidR="00B30539" w:rsidRPr="00B30539" w:rsidRDefault="00B30539" w:rsidP="00B30539">
      <w:pPr>
        <w:ind w:left="1418"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Еркін қол жеткізу файлдары </w:t>
      </w:r>
    </w:p>
    <w:p w:rsidR="00B30539" w:rsidRPr="00B30539" w:rsidRDefault="00B30539" w:rsidP="00B30539">
      <w:pPr>
        <w:ind w:left="709"/>
        <w:jc w:val="both"/>
        <w:rPr>
          <w:rFonts w:ascii="Times New Roman" w:eastAsia="Calibri" w:hAnsi="Times New Roman" w:cs="Times New Roman"/>
          <w:lang w:val="kk-KZ" w:eastAsia="en-US"/>
        </w:rPr>
      </w:pPr>
    </w:p>
    <w:p w:rsidR="00B30539" w:rsidRPr="00B30539" w:rsidRDefault="00B30539" w:rsidP="00B30539">
      <w:pPr>
        <w:ind w:left="1418"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қорының иерархиялық модельдері</w:t>
      </w:r>
    </w:p>
    <w:p w:rsidR="00B30539" w:rsidRPr="00B30539" w:rsidRDefault="00B30539" w:rsidP="00B30539">
      <w:pPr>
        <w:ind w:left="709"/>
        <w:jc w:val="both"/>
        <w:rPr>
          <w:rFonts w:ascii="Times New Roman" w:eastAsia="Calibri" w:hAnsi="Times New Roman" w:cs="Times New Roman"/>
          <w:lang w:val="kk-KZ" w:eastAsia="en-US"/>
        </w:rPr>
      </w:pPr>
    </w:p>
    <w:p w:rsidR="00B30539" w:rsidRPr="00B30539" w:rsidRDefault="00B30539" w:rsidP="00B30539">
      <w:pPr>
        <w:ind w:left="1418"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Желілік модельдер</w:t>
      </w:r>
    </w:p>
    <w:p w:rsidR="00B30539" w:rsidRPr="00B30539" w:rsidRDefault="00B30539" w:rsidP="00B30539">
      <w:pPr>
        <w:ind w:left="709"/>
        <w:jc w:val="both"/>
        <w:rPr>
          <w:rFonts w:ascii="Times New Roman" w:eastAsia="Calibri" w:hAnsi="Times New Roman" w:cs="Times New Roman"/>
          <w:lang w:val="kk-KZ" w:eastAsia="en-US"/>
        </w:rPr>
      </w:pPr>
    </w:p>
    <w:p w:rsidR="00B30539" w:rsidRPr="00B30539" w:rsidRDefault="00B30539" w:rsidP="00B30539">
      <w:pPr>
        <w:ind w:left="1418"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Реляциялық модельдері бойынша Коддтың жұмыстары</w:t>
      </w:r>
    </w:p>
    <w:p w:rsidR="00B30539" w:rsidRPr="00B30539" w:rsidRDefault="00B30539" w:rsidP="00B30539">
      <w:pPr>
        <w:ind w:left="709"/>
        <w:jc w:val="both"/>
        <w:rPr>
          <w:rFonts w:ascii="Times New Roman" w:eastAsia="Calibri" w:hAnsi="Times New Roman" w:cs="Times New Roman"/>
          <w:lang w:val="kk-KZ" w:eastAsia="en-US"/>
        </w:rPr>
      </w:pPr>
    </w:p>
    <w:p w:rsidR="00B30539" w:rsidRPr="00B30539" w:rsidRDefault="00B30539" w:rsidP="00B30539">
      <w:pPr>
        <w:ind w:left="1418"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қорының реляциялық модельдері</w:t>
      </w:r>
    </w:p>
    <w:p w:rsidR="00B30539" w:rsidRPr="00B30539" w:rsidRDefault="00B30539" w:rsidP="00B30539">
      <w:pPr>
        <w:ind w:left="709"/>
        <w:jc w:val="both"/>
        <w:rPr>
          <w:rFonts w:ascii="Times New Roman" w:eastAsia="Calibri" w:hAnsi="Times New Roman" w:cs="Times New Roman"/>
          <w:lang w:val="kk-KZ" w:eastAsia="en-US"/>
        </w:rPr>
      </w:pPr>
    </w:p>
    <w:p w:rsidR="00B30539" w:rsidRPr="00B30539" w:rsidRDefault="00B30539" w:rsidP="00B30539">
      <w:pPr>
        <w:ind w:left="1418"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Үлестірілген мәліметтер қоры, клиент/сервер технологиясы</w:t>
      </w:r>
    </w:p>
    <w:p w:rsidR="00B30539" w:rsidRPr="00B30539" w:rsidRDefault="00B30539" w:rsidP="00B30539">
      <w:pPr>
        <w:ind w:left="709"/>
        <w:jc w:val="both"/>
        <w:rPr>
          <w:rFonts w:ascii="Times New Roman" w:eastAsia="Calibri" w:hAnsi="Times New Roman" w:cs="Times New Roman"/>
          <w:lang w:val="kk-KZ" w:eastAsia="en-US"/>
        </w:rPr>
      </w:pPr>
    </w:p>
    <w:p w:rsidR="00B30539" w:rsidRPr="00B30539" w:rsidRDefault="00B30539" w:rsidP="00B30539">
      <w:pPr>
        <w:ind w:left="1418"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Объектілі-бағытталған мәліметтер қоры </w:t>
      </w:r>
    </w:p>
    <w:p w:rsidR="00B613EA" w:rsidRDefault="00B613EA"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1.1-сурет. Хронологиялық диаграмма</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Сонымен қатар мәліметтердің өзге модельдеріне негізделген белгілі модельдерді кеңейтетін алуан түрлі жүйелер жасалынуда. Олардың қатарында объектілі-реляциялық, дедуктивтік-объектілі-бағытталған, семантикалық, тұғырнамалық және бағытталған модельдерді атап кетуге болады. Бұл модельдердің кейбіреулері мәліметтер қорын, білім қоры мен программалау тілдерін интеграциялауға арналған. Кейбір МҚБЖ-лар бір мезгілде бірнеше мәліметтер модельдерімен жұмыс істейді.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3.1. Иерархиялық модель.</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Алғашқыда мәліметтер қорының иерархиялық модельдері пайда болды. Иерархиялық модельде мәліметтер арасындағы байланыстар реттелген граф (немесе бұтақ) түрінде берілген.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Иерархиялық МҚ-ның құрылымын (сұлбасын) сипаттау үшін кейбір программалау тілінде «бұтақ» мәліметтер типі қолданылады.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«Бұтақ» типі ПЛ/1 және Си программалау тілдерінің «құрылым» атты мәліметтер типімен және Паскаль тілінің «жазба» типімен ұқсас. Оларда типтердің бір-біріне салынуына жол беріледі, олардың әрқайсысы белгілі бір деңгейде орналасқан.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«Бұтақ» типі құрамдас болып келеді. Оған ішкі типтер («кіші бұтақтар») кіреді, олардың әрқайсысы өз кезегінде «бұтақ» типі болып табылады. «Бұтақ» типінің әрқайсысы бір «түбірлік» типтен және бағыныңқы типтердің реттелген жиынтығынан (бос болуы да мүмкін) тұрады.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«Бұтақ» типіне енгізілген қарапайым типтердің әрқайсысы «жазба» атты жай немесе құрама тип болып табылады. Қарапайым «жазба» бір типтен тұрады, мысалы, сандық типтегі, ал құрама «жазба» типтердің белгілі бір жиынтығын, мысалы, бүтін, символдар жолы және көрсеткіштерді (сілтеме) біріктіреді.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Түбірлік деп бағыныңқы типтері бар және өзі ішкі тип болмайтын тип аталады. Бағыныңқы тип (ішкі тип) өзі үшін ата тегі (ата-ана) рөлін атқаратын типке қатысты ұрпақ болып табылады. Бір типтің ұрпақтары бір-біріне қатысты егіздер болып табылады.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Тұтастай алғанда «бұтақ» типі «жазба» типтерінің иерархиялық тұрғыдан ұйымдастырылған жиынтығын сипаттайды.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Иерархиялық МҚ құрамында «жазба» (жазбалар) типіндегі мәліметтер даналарын (экземплярын) қамтитын «бұтақ» типіндегі мәліметтер даналарының реттелген жиынтығы болып табылады. Көп жағдайда типтердің арасындағы туыстық қатынастарды жазбалардың арасындағы қатынастарға көшіреді. Жазбалар өрістері шындығында МҚ-ның негізгі мазмұнын құрайтын сандық немесе символдық мәндерді сақтайды. Иерархиялық МҚ-ғы барлық элементтерді қарап шығу әдетте жоғарыдан төмен қарай және солдан оңға қарай жүргізіледі.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Иерархиялық модельдің мәліметтер қорлары бұтақ түріндегі құрылымы бар нысандарды сипаттауға ыңғайлы. Мысалы, белгілі бір кәсіпорынның құрылымын келесі түрде келітруге болады (1.2-сурет).</w:t>
      </w:r>
    </w:p>
    <w:p w:rsidR="00B30539" w:rsidRPr="00B30539" w:rsidRDefault="00120AB3" w:rsidP="00B30539">
      <w:pPr>
        <w:jc w:val="both"/>
        <w:rPr>
          <w:rFonts w:ascii="Times New Roman" w:eastAsia="Calibri" w:hAnsi="Times New Roman" w:cs="Times New Roman"/>
          <w:lang w:val="kk-KZ" w:eastAsia="en-US"/>
        </w:rPr>
      </w:pPr>
      <w:r w:rsidRPr="00120AB3">
        <w:rPr>
          <w:rFonts w:ascii="Times New Roman" w:eastAsia="Calibri" w:hAnsi="Times New Roman" w:cs="Times New Roman"/>
          <w:lang w:val="kk-KZ" w:eastAsia="en-US"/>
        </w:rPr>
        <w:pict>
          <v:group id="_x0000_s1256" style="position:absolute;left:0;text-align:left;margin-left:18pt;margin-top:6pt;width:434.25pt;height:196.55pt;z-index:251684864" coordorigin="1245,4792" coordsize="8685,3931">
            <v:shape id="_x0000_s1257" type="#_x0000_t202" style="position:absolute;left:4560;top:4792;width:2325;height:458">
              <v:textbox style="mso-next-textbox:#_x0000_s1257">
                <w:txbxContent>
                  <w:p w:rsidR="00B30539" w:rsidRPr="007838AC" w:rsidRDefault="00B30539" w:rsidP="00B30539">
                    <w:pPr>
                      <w:pStyle w:val="aff"/>
                      <w:jc w:val="center"/>
                      <w:rPr>
                        <w:rFonts w:ascii="Times New Roman" w:hAnsi="Times New Roman"/>
                        <w:sz w:val="24"/>
                        <w:szCs w:val="24"/>
                        <w:lang w:val="kk-KZ"/>
                      </w:rPr>
                    </w:pPr>
                    <w:r w:rsidRPr="007838AC">
                      <w:rPr>
                        <w:rFonts w:ascii="Times New Roman" w:hAnsi="Times New Roman"/>
                        <w:sz w:val="24"/>
                        <w:szCs w:val="24"/>
                        <w:lang w:val="kk-KZ"/>
                      </w:rPr>
                      <w:t>Кәсіпорын</w:t>
                    </w:r>
                  </w:p>
                </w:txbxContent>
              </v:textbox>
            </v:shape>
            <v:shape id="_x0000_s1258" type="#_x0000_t202" style="position:absolute;left:1245;top:5805;width:1920;height:457">
              <v:textbox style="mso-next-textbox:#_x0000_s1258">
                <w:txbxContent>
                  <w:p w:rsidR="00B30539" w:rsidRPr="007838AC" w:rsidRDefault="00B30539" w:rsidP="00B30539">
                    <w:pPr>
                      <w:pStyle w:val="aff"/>
                      <w:jc w:val="center"/>
                      <w:rPr>
                        <w:rFonts w:ascii="Times New Roman" w:hAnsi="Times New Roman"/>
                        <w:sz w:val="24"/>
                        <w:szCs w:val="24"/>
                        <w:lang w:val="kk-KZ"/>
                      </w:rPr>
                    </w:pPr>
                    <w:r>
                      <w:rPr>
                        <w:rFonts w:ascii="Times New Roman" w:hAnsi="Times New Roman"/>
                        <w:sz w:val="24"/>
                        <w:szCs w:val="24"/>
                        <w:lang w:val="kk-KZ"/>
                      </w:rPr>
                      <w:t>Ә</w:t>
                    </w:r>
                    <w:r w:rsidRPr="007838AC">
                      <w:rPr>
                        <w:rFonts w:ascii="Times New Roman" w:hAnsi="Times New Roman"/>
                        <w:sz w:val="24"/>
                        <w:szCs w:val="24"/>
                        <w:lang w:val="kk-KZ"/>
                      </w:rPr>
                      <w:t>кімшілік</w:t>
                    </w:r>
                  </w:p>
                </w:txbxContent>
              </v:textbox>
            </v:shape>
            <v:shape id="_x0000_s1259" type="#_x0000_t202" style="position:absolute;left:3510;top:5805;width:1920;height:457">
              <v:textbox style="mso-next-textbox:#_x0000_s1259">
                <w:txbxContent>
                  <w:p w:rsidR="00B30539" w:rsidRPr="007838AC" w:rsidRDefault="00B30539" w:rsidP="00B30539">
                    <w:pPr>
                      <w:pStyle w:val="aff"/>
                      <w:jc w:val="center"/>
                      <w:rPr>
                        <w:rFonts w:ascii="Times New Roman" w:hAnsi="Times New Roman"/>
                        <w:sz w:val="24"/>
                        <w:szCs w:val="24"/>
                        <w:lang w:val="kk-KZ"/>
                      </w:rPr>
                    </w:pPr>
                    <w:r w:rsidRPr="007838AC">
                      <w:rPr>
                        <w:rFonts w:ascii="Times New Roman" w:hAnsi="Times New Roman"/>
                        <w:sz w:val="24"/>
                        <w:szCs w:val="24"/>
                        <w:lang w:val="kk-KZ"/>
                      </w:rPr>
                      <w:t>Бухгалтерия</w:t>
                    </w:r>
                  </w:p>
                </w:txbxContent>
              </v:textbox>
            </v:shape>
            <v:shape id="_x0000_s1260" type="#_x0000_t202" style="position:absolute;left:5760;top:5805;width:1920;height:457">
              <v:textbox style="mso-next-textbox:#_x0000_s1260">
                <w:txbxContent>
                  <w:p w:rsidR="00B30539" w:rsidRPr="007838AC" w:rsidRDefault="00B30539" w:rsidP="00B30539">
                    <w:pPr>
                      <w:pStyle w:val="aff"/>
                      <w:jc w:val="center"/>
                      <w:rPr>
                        <w:rFonts w:ascii="Times New Roman" w:hAnsi="Times New Roman"/>
                        <w:sz w:val="24"/>
                        <w:szCs w:val="24"/>
                        <w:lang w:val="kk-KZ"/>
                      </w:rPr>
                    </w:pPr>
                    <w:r w:rsidRPr="007838AC">
                      <w:rPr>
                        <w:rFonts w:ascii="Times New Roman" w:hAnsi="Times New Roman"/>
                        <w:sz w:val="24"/>
                        <w:szCs w:val="24"/>
                        <w:lang w:val="kk-KZ"/>
                      </w:rPr>
                      <w:t>Бөлімдер</w:t>
                    </w:r>
                  </w:p>
                </w:txbxContent>
              </v:textbox>
            </v:shape>
            <v:shape id="_x0000_s1261" type="#_x0000_t202" style="position:absolute;left:8010;top:5805;width:1920;height:457">
              <v:textbox style="mso-next-textbox:#_x0000_s1261">
                <w:txbxContent>
                  <w:p w:rsidR="00B30539" w:rsidRPr="007838AC" w:rsidRDefault="00B30539" w:rsidP="00B30539">
                    <w:pPr>
                      <w:pStyle w:val="aff"/>
                      <w:jc w:val="center"/>
                      <w:rPr>
                        <w:rFonts w:ascii="Times New Roman" w:hAnsi="Times New Roman"/>
                        <w:sz w:val="24"/>
                        <w:szCs w:val="24"/>
                        <w:lang w:val="kk-KZ"/>
                      </w:rPr>
                    </w:pPr>
                    <w:r w:rsidRPr="007838AC">
                      <w:rPr>
                        <w:rFonts w:ascii="Times New Roman" w:hAnsi="Times New Roman"/>
                        <w:sz w:val="24"/>
                        <w:szCs w:val="24"/>
                        <w:lang w:val="kk-KZ"/>
                      </w:rPr>
                      <w:t>Кадрлар бөлімі</w:t>
                    </w:r>
                  </w:p>
                </w:txbxContent>
              </v:textbox>
            </v:shape>
            <v:shape id="_x0000_s1262" type="#_x0000_t202" style="position:absolute;left:4290;top:6832;width:2220;height:413">
              <v:textbox style="mso-next-textbox:#_x0000_s1262">
                <w:txbxContent>
                  <w:p w:rsidR="00B30539" w:rsidRPr="0076637B" w:rsidRDefault="00B30539" w:rsidP="00B30539">
                    <w:pPr>
                      <w:pStyle w:val="aff"/>
                      <w:rPr>
                        <w:rFonts w:ascii="Times New Roman" w:hAnsi="Times New Roman"/>
                        <w:sz w:val="24"/>
                        <w:szCs w:val="24"/>
                        <w:lang w:val="kk-KZ"/>
                      </w:rPr>
                    </w:pPr>
                    <w:r w:rsidRPr="0076637B">
                      <w:rPr>
                        <w:rFonts w:ascii="Times New Roman" w:hAnsi="Times New Roman"/>
                        <w:sz w:val="24"/>
                        <w:szCs w:val="24"/>
                        <w:lang w:val="kk-KZ"/>
                      </w:rPr>
                      <w:t>Өндірістік цехтар</w:t>
                    </w:r>
                  </w:p>
                </w:txbxContent>
              </v:textbox>
            </v:shape>
            <v:shape id="_x0000_s1263" type="#_x0000_t202" style="position:absolute;left:6780;top:6832;width:2535;height:443">
              <v:textbox style="mso-next-textbox:#_x0000_s1263">
                <w:txbxContent>
                  <w:p w:rsidR="00B30539" w:rsidRPr="0076637B" w:rsidRDefault="00B30539" w:rsidP="00B30539">
                    <w:pPr>
                      <w:pStyle w:val="aff"/>
                      <w:rPr>
                        <w:rFonts w:ascii="Times New Roman" w:hAnsi="Times New Roman"/>
                        <w:sz w:val="24"/>
                        <w:szCs w:val="24"/>
                        <w:lang w:val="kk-KZ"/>
                      </w:rPr>
                    </w:pPr>
                    <w:r w:rsidRPr="0076637B">
                      <w:rPr>
                        <w:rFonts w:ascii="Times New Roman" w:hAnsi="Times New Roman"/>
                        <w:sz w:val="24"/>
                        <w:szCs w:val="24"/>
                        <w:lang w:val="kk-KZ"/>
                      </w:rPr>
                      <w:t>Шаруашылық бөлімі</w:t>
                    </w:r>
                  </w:p>
                </w:txbxContent>
              </v:textbox>
            </v:shape>
            <v:shape id="_x0000_s1264" type="#_x0000_t202" style="position:absolute;left:4395;top:7530;width:1905;height:443">
              <v:textbox style="mso-next-textbox:#_x0000_s1264">
                <w:txbxContent>
                  <w:p w:rsidR="00B30539" w:rsidRPr="0076637B" w:rsidRDefault="00B30539" w:rsidP="00B30539">
                    <w:pPr>
                      <w:pStyle w:val="aff"/>
                      <w:jc w:val="center"/>
                      <w:rPr>
                        <w:rFonts w:ascii="Times New Roman" w:hAnsi="Times New Roman"/>
                        <w:sz w:val="24"/>
                        <w:szCs w:val="24"/>
                        <w:lang w:val="kk-KZ"/>
                      </w:rPr>
                    </w:pPr>
                    <w:r>
                      <w:rPr>
                        <w:rFonts w:ascii="Times New Roman" w:hAnsi="Times New Roman"/>
                        <w:sz w:val="24"/>
                        <w:szCs w:val="24"/>
                        <w:lang w:val="kk-KZ"/>
                      </w:rPr>
                      <w:t>Ж</w:t>
                    </w:r>
                    <w:r w:rsidRPr="0076637B">
                      <w:rPr>
                        <w:rFonts w:ascii="Times New Roman" w:hAnsi="Times New Roman"/>
                        <w:sz w:val="24"/>
                        <w:szCs w:val="24"/>
                        <w:lang w:val="kk-KZ"/>
                      </w:rPr>
                      <w:t>ұмысшылар</w:t>
                    </w:r>
                  </w:p>
                </w:txbxContent>
              </v:textbox>
            </v:shape>
            <v:shape id="_x0000_s1265" type="#_x0000_t202" style="position:absolute;left:4395;top:8258;width:1905;height:465">
              <v:textbox style="mso-next-textbox:#_x0000_s1265">
                <w:txbxContent>
                  <w:p w:rsidR="00B30539" w:rsidRPr="0076637B" w:rsidRDefault="00B30539" w:rsidP="00B30539">
                    <w:pPr>
                      <w:pStyle w:val="aff"/>
                      <w:jc w:val="center"/>
                      <w:rPr>
                        <w:rFonts w:ascii="Times New Roman" w:hAnsi="Times New Roman"/>
                        <w:sz w:val="24"/>
                        <w:szCs w:val="24"/>
                        <w:lang w:val="kk-KZ"/>
                      </w:rPr>
                    </w:pPr>
                    <w:r>
                      <w:rPr>
                        <w:rFonts w:ascii="Times New Roman" w:hAnsi="Times New Roman"/>
                        <w:sz w:val="24"/>
                        <w:szCs w:val="24"/>
                        <w:lang w:val="kk-KZ"/>
                      </w:rPr>
                      <w:t>Л</w:t>
                    </w:r>
                    <w:r w:rsidRPr="0076637B">
                      <w:rPr>
                        <w:rFonts w:ascii="Times New Roman" w:hAnsi="Times New Roman"/>
                        <w:sz w:val="24"/>
                        <w:szCs w:val="24"/>
                        <w:lang w:val="kk-KZ"/>
                      </w:rPr>
                      <w:t>ауазымдар</w:t>
                    </w:r>
                  </w:p>
                </w:txbxContent>
              </v:textbox>
            </v:shape>
            <v:shape id="_x0000_s1266" type="#_x0000_t32" style="position:absolute;left:5684;top:5250;width:1;height:270" o:connectortype="straight"/>
            <v:shape id="_x0000_s1267" type="#_x0000_t32" style="position:absolute;left:2160;top:5520;width:6855;height:0" o:connectortype="straight"/>
            <v:shape id="_x0000_s1268" type="#_x0000_t32" style="position:absolute;left:2160;top:5520;width:0;height:285" o:connectortype="straight"/>
            <v:shape id="_x0000_s1269" type="#_x0000_t32" style="position:absolute;left:5340;top:6548;width:2775;height:0" o:connectortype="straight"/>
            <v:shape id="_x0000_s1270" type="#_x0000_t32" style="position:absolute;left:4485;top:5520;width:0;height:285" o:connectortype="straight"/>
            <v:shape id="_x0000_s1271" type="#_x0000_t32" style="position:absolute;left:6780;top:5520;width:0;height:285" o:connectortype="straight"/>
            <v:shape id="_x0000_s1272" type="#_x0000_t32" style="position:absolute;left:9015;top:5520;width:0;height:285" o:connectortype="straight"/>
            <v:shape id="_x0000_s1273" type="#_x0000_t32" style="position:absolute;left:6780;top:6262;width:0;height:285" o:connectortype="straight"/>
            <v:shape id="_x0000_s1274" type="#_x0000_t32" style="position:absolute;left:5340;top:6547;width:0;height:285" o:connectortype="straight"/>
            <v:shape id="_x0000_s1275" type="#_x0000_t32" style="position:absolute;left:8115;top:6547;width:0;height:285" o:connectortype="straight"/>
            <v:shape id="_x0000_s1276" type="#_x0000_t32" style="position:absolute;left:5340;top:7245;width:0;height:285" o:connectortype="straight"/>
            <v:shape id="_x0000_s1277" type="#_x0000_t32" style="position:absolute;left:5340;top:7973;width:0;height:285" o:connectortype="straight"/>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1.2-сурет. Кәсіпорынның иерархиялық құрылымы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Өзінен басқа жазбаға сілтеме жасалатын жазба «ата тегі» немесе бағындыратын жазба деп аталады. Сілтеме жасалатын жазба «ұрпақ» немесе бағыныңқы жазба деп аталады. Иерархиялық модельде әрбір ұрпақтың тек бір ғана ата тегі болады, басқаша айтқанда бір ұрпаққа екі және екіден артық ата тегі сілтеме жасай алмайды. Сілтемені нұсқау үшін ата тегі-жазбаның өрісі болуы тиіс, ол жерге тасымалдағыштағы ұрпақ-жазбаның физикалық мекен-жайы жазылады. Ұрпақ-жазба сақталатын тасымалдағыштағы осы физикалық мекен-жай көрсеткіш деп аталады. Жазбаларды байланыстырудың мысалы (1.3-сурет):</w:t>
      </w:r>
    </w:p>
    <w:p w:rsidR="00B30539" w:rsidRPr="00B30539" w:rsidRDefault="00120AB3" w:rsidP="00B30539">
      <w:pPr>
        <w:jc w:val="both"/>
        <w:rPr>
          <w:rFonts w:ascii="Times New Roman" w:eastAsia="Calibri" w:hAnsi="Times New Roman" w:cs="Times New Roman"/>
          <w:lang w:val="kk-KZ" w:eastAsia="en-US"/>
        </w:rPr>
      </w:pPr>
      <w:r w:rsidRPr="00120AB3">
        <w:rPr>
          <w:rFonts w:ascii="Times New Roman" w:eastAsia="Calibri" w:hAnsi="Times New Roman" w:cs="Times New Roman"/>
          <w:lang w:val="kk-KZ" w:eastAsia="en-US"/>
        </w:rPr>
        <w:pict>
          <v:group id="_x0000_s1278" style="position:absolute;left:0;text-align:left;margin-left:54pt;margin-top:6.65pt;width:416.25pt;height:192.1pt;z-index:251685888" coordorigin="2805,1485" coordsize="8325,3765">
            <v:shape id="_x0000_s1279" type="#_x0000_t202" style="position:absolute;left:2805;top:1485;width:4365;height:465">
              <v:textbox style="mso-next-textbox:#_x0000_s1279">
                <w:txbxContent>
                  <w:p w:rsidR="00B30539" w:rsidRDefault="00B30539" w:rsidP="00B30539"/>
                </w:txbxContent>
              </v:textbox>
            </v:shape>
            <v:shape id="_x0000_s1280" type="#_x0000_t202" style="position:absolute;left:3060;top:1620;width:4365;height:465">
              <v:textbox style="mso-next-textbox:#_x0000_s1280">
                <w:txbxContent>
                  <w:p w:rsidR="00B30539" w:rsidRDefault="00B30539" w:rsidP="00B30539"/>
                </w:txbxContent>
              </v:textbox>
            </v:shape>
            <v:shape id="_x0000_s1281" type="#_x0000_t202" style="position:absolute;left:3270;top:1800;width:4365;height:465">
              <v:textbox style="mso-next-textbox:#_x0000_s1281">
                <w:txbxContent>
                  <w:p w:rsidR="00B30539" w:rsidRPr="006E79E8" w:rsidRDefault="00B30539" w:rsidP="00B30539">
                    <w:pPr>
                      <w:pStyle w:val="aff"/>
                      <w:rPr>
                        <w:lang w:val="kk-KZ"/>
                      </w:rPr>
                    </w:pPr>
                    <w:r w:rsidRPr="0076637B">
                      <w:rPr>
                        <w:rFonts w:ascii="Times New Roman" w:hAnsi="Times New Roman"/>
                        <w:sz w:val="24"/>
                        <w:szCs w:val="24"/>
                        <w:lang w:val="kk-KZ"/>
                      </w:rPr>
                      <w:t>Бөлім нөмірі</w:t>
                    </w:r>
                    <w:r>
                      <w:rPr>
                        <w:rFonts w:ascii="Times New Roman" w:hAnsi="Times New Roman"/>
                        <w:sz w:val="24"/>
                        <w:szCs w:val="24"/>
                        <w:lang w:val="kk-KZ"/>
                      </w:rPr>
                      <w:t>Ц</w:t>
                    </w:r>
                    <w:r w:rsidRPr="0076637B">
                      <w:rPr>
                        <w:rFonts w:ascii="Times New Roman" w:hAnsi="Times New Roman"/>
                        <w:sz w:val="24"/>
                        <w:szCs w:val="24"/>
                      </w:rPr>
                      <w:t>ех№1</w:t>
                    </w:r>
                    <w:r>
                      <w:rPr>
                        <w:lang w:val="kk-KZ"/>
                      </w:rPr>
                      <w:t xml:space="preserve">   ...                     </w:t>
                    </w:r>
                    <w:r w:rsidRPr="00396F6A">
                      <w:rPr>
                        <w:b/>
                        <w:lang w:val="kk-KZ"/>
                      </w:rPr>
                      <w:t>...</w:t>
                    </w:r>
                  </w:p>
                </w:txbxContent>
              </v:textbox>
            </v:shape>
            <v:shape id="_x0000_s1282" type="#_x0000_t32" style="position:absolute;left:4755;top:1800;width:0;height:465" o:connectortype="straight"/>
            <v:shape id="_x0000_s1283" type="#_x0000_t32" style="position:absolute;left:5685;top:1800;width:0;height:465" o:connectortype="straight"/>
            <v:shape id="_x0000_s1284" type="#_x0000_t32" style="position:absolute;left:6015;top:1800;width:0;height:465" o:connectortype="straight"/>
            <v:shape id="_x0000_s1285" type="#_x0000_t32" style="position:absolute;left:6450;top:1815;width:0;height:450" o:connectortype="straight"/>
            <v:shape id="_x0000_s1286" type="#_x0000_t202" style="position:absolute;left:4380;top:2850;width:4365;height:465">
              <v:textbox style="mso-next-textbox:#_x0000_s1286">
                <w:txbxContent>
                  <w:p w:rsidR="00B30539" w:rsidRDefault="00B30539" w:rsidP="00B30539"/>
                </w:txbxContent>
              </v:textbox>
            </v:shape>
            <v:shape id="_x0000_s1287" type="#_x0000_t202" style="position:absolute;left:4560;top:3015;width:4365;height:465">
              <v:textbox style="mso-next-textbox:#_x0000_s1287">
                <w:txbxContent>
                  <w:p w:rsidR="00B30539" w:rsidRDefault="00B30539" w:rsidP="00B30539"/>
                </w:txbxContent>
              </v:textbox>
            </v:shape>
            <v:shape id="_x0000_s1288" type="#_x0000_t202" style="position:absolute;left:4800;top:3165;width:4365;height:465">
              <v:textbox style="mso-next-textbox:#_x0000_s1288">
                <w:txbxContent>
                  <w:p w:rsidR="00B30539" w:rsidRPr="000258F8" w:rsidRDefault="00B30539" w:rsidP="00B30539">
                    <w:pPr>
                      <w:rPr>
                        <w:b/>
                      </w:rPr>
                    </w:pPr>
                    <w:r w:rsidRPr="000258F8">
                      <w:rPr>
                        <w:lang w:val="kk-KZ"/>
                      </w:rPr>
                      <w:t>Код</w:t>
                    </w:r>
                    <w:r>
                      <w:rPr>
                        <w:lang w:val="kk-KZ"/>
                      </w:rPr>
                      <w:t xml:space="preserve">    Иванов     </w:t>
                    </w:r>
                    <w:r w:rsidRPr="000258F8">
                      <w:rPr>
                        <w:b/>
                        <w:lang w:val="kk-KZ"/>
                      </w:rPr>
                      <w:t xml:space="preserve">...  ... </w:t>
                    </w:r>
                  </w:p>
                </w:txbxContent>
              </v:textbox>
            </v:shape>
            <v:shape id="_x0000_s1289" type="#_x0000_t32" style="position:absolute;left:5460;top:3165;width:0;height:465" o:connectortype="straight"/>
            <v:shape id="_x0000_s1290" type="#_x0000_t32" style="position:absolute;left:6450;top:3165;width:0;height:465" o:connectortype="straight"/>
            <v:shape id="_x0000_s1291" type="#_x0000_t32" style="position:absolute;left:6945;top:3165;width:0;height:465" o:connectortype="straight"/>
            <v:shape id="_x0000_s1292" type="#_x0000_t32" style="position:absolute;left:7425;top:3165;width:0;height:465" o:connectortype="straight"/>
            <v:shape id="_x0000_s1293" type="#_x0000_t32" style="position:absolute;left:6300;top:2265;width:0;height:900" o:connectortype="straight">
              <v:stroke endarrow="block"/>
            </v:shape>
            <v:shape id="_x0000_s1294" type="#_x0000_t202" style="position:absolute;left:6375;top:4485;width:4365;height:465">
              <v:textbox style="mso-next-textbox:#_x0000_s1294">
                <w:txbxContent>
                  <w:p w:rsidR="00B30539" w:rsidRDefault="00B30539" w:rsidP="00B30539"/>
                </w:txbxContent>
              </v:textbox>
            </v:shape>
            <v:shape id="_x0000_s1295" type="#_x0000_t202" style="position:absolute;left:6555;top:4620;width:4365;height:465">
              <v:textbox style="mso-next-textbox:#_x0000_s1295">
                <w:txbxContent>
                  <w:p w:rsidR="00B30539" w:rsidRDefault="00B30539" w:rsidP="00B30539"/>
                </w:txbxContent>
              </v:textbox>
            </v:shape>
            <v:shape id="_x0000_s1296" type="#_x0000_t202" style="position:absolute;left:6765;top:4785;width:4365;height:465">
              <v:textbox style="mso-next-textbox:#_x0000_s1296">
                <w:txbxContent>
                  <w:p w:rsidR="00B30539" w:rsidRPr="00396F6A" w:rsidRDefault="00B30539" w:rsidP="00B30539">
                    <w:pPr>
                      <w:pStyle w:val="aff"/>
                      <w:rPr>
                        <w:rFonts w:ascii="Times New Roman" w:hAnsi="Times New Roman"/>
                        <w:b/>
                        <w:sz w:val="24"/>
                        <w:szCs w:val="24"/>
                        <w:lang w:val="kk-KZ"/>
                      </w:rPr>
                    </w:pPr>
                    <w:r w:rsidRPr="00396F6A">
                      <w:rPr>
                        <w:rFonts w:ascii="Times New Roman" w:hAnsi="Times New Roman"/>
                        <w:sz w:val="24"/>
                        <w:szCs w:val="24"/>
                        <w:lang w:val="kk-KZ"/>
                      </w:rPr>
                      <w:t xml:space="preserve">Инженер   Ставка   </w:t>
                    </w:r>
                    <w:r w:rsidRPr="00396F6A">
                      <w:rPr>
                        <w:rFonts w:ascii="Times New Roman" w:hAnsi="Times New Roman"/>
                        <w:b/>
                        <w:sz w:val="24"/>
                        <w:szCs w:val="24"/>
                        <w:lang w:val="kk-KZ"/>
                      </w:rPr>
                      <w:t>...</w:t>
                    </w:r>
                  </w:p>
                </w:txbxContent>
              </v:textbox>
            </v:shape>
            <v:shape id="_x0000_s1297" type="#_x0000_t32" style="position:absolute;left:7920;top:4785;width:0;height:465" o:connectortype="straight"/>
            <v:shape id="_x0000_s1298" type="#_x0000_t32" style="position:absolute;left:8760;top:4785;width:0;height:465" o:connectortype="straight"/>
            <v:shape id="_x0000_s1299" type="#_x0000_t32" style="position:absolute;left:7170;top:3630;width:0;height:1155" o:connectortype="straight">
              <v:stroke endarrow="block"/>
            </v:shape>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613EA" w:rsidRDefault="00B613EA" w:rsidP="00B30539">
      <w:pPr>
        <w:jc w:val="center"/>
        <w:rPr>
          <w:rFonts w:ascii="Times New Roman" w:eastAsia="Calibri" w:hAnsi="Times New Roman" w:cs="Times New Roman"/>
          <w:lang w:val="kk-KZ" w:eastAsia="en-US"/>
        </w:rPr>
      </w:pPr>
    </w:p>
    <w:p w:rsidR="00B613EA" w:rsidRDefault="00B613EA" w:rsidP="00B30539">
      <w:pPr>
        <w:jc w:val="center"/>
        <w:rPr>
          <w:rFonts w:ascii="Times New Roman" w:eastAsia="Calibri" w:hAnsi="Times New Roman" w:cs="Times New Roman"/>
          <w:lang w:val="kk-KZ" w:eastAsia="en-US"/>
        </w:rPr>
      </w:pPr>
    </w:p>
    <w:p w:rsidR="00B613EA" w:rsidRDefault="00B613EA"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1.3-сурет. Жазбаларды байланыстыру</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Сонымен, иерархиялық модельдегі мәліметтер арасындағы байланысты ұйымдастыру үшін физикалық мекен-жайлардың көрсеткіштері қолданылады.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Мәліметтердің иерархиялық моделінің артықшылықтарына ЭЕМ жадын тиімді пайдалану мен мәліметтермен негізгі амалдарды орындау уақытының көрсеткіштері жатады. Мәліметтердің иерархиялық моделі иерархиялық тұрғыдан реттелген ақпаратпен жұмыс істеу үшін ыңғайлы.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Иерархиялық модельдің кемшілігіне күрделі логикалық байланыстары бар ақпаратты өңдеу үшін оның көлемінің тым орасан үлкен болуы, сондай-ақ  қарапайым пайдаланушы үшін түсінуге қиындығы жатады. </w:t>
      </w: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3.2. Желілік модель.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Желілік модельдерде мәліметтердің арасындағы өзара байланыстар еркін граф түрінде болады, ондағы әрбір ұрпақтың екі және одан да көп ата тегі болуы мүмкін.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Желілік модельдің мәліметтер қоры жазбалар жинағы мен байланыстар жинағынан құралады. Байланыстардың жинағы физикалық көрсеткіштері бар өрістен тұрады.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Осылайша, желілік МҚ сұлбасын сипаттау үшін типтердің екі тобы: «жазба» және «байланыс» қолданылады. «Байланыс» типі «жазба» типінің ата тегі және ұрпақ типтері үшін анықталады. «Байланыс» типінің айнымалылары байланыстардың даналары болып табылады.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Желілік МҚ жазбалар жинағы мен сәйкес байланыстар жинағынан тұрады. Байланыстарды қалыптастыруға ерекше шектеулер қойылмайды. Егер иерархиялық құрылымдарда ұрпақ-жазбаның бір ғана ата тегі –жазбасы болса, ал мәліметтердің желілік моделінде ұрпақ-жазба ата тегі-жазбалардың (өгей ата-аналар) кез келген санына ие бола алады.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Келесі суретте (1.4-сурет) инженер лауазымына сәйкес келетін жазбаға екі жазба сілтеме жасайды.</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120AB3" w:rsidP="00B30539">
      <w:pPr>
        <w:jc w:val="both"/>
        <w:rPr>
          <w:rFonts w:ascii="Times New Roman" w:eastAsia="Calibri" w:hAnsi="Times New Roman" w:cs="Times New Roman"/>
          <w:lang w:val="kk-KZ" w:eastAsia="en-US"/>
        </w:rPr>
      </w:pPr>
      <w:r w:rsidRPr="00120AB3">
        <w:rPr>
          <w:rFonts w:ascii="Times New Roman" w:eastAsia="Calibri" w:hAnsi="Times New Roman" w:cs="Times New Roman"/>
          <w:lang w:val="kk-KZ" w:eastAsia="en-US"/>
        </w:rPr>
        <w:pict>
          <v:group id="_x0000_s1300" style="position:absolute;left:0;text-align:left;margin-left:9pt;margin-top:.65pt;width:426.75pt;height:114.55pt;z-index:251686912" coordorigin="1455,10744" coordsize="8535,2291">
            <v:shape id="_x0000_s1301" type="#_x0000_t202" style="position:absolute;left:1455;top:10744;width:3150;height:420">
              <v:textbox style="mso-next-textbox:#_x0000_s1301">
                <w:txbxContent>
                  <w:p w:rsidR="00B30539" w:rsidRDefault="00B30539" w:rsidP="00B30539"/>
                </w:txbxContent>
              </v:textbox>
            </v:shape>
            <v:shape id="_x0000_s1302" type="#_x0000_t202" style="position:absolute;left:1740;top:10939;width:3150;height:420">
              <v:textbox style="mso-next-textbox:#_x0000_s1302">
                <w:txbxContent>
                  <w:p w:rsidR="00B30539" w:rsidRDefault="00B30539" w:rsidP="00B30539"/>
                </w:txbxContent>
              </v:textbox>
            </v:shape>
            <v:shape id="_x0000_s1303" type="#_x0000_t202" style="position:absolute;left:1920;top:11074;width:3150;height:420">
              <v:textbox style="mso-next-textbox:#_x0000_s1303">
                <w:txbxContent>
                  <w:p w:rsidR="00B30539" w:rsidRPr="00960559" w:rsidRDefault="00B30539" w:rsidP="00B30539">
                    <w:pPr>
                      <w:pStyle w:val="aff"/>
                      <w:rPr>
                        <w:rFonts w:ascii="Times New Roman" w:hAnsi="Times New Roman"/>
                        <w:sz w:val="24"/>
                        <w:szCs w:val="24"/>
                        <w:lang w:val="kk-KZ"/>
                      </w:rPr>
                    </w:pPr>
                    <w:r w:rsidRPr="00960559">
                      <w:rPr>
                        <w:rFonts w:ascii="Times New Roman" w:hAnsi="Times New Roman"/>
                        <w:sz w:val="24"/>
                        <w:szCs w:val="24"/>
                        <w:lang w:val="kk-KZ"/>
                      </w:rPr>
                      <w:t xml:space="preserve">Код   Иванов   </w:t>
                    </w:r>
                    <w:r w:rsidRPr="00960559">
                      <w:rPr>
                        <w:rFonts w:ascii="Times New Roman" w:hAnsi="Times New Roman"/>
                        <w:b/>
                        <w:sz w:val="24"/>
                        <w:szCs w:val="24"/>
                        <w:lang w:val="kk-KZ"/>
                      </w:rPr>
                      <w:t>...      ...</w:t>
                    </w:r>
                  </w:p>
                </w:txbxContent>
              </v:textbox>
            </v:shape>
            <v:shape id="_x0000_s1304" type="#_x0000_t32" style="position:absolute;left:2535;top:11078;width:0;height:420" o:connectortype="straight"/>
            <v:shape id="_x0000_s1305" type="#_x0000_t32" style="position:absolute;left:3450;top:11074;width:0;height:420" o:connectortype="straight"/>
            <v:shape id="_x0000_s1306" type="#_x0000_t32" style="position:absolute;left:4005;top:11074;width:0;height:420" o:connectortype="straight"/>
            <v:shape id="_x0000_s1307" type="#_x0000_t32" style="position:absolute;left:4410;top:11074;width:0;height:420" o:connectortype="straight"/>
            <v:shape id="_x0000_s1308" type="#_x0000_t32" style="position:absolute;left:4230;top:11494;width:2115;height:1016" o:connectortype="straight">
              <v:stroke endarrow="block"/>
            </v:shape>
            <v:shape id="_x0000_s1309" type="#_x0000_t32" style="position:absolute;left:7170;top:11502;width:1725;height:1008;flip:x" o:connectortype="straight">
              <v:stroke endarrow="block"/>
            </v:shape>
            <v:shape id="_x0000_s1310" type="#_x0000_t202" style="position:absolute;left:5400;top:12510;width:2970;height:525">
              <v:textbox style="mso-next-textbox:#_x0000_s1310">
                <w:txbxContent>
                  <w:p w:rsidR="00B30539" w:rsidRPr="00960559" w:rsidRDefault="00B30539" w:rsidP="00B30539">
                    <w:pPr>
                      <w:pStyle w:val="aff"/>
                      <w:rPr>
                        <w:rFonts w:ascii="Times New Roman" w:hAnsi="Times New Roman"/>
                        <w:b/>
                        <w:sz w:val="24"/>
                        <w:szCs w:val="24"/>
                        <w:lang w:val="kk-KZ"/>
                      </w:rPr>
                    </w:pPr>
                    <w:r>
                      <w:rPr>
                        <w:rFonts w:ascii="Times New Roman" w:hAnsi="Times New Roman"/>
                        <w:sz w:val="24"/>
                        <w:szCs w:val="24"/>
                        <w:lang w:val="kk-KZ"/>
                      </w:rPr>
                      <w:t>Инженер      С</w:t>
                    </w:r>
                    <w:r w:rsidRPr="00960559">
                      <w:rPr>
                        <w:rFonts w:ascii="Times New Roman" w:hAnsi="Times New Roman"/>
                        <w:sz w:val="24"/>
                        <w:szCs w:val="24"/>
                        <w:lang w:val="kk-KZ"/>
                      </w:rPr>
                      <w:t xml:space="preserve">тавка       </w:t>
                    </w:r>
                    <w:r w:rsidRPr="00960559">
                      <w:rPr>
                        <w:rFonts w:ascii="Times New Roman" w:hAnsi="Times New Roman"/>
                        <w:b/>
                        <w:sz w:val="24"/>
                        <w:szCs w:val="24"/>
                        <w:lang w:val="kk-KZ"/>
                      </w:rPr>
                      <w:t>...</w:t>
                    </w:r>
                  </w:p>
                </w:txbxContent>
              </v:textbox>
            </v:shape>
            <v:shape id="_x0000_s1311" type="#_x0000_t32" style="position:absolute;left:6585;top:12510;width:0;height:525" o:connectortype="straight"/>
            <v:shape id="_x0000_s1312" type="#_x0000_t32" style="position:absolute;left:7635;top:12510;width:0;height:525" o:connectortype="straight"/>
            <v:shape id="_x0000_s1313" type="#_x0000_t202" style="position:absolute;left:6345;top:10744;width:3150;height:420">
              <v:textbox style="mso-next-textbox:#_x0000_s1313">
                <w:txbxContent>
                  <w:p w:rsidR="00B30539" w:rsidRDefault="00B30539" w:rsidP="00B30539"/>
                </w:txbxContent>
              </v:textbox>
            </v:shape>
            <v:shape id="_x0000_s1314" type="#_x0000_t202" style="position:absolute;left:6585;top:10939;width:3150;height:420">
              <v:textbox style="mso-next-textbox:#_x0000_s1314">
                <w:txbxContent>
                  <w:p w:rsidR="00B30539" w:rsidRDefault="00B30539" w:rsidP="00B30539"/>
                </w:txbxContent>
              </v:textbox>
            </v:shape>
            <v:shape id="_x0000_s1315" type="#_x0000_t202" style="position:absolute;left:6840;top:11074;width:3150;height:420">
              <v:textbox style="mso-next-textbox:#_x0000_s1315">
                <w:txbxContent>
                  <w:p w:rsidR="00B30539" w:rsidRPr="00960559" w:rsidRDefault="00B30539" w:rsidP="00B30539">
                    <w:pPr>
                      <w:pStyle w:val="aff"/>
                      <w:rPr>
                        <w:rFonts w:ascii="Times New Roman" w:hAnsi="Times New Roman"/>
                        <w:b/>
                        <w:sz w:val="24"/>
                        <w:szCs w:val="24"/>
                        <w:lang w:val="kk-KZ"/>
                      </w:rPr>
                    </w:pPr>
                    <w:r w:rsidRPr="00960559">
                      <w:rPr>
                        <w:rFonts w:ascii="Times New Roman" w:hAnsi="Times New Roman"/>
                        <w:sz w:val="24"/>
                        <w:szCs w:val="24"/>
                        <w:lang w:val="kk-KZ"/>
                      </w:rPr>
                      <w:t xml:space="preserve">Код  Петров  </w:t>
                    </w:r>
                    <w:r w:rsidRPr="00960559">
                      <w:rPr>
                        <w:rFonts w:ascii="Times New Roman" w:hAnsi="Times New Roman"/>
                        <w:b/>
                        <w:sz w:val="24"/>
                        <w:szCs w:val="24"/>
                        <w:lang w:val="kk-KZ"/>
                      </w:rPr>
                      <w:t>...  ...</w:t>
                    </w:r>
                  </w:p>
                </w:txbxContent>
              </v:textbox>
            </v:shape>
            <v:shape id="_x0000_s1316" type="#_x0000_t32" style="position:absolute;left:7440;top:11082;width:0;height:420" o:connectortype="straight"/>
            <v:shape id="_x0000_s1317" type="#_x0000_t32" style="position:absolute;left:8280;top:11082;width:0;height:420" o:connectortype="straight"/>
            <v:shape id="_x0000_s1318" type="#_x0000_t32" style="position:absolute;left:8685;top:11082;width:0;height:420" o:connectortype="straight"/>
            <v:shape id="_x0000_s1319" type="#_x0000_t32" style="position:absolute;left:9150;top:11082;width:0;height:420" o:connectortype="straight"/>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1.4-сурет. Желілік модельдегі жазбаларды байланыстыру</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Иерархиялық модельді желілік модельдің дербес жағдайы ретінде қарастыруға болады.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желілік моделінің артықшылығы жадының шығындалуы мен жеделдік көрсеткіштері бойынша тиімді түрде жүзеге асыру мүмкіндігі болып табылады. Желілік-модель иерархиялық модельмен салыстырғанда еркін түрдегі байланыстардың құрылу тұрғысынан үлкен мүмкіндіктер ұсынады.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желілік моделінің кемшілігі – оның негізінде құрылған МҚ сұлбасының жоғары дәрежедегі күрделілігі мен қатқылдығы, сондай-ақ қарапайым пайдаланушы үшін МҚ-дағы ақпаратты өңдеуді түсіну мен орындаудың қиындығы. Бұған қоса, мәліметтердің желілік моделінде жазбалардың арасында еркін түрдегі байланыстардың орнау мүмкіндігінің салдарынан байланыстардың біртұтастығына қатысты бақылау әлсірейді.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қорының иерархиялық және желілік модельдерінде физикалық көрсеткіштерді пайдалану, мәліметтерді өңдеудің жылдамдығын едәуір арттыра түсті. Сонымен бірге, бұл модельдерде мәліметтердің өзара байланыстарының біртұтастығын сақтауға қатысты елеулі кемшіліктер анықталды. Байланыстардың біртұтастығының сақталуын бақылау ата-тегсіз ұрпақ болмайды деген ұстанымды сақтауға негізделген. Мәліметтер қорына өзгертулер енгізген жағдайда байланыстарды, физикалық көрсеткіштерді қайтадан анықтау қажеттігі туындайды, бұл үлкен қиындықтармен, пайдаланушының уақыты мен күш-жігерінің шығындарымен байланысты болады.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tabs>
          <w:tab w:val="left" w:pos="816"/>
          <w:tab w:val="left" w:pos="8640"/>
        </w:tabs>
        <w:ind w:left="107"/>
        <w:rPr>
          <w:rFonts w:ascii="Times New Roman" w:hAnsi="Times New Roman" w:cs="Times New Roman"/>
          <w:lang w:val="kk-KZ"/>
        </w:rPr>
      </w:pPr>
      <w:r w:rsidRPr="00B30539">
        <w:rPr>
          <w:rFonts w:ascii="Times New Roman" w:hAnsi="Times New Roman" w:cs="Times New Roman"/>
          <w:b/>
          <w:lang w:val="kk-KZ"/>
        </w:rPr>
        <w:t>4-ДӘРІС. Реляциялық модель.</w:t>
      </w:r>
      <w:r w:rsidRPr="00B30539">
        <w:rPr>
          <w:rFonts w:ascii="Times New Roman" w:hAnsi="Times New Roman" w:cs="Times New Roman"/>
          <w:lang w:val="kk-KZ"/>
        </w:rPr>
        <w:t xml:space="preserve">  </w:t>
      </w:r>
      <w:r w:rsidRPr="00B30539">
        <w:rPr>
          <w:rFonts w:ascii="Times New Roman" w:hAnsi="Times New Roman" w:cs="Times New Roman"/>
          <w:b/>
          <w:lang w:val="kk-KZ"/>
        </w:rPr>
        <w:t>Реляциялық алгебра</w:t>
      </w:r>
    </w:p>
    <w:p w:rsidR="00B30539" w:rsidRPr="00B30539" w:rsidRDefault="00B30539" w:rsidP="00B30539">
      <w:pPr>
        <w:tabs>
          <w:tab w:val="left" w:pos="816"/>
          <w:tab w:val="left" w:pos="8640"/>
        </w:tabs>
        <w:ind w:left="107"/>
        <w:rPr>
          <w:rFonts w:ascii="Times New Roman" w:hAnsi="Times New Roman" w:cs="Times New Roman"/>
          <w:b/>
          <w:i/>
          <w:lang w:val="kk-KZ"/>
        </w:rPr>
      </w:pPr>
      <w:r w:rsidRPr="00B30539">
        <w:rPr>
          <w:rFonts w:ascii="Times New Roman" w:hAnsi="Times New Roman" w:cs="Times New Roman"/>
          <w:b/>
          <w:i/>
          <w:lang w:val="kk-KZ"/>
        </w:rPr>
        <w:t xml:space="preserve">Қарастырылатын сұрақтар: </w:t>
      </w:r>
    </w:p>
    <w:p w:rsidR="00B30539" w:rsidRPr="00B30539" w:rsidRDefault="00B30539" w:rsidP="00B30539">
      <w:pPr>
        <w:numPr>
          <w:ilvl w:val="0"/>
          <w:numId w:val="124"/>
        </w:numPr>
        <w:tabs>
          <w:tab w:val="left" w:pos="-5940"/>
        </w:tabs>
        <w:rPr>
          <w:rFonts w:ascii="Times New Roman" w:hAnsi="Times New Roman" w:cs="Times New Roman"/>
          <w:lang w:val="kk-KZ"/>
        </w:rPr>
      </w:pPr>
      <w:r w:rsidRPr="00B30539">
        <w:rPr>
          <w:rFonts w:ascii="Times New Roman" w:hAnsi="Times New Roman" w:cs="Times New Roman"/>
          <w:lang w:val="kk-KZ"/>
        </w:rPr>
        <w:t xml:space="preserve">Реляциялық модель. </w:t>
      </w:r>
    </w:p>
    <w:p w:rsidR="00B30539" w:rsidRPr="00B30539" w:rsidRDefault="00B30539" w:rsidP="00B30539">
      <w:pPr>
        <w:numPr>
          <w:ilvl w:val="0"/>
          <w:numId w:val="124"/>
        </w:numPr>
        <w:tabs>
          <w:tab w:val="left" w:pos="-5940"/>
        </w:tabs>
        <w:rPr>
          <w:rFonts w:ascii="Times New Roman" w:hAnsi="Times New Roman" w:cs="Times New Roman"/>
          <w:lang w:val="kk-KZ"/>
        </w:rPr>
      </w:pPr>
      <w:r w:rsidRPr="00B30539">
        <w:rPr>
          <w:rFonts w:ascii="Times New Roman" w:hAnsi="Times New Roman" w:cs="Times New Roman"/>
          <w:lang w:val="kk-KZ"/>
        </w:rPr>
        <w:t xml:space="preserve">Атрибут (өріс, бағана). </w:t>
      </w:r>
    </w:p>
    <w:p w:rsidR="00B30539" w:rsidRPr="00B30539" w:rsidRDefault="00B30539" w:rsidP="00B30539">
      <w:pPr>
        <w:numPr>
          <w:ilvl w:val="0"/>
          <w:numId w:val="124"/>
        </w:numPr>
        <w:tabs>
          <w:tab w:val="left" w:pos="-5940"/>
        </w:tabs>
        <w:rPr>
          <w:rFonts w:ascii="Times New Roman" w:hAnsi="Times New Roman" w:cs="Times New Roman"/>
          <w:lang w:val="kk-KZ"/>
        </w:rPr>
      </w:pPr>
      <w:r w:rsidRPr="00B30539">
        <w:rPr>
          <w:rFonts w:ascii="Times New Roman" w:hAnsi="Times New Roman" w:cs="Times New Roman"/>
          <w:lang w:val="kk-KZ"/>
        </w:rPr>
        <w:t xml:space="preserve">Кортеж (жазба, жол). </w:t>
      </w:r>
    </w:p>
    <w:p w:rsidR="00B30539" w:rsidRPr="00B30539" w:rsidRDefault="00B30539" w:rsidP="00B30539">
      <w:pPr>
        <w:numPr>
          <w:ilvl w:val="0"/>
          <w:numId w:val="124"/>
        </w:numPr>
        <w:tabs>
          <w:tab w:val="left" w:pos="-5940"/>
        </w:tabs>
        <w:rPr>
          <w:rFonts w:ascii="Times New Roman" w:hAnsi="Times New Roman" w:cs="Times New Roman"/>
          <w:lang w:val="kk-KZ"/>
        </w:rPr>
      </w:pPr>
      <w:r w:rsidRPr="00B30539">
        <w:rPr>
          <w:rFonts w:ascii="Times New Roman" w:hAnsi="Times New Roman" w:cs="Times New Roman"/>
          <w:lang w:val="kk-KZ"/>
        </w:rPr>
        <w:t xml:space="preserve">Қатынас (кесте). </w:t>
      </w:r>
    </w:p>
    <w:p w:rsidR="00B30539" w:rsidRPr="00B30539" w:rsidRDefault="00B30539" w:rsidP="00B30539">
      <w:pPr>
        <w:numPr>
          <w:ilvl w:val="0"/>
          <w:numId w:val="124"/>
        </w:numPr>
        <w:tabs>
          <w:tab w:val="left" w:pos="-5940"/>
        </w:tabs>
        <w:rPr>
          <w:rFonts w:ascii="Times New Roman" w:hAnsi="Times New Roman" w:cs="Times New Roman"/>
          <w:lang w:val="kk-KZ"/>
        </w:rPr>
      </w:pPr>
      <w:r w:rsidRPr="00B30539">
        <w:rPr>
          <w:rFonts w:ascii="Times New Roman" w:hAnsi="Times New Roman" w:cs="Times New Roman"/>
          <w:lang w:val="kk-KZ"/>
        </w:rPr>
        <w:t xml:space="preserve">Нормаль формалар. </w:t>
      </w:r>
    </w:p>
    <w:p w:rsidR="00B30539" w:rsidRPr="00B30539" w:rsidRDefault="00B30539" w:rsidP="00B30539">
      <w:pPr>
        <w:numPr>
          <w:ilvl w:val="0"/>
          <w:numId w:val="124"/>
        </w:numPr>
        <w:tabs>
          <w:tab w:val="left" w:pos="-5940"/>
        </w:tabs>
        <w:rPr>
          <w:rFonts w:ascii="Times New Roman" w:hAnsi="Times New Roman" w:cs="Times New Roman"/>
          <w:lang w:val="kk-KZ"/>
        </w:rPr>
      </w:pPr>
      <w:r w:rsidRPr="00B30539">
        <w:rPr>
          <w:rFonts w:ascii="Times New Roman" w:hAnsi="Times New Roman" w:cs="Times New Roman"/>
          <w:lang w:val="kk-KZ"/>
        </w:rPr>
        <w:t xml:space="preserve">Алғашқы және сыртқы кілттер. </w:t>
      </w:r>
    </w:p>
    <w:p w:rsidR="00B30539" w:rsidRPr="00B30539" w:rsidRDefault="00B30539" w:rsidP="00B30539">
      <w:pPr>
        <w:numPr>
          <w:ilvl w:val="0"/>
          <w:numId w:val="124"/>
        </w:numPr>
        <w:tabs>
          <w:tab w:val="left" w:pos="-1985"/>
        </w:tabs>
        <w:rPr>
          <w:rFonts w:ascii="Times New Roman" w:hAnsi="Times New Roman" w:cs="Times New Roman"/>
          <w:lang w:val="kk-KZ"/>
        </w:rPr>
      </w:pPr>
      <w:r w:rsidRPr="00B30539">
        <w:rPr>
          <w:rFonts w:ascii="Times New Roman" w:hAnsi="Times New Roman" w:cs="Times New Roman"/>
          <w:lang w:val="kk-KZ"/>
        </w:rPr>
        <w:t xml:space="preserve">Реляциялық алгебраның амалдары. </w:t>
      </w:r>
    </w:p>
    <w:p w:rsidR="00B30539" w:rsidRPr="00B30539" w:rsidRDefault="00B30539" w:rsidP="00B30539">
      <w:pPr>
        <w:numPr>
          <w:ilvl w:val="0"/>
          <w:numId w:val="124"/>
        </w:numPr>
        <w:tabs>
          <w:tab w:val="left" w:pos="-1985"/>
        </w:tabs>
        <w:rPr>
          <w:rFonts w:ascii="Times New Roman" w:hAnsi="Times New Roman" w:cs="Times New Roman"/>
          <w:lang w:val="kk-KZ"/>
        </w:rPr>
      </w:pPr>
      <w:r w:rsidRPr="00B30539">
        <w:rPr>
          <w:rFonts w:ascii="Times New Roman" w:hAnsi="Times New Roman" w:cs="Times New Roman"/>
          <w:lang w:val="kk-KZ"/>
        </w:rPr>
        <w:t xml:space="preserve">Реляциялық есептеу. </w:t>
      </w:r>
    </w:p>
    <w:p w:rsidR="00B30539" w:rsidRPr="00B30539" w:rsidRDefault="00B30539" w:rsidP="00B30539">
      <w:pPr>
        <w:numPr>
          <w:ilvl w:val="0"/>
          <w:numId w:val="124"/>
        </w:numPr>
        <w:tabs>
          <w:tab w:val="left" w:pos="-1985"/>
        </w:tabs>
        <w:rPr>
          <w:rFonts w:ascii="Times New Roman" w:hAnsi="Times New Roman" w:cs="Times New Roman"/>
          <w:lang w:val="kk-KZ"/>
        </w:rPr>
      </w:pPr>
      <w:r w:rsidRPr="00B30539">
        <w:rPr>
          <w:rFonts w:ascii="Times New Roman" w:hAnsi="Times New Roman" w:cs="Times New Roman"/>
          <w:lang w:val="kk-KZ"/>
        </w:rPr>
        <w:t>Қалыптандыру.</w:t>
      </w:r>
    </w:p>
    <w:p w:rsidR="00B30539" w:rsidRPr="00B30539" w:rsidRDefault="00B30539" w:rsidP="00B30539">
      <w:pPr>
        <w:tabs>
          <w:tab w:val="left" w:pos="816"/>
          <w:tab w:val="left" w:pos="8640"/>
        </w:tabs>
        <w:ind w:left="107"/>
        <w:rPr>
          <w:rFonts w:ascii="Times New Roman" w:hAnsi="Times New Roman" w:cs="Times New Roman"/>
          <w:lang w:val="kk-KZ"/>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 Мәліметтердің реляциялық моделі.</w:t>
      </w: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Реляциялық модельдің анықтамасы.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Иерархиялық және желілік модельдерде жазбаларды байланыстыру үшін физикалық көрсеткіштерді пайдалану мәліметтерді манипуляциялау мүмкіндіктерін едәуір шектейді және осы модельдердің мәліметтер қорларын өңдеу күрделі және көп еңбекті қажет ететін процесс болып табылады.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 xml:space="preserve">1970 жылы ІВМ фирмасының қызметкері Эдгар Кодд реляциялық модель деп аталған мәліметтер қорының жаңа моделін ұсынған бірқатар еңбектерін жариялаған болатын. Сонымен қатар, реляциялық мәліметтер қорларын өңдеу үшін Кодд мәліметтерді өңдеудің тілдерін – реляциялық алгебра мен реляциялық есептеуді әзірлеп шығарды, олар бір командамен бүкіл мәліметтер қорын өңдеуден өткізуге мүмкіндік береді, ал иерархиялық және желілік модельдерде бір жолы тек бір ғана жазба өңдеуден өткізіледі. Физикалық көрсеткіштердің орнына Кодд мәліметтердің тасымалдағышта физикалық орналасуына тәуелсіз оларды өздерінің ішкі логикалық қарым-қатынастарына сәйкес  байланыстыру идеясын ұсынды.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Реляциялық модельдің мәні – ол мәліметтерді реляциялар немесе қатынастар деп аталатын екі өлшемді кестелер түрінде беруді ұйымдастырады және ұсынады. Бір кесте бір нысанды, мысалы, сауда фирмасының клиенттерін сипаттайды. Кестенің бағандары мәліметтер қорының өрістеріне сәйкес келеді және атрибуттар деп аталады. Сол арқылы атрибут нысанның жеке қасиетін сипаттайды. Кестенің жолдары жазбаларға сәйкес  келеді және кортеж деп аталады. Сонымен, кортеж нысанның бір элементіне арналған атрибуттар мәндерінің жиынтығын, ал қатынас – кортеждердің жиынын сипаттайды. Мәліметтер қорының құрылымын әзірлеу және сипаттау кезінде әрбір кестедегі атрибуттарға атаулар беріледі және олардың типтері анықталады, мысалы, атауы Name, типі CHAR немесе атауы Amount, ал типі  REAL. Сонымен қатар  INTEGER  типі, DATA  типі және басқа да типтер болуы мүмкін.</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Кестеге де атау беріледі. Мәліметтер қорының біреуі бірнеше кестеден тұруы мүмкін және қандай да бір құрамдас нысанды сипаттайды. Мәліметтер қорына да атау беріледі. Мысалы, қандай да бір сауда фирмасын сипаттайтын Orion оқу мәліметтер қоры келесі үш кестеден:  Salecpeople, Customers, Orders кестелерінен тұрады (1 қосымша).</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Егер кестенің элементі әлі анықталмаған болса немесе ешқандай мәнге ие болмаса, онда оған Null  - мәні меншіктеледі.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арасындағы логикалық байланыс бастапқы және сыртқы кілттердің көмегімен жүзеге асырылады. Бастапқы кілт деп кестенің әрбір жолын бір мәнді анықтайтын кестедегі атрибуттардың ең аз жиынтығы аталады. Мысалы, Salecpeople кестесінде бастапқы кілт Snum бағаны, ал Customersкестесінде Cnum бағаны болып табылады. Осылайша, бастапқы кілтті құрайтын атрибуттар мәндерінің комбинациясы әр жазба үшін бірегей, қайталанбайтын болып табылады. Сыртқы кілт деп мәндерінің комбинациясы кейбір жазба үшін бастапқы кілттің жиынтығы аталады. Сыртқы кілттер бір мәліметтер қорының кестелеріндегі мәліметтердің арасындағы қажетті байланыстарды қамтамасыз етеді.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Мысалы,  Orion мәліметтер қорында Orders кестесінің Cnum және Snum бағандары сыртқы кілттер болып табылады. Мәліметтер арасындағы байланыстарды келесі сурет түрінде көрсетуге болады (1.5-сурет)</w:t>
      </w:r>
    </w:p>
    <w:p w:rsidR="00B30539" w:rsidRPr="00B30539" w:rsidRDefault="00B30539" w:rsidP="00B30539">
      <w:pPr>
        <w:jc w:val="both"/>
        <w:rPr>
          <w:rFonts w:ascii="Times New Roman" w:eastAsia="Calibri" w:hAnsi="Times New Roman" w:cs="Times New Roman"/>
          <w:lang w:val="kk-KZ" w:eastAsia="en-US"/>
        </w:rPr>
      </w:pPr>
    </w:p>
    <w:p w:rsidR="00B30539" w:rsidRDefault="00B30539"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Default="00B613EA" w:rsidP="00B30539">
      <w:pPr>
        <w:jc w:val="both"/>
        <w:rPr>
          <w:rFonts w:ascii="Times New Roman" w:eastAsia="Calibri" w:hAnsi="Times New Roman" w:cs="Times New Roman"/>
          <w:lang w:val="kk-KZ" w:eastAsia="en-US"/>
        </w:rPr>
      </w:pPr>
    </w:p>
    <w:p w:rsidR="00B613EA" w:rsidRPr="00B30539" w:rsidRDefault="00B613EA"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Orders</w:t>
      </w: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1134"/>
        <w:gridCol w:w="1560"/>
        <w:gridCol w:w="992"/>
        <w:gridCol w:w="992"/>
      </w:tblGrid>
      <w:tr w:rsidR="00B30539" w:rsidRPr="00B30539" w:rsidTr="009D3D8B">
        <w:tc>
          <w:tcPr>
            <w:tcW w:w="1242"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Onum</w:t>
            </w:r>
          </w:p>
        </w:tc>
        <w:tc>
          <w:tcPr>
            <w:tcW w:w="1134"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Amount</w:t>
            </w:r>
          </w:p>
        </w:tc>
        <w:tc>
          <w:tcPr>
            <w:tcW w:w="156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Date</w:t>
            </w:r>
          </w:p>
        </w:tc>
        <w:tc>
          <w:tcPr>
            <w:tcW w:w="992"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Cnum</w:t>
            </w:r>
          </w:p>
        </w:tc>
        <w:tc>
          <w:tcPr>
            <w:tcW w:w="992"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Snum</w:t>
            </w:r>
          </w:p>
        </w:tc>
      </w:tr>
      <w:tr w:rsidR="00B30539" w:rsidRPr="00B30539" w:rsidTr="009D3D8B">
        <w:tc>
          <w:tcPr>
            <w:tcW w:w="1242"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0813006</w:t>
            </w:r>
          </w:p>
          <w:p w:rsidR="00B30539" w:rsidRPr="00B30539" w:rsidRDefault="00120AB3" w:rsidP="009D3D8B">
            <w:pPr>
              <w:jc w:val="center"/>
              <w:rPr>
                <w:rFonts w:ascii="Times New Roman" w:eastAsia="Calibri" w:hAnsi="Times New Roman" w:cs="Times New Roman"/>
                <w:lang w:val="kk-KZ" w:eastAsia="en-US"/>
              </w:rPr>
            </w:pPr>
            <w:r w:rsidRPr="00120AB3">
              <w:rPr>
                <w:rFonts w:ascii="Times New Roman" w:eastAsia="Calibri" w:hAnsi="Times New Roman" w:cs="Times New Roman"/>
                <w:lang w:val="kk-KZ" w:eastAsia="en-US"/>
              </w:rPr>
              <w:pict>
                <v:shape id="_x0000_s1320" type="#_x0000_t32" style="position:absolute;left:0;text-align:left;margin-left:31.25pt;margin-top:11.95pt;width:174.75pt;height:78.75pt;flip:x;z-index:251687936" o:connectortype="straight">
                  <v:stroke endarrow="block"/>
                </v:shape>
              </w:pict>
            </w:r>
            <w:r w:rsidR="00B30539" w:rsidRPr="00B30539">
              <w:rPr>
                <w:rFonts w:ascii="Times New Roman" w:eastAsia="Calibri" w:hAnsi="Times New Roman" w:cs="Times New Roman"/>
                <w:lang w:val="kk-KZ" w:eastAsia="en-US"/>
              </w:rPr>
              <w:t>…</w:t>
            </w:r>
          </w:p>
        </w:tc>
        <w:tc>
          <w:tcPr>
            <w:tcW w:w="1134"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1098.16</w:t>
            </w:r>
          </w:p>
          <w:p w:rsidR="00B30539" w:rsidRPr="00B30539" w:rsidRDefault="00120AB3" w:rsidP="009D3D8B">
            <w:pPr>
              <w:jc w:val="center"/>
              <w:rPr>
                <w:rFonts w:ascii="Times New Roman" w:eastAsia="Calibri" w:hAnsi="Times New Roman" w:cs="Times New Roman"/>
                <w:lang w:val="kk-KZ" w:eastAsia="en-US"/>
              </w:rPr>
            </w:pPr>
            <w:r w:rsidRPr="00120AB3">
              <w:rPr>
                <w:rFonts w:ascii="Times New Roman" w:eastAsia="Calibri" w:hAnsi="Times New Roman" w:cs="Times New Roman"/>
                <w:lang w:val="kk-KZ" w:eastAsia="en-US"/>
              </w:rPr>
              <w:pict>
                <v:shape id="_x0000_s1321" type="#_x0000_t32" style="position:absolute;left:0;text-align:left;margin-left:44.15pt;margin-top:11.95pt;width:155.25pt;height:195.75pt;flip:x;z-index:251688960" o:connectortype="straight">
                  <v:stroke endarrow="block"/>
                </v:shape>
              </w:pict>
            </w:r>
            <w:r w:rsidR="00B30539" w:rsidRPr="00B30539">
              <w:rPr>
                <w:rFonts w:ascii="Times New Roman" w:eastAsia="Calibri" w:hAnsi="Times New Roman" w:cs="Times New Roman"/>
                <w:lang w:val="kk-KZ" w:eastAsia="en-US"/>
              </w:rPr>
              <w:t>…</w:t>
            </w:r>
          </w:p>
        </w:tc>
        <w:tc>
          <w:tcPr>
            <w:tcW w:w="156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10.03.2005</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992"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2008</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992"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1007</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r>
    </w:tbl>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Customers</w:t>
      </w:r>
    </w:p>
    <w:tbl>
      <w:tblPr>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896"/>
        <w:gridCol w:w="701"/>
      </w:tblGrid>
      <w:tr w:rsidR="00B30539" w:rsidRPr="00B30539" w:rsidTr="009D3D8B">
        <w:tc>
          <w:tcPr>
            <w:tcW w:w="959"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Cnum</w:t>
            </w:r>
          </w:p>
        </w:tc>
        <w:tc>
          <w:tcPr>
            <w:tcW w:w="896"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Cname</w:t>
            </w:r>
          </w:p>
        </w:tc>
        <w:tc>
          <w:tcPr>
            <w:tcW w:w="701"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City</w:t>
            </w:r>
          </w:p>
        </w:tc>
      </w:tr>
      <w:tr w:rsidR="00B30539" w:rsidRPr="00B30539" w:rsidTr="009D3D8B">
        <w:tc>
          <w:tcPr>
            <w:tcW w:w="959"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2008</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896"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Pereira</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701"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1004</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r>
    </w:tbl>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Salecpeople </w:t>
      </w:r>
    </w:p>
    <w:tbl>
      <w:tblPr>
        <w:tblpPr w:leftFromText="180" w:rightFromText="180" w:vertAnchor="text" w:horzAnchor="page" w:tblpX="4903"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870"/>
        <w:gridCol w:w="1176"/>
        <w:gridCol w:w="1134"/>
      </w:tblGrid>
      <w:tr w:rsidR="00B30539" w:rsidRPr="00B30539" w:rsidTr="009D3D8B">
        <w:tc>
          <w:tcPr>
            <w:tcW w:w="817"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Snum</w:t>
            </w:r>
          </w:p>
        </w:tc>
        <w:tc>
          <w:tcPr>
            <w:tcW w:w="87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Sname</w:t>
            </w:r>
          </w:p>
        </w:tc>
        <w:tc>
          <w:tcPr>
            <w:tcW w:w="1176"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City</w:t>
            </w:r>
          </w:p>
        </w:tc>
        <w:tc>
          <w:tcPr>
            <w:tcW w:w="1134"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Manager</w:t>
            </w:r>
          </w:p>
        </w:tc>
      </w:tr>
      <w:tr w:rsidR="00B30539" w:rsidRPr="00B30539" w:rsidTr="009D3D8B">
        <w:tc>
          <w:tcPr>
            <w:tcW w:w="817"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1007</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87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Rifkin</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1176"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Barselona</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1134"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1004</w:t>
            </w:r>
          </w:p>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r>
    </w:tbl>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tabs>
          <w:tab w:val="left" w:pos="6096"/>
        </w:tabs>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1.5-сурет. Реляциялық модельдегі жазбаларды байланыстыру</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Сонымен реляциялық кестенің анықтамасынан келесілер шығады:</w:t>
      </w:r>
    </w:p>
    <w:p w:rsidR="00B30539" w:rsidRPr="00B30539" w:rsidRDefault="00B30539" w:rsidP="00B30539">
      <w:pPr>
        <w:numPr>
          <w:ilvl w:val="0"/>
          <w:numId w:val="21"/>
        </w:numPr>
        <w:tabs>
          <w:tab w:val="left" w:pos="142"/>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бастапқы кілттің және оған сәйкес келетін сыртқы кілттің атрибуттарының атаулары бірдей болуы міндетті емес, бірақ та бір типті болуы тиіс; </w:t>
      </w:r>
    </w:p>
    <w:p w:rsidR="00B30539" w:rsidRPr="00B30539" w:rsidRDefault="00B30539" w:rsidP="00B30539">
      <w:pPr>
        <w:numPr>
          <w:ilvl w:val="0"/>
          <w:numId w:val="21"/>
        </w:numPr>
        <w:tabs>
          <w:tab w:val="left" w:pos="142"/>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қорының әрбір кестесінің бірнеше сыртқы кілттері болуы мүмкін, ал бастапқы кілт тек біреу ғана бола алады; </w:t>
      </w:r>
    </w:p>
    <w:p w:rsidR="00B30539" w:rsidRPr="00B30539" w:rsidRDefault="00B30539" w:rsidP="00B30539">
      <w:pPr>
        <w:numPr>
          <w:ilvl w:val="0"/>
          <w:numId w:val="21"/>
        </w:numPr>
        <w:tabs>
          <w:tab w:val="left" w:pos="142"/>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жалпы жағдайда кестеде екі және одан да көп бірдей кортеждер болуы мүмкін емес; </w:t>
      </w:r>
    </w:p>
    <w:p w:rsidR="00B30539" w:rsidRPr="00B30539" w:rsidRDefault="00B30539" w:rsidP="00B30539">
      <w:pPr>
        <w:numPr>
          <w:ilvl w:val="0"/>
          <w:numId w:val="21"/>
        </w:numPr>
        <w:ind w:left="0" w:hanging="142"/>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кестеде кортеждер реттелмеген, еркін түрде болуы тиіс; </w:t>
      </w:r>
    </w:p>
    <w:p w:rsidR="00B30539" w:rsidRPr="00B30539" w:rsidRDefault="00B30539" w:rsidP="00B30539">
      <w:pPr>
        <w:numPr>
          <w:ilvl w:val="0"/>
          <w:numId w:val="21"/>
        </w:numPr>
        <w:ind w:left="0" w:hanging="142"/>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атрибуттар да реттелмеген, еркін түрде болуы тиісті.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 қосымшада адамзат қызметінің әр түрлі саласындағы мәліметтер қорының мысалдары келтірілген.</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реляциялық моделінің артықшылығы оны ЭЕМ-де физикалық жүзеге асырудың қарапайым, түсінікті және ыңғайлы болуында. Пайдаланушы үшін дәл осы қарапайымдылығы мен түсініктілігі оларды кең түрде қолдануға негізгі себеп болды. Осы типтегі мәліметтерді өңдеу тиімділігінің мәселелері техникалық тұрғыдан шешілетін болып шықты.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Реляциялық модельдің негізгі кемшіліктері: </w:t>
      </w:r>
    </w:p>
    <w:p w:rsidR="00B30539" w:rsidRPr="00B30539" w:rsidRDefault="00B30539" w:rsidP="00B30539">
      <w:pPr>
        <w:numPr>
          <w:ilvl w:val="0"/>
          <w:numId w:val="21"/>
        </w:numPr>
        <w:tabs>
          <w:tab w:val="left" w:pos="142"/>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жеке жазбаларды идентификациялаудың стандарттық құралдарының болмауы; </w:t>
      </w:r>
    </w:p>
    <w:p w:rsidR="00B30539" w:rsidRPr="00B30539" w:rsidRDefault="00B30539" w:rsidP="00B30539">
      <w:pPr>
        <w:tabs>
          <w:tab w:val="left" w:pos="-4678"/>
        </w:tabs>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иерархиялық және желілік байланыстарды сипаттаудың күрделілігі жатады.</w:t>
      </w:r>
    </w:p>
    <w:p w:rsidR="00B30539" w:rsidRPr="00B30539" w:rsidRDefault="00B30539" w:rsidP="00B30539">
      <w:pPr>
        <w:tabs>
          <w:tab w:val="left" w:pos="-4678"/>
        </w:tabs>
        <w:ind w:left="827"/>
        <w:rPr>
          <w:rFonts w:ascii="Times New Roman" w:hAnsi="Times New Roman" w:cs="Times New Roman"/>
          <w:lang w:val="kk-KZ"/>
        </w:rPr>
      </w:pPr>
    </w:p>
    <w:p w:rsidR="00B30539" w:rsidRPr="00B30539" w:rsidRDefault="00B30539" w:rsidP="00B30539">
      <w:pPr>
        <w:tabs>
          <w:tab w:val="left" w:pos="8640"/>
        </w:tabs>
        <w:rPr>
          <w:rFonts w:ascii="Times New Roman" w:hAnsi="Times New Roman" w:cs="Times New Roman"/>
          <w:b/>
          <w:lang w:val="kk-KZ"/>
        </w:rPr>
      </w:pPr>
      <w:r w:rsidRPr="00B30539">
        <w:rPr>
          <w:rFonts w:ascii="Times New Roman" w:hAnsi="Times New Roman" w:cs="Times New Roman"/>
          <w:b/>
          <w:lang w:val="kk-KZ"/>
        </w:rPr>
        <w:t>Реляциялық алгебра</w:t>
      </w:r>
    </w:p>
    <w:p w:rsidR="00B30539" w:rsidRPr="00B30539" w:rsidRDefault="00B30539" w:rsidP="00B30539">
      <w:pPr>
        <w:tabs>
          <w:tab w:val="left" w:pos="-1985"/>
        </w:tabs>
        <w:ind w:left="467"/>
        <w:rPr>
          <w:rFonts w:ascii="Times New Roman" w:hAnsi="Times New Roman" w:cs="Times New Roman"/>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Реляциялық алгебра – бұл реляциялық кестелерді өңдеу тілі. Реляциялық алгебра келесі амалдардан тұрады:</w:t>
      </w:r>
    </w:p>
    <w:p w:rsidR="00B30539" w:rsidRPr="00B30539" w:rsidRDefault="00B30539" w:rsidP="00B30539">
      <w:pPr>
        <w:pStyle w:val="aff"/>
        <w:numPr>
          <w:ilvl w:val="0"/>
          <w:numId w:val="23"/>
        </w:numPr>
        <w:ind w:left="0" w:firstLine="0"/>
        <w:jc w:val="both"/>
        <w:rPr>
          <w:rFonts w:ascii="Times New Roman" w:hAnsi="Times New Roman"/>
          <w:sz w:val="24"/>
          <w:szCs w:val="24"/>
        </w:rPr>
      </w:pPr>
      <w:r w:rsidRPr="00B30539">
        <w:rPr>
          <w:rFonts w:ascii="Times New Roman" w:hAnsi="Times New Roman"/>
          <w:sz w:val="24"/>
          <w:szCs w:val="24"/>
          <w:lang w:val="kk-KZ"/>
        </w:rPr>
        <w:t>б</w:t>
      </w:r>
      <w:r w:rsidRPr="00B30539">
        <w:rPr>
          <w:rFonts w:ascii="Times New Roman" w:hAnsi="Times New Roman"/>
          <w:sz w:val="24"/>
          <w:szCs w:val="24"/>
        </w:rPr>
        <w:t>іріктіру;</w:t>
      </w:r>
    </w:p>
    <w:p w:rsidR="00B30539" w:rsidRPr="00B30539" w:rsidRDefault="00B30539" w:rsidP="00B30539">
      <w:pPr>
        <w:pStyle w:val="aff"/>
        <w:numPr>
          <w:ilvl w:val="0"/>
          <w:numId w:val="23"/>
        </w:numPr>
        <w:ind w:left="0" w:firstLine="0"/>
        <w:jc w:val="both"/>
        <w:rPr>
          <w:rFonts w:ascii="Times New Roman" w:hAnsi="Times New Roman"/>
          <w:sz w:val="24"/>
          <w:szCs w:val="24"/>
        </w:rPr>
      </w:pPr>
      <w:r w:rsidRPr="00B30539">
        <w:rPr>
          <w:rFonts w:ascii="Times New Roman" w:hAnsi="Times New Roman"/>
          <w:sz w:val="24"/>
          <w:szCs w:val="24"/>
          <w:lang w:val="kk-KZ"/>
        </w:rPr>
        <w:t>қ</w:t>
      </w:r>
      <w:r w:rsidRPr="00B30539">
        <w:rPr>
          <w:rFonts w:ascii="Times New Roman" w:hAnsi="Times New Roman"/>
          <w:sz w:val="24"/>
          <w:szCs w:val="24"/>
        </w:rPr>
        <w:t>иылысу;</w:t>
      </w:r>
    </w:p>
    <w:p w:rsidR="00B30539" w:rsidRPr="00B30539" w:rsidRDefault="00B30539" w:rsidP="00B30539">
      <w:pPr>
        <w:pStyle w:val="aff"/>
        <w:numPr>
          <w:ilvl w:val="0"/>
          <w:numId w:val="23"/>
        </w:numPr>
        <w:ind w:left="0" w:firstLine="0"/>
        <w:jc w:val="both"/>
        <w:rPr>
          <w:rFonts w:ascii="Times New Roman" w:hAnsi="Times New Roman"/>
          <w:sz w:val="24"/>
          <w:szCs w:val="24"/>
        </w:rPr>
      </w:pPr>
      <w:r w:rsidRPr="00B30539">
        <w:rPr>
          <w:rFonts w:ascii="Times New Roman" w:hAnsi="Times New Roman"/>
          <w:sz w:val="24"/>
          <w:szCs w:val="24"/>
          <w:lang w:val="kk-KZ"/>
        </w:rPr>
        <w:t>а</w:t>
      </w:r>
      <w:r w:rsidRPr="00B30539">
        <w:rPr>
          <w:rFonts w:ascii="Times New Roman" w:hAnsi="Times New Roman"/>
          <w:sz w:val="24"/>
          <w:szCs w:val="24"/>
        </w:rPr>
        <w:t>йыру;</w:t>
      </w:r>
    </w:p>
    <w:p w:rsidR="00B30539" w:rsidRPr="00B30539" w:rsidRDefault="00B30539" w:rsidP="00B30539">
      <w:pPr>
        <w:pStyle w:val="aff"/>
        <w:numPr>
          <w:ilvl w:val="0"/>
          <w:numId w:val="23"/>
        </w:numPr>
        <w:ind w:left="0" w:firstLine="0"/>
        <w:jc w:val="both"/>
        <w:rPr>
          <w:rFonts w:ascii="Times New Roman" w:hAnsi="Times New Roman"/>
          <w:sz w:val="24"/>
          <w:szCs w:val="24"/>
        </w:rPr>
      </w:pPr>
      <w:r w:rsidRPr="00B30539">
        <w:rPr>
          <w:rFonts w:ascii="Times New Roman" w:hAnsi="Times New Roman"/>
          <w:sz w:val="24"/>
          <w:szCs w:val="24"/>
          <w:lang w:val="kk-KZ"/>
        </w:rPr>
        <w:lastRenderedPageBreak/>
        <w:t>к</w:t>
      </w:r>
      <w:r w:rsidRPr="00B30539">
        <w:rPr>
          <w:rFonts w:ascii="Times New Roman" w:hAnsi="Times New Roman"/>
          <w:sz w:val="24"/>
          <w:szCs w:val="24"/>
        </w:rPr>
        <w:t>өбейту;</w:t>
      </w:r>
    </w:p>
    <w:p w:rsidR="00B30539" w:rsidRPr="00B30539" w:rsidRDefault="00B30539" w:rsidP="00B30539">
      <w:pPr>
        <w:pStyle w:val="aff"/>
        <w:numPr>
          <w:ilvl w:val="0"/>
          <w:numId w:val="23"/>
        </w:numPr>
        <w:ind w:left="0" w:firstLine="0"/>
        <w:jc w:val="both"/>
        <w:rPr>
          <w:rFonts w:ascii="Times New Roman" w:hAnsi="Times New Roman"/>
          <w:sz w:val="24"/>
          <w:szCs w:val="24"/>
        </w:rPr>
      </w:pPr>
      <w:r w:rsidRPr="00B30539">
        <w:rPr>
          <w:rFonts w:ascii="Times New Roman" w:hAnsi="Times New Roman"/>
          <w:sz w:val="24"/>
          <w:szCs w:val="24"/>
          <w:lang w:val="kk-KZ"/>
        </w:rPr>
        <w:t>т</w:t>
      </w:r>
      <w:r w:rsidRPr="00B30539">
        <w:rPr>
          <w:rFonts w:ascii="Times New Roman" w:hAnsi="Times New Roman"/>
          <w:sz w:val="24"/>
          <w:szCs w:val="24"/>
        </w:rPr>
        <w:t>аңдау;</w:t>
      </w:r>
    </w:p>
    <w:p w:rsidR="00B30539" w:rsidRPr="00B30539" w:rsidRDefault="00B30539" w:rsidP="00B30539">
      <w:pPr>
        <w:pStyle w:val="aff"/>
        <w:numPr>
          <w:ilvl w:val="0"/>
          <w:numId w:val="23"/>
        </w:numPr>
        <w:ind w:left="0" w:firstLine="0"/>
        <w:jc w:val="both"/>
        <w:rPr>
          <w:rFonts w:ascii="Times New Roman" w:hAnsi="Times New Roman"/>
          <w:sz w:val="24"/>
          <w:szCs w:val="24"/>
        </w:rPr>
      </w:pPr>
      <w:r w:rsidRPr="00B30539">
        <w:rPr>
          <w:rFonts w:ascii="Times New Roman" w:hAnsi="Times New Roman"/>
          <w:sz w:val="24"/>
          <w:szCs w:val="24"/>
          <w:lang w:val="kk-KZ"/>
        </w:rPr>
        <w:t>п</w:t>
      </w:r>
      <w:r w:rsidRPr="00B30539">
        <w:rPr>
          <w:rFonts w:ascii="Times New Roman" w:hAnsi="Times New Roman"/>
          <w:sz w:val="24"/>
          <w:szCs w:val="24"/>
        </w:rPr>
        <w:t>роекцияны құру;</w:t>
      </w:r>
    </w:p>
    <w:p w:rsidR="00B30539" w:rsidRPr="00B30539" w:rsidRDefault="00B30539" w:rsidP="00B30539">
      <w:pPr>
        <w:pStyle w:val="aff"/>
        <w:numPr>
          <w:ilvl w:val="0"/>
          <w:numId w:val="23"/>
        </w:numPr>
        <w:ind w:left="0" w:firstLine="0"/>
        <w:jc w:val="both"/>
        <w:rPr>
          <w:rFonts w:ascii="Times New Roman" w:hAnsi="Times New Roman"/>
          <w:sz w:val="24"/>
          <w:szCs w:val="24"/>
        </w:rPr>
      </w:pPr>
      <w:r w:rsidRPr="00B30539">
        <w:rPr>
          <w:rFonts w:ascii="Times New Roman" w:hAnsi="Times New Roman"/>
          <w:sz w:val="24"/>
          <w:szCs w:val="24"/>
          <w:lang w:val="kk-KZ"/>
        </w:rPr>
        <w:t>п</w:t>
      </w:r>
      <w:r w:rsidRPr="00B30539">
        <w:rPr>
          <w:rFonts w:ascii="Times New Roman" w:hAnsi="Times New Roman"/>
          <w:sz w:val="24"/>
          <w:szCs w:val="24"/>
        </w:rPr>
        <w:t>роекция;</w:t>
      </w:r>
    </w:p>
    <w:p w:rsidR="00B30539" w:rsidRPr="00B30539" w:rsidRDefault="00B30539" w:rsidP="00B30539">
      <w:pPr>
        <w:pStyle w:val="aff"/>
        <w:numPr>
          <w:ilvl w:val="0"/>
          <w:numId w:val="23"/>
        </w:numPr>
        <w:ind w:left="0" w:firstLine="0"/>
        <w:jc w:val="both"/>
        <w:rPr>
          <w:rFonts w:ascii="Times New Roman" w:hAnsi="Times New Roman"/>
          <w:sz w:val="24"/>
          <w:szCs w:val="24"/>
        </w:rPr>
      </w:pPr>
      <w:r w:rsidRPr="00B30539">
        <w:rPr>
          <w:rFonts w:ascii="Times New Roman" w:hAnsi="Times New Roman"/>
          <w:sz w:val="24"/>
          <w:szCs w:val="24"/>
          <w:lang w:val="kk-KZ"/>
        </w:rPr>
        <w:t>қ</w:t>
      </w:r>
      <w:r w:rsidRPr="00B30539">
        <w:rPr>
          <w:rFonts w:ascii="Times New Roman" w:hAnsi="Times New Roman"/>
          <w:sz w:val="24"/>
          <w:szCs w:val="24"/>
        </w:rPr>
        <w:t>осу (жалғау);</w:t>
      </w:r>
    </w:p>
    <w:p w:rsidR="00B30539" w:rsidRPr="00B30539" w:rsidRDefault="00B30539" w:rsidP="00B30539">
      <w:pPr>
        <w:pStyle w:val="aff"/>
        <w:numPr>
          <w:ilvl w:val="0"/>
          <w:numId w:val="23"/>
        </w:numPr>
        <w:ind w:left="0" w:firstLine="0"/>
        <w:rPr>
          <w:rFonts w:ascii="Times New Roman" w:hAnsi="Times New Roman"/>
          <w:sz w:val="24"/>
          <w:szCs w:val="24"/>
        </w:rPr>
      </w:pPr>
      <w:r w:rsidRPr="00B30539">
        <w:rPr>
          <w:rFonts w:ascii="Times New Roman" w:hAnsi="Times New Roman"/>
          <w:sz w:val="24"/>
          <w:szCs w:val="24"/>
          <w:lang w:val="kk-KZ"/>
        </w:rPr>
        <w:t>б</w:t>
      </w:r>
      <w:r w:rsidRPr="00B30539">
        <w:rPr>
          <w:rFonts w:ascii="Times New Roman" w:hAnsi="Times New Roman"/>
          <w:sz w:val="24"/>
          <w:szCs w:val="24"/>
        </w:rPr>
        <w:t>өлу;</w:t>
      </w:r>
    </w:p>
    <w:p w:rsidR="00B30539" w:rsidRPr="00B30539" w:rsidRDefault="00B30539" w:rsidP="00B30539">
      <w:pPr>
        <w:pStyle w:val="aff"/>
        <w:numPr>
          <w:ilvl w:val="0"/>
          <w:numId w:val="23"/>
        </w:numPr>
        <w:ind w:left="0" w:firstLine="0"/>
        <w:jc w:val="both"/>
        <w:rPr>
          <w:rFonts w:ascii="Times New Roman" w:hAnsi="Times New Roman"/>
          <w:sz w:val="24"/>
          <w:szCs w:val="24"/>
        </w:rPr>
      </w:pPr>
      <w:r w:rsidRPr="00B30539">
        <w:rPr>
          <w:rFonts w:ascii="Times New Roman" w:hAnsi="Times New Roman"/>
          <w:sz w:val="24"/>
          <w:szCs w:val="24"/>
          <w:lang w:val="kk-KZ"/>
        </w:rPr>
        <w:t>м</w:t>
      </w:r>
      <w:r w:rsidRPr="00B30539">
        <w:rPr>
          <w:rFonts w:ascii="Times New Roman" w:hAnsi="Times New Roman"/>
          <w:sz w:val="24"/>
          <w:szCs w:val="24"/>
        </w:rPr>
        <w:t>еншіктеу.</w:t>
      </w:r>
    </w:p>
    <w:p w:rsidR="00B30539" w:rsidRPr="00B30539" w:rsidRDefault="00B30539" w:rsidP="00B30539">
      <w:pPr>
        <w:pStyle w:val="aff"/>
        <w:numPr>
          <w:ilvl w:val="0"/>
          <w:numId w:val="24"/>
        </w:numPr>
        <w:tabs>
          <w:tab w:val="left" w:pos="284"/>
        </w:tabs>
        <w:ind w:left="0" w:firstLine="709"/>
        <w:jc w:val="both"/>
        <w:rPr>
          <w:rFonts w:ascii="Times New Roman" w:hAnsi="Times New Roman"/>
          <w:sz w:val="24"/>
          <w:szCs w:val="24"/>
        </w:rPr>
      </w:pPr>
      <w:r w:rsidRPr="00B30539">
        <w:rPr>
          <w:rFonts w:ascii="Times New Roman" w:hAnsi="Times New Roman"/>
          <w:sz w:val="24"/>
          <w:szCs w:val="24"/>
          <w:lang w:val="kk-KZ"/>
        </w:rPr>
        <w:t xml:space="preserve">Біріктіру амалы екі кестенің мәліметтерін үйлестіруге, екі кестенің жазбалары (кортеждері) тек бір-ақ рет пайда болатын кестені құруға мүмкіндік береді. </w:t>
      </w:r>
      <w:r w:rsidRPr="00B30539">
        <w:rPr>
          <w:rFonts w:ascii="Times New Roman" w:hAnsi="Times New Roman"/>
          <w:sz w:val="24"/>
          <w:szCs w:val="24"/>
        </w:rPr>
        <w:t>Біріктіру амалы U әрпімен беріледі. Мысалы:</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kk-KZ"/>
        </w:rPr>
        <w:t>а</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c</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a</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b</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U       f</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f</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f</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    b</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c</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d</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d</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vertAlign w:val="subscript"/>
          <w:lang w:val="kk-KZ"/>
        </w:rPr>
      </w:pPr>
      <w:r w:rsidRPr="00B30539">
        <w:rPr>
          <w:rFonts w:ascii="Times New Roman" w:hAnsi="Times New Roman"/>
          <w:sz w:val="24"/>
          <w:szCs w:val="24"/>
          <w:lang w:val="en-US"/>
        </w:rPr>
        <w:t>f</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f</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f</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Екі  кестені біріктіру кезінде олар бағандардың (атрибуттардың) саны бойынша, сондай-ақ олардың типі бойынша сәйкес келуі тиіс. </w:t>
      </w:r>
    </w:p>
    <w:p w:rsidR="00B30539" w:rsidRPr="00B30539" w:rsidRDefault="00B30539" w:rsidP="00B30539">
      <w:pPr>
        <w:pStyle w:val="aff"/>
        <w:numPr>
          <w:ilvl w:val="0"/>
          <w:numId w:val="24"/>
        </w:numPr>
        <w:tabs>
          <w:tab w:val="left" w:pos="284"/>
        </w:tabs>
        <w:ind w:left="0" w:firstLine="709"/>
        <w:jc w:val="both"/>
        <w:rPr>
          <w:rFonts w:ascii="Times New Roman" w:hAnsi="Times New Roman"/>
          <w:sz w:val="24"/>
          <w:szCs w:val="24"/>
        </w:rPr>
      </w:pPr>
      <w:r w:rsidRPr="00B30539">
        <w:rPr>
          <w:rFonts w:ascii="Times New Roman" w:hAnsi="Times New Roman"/>
          <w:sz w:val="24"/>
          <w:szCs w:val="24"/>
          <w:lang w:val="kk-KZ"/>
        </w:rPr>
        <w:t xml:space="preserve">Қиылысу амалы екі кестенің ортақ жолдарын бөліп алуға мүмкіндік береді. </w:t>
      </w:r>
      <w:r w:rsidRPr="00B30539">
        <w:rPr>
          <w:rFonts w:ascii="Times New Roman" w:hAnsi="Times New Roman"/>
          <w:sz w:val="24"/>
          <w:szCs w:val="24"/>
        </w:rPr>
        <w:t xml:space="preserve">^ символымен белгіленеді. Мысалы, </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kk-KZ"/>
        </w:rPr>
        <w:t>а</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vertAlign w:val="subscript"/>
          <w:lang w:val="kk-KZ"/>
        </w:rPr>
      </w:pPr>
      <w:r w:rsidRPr="00B30539">
        <w:rPr>
          <w:rFonts w:ascii="Times New Roman" w:hAnsi="Times New Roman"/>
          <w:sz w:val="24"/>
          <w:szCs w:val="24"/>
          <w:lang w:val="en-US"/>
        </w:rPr>
        <w:t>b</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         f</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f</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f</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    c</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rPr>
      </w:pPr>
      <w:r w:rsidRPr="00B30539">
        <w:rPr>
          <w:rFonts w:ascii="Times New Roman" w:hAnsi="Times New Roman"/>
          <w:sz w:val="24"/>
          <w:szCs w:val="24"/>
        </w:rPr>
        <w:t>c</w:t>
      </w:r>
      <w:r w:rsidRPr="00B30539">
        <w:rPr>
          <w:rFonts w:ascii="Times New Roman" w:hAnsi="Times New Roman"/>
          <w:sz w:val="24"/>
          <w:szCs w:val="24"/>
          <w:vertAlign w:val="subscript"/>
          <w:lang w:val="kk-KZ"/>
        </w:rPr>
        <w:t>1</w:t>
      </w:r>
      <w:r w:rsidRPr="00B30539">
        <w:rPr>
          <w:rFonts w:ascii="Times New Roman" w:hAnsi="Times New Roman"/>
          <w:sz w:val="24"/>
          <w:szCs w:val="24"/>
        </w:rPr>
        <w:t xml:space="preserve"> c</w:t>
      </w:r>
      <w:r w:rsidRPr="00B30539">
        <w:rPr>
          <w:rFonts w:ascii="Times New Roman" w:hAnsi="Times New Roman"/>
          <w:sz w:val="24"/>
          <w:szCs w:val="24"/>
          <w:vertAlign w:val="subscript"/>
          <w:lang w:val="kk-KZ"/>
        </w:rPr>
        <w:t>2</w:t>
      </w:r>
      <w:r w:rsidRPr="00B30539">
        <w:rPr>
          <w:rFonts w:ascii="Times New Roman" w:hAnsi="Times New Roman"/>
          <w:sz w:val="24"/>
          <w:szCs w:val="24"/>
        </w:rPr>
        <w:t xml:space="preserve"> c</w:t>
      </w:r>
      <w:r w:rsidRPr="00B30539">
        <w:rPr>
          <w:rFonts w:ascii="Times New Roman" w:hAnsi="Times New Roman"/>
          <w:sz w:val="24"/>
          <w:szCs w:val="24"/>
          <w:vertAlign w:val="subscript"/>
          <w:lang w:val="kk-KZ"/>
        </w:rPr>
        <w:t>3</w:t>
      </w:r>
      <w:r w:rsidRPr="00B30539">
        <w:rPr>
          <w:rFonts w:ascii="Times New Roman" w:hAnsi="Times New Roman"/>
          <w:sz w:val="24"/>
          <w:szCs w:val="24"/>
        </w:rPr>
        <w:t xml:space="preserve">                 a</w:t>
      </w:r>
      <w:r w:rsidRPr="00B30539">
        <w:rPr>
          <w:rFonts w:ascii="Times New Roman" w:hAnsi="Times New Roman"/>
          <w:sz w:val="24"/>
          <w:szCs w:val="24"/>
          <w:vertAlign w:val="subscript"/>
          <w:lang w:val="kk-KZ"/>
        </w:rPr>
        <w:t>1</w:t>
      </w:r>
      <w:r w:rsidRPr="00B30539">
        <w:rPr>
          <w:rFonts w:ascii="Times New Roman" w:hAnsi="Times New Roman"/>
          <w:sz w:val="24"/>
          <w:szCs w:val="24"/>
        </w:rPr>
        <w:t xml:space="preserve"> a</w:t>
      </w:r>
      <w:r w:rsidRPr="00B30539">
        <w:rPr>
          <w:rFonts w:ascii="Times New Roman" w:hAnsi="Times New Roman"/>
          <w:sz w:val="24"/>
          <w:szCs w:val="24"/>
          <w:vertAlign w:val="subscript"/>
          <w:lang w:val="kk-KZ"/>
        </w:rPr>
        <w:t>2</w:t>
      </w:r>
      <w:r w:rsidRPr="00B30539">
        <w:rPr>
          <w:rFonts w:ascii="Times New Roman" w:hAnsi="Times New Roman"/>
          <w:sz w:val="24"/>
          <w:szCs w:val="24"/>
        </w:rPr>
        <w:t xml:space="preserve"> a</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rPr>
      </w:pPr>
      <w:r w:rsidRPr="00B30539">
        <w:rPr>
          <w:rFonts w:ascii="Times New Roman" w:hAnsi="Times New Roman"/>
          <w:sz w:val="24"/>
          <w:szCs w:val="24"/>
        </w:rPr>
        <w:t>d</w:t>
      </w:r>
      <w:r w:rsidRPr="00B30539">
        <w:rPr>
          <w:rFonts w:ascii="Times New Roman" w:hAnsi="Times New Roman"/>
          <w:sz w:val="24"/>
          <w:szCs w:val="24"/>
          <w:vertAlign w:val="subscript"/>
          <w:lang w:val="kk-KZ"/>
        </w:rPr>
        <w:t>1</w:t>
      </w:r>
      <w:r w:rsidRPr="00B30539">
        <w:rPr>
          <w:rFonts w:ascii="Times New Roman" w:hAnsi="Times New Roman"/>
          <w:sz w:val="24"/>
          <w:szCs w:val="24"/>
        </w:rPr>
        <w:t xml:space="preserve"> d</w:t>
      </w:r>
      <w:r w:rsidRPr="00B30539">
        <w:rPr>
          <w:rFonts w:ascii="Times New Roman" w:hAnsi="Times New Roman"/>
          <w:sz w:val="24"/>
          <w:szCs w:val="24"/>
          <w:vertAlign w:val="subscript"/>
          <w:lang w:val="kk-KZ"/>
        </w:rPr>
        <w:t>2</w:t>
      </w:r>
      <w:r w:rsidRPr="00B30539">
        <w:rPr>
          <w:rFonts w:ascii="Times New Roman" w:hAnsi="Times New Roman"/>
          <w:sz w:val="24"/>
          <w:szCs w:val="24"/>
        </w:rPr>
        <w:t xml:space="preserve"> d</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rPr>
      </w:pPr>
    </w:p>
    <w:p w:rsidR="00B30539" w:rsidRPr="00B30539" w:rsidRDefault="00B30539" w:rsidP="00B30539">
      <w:pPr>
        <w:pStyle w:val="aff"/>
        <w:numPr>
          <w:ilvl w:val="0"/>
          <w:numId w:val="24"/>
        </w:numPr>
        <w:tabs>
          <w:tab w:val="left" w:pos="284"/>
        </w:tabs>
        <w:ind w:left="0" w:firstLine="709"/>
        <w:jc w:val="both"/>
        <w:rPr>
          <w:rFonts w:ascii="Times New Roman" w:hAnsi="Times New Roman"/>
          <w:sz w:val="24"/>
          <w:szCs w:val="24"/>
        </w:rPr>
      </w:pPr>
      <w:r w:rsidRPr="00B30539">
        <w:rPr>
          <w:rFonts w:ascii="Times New Roman" w:hAnsi="Times New Roman"/>
          <w:sz w:val="24"/>
          <w:szCs w:val="24"/>
          <w:lang w:val="kk-KZ"/>
        </w:rPr>
        <w:t xml:space="preserve">Айыру амалы бір кестеден басқа кестеде жоқ жазбаларды (жолдарды) бөліп алуға мүмкіндік береді, минус белгісімен белгіленеді. </w:t>
      </w:r>
      <w:r w:rsidRPr="00B30539">
        <w:rPr>
          <w:rFonts w:ascii="Times New Roman" w:hAnsi="Times New Roman"/>
          <w:sz w:val="24"/>
          <w:szCs w:val="24"/>
        </w:rPr>
        <w:t>Мысалы:</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vertAlign w:val="subscript"/>
          <w:lang w:val="kk-KZ"/>
        </w:rPr>
      </w:pPr>
      <w:r w:rsidRPr="00B30539">
        <w:rPr>
          <w:rFonts w:ascii="Times New Roman" w:hAnsi="Times New Roman"/>
          <w:sz w:val="24"/>
          <w:szCs w:val="24"/>
          <w:lang w:val="kk-KZ"/>
        </w:rPr>
        <w:t>а</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b</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b</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          f</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f</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f</w:t>
      </w:r>
      <w:r w:rsidRPr="00B30539">
        <w:rPr>
          <w:rFonts w:ascii="Times New Roman" w:hAnsi="Times New Roman"/>
          <w:sz w:val="24"/>
          <w:szCs w:val="24"/>
          <w:vertAlign w:val="subscript"/>
          <w:lang w:val="kk-KZ"/>
        </w:rPr>
        <w:t>3</w:t>
      </w:r>
      <w:r w:rsidRPr="00B30539">
        <w:rPr>
          <w:rFonts w:ascii="Times New Roman" w:hAnsi="Times New Roman"/>
          <w:sz w:val="24"/>
          <w:szCs w:val="24"/>
          <w:lang w:val="en-US"/>
        </w:rPr>
        <w:t xml:space="preserve">      =    d</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rPr>
      </w:pPr>
      <w:r w:rsidRPr="00B30539">
        <w:rPr>
          <w:rFonts w:ascii="Times New Roman" w:hAnsi="Times New Roman"/>
          <w:sz w:val="24"/>
          <w:szCs w:val="24"/>
        </w:rPr>
        <w:t>c</w:t>
      </w:r>
      <w:r w:rsidRPr="00B30539">
        <w:rPr>
          <w:rFonts w:ascii="Times New Roman" w:hAnsi="Times New Roman"/>
          <w:sz w:val="24"/>
          <w:szCs w:val="24"/>
          <w:vertAlign w:val="subscript"/>
          <w:lang w:val="kk-KZ"/>
        </w:rPr>
        <w:t>1</w:t>
      </w:r>
      <w:r w:rsidRPr="00B30539">
        <w:rPr>
          <w:rFonts w:ascii="Times New Roman" w:hAnsi="Times New Roman"/>
          <w:sz w:val="24"/>
          <w:szCs w:val="24"/>
        </w:rPr>
        <w:t xml:space="preserve"> c</w:t>
      </w:r>
      <w:r w:rsidRPr="00B30539">
        <w:rPr>
          <w:rFonts w:ascii="Times New Roman" w:hAnsi="Times New Roman"/>
          <w:sz w:val="24"/>
          <w:szCs w:val="24"/>
          <w:vertAlign w:val="subscript"/>
          <w:lang w:val="kk-KZ"/>
        </w:rPr>
        <w:t>2</w:t>
      </w:r>
      <w:r w:rsidRPr="00B30539">
        <w:rPr>
          <w:rFonts w:ascii="Times New Roman" w:hAnsi="Times New Roman"/>
          <w:sz w:val="24"/>
          <w:szCs w:val="24"/>
        </w:rPr>
        <w:t xml:space="preserve"> c</w:t>
      </w:r>
      <w:r w:rsidRPr="00B30539">
        <w:rPr>
          <w:rFonts w:ascii="Times New Roman" w:hAnsi="Times New Roman"/>
          <w:sz w:val="24"/>
          <w:szCs w:val="24"/>
          <w:vertAlign w:val="subscript"/>
          <w:lang w:val="kk-KZ"/>
        </w:rPr>
        <w:t>3</w:t>
      </w:r>
      <w:r w:rsidRPr="00B30539">
        <w:rPr>
          <w:rFonts w:ascii="Times New Roman" w:hAnsi="Times New Roman"/>
          <w:sz w:val="24"/>
          <w:szCs w:val="24"/>
        </w:rPr>
        <w:t xml:space="preserve">                 a</w:t>
      </w:r>
      <w:r w:rsidRPr="00B30539">
        <w:rPr>
          <w:rFonts w:ascii="Times New Roman" w:hAnsi="Times New Roman"/>
          <w:sz w:val="24"/>
          <w:szCs w:val="24"/>
          <w:vertAlign w:val="subscript"/>
          <w:lang w:val="kk-KZ"/>
        </w:rPr>
        <w:t>1</w:t>
      </w:r>
      <w:r w:rsidRPr="00B30539">
        <w:rPr>
          <w:rFonts w:ascii="Times New Roman" w:hAnsi="Times New Roman"/>
          <w:sz w:val="24"/>
          <w:szCs w:val="24"/>
        </w:rPr>
        <w:t xml:space="preserve"> a</w:t>
      </w:r>
      <w:r w:rsidRPr="00B30539">
        <w:rPr>
          <w:rFonts w:ascii="Times New Roman" w:hAnsi="Times New Roman"/>
          <w:sz w:val="24"/>
          <w:szCs w:val="24"/>
          <w:vertAlign w:val="subscript"/>
          <w:lang w:val="kk-KZ"/>
        </w:rPr>
        <w:t>2</w:t>
      </w:r>
      <w:r w:rsidRPr="00B30539">
        <w:rPr>
          <w:rFonts w:ascii="Times New Roman" w:hAnsi="Times New Roman"/>
          <w:sz w:val="24"/>
          <w:szCs w:val="24"/>
        </w:rPr>
        <w:t xml:space="preserve"> a</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rPr>
      </w:pPr>
      <w:r w:rsidRPr="00B30539">
        <w:rPr>
          <w:rFonts w:ascii="Times New Roman" w:hAnsi="Times New Roman"/>
          <w:sz w:val="24"/>
          <w:szCs w:val="24"/>
        </w:rPr>
        <w:t>d</w:t>
      </w:r>
      <w:r w:rsidRPr="00B30539">
        <w:rPr>
          <w:rFonts w:ascii="Times New Roman" w:hAnsi="Times New Roman"/>
          <w:sz w:val="24"/>
          <w:szCs w:val="24"/>
          <w:vertAlign w:val="subscript"/>
          <w:lang w:val="kk-KZ"/>
        </w:rPr>
        <w:t>1</w:t>
      </w:r>
      <w:r w:rsidRPr="00B30539">
        <w:rPr>
          <w:rFonts w:ascii="Times New Roman" w:hAnsi="Times New Roman"/>
          <w:sz w:val="24"/>
          <w:szCs w:val="24"/>
        </w:rPr>
        <w:t xml:space="preserve"> d</w:t>
      </w:r>
      <w:r w:rsidRPr="00B30539">
        <w:rPr>
          <w:rFonts w:ascii="Times New Roman" w:hAnsi="Times New Roman"/>
          <w:sz w:val="24"/>
          <w:szCs w:val="24"/>
          <w:vertAlign w:val="subscript"/>
          <w:lang w:val="kk-KZ"/>
        </w:rPr>
        <w:t>2</w:t>
      </w:r>
      <w:r w:rsidRPr="00B30539">
        <w:rPr>
          <w:rFonts w:ascii="Times New Roman" w:hAnsi="Times New Roman"/>
          <w:sz w:val="24"/>
          <w:szCs w:val="24"/>
        </w:rPr>
        <w:t xml:space="preserve"> d</w:t>
      </w:r>
      <w:r w:rsidRPr="00B30539">
        <w:rPr>
          <w:rFonts w:ascii="Times New Roman" w:hAnsi="Times New Roman"/>
          <w:sz w:val="24"/>
          <w:szCs w:val="24"/>
          <w:vertAlign w:val="subscript"/>
          <w:lang w:val="kk-KZ"/>
        </w:rPr>
        <w:t>3</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numPr>
          <w:ilvl w:val="0"/>
          <w:numId w:val="24"/>
        </w:numPr>
        <w:tabs>
          <w:tab w:val="left" w:pos="284"/>
        </w:tabs>
        <w:ind w:left="0" w:firstLine="709"/>
        <w:jc w:val="both"/>
        <w:rPr>
          <w:rFonts w:ascii="Times New Roman" w:hAnsi="Times New Roman"/>
          <w:sz w:val="24"/>
          <w:szCs w:val="24"/>
        </w:rPr>
      </w:pPr>
      <w:r w:rsidRPr="00B30539">
        <w:rPr>
          <w:rFonts w:ascii="Times New Roman" w:hAnsi="Times New Roman"/>
          <w:sz w:val="24"/>
          <w:szCs w:val="24"/>
          <w:lang w:val="kk-KZ"/>
        </w:rPr>
        <w:t xml:space="preserve">Көбейту амалы екі кестенің декарттық көбейтіндісін құрайды. </w:t>
      </w:r>
      <w:r w:rsidRPr="00B30539">
        <w:rPr>
          <w:rFonts w:ascii="Times New Roman" w:hAnsi="Times New Roman"/>
          <w:sz w:val="24"/>
          <w:szCs w:val="24"/>
        </w:rPr>
        <w:t>* символымен белгіленеді. Мысалы:</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vertAlign w:val="subscript"/>
          <w:lang w:val="kk-KZ"/>
        </w:rPr>
      </w:pPr>
      <w:r w:rsidRPr="00B30539">
        <w:rPr>
          <w:rFonts w:ascii="Times New Roman" w:hAnsi="Times New Roman"/>
          <w:sz w:val="24"/>
          <w:szCs w:val="24"/>
          <w:lang w:val="kk-KZ"/>
        </w:rPr>
        <w:t>х</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y</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z</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        a</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x</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y</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z</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2</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x</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y</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z</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b</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  x</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y</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z</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2</w:t>
      </w:r>
    </w:p>
    <w:p w:rsidR="00B30539" w:rsidRPr="00B30539" w:rsidRDefault="00B30539" w:rsidP="00B30539">
      <w:pPr>
        <w:pStyle w:val="aff"/>
        <w:jc w:val="both"/>
        <w:rPr>
          <w:rFonts w:ascii="Times New Roman" w:hAnsi="Times New Roman"/>
          <w:sz w:val="24"/>
          <w:szCs w:val="24"/>
          <w:vertAlign w:val="subscript"/>
          <w:lang w:val="kk-KZ"/>
        </w:rPr>
      </w:pPr>
      <w:r w:rsidRPr="00B30539">
        <w:rPr>
          <w:rFonts w:ascii="Times New Roman" w:hAnsi="Times New Roman"/>
          <w:sz w:val="24"/>
          <w:szCs w:val="24"/>
          <w:lang w:val="en-US"/>
        </w:rPr>
        <w:tab/>
      </w:r>
      <w:r w:rsidRPr="00B30539">
        <w:rPr>
          <w:rFonts w:ascii="Times New Roman" w:hAnsi="Times New Roman"/>
          <w:sz w:val="24"/>
          <w:szCs w:val="24"/>
          <w:lang w:val="en-US"/>
        </w:rPr>
        <w:tab/>
        <w:t xml:space="preserve">    c</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x</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y</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z</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2</w:t>
      </w:r>
    </w:p>
    <w:p w:rsidR="00B30539" w:rsidRPr="00B30539" w:rsidRDefault="00B30539" w:rsidP="00B30539">
      <w:pPr>
        <w:pStyle w:val="aff"/>
        <w:jc w:val="both"/>
        <w:rPr>
          <w:rFonts w:ascii="Times New Roman" w:hAnsi="Times New Roman"/>
          <w:sz w:val="24"/>
          <w:szCs w:val="24"/>
          <w:vertAlign w:val="subscript"/>
          <w:lang w:val="kk-KZ"/>
        </w:rPr>
      </w:pPr>
      <w:r w:rsidRPr="00B30539">
        <w:rPr>
          <w:rFonts w:ascii="Times New Roman" w:hAnsi="Times New Roman"/>
          <w:sz w:val="24"/>
          <w:szCs w:val="24"/>
          <w:lang w:val="en-US"/>
        </w:rPr>
        <w:t>x</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y</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z</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kk-KZ"/>
        </w:rPr>
        <w:t>2</w:t>
      </w:r>
    </w:p>
    <w:p w:rsidR="00B30539" w:rsidRPr="00B30539" w:rsidRDefault="00B30539" w:rsidP="00B30539">
      <w:pPr>
        <w:pStyle w:val="aff"/>
        <w:jc w:val="both"/>
        <w:rPr>
          <w:rFonts w:ascii="Times New Roman" w:hAnsi="Times New Roman"/>
          <w:sz w:val="24"/>
          <w:szCs w:val="24"/>
          <w:vertAlign w:val="subscript"/>
          <w:lang w:val="kk-KZ"/>
        </w:rPr>
      </w:pPr>
      <w:r w:rsidRPr="00B30539">
        <w:rPr>
          <w:rFonts w:ascii="Times New Roman" w:hAnsi="Times New Roman"/>
          <w:sz w:val="24"/>
          <w:szCs w:val="24"/>
          <w:lang w:val="en-US"/>
        </w:rPr>
        <w:t>x</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y</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z</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kk-KZ"/>
        </w:rPr>
        <w:t>2</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x</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y</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z</w:t>
      </w:r>
      <w:r w:rsidRPr="00B30539">
        <w:rPr>
          <w:rFonts w:ascii="Times New Roman" w:hAnsi="Times New Roman"/>
          <w:sz w:val="24"/>
          <w:szCs w:val="24"/>
          <w:vertAlign w:val="subscript"/>
          <w:lang w:val="kk-KZ"/>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kk-KZ"/>
        </w:rPr>
        <w:t>2</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numPr>
          <w:ilvl w:val="0"/>
          <w:numId w:val="24"/>
        </w:numPr>
        <w:tabs>
          <w:tab w:val="left" w:pos="284"/>
        </w:tabs>
        <w:ind w:left="0" w:firstLine="709"/>
        <w:jc w:val="both"/>
        <w:rPr>
          <w:rFonts w:ascii="Times New Roman" w:hAnsi="Times New Roman"/>
          <w:sz w:val="24"/>
          <w:szCs w:val="24"/>
        </w:rPr>
      </w:pPr>
      <w:r w:rsidRPr="00B30539">
        <w:rPr>
          <w:rFonts w:ascii="Times New Roman" w:hAnsi="Times New Roman"/>
          <w:sz w:val="24"/>
          <w:szCs w:val="24"/>
          <w:lang w:val="kk-KZ"/>
        </w:rPr>
        <w:t xml:space="preserve">Таңдау амалы бір кестеден көрсетілген шартқа сәйкес келетін жазбаларды іріктеп алып, екінші кестені құруға қолданылады. </w:t>
      </w:r>
      <w:r w:rsidRPr="00B30539">
        <w:rPr>
          <w:rFonts w:ascii="Times New Roman" w:hAnsi="Times New Roman"/>
          <w:sz w:val="24"/>
          <w:szCs w:val="24"/>
        </w:rPr>
        <w:t>Таңдау әрекетін белгілеу үшін SELECT сөзі қолданылады. Мысалы:</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i/>
          <w:sz w:val="24"/>
          <w:szCs w:val="24"/>
          <w:lang w:val="en-US"/>
        </w:rPr>
      </w:pPr>
      <w:r w:rsidRPr="00B30539">
        <w:rPr>
          <w:rFonts w:ascii="Times New Roman" w:hAnsi="Times New Roman"/>
          <w:i/>
          <w:sz w:val="24"/>
          <w:szCs w:val="24"/>
          <w:lang w:val="en-US"/>
        </w:rPr>
        <w:t>SELECT (Orders:’03/10/2000’ &lt;Data&lt;’05/10/2000’)</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lastRenderedPageBreak/>
        <w:t xml:space="preserve">Шарт дегеніміз өзінде =, &gt;, &lt;, &gt;=, &lt;= қатынастық әрекеттер мен «және», «немесе», «емес» логикалық амалдар қолданылатын логикалық өрнек болып табылады. </w:t>
      </w:r>
    </w:p>
    <w:p w:rsidR="00B30539" w:rsidRPr="00B30539" w:rsidRDefault="00B30539" w:rsidP="00B30539">
      <w:pPr>
        <w:pStyle w:val="aff"/>
        <w:numPr>
          <w:ilvl w:val="0"/>
          <w:numId w:val="24"/>
        </w:numPr>
        <w:tabs>
          <w:tab w:val="left" w:pos="284"/>
        </w:tabs>
        <w:ind w:left="0" w:firstLine="709"/>
        <w:jc w:val="both"/>
        <w:rPr>
          <w:rFonts w:ascii="Times New Roman" w:hAnsi="Times New Roman"/>
          <w:sz w:val="24"/>
          <w:szCs w:val="24"/>
          <w:lang w:val="kk-KZ"/>
        </w:rPr>
      </w:pPr>
      <w:r w:rsidRPr="00B30539">
        <w:rPr>
          <w:rFonts w:ascii="Times New Roman" w:hAnsi="Times New Roman"/>
          <w:sz w:val="24"/>
          <w:szCs w:val="24"/>
          <w:lang w:val="kk-KZ"/>
        </w:rPr>
        <w:t xml:space="preserve">Проекцияны құру амалы кестеден жаңа кестені құру үшін қажетті бағандарды таңдап алуға мүмкіндік береді. Проекцияны құру амалы келесі тәртіппен жазылады. </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i/>
          <w:sz w:val="24"/>
          <w:szCs w:val="24"/>
          <w:lang w:val="kk-KZ"/>
        </w:rPr>
      </w:pPr>
      <w:r w:rsidRPr="00B30539">
        <w:rPr>
          <w:rFonts w:ascii="Times New Roman" w:hAnsi="Times New Roman"/>
          <w:i/>
          <w:sz w:val="24"/>
          <w:szCs w:val="24"/>
          <w:lang w:val="kk-KZ"/>
        </w:rPr>
        <w:t>Кестенің атауы. [баған, баған, . . . , баған]</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numPr>
          <w:ilvl w:val="0"/>
          <w:numId w:val="24"/>
        </w:numPr>
        <w:tabs>
          <w:tab w:val="left" w:pos="284"/>
        </w:tabs>
        <w:ind w:left="0" w:firstLine="709"/>
        <w:jc w:val="both"/>
        <w:rPr>
          <w:rFonts w:ascii="Times New Roman" w:hAnsi="Times New Roman"/>
          <w:sz w:val="24"/>
          <w:szCs w:val="24"/>
          <w:lang w:val="kk-KZ"/>
        </w:rPr>
      </w:pPr>
      <w:r w:rsidRPr="00B30539">
        <w:rPr>
          <w:rFonts w:ascii="Times New Roman" w:hAnsi="Times New Roman"/>
          <w:sz w:val="24"/>
          <w:szCs w:val="24"/>
          <w:lang w:val="kk-KZ"/>
        </w:rPr>
        <w:t xml:space="preserve">Қосу (жалғау) амалы кестелердің арасындағы мәліметтерді байланыстыру үшін қолданылады. Бұл амал келесі түрде жазылады: </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i/>
          <w:sz w:val="24"/>
          <w:szCs w:val="24"/>
          <w:lang w:val="kk-KZ"/>
        </w:rPr>
      </w:pPr>
      <w:r w:rsidRPr="00B30539">
        <w:rPr>
          <w:rFonts w:ascii="Times New Roman" w:hAnsi="Times New Roman"/>
          <w:i/>
          <w:sz w:val="24"/>
          <w:szCs w:val="24"/>
          <w:lang w:val="en-US"/>
        </w:rPr>
        <w:t xml:space="preserve">JOIN </w:t>
      </w:r>
      <w:r w:rsidRPr="00B30539">
        <w:rPr>
          <w:rFonts w:ascii="Times New Roman" w:hAnsi="Times New Roman"/>
          <w:i/>
          <w:sz w:val="24"/>
          <w:szCs w:val="24"/>
          <w:lang w:val="kk-KZ"/>
        </w:rPr>
        <w:t>(кесте, кесте)</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kk-KZ"/>
        </w:rPr>
        <w:t xml:space="preserve">Жалғау үшін кестелердің бағандары бірдей болуы тиіс. </w:t>
      </w: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kk-KZ"/>
        </w:rPr>
        <w:t>Жалғау амалын орындау кезінде келесі әрекеттер орындалады:</w:t>
      </w:r>
    </w:p>
    <w:p w:rsidR="00B30539" w:rsidRPr="00B30539" w:rsidRDefault="00B30539" w:rsidP="00B30539">
      <w:pPr>
        <w:pStyle w:val="aff"/>
        <w:numPr>
          <w:ilvl w:val="0"/>
          <w:numId w:val="25"/>
        </w:numPr>
        <w:ind w:left="0" w:hanging="284"/>
        <w:jc w:val="both"/>
        <w:rPr>
          <w:rFonts w:ascii="Times New Roman" w:hAnsi="Times New Roman"/>
          <w:sz w:val="24"/>
          <w:szCs w:val="24"/>
          <w:lang w:val="kk-KZ"/>
        </w:rPr>
      </w:pPr>
      <w:r w:rsidRPr="00B30539">
        <w:rPr>
          <w:rFonts w:ascii="Times New Roman" w:hAnsi="Times New Roman"/>
          <w:sz w:val="24"/>
          <w:szCs w:val="24"/>
          <w:lang w:val="kk-KZ"/>
        </w:rPr>
        <w:t>Бастапқы кестелердің көбейтіндісі анықталады;</w:t>
      </w:r>
    </w:p>
    <w:p w:rsidR="00B30539" w:rsidRPr="00B30539" w:rsidRDefault="00B30539" w:rsidP="00B30539">
      <w:pPr>
        <w:pStyle w:val="aff"/>
        <w:numPr>
          <w:ilvl w:val="0"/>
          <w:numId w:val="25"/>
        </w:numPr>
        <w:tabs>
          <w:tab w:val="left" w:pos="284"/>
        </w:tabs>
        <w:ind w:left="0" w:firstLine="709"/>
        <w:jc w:val="both"/>
        <w:rPr>
          <w:rFonts w:ascii="Times New Roman" w:hAnsi="Times New Roman"/>
          <w:sz w:val="24"/>
          <w:szCs w:val="24"/>
          <w:lang w:val="kk-KZ"/>
        </w:rPr>
      </w:pPr>
      <w:r w:rsidRPr="00B30539">
        <w:rPr>
          <w:rFonts w:ascii="Times New Roman" w:hAnsi="Times New Roman"/>
          <w:sz w:val="24"/>
          <w:szCs w:val="24"/>
          <w:lang w:val="kk-KZ"/>
        </w:rPr>
        <w:t>Алынған көбейтіндіден ортақ бағандардың мәндері бірдей болатын жолдар таңдап алынады;</w:t>
      </w:r>
    </w:p>
    <w:p w:rsidR="00B30539" w:rsidRPr="00B30539" w:rsidRDefault="00B30539" w:rsidP="00B30539">
      <w:pPr>
        <w:pStyle w:val="aff"/>
        <w:numPr>
          <w:ilvl w:val="0"/>
          <w:numId w:val="25"/>
        </w:numPr>
        <w:ind w:left="0" w:hanging="284"/>
        <w:jc w:val="both"/>
        <w:rPr>
          <w:rFonts w:ascii="Times New Roman" w:hAnsi="Times New Roman"/>
          <w:sz w:val="24"/>
          <w:szCs w:val="24"/>
          <w:lang w:val="kk-KZ"/>
        </w:rPr>
      </w:pPr>
      <w:r w:rsidRPr="00B30539">
        <w:rPr>
          <w:rFonts w:ascii="Times New Roman" w:hAnsi="Times New Roman"/>
          <w:sz w:val="24"/>
          <w:szCs w:val="24"/>
          <w:lang w:val="kk-KZ"/>
        </w:rPr>
        <w:t>Жобалау кезінде алғашқы кестенің ортақ бағандары алынып тасталады.</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kk-KZ"/>
        </w:rPr>
        <w:t>Жалғау мысалы:</w:t>
      </w:r>
    </w:p>
    <w:p w:rsidR="00B30539" w:rsidRPr="00B30539" w:rsidRDefault="00120AB3" w:rsidP="00B30539">
      <w:pPr>
        <w:pStyle w:val="aff"/>
        <w:rPr>
          <w:rFonts w:ascii="Times New Roman" w:hAnsi="Times New Roman"/>
          <w:sz w:val="24"/>
          <w:szCs w:val="24"/>
          <w:lang w:val="kk-KZ"/>
        </w:rPr>
      </w:pPr>
      <w:r>
        <w:rPr>
          <w:rFonts w:ascii="Times New Roman" w:hAnsi="Times New Roman"/>
          <w:noProof/>
          <w:sz w:val="24"/>
          <w:szCs w:val="24"/>
          <w:lang w:eastAsia="ru-RU"/>
        </w:rPr>
        <w:pict>
          <v:shape id="_x0000_s1323" type="#_x0000_t32" style="position:absolute;margin-left:216.45pt;margin-top:14.8pt;width:54.75pt;height:34.5pt;z-index:251691008" o:connectortype="straight">
            <v:stroke endarrow="block"/>
          </v:shape>
        </w:pict>
      </w:r>
      <w:r>
        <w:rPr>
          <w:rFonts w:ascii="Times New Roman" w:hAnsi="Times New Roman"/>
          <w:noProof/>
          <w:sz w:val="24"/>
          <w:szCs w:val="24"/>
          <w:lang w:eastAsia="ru-RU"/>
        </w:rPr>
        <w:pict>
          <v:shape id="_x0000_s1322" type="#_x0000_t32" style="position:absolute;margin-left:118.95pt;margin-top:14.8pt;width:56.25pt;height:34.5pt;flip:x;z-index:251689984" o:connectortype="straight">
            <v:stroke endarrow="block"/>
          </v:shape>
        </w:pict>
      </w:r>
      <w:r w:rsidR="00B30539" w:rsidRPr="00B30539">
        <w:rPr>
          <w:rFonts w:ascii="Times New Roman" w:hAnsi="Times New Roman"/>
          <w:sz w:val="24"/>
          <w:szCs w:val="24"/>
          <w:lang w:val="kk-KZ"/>
        </w:rPr>
        <w:t>Ортақ бағандар</w:t>
      </w:r>
    </w:p>
    <w:p w:rsidR="00B30539" w:rsidRPr="00B30539" w:rsidRDefault="00B30539" w:rsidP="00B30539">
      <w:pPr>
        <w:pStyle w:val="aff"/>
        <w:jc w:val="center"/>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rPr>
      </w:pPr>
    </w:p>
    <w:p w:rsidR="00B30539" w:rsidRPr="00B30539" w:rsidRDefault="00B30539" w:rsidP="00B30539">
      <w:pPr>
        <w:pStyle w:val="aff"/>
        <w:jc w:val="both"/>
        <w:rPr>
          <w:rFonts w:ascii="Times New Roman" w:hAnsi="Times New Roman"/>
          <w:sz w:val="24"/>
          <w:szCs w:val="24"/>
          <w:vertAlign w:val="subscript"/>
        </w:rPr>
      </w:pPr>
      <w:r w:rsidRPr="00B30539">
        <w:rPr>
          <w:rFonts w:ascii="Times New Roman" w:hAnsi="Times New Roman"/>
          <w:sz w:val="24"/>
          <w:szCs w:val="24"/>
          <w:lang w:val="kk-KZ"/>
        </w:rPr>
        <w:t xml:space="preserve">а, </w:t>
      </w:r>
      <w:r w:rsidRPr="00B30539">
        <w:rPr>
          <w:rFonts w:ascii="Times New Roman" w:hAnsi="Times New Roman"/>
          <w:sz w:val="24"/>
          <w:szCs w:val="24"/>
          <w:lang w:val="en-US"/>
        </w:rPr>
        <w:t>b</w:t>
      </w:r>
      <w:r w:rsidRPr="00B30539">
        <w:rPr>
          <w:rFonts w:ascii="Times New Roman" w:hAnsi="Times New Roman"/>
          <w:sz w:val="24"/>
          <w:szCs w:val="24"/>
        </w:rPr>
        <w:t xml:space="preserve">, </w:t>
      </w:r>
      <w:r w:rsidRPr="00B30539">
        <w:rPr>
          <w:rFonts w:ascii="Times New Roman" w:hAnsi="Times New Roman"/>
          <w:sz w:val="24"/>
          <w:szCs w:val="24"/>
          <w:lang w:val="en-US"/>
        </w:rPr>
        <w:t>cd</w:t>
      </w:r>
      <w:r w:rsidRPr="00B30539">
        <w:rPr>
          <w:rFonts w:ascii="Times New Roman" w:hAnsi="Times New Roman"/>
          <w:sz w:val="24"/>
          <w:szCs w:val="24"/>
        </w:rPr>
        <w:t xml:space="preserve">, </w:t>
      </w:r>
      <w:r w:rsidRPr="00B30539">
        <w:rPr>
          <w:rFonts w:ascii="Times New Roman" w:hAnsi="Times New Roman"/>
          <w:sz w:val="24"/>
          <w:szCs w:val="24"/>
          <w:lang w:val="en-US"/>
        </w:rPr>
        <w:t>b</w:t>
      </w:r>
      <w:r w:rsidRPr="00B30539">
        <w:rPr>
          <w:rFonts w:ascii="Times New Roman" w:hAnsi="Times New Roman"/>
          <w:sz w:val="24"/>
          <w:szCs w:val="24"/>
          <w:vertAlign w:val="subscript"/>
        </w:rPr>
        <w:t>1</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kk-KZ"/>
        </w:rPr>
        <w:t>А=</w:t>
      </w:r>
      <w:r w:rsidRPr="00B30539">
        <w:rPr>
          <w:rFonts w:ascii="Times New Roman" w:hAnsi="Times New Roman"/>
          <w:sz w:val="24"/>
          <w:szCs w:val="24"/>
          <w:lang w:val="en-US"/>
        </w:rPr>
        <w:t>a</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c</w:t>
      </w:r>
      <w:r w:rsidRPr="00B30539">
        <w:rPr>
          <w:rFonts w:ascii="Times New Roman" w:hAnsi="Times New Roman"/>
          <w:sz w:val="24"/>
          <w:szCs w:val="24"/>
          <w:vertAlign w:val="subscript"/>
          <w:lang w:val="en-US"/>
        </w:rPr>
        <w:t xml:space="preserve">1   </w:t>
      </w:r>
      <w:r w:rsidRPr="00B30539">
        <w:rPr>
          <w:rFonts w:ascii="Times New Roman" w:hAnsi="Times New Roman"/>
          <w:sz w:val="24"/>
          <w:szCs w:val="24"/>
          <w:lang w:val="en-US"/>
        </w:rPr>
        <w:t xml:space="preserve">                         B=   d</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b</w:t>
      </w:r>
      <w:r w:rsidRPr="00B30539">
        <w:rPr>
          <w:rFonts w:ascii="Times New Roman" w:hAnsi="Times New Roman"/>
          <w:sz w:val="24"/>
          <w:szCs w:val="24"/>
          <w:vertAlign w:val="subscript"/>
          <w:lang w:val="en-US"/>
        </w:rPr>
        <w:t>1</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a</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b</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c</w:t>
      </w:r>
      <w:r w:rsidRPr="00B30539">
        <w:rPr>
          <w:rFonts w:ascii="Times New Roman" w:hAnsi="Times New Roman"/>
          <w:sz w:val="24"/>
          <w:szCs w:val="24"/>
          <w:vertAlign w:val="subscript"/>
          <w:lang w:val="en-US"/>
        </w:rPr>
        <w:t xml:space="preserve">2 </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b</w:t>
      </w:r>
    </w:p>
    <w:p w:rsidR="00B30539" w:rsidRPr="00B30539" w:rsidRDefault="00B30539" w:rsidP="00B30539">
      <w:pPr>
        <w:pStyle w:val="aff"/>
        <w:jc w:val="both"/>
        <w:rPr>
          <w:rFonts w:ascii="Times New Roman" w:hAnsi="Times New Roman"/>
          <w:sz w:val="24"/>
          <w:szCs w:val="24"/>
          <w:vertAlign w:val="subscript"/>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b</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c</w:t>
      </w:r>
      <w:r w:rsidRPr="00B30539">
        <w:rPr>
          <w:rFonts w:ascii="Times New Roman" w:hAnsi="Times New Roman"/>
          <w:sz w:val="24"/>
          <w:szCs w:val="24"/>
          <w:vertAlign w:val="subscript"/>
          <w:lang w:val="en-US"/>
        </w:rPr>
        <w:t>3</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lang w:val="en-US"/>
        </w:rPr>
      </w:pPr>
    </w:p>
    <w:p w:rsidR="00B30539" w:rsidRPr="00B30539" w:rsidRDefault="00B30539" w:rsidP="00B30539">
      <w:pPr>
        <w:pStyle w:val="aff"/>
        <w:jc w:val="both"/>
        <w:rPr>
          <w:rFonts w:ascii="Times New Roman" w:hAnsi="Times New Roman"/>
          <w:sz w:val="24"/>
          <w:szCs w:val="24"/>
          <w:vertAlign w:val="subscript"/>
          <w:lang w:val="en-US"/>
        </w:rPr>
      </w:pPr>
      <w:r w:rsidRPr="00B30539">
        <w:rPr>
          <w:rFonts w:ascii="Times New Roman" w:hAnsi="Times New Roman"/>
          <w:sz w:val="24"/>
          <w:szCs w:val="24"/>
          <w:lang w:val="en-US"/>
        </w:rPr>
        <w:t>JOIN(A,B) = a b c d b</w:t>
      </w:r>
      <w:r w:rsidRPr="00B30539">
        <w:rPr>
          <w:rFonts w:ascii="Times New Roman" w:hAnsi="Times New Roman"/>
          <w:sz w:val="24"/>
          <w:szCs w:val="24"/>
          <w:vertAlign w:val="subscript"/>
          <w:lang w:val="en-US"/>
        </w:rPr>
        <w:t xml:space="preserve">1 </w:t>
      </w:r>
      <w:r w:rsidRPr="00B30539">
        <w:rPr>
          <w:rFonts w:ascii="Times New Roman" w:hAnsi="Times New Roman"/>
          <w:sz w:val="24"/>
          <w:szCs w:val="24"/>
          <w:lang w:val="en-US"/>
        </w:rPr>
        <w:t xml:space="preserve">          =   a b c d</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b        =   a b c d</w:t>
      </w:r>
      <w:r w:rsidRPr="00B30539">
        <w:rPr>
          <w:rFonts w:ascii="Times New Roman" w:hAnsi="Times New Roman"/>
          <w:sz w:val="24"/>
          <w:szCs w:val="24"/>
          <w:vertAlign w:val="subscript"/>
          <w:lang w:val="en-US"/>
        </w:rPr>
        <w:t>2</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a b c d</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d 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d </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a b c d</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b                a</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en-US"/>
        </w:rPr>
        <w:t>1</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 xml:space="preserve">1 </w:t>
      </w:r>
      <w:r w:rsidRPr="00B30539">
        <w:rPr>
          <w:rFonts w:ascii="Times New Roman" w:hAnsi="Times New Roman"/>
          <w:sz w:val="24"/>
          <w:szCs w:val="24"/>
          <w:lang w:val="en-US"/>
        </w:rPr>
        <w:t>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d b</w:t>
      </w:r>
      <w:r w:rsidRPr="00B30539">
        <w:rPr>
          <w:rFonts w:ascii="Times New Roman" w:hAnsi="Times New Roman"/>
          <w:sz w:val="24"/>
          <w:szCs w:val="24"/>
          <w:vertAlign w:val="subscript"/>
          <w:lang w:val="en-US"/>
        </w:rPr>
        <w:t>1</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 xml:space="preserve">1 </w:t>
      </w:r>
      <w:r w:rsidRPr="00B30539">
        <w:rPr>
          <w:rFonts w:ascii="Times New Roman" w:hAnsi="Times New Roman"/>
          <w:sz w:val="24"/>
          <w:szCs w:val="24"/>
          <w:lang w:val="en-US"/>
        </w:rPr>
        <w:t>b</w:t>
      </w:r>
      <w:r w:rsidRPr="00B30539">
        <w:rPr>
          <w:rFonts w:ascii="Times New Roman" w:hAnsi="Times New Roman"/>
          <w:sz w:val="24"/>
          <w:szCs w:val="24"/>
          <w:vertAlign w:val="subscript"/>
          <w:lang w:val="en-US"/>
        </w:rPr>
        <w:t xml:space="preserve">1 </w:t>
      </w:r>
      <w:r w:rsidRPr="00B30539">
        <w:rPr>
          <w:rFonts w:ascii="Times New Roman" w:hAnsi="Times New Roman"/>
          <w:sz w:val="24"/>
          <w:szCs w:val="24"/>
          <w:lang w:val="en-US"/>
        </w:rPr>
        <w:t>c</w:t>
      </w:r>
      <w:r w:rsidRPr="00B30539">
        <w:rPr>
          <w:rFonts w:ascii="Times New Roman" w:hAnsi="Times New Roman"/>
          <w:sz w:val="24"/>
          <w:szCs w:val="24"/>
          <w:vertAlign w:val="subscript"/>
          <w:lang w:val="en-US"/>
        </w:rPr>
        <w:t xml:space="preserve">1 </w:t>
      </w:r>
      <w:r w:rsidRPr="00B30539">
        <w:rPr>
          <w:rFonts w:ascii="Times New Roman" w:hAnsi="Times New Roman"/>
          <w:sz w:val="24"/>
          <w:szCs w:val="24"/>
          <w:lang w:val="en-US"/>
        </w:rPr>
        <w:t>d</w:t>
      </w:r>
      <w:r w:rsidRPr="00B30539">
        <w:rPr>
          <w:rFonts w:ascii="Times New Roman" w:hAnsi="Times New Roman"/>
          <w:sz w:val="24"/>
          <w:szCs w:val="24"/>
          <w:vertAlign w:val="subscript"/>
          <w:lang w:val="en-US"/>
        </w:rPr>
        <w:t xml:space="preserve">1 </w:t>
      </w:r>
      <w:r w:rsidRPr="00B30539">
        <w:rPr>
          <w:rFonts w:ascii="Times New Roman" w:hAnsi="Times New Roman"/>
          <w:sz w:val="24"/>
          <w:szCs w:val="24"/>
          <w:lang w:val="en-US"/>
        </w:rPr>
        <w:t>b</w:t>
      </w:r>
      <w:r w:rsidRPr="00B30539">
        <w:rPr>
          <w:rFonts w:ascii="Times New Roman" w:hAnsi="Times New Roman"/>
          <w:sz w:val="24"/>
          <w:szCs w:val="24"/>
          <w:vertAlign w:val="subscript"/>
          <w:lang w:val="en-US"/>
        </w:rPr>
        <w:t>1</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b</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d b</w:t>
      </w:r>
      <w:r w:rsidRPr="00B30539">
        <w:rPr>
          <w:rFonts w:ascii="Times New Roman" w:hAnsi="Times New Roman"/>
          <w:sz w:val="24"/>
          <w:szCs w:val="24"/>
          <w:vertAlign w:val="subscript"/>
          <w:lang w:val="en-US"/>
        </w:rPr>
        <w:t>1</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1</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b </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xml:space="preserve"> d b</w:t>
      </w:r>
      <w:r w:rsidRPr="00B30539">
        <w:rPr>
          <w:rFonts w:ascii="Times New Roman" w:hAnsi="Times New Roman"/>
          <w:sz w:val="24"/>
          <w:szCs w:val="24"/>
          <w:vertAlign w:val="subscript"/>
          <w:lang w:val="en-US"/>
        </w:rPr>
        <w:t>1</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en-US"/>
        </w:rPr>
        <w:t>1</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1</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a</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xml:space="preserve"> b</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xml:space="preserve"> c</w:t>
      </w:r>
      <w:r w:rsidRPr="00B30539">
        <w:rPr>
          <w:rFonts w:ascii="Times New Roman" w:hAnsi="Times New Roman"/>
          <w:sz w:val="24"/>
          <w:szCs w:val="24"/>
          <w:vertAlign w:val="subscript"/>
          <w:lang w:val="en-US"/>
        </w:rPr>
        <w:t>3</w:t>
      </w:r>
      <w:r w:rsidRPr="00B30539">
        <w:rPr>
          <w:rFonts w:ascii="Times New Roman" w:hAnsi="Times New Roman"/>
          <w:sz w:val="24"/>
          <w:szCs w:val="24"/>
          <w:lang w:val="en-US"/>
        </w:rPr>
        <w:t xml:space="preserve"> d</w:t>
      </w:r>
      <w:r w:rsidRPr="00B30539">
        <w:rPr>
          <w:rFonts w:ascii="Times New Roman" w:hAnsi="Times New Roman"/>
          <w:sz w:val="24"/>
          <w:szCs w:val="24"/>
          <w:vertAlign w:val="subscript"/>
          <w:lang w:val="en-US"/>
        </w:rPr>
        <w:t>2</w:t>
      </w:r>
      <w:r w:rsidRPr="00B30539">
        <w:rPr>
          <w:rFonts w:ascii="Times New Roman" w:hAnsi="Times New Roman"/>
          <w:sz w:val="24"/>
          <w:szCs w:val="24"/>
          <w:lang w:val="en-US"/>
        </w:rPr>
        <w:t xml:space="preserve"> b</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kk-KZ"/>
        </w:rPr>
        <w:t>Жалғаудың үш түрі болады:</w:t>
      </w:r>
    </w:p>
    <w:p w:rsidR="00B30539" w:rsidRPr="00B30539" w:rsidRDefault="00B30539" w:rsidP="00B30539">
      <w:pPr>
        <w:pStyle w:val="aff"/>
        <w:numPr>
          <w:ilvl w:val="0"/>
          <w:numId w:val="21"/>
        </w:numPr>
        <w:ind w:left="0" w:hanging="284"/>
        <w:jc w:val="both"/>
        <w:rPr>
          <w:rFonts w:ascii="Times New Roman" w:hAnsi="Times New Roman"/>
          <w:sz w:val="24"/>
          <w:szCs w:val="24"/>
          <w:lang w:val="kk-KZ"/>
        </w:rPr>
      </w:pPr>
      <w:r w:rsidRPr="00B30539">
        <w:rPr>
          <w:rFonts w:ascii="Times New Roman" w:hAnsi="Times New Roman"/>
          <w:sz w:val="24"/>
          <w:szCs w:val="24"/>
          <w:lang w:val="kk-KZ"/>
        </w:rPr>
        <w:t>табиғи (қарапайым) жалғау;</w:t>
      </w:r>
    </w:p>
    <w:p w:rsidR="00B30539" w:rsidRPr="00B30539" w:rsidRDefault="00B30539" w:rsidP="00B30539">
      <w:pPr>
        <w:pStyle w:val="aff"/>
        <w:numPr>
          <w:ilvl w:val="0"/>
          <w:numId w:val="21"/>
        </w:numPr>
        <w:ind w:left="0" w:hanging="284"/>
        <w:jc w:val="both"/>
        <w:rPr>
          <w:rFonts w:ascii="Times New Roman" w:hAnsi="Times New Roman"/>
          <w:sz w:val="24"/>
          <w:szCs w:val="24"/>
          <w:lang w:val="kk-KZ"/>
        </w:rPr>
      </w:pPr>
      <w:r w:rsidRPr="00B30539">
        <w:rPr>
          <w:rFonts w:ascii="Times New Roman" w:hAnsi="Times New Roman"/>
          <w:sz w:val="24"/>
          <w:szCs w:val="24"/>
          <w:lang w:val="kk-KZ"/>
        </w:rPr>
        <w:t xml:space="preserve">тэта – жалғау; </w:t>
      </w:r>
    </w:p>
    <w:p w:rsidR="00B30539" w:rsidRPr="00B30539" w:rsidRDefault="00B30539" w:rsidP="00B30539">
      <w:pPr>
        <w:pStyle w:val="aff"/>
        <w:numPr>
          <w:ilvl w:val="0"/>
          <w:numId w:val="21"/>
        </w:numPr>
        <w:ind w:left="0" w:hanging="284"/>
        <w:jc w:val="both"/>
        <w:rPr>
          <w:rFonts w:ascii="Times New Roman" w:hAnsi="Times New Roman"/>
          <w:sz w:val="24"/>
          <w:szCs w:val="24"/>
          <w:lang w:val="kk-KZ"/>
        </w:rPr>
      </w:pPr>
      <w:r w:rsidRPr="00B30539">
        <w:rPr>
          <w:rFonts w:ascii="Times New Roman" w:hAnsi="Times New Roman"/>
          <w:sz w:val="24"/>
          <w:szCs w:val="24"/>
          <w:lang w:val="kk-KZ"/>
        </w:rPr>
        <w:t>сыртқы жалғау.</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Қарапайым жалғауда бастапқы кестелердің көбейтіндісінен, ортақ атрибуттардың мәндері өзара сәйкес келетін жазбалар іріктеп алынады.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Тэта – жалғауда бастапқы кестелердің көбейтіндісінен берілген атрибуттар белгілі бір қатынаста болатын жазбалар іріктеп алынады, мысалы, артық амалы бойынша. Тэта – жалғау жалпы алғанда келесі түрде беріледі.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i/>
          <w:sz w:val="24"/>
          <w:szCs w:val="24"/>
          <w:lang w:val="kk-KZ"/>
        </w:rPr>
      </w:pPr>
      <w:r w:rsidRPr="00B30539">
        <w:rPr>
          <w:rFonts w:ascii="Times New Roman" w:hAnsi="Times New Roman"/>
          <w:i/>
          <w:sz w:val="24"/>
          <w:szCs w:val="24"/>
          <w:lang w:val="kk-KZ"/>
        </w:rPr>
        <w:t>JOIN (А,В: А.атрибут Ө В.атрибут)</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Осылайша, қарапайым жалғауда және тэта-жалғауда қорытынды кестеде бастапқы кестелердің бір-біріне сәйкес келетін жазбалары ғана беріледі.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Сыртқы жалғауда бастапқы кестелердің әрбір жазбасы қорытынды кестеде ең болмағанда бір рет берілетін болады. Алғашқы (сол) немесе екінші (оң) бастапқы кестенің жазбалары қорытынды кестеде тым болмағанда бір рет берілетініне байланысты, сәйкесінше сол жақтағы, оң жақтағы және толық жалғануды айырады. </w:t>
      </w:r>
    </w:p>
    <w:p w:rsidR="00B30539" w:rsidRPr="00B30539" w:rsidRDefault="00B30539" w:rsidP="00B30539">
      <w:pPr>
        <w:pStyle w:val="aff"/>
        <w:numPr>
          <w:ilvl w:val="0"/>
          <w:numId w:val="24"/>
        </w:numPr>
        <w:tabs>
          <w:tab w:val="left" w:pos="284"/>
        </w:tabs>
        <w:ind w:left="0" w:firstLine="709"/>
        <w:jc w:val="both"/>
        <w:rPr>
          <w:rFonts w:ascii="Times New Roman" w:hAnsi="Times New Roman"/>
          <w:sz w:val="24"/>
          <w:szCs w:val="24"/>
          <w:lang w:val="kk-KZ"/>
        </w:rPr>
      </w:pPr>
      <w:r w:rsidRPr="00B30539">
        <w:rPr>
          <w:rFonts w:ascii="Times New Roman" w:hAnsi="Times New Roman"/>
          <w:sz w:val="24"/>
          <w:szCs w:val="24"/>
          <w:lang w:val="kk-KZ"/>
        </w:rPr>
        <w:t xml:space="preserve">Бөлу амалы бір кестенің ішінен екінші кестенің әрбір жолына сәйкес келетін жолдарды таңдап алу арқылы жаңа кестені құруға мүмкіндік береді. Бөлу амалы келесі түрде жазылады:   </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1-кесте/2-кесте</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en-US"/>
        </w:rPr>
        <w:t>x</w:t>
      </w:r>
      <w:r w:rsidRPr="00B30539">
        <w:rPr>
          <w:rFonts w:ascii="Times New Roman" w:hAnsi="Times New Roman"/>
          <w:sz w:val="24"/>
          <w:szCs w:val="24"/>
          <w:lang w:val="kk-KZ"/>
        </w:rPr>
        <w:t>у</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en-US"/>
        </w:rPr>
        <w:t>a  b                        b</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en-US"/>
        </w:rPr>
        <w:tab/>
      </w:r>
      <w:r w:rsidRPr="00B30539">
        <w:rPr>
          <w:rFonts w:ascii="Times New Roman" w:hAnsi="Times New Roman"/>
          <w:sz w:val="24"/>
          <w:szCs w:val="24"/>
          <w:lang w:val="en-US"/>
        </w:rPr>
        <w:tab/>
      </w:r>
      <w:r w:rsidRPr="00B30539">
        <w:rPr>
          <w:rFonts w:ascii="Times New Roman" w:hAnsi="Times New Roman"/>
          <w:sz w:val="24"/>
          <w:szCs w:val="24"/>
          <w:lang w:val="en-US"/>
        </w:rPr>
        <w:tab/>
      </w:r>
      <w:r w:rsidRPr="00B30539">
        <w:rPr>
          <w:rFonts w:ascii="Times New Roman" w:hAnsi="Times New Roman"/>
          <w:sz w:val="24"/>
          <w:szCs w:val="24"/>
          <w:lang w:val="en-US"/>
        </w:rPr>
        <w:tab/>
        <w:t>c  d            /           e         =        a</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en-US"/>
        </w:rPr>
        <w:tab/>
      </w:r>
      <w:r w:rsidRPr="00B30539">
        <w:rPr>
          <w:rFonts w:ascii="Times New Roman" w:hAnsi="Times New Roman"/>
          <w:sz w:val="24"/>
          <w:szCs w:val="24"/>
          <w:lang w:val="en-US"/>
        </w:rPr>
        <w:tab/>
      </w:r>
      <w:r w:rsidRPr="00B30539">
        <w:rPr>
          <w:rFonts w:ascii="Times New Roman" w:hAnsi="Times New Roman"/>
          <w:sz w:val="24"/>
          <w:szCs w:val="24"/>
          <w:lang w:val="en-US"/>
        </w:rPr>
        <w:tab/>
      </w:r>
      <w:r w:rsidRPr="00B30539">
        <w:rPr>
          <w:rFonts w:ascii="Times New Roman" w:hAnsi="Times New Roman"/>
          <w:sz w:val="24"/>
          <w:szCs w:val="24"/>
          <w:lang w:val="en-US"/>
        </w:rPr>
        <w:tab/>
        <w:t>a  e                         f</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en-US"/>
        </w:rPr>
        <w:tab/>
      </w:r>
      <w:r w:rsidRPr="00B30539">
        <w:rPr>
          <w:rFonts w:ascii="Times New Roman" w:hAnsi="Times New Roman"/>
          <w:sz w:val="24"/>
          <w:szCs w:val="24"/>
          <w:lang w:val="en-US"/>
        </w:rPr>
        <w:tab/>
      </w:r>
      <w:r w:rsidRPr="00B30539">
        <w:rPr>
          <w:rFonts w:ascii="Times New Roman" w:hAnsi="Times New Roman"/>
          <w:sz w:val="24"/>
          <w:szCs w:val="24"/>
          <w:lang w:val="en-US"/>
        </w:rPr>
        <w:tab/>
      </w:r>
      <w:r w:rsidRPr="00B30539">
        <w:rPr>
          <w:rFonts w:ascii="Times New Roman" w:hAnsi="Times New Roman"/>
          <w:sz w:val="24"/>
          <w:szCs w:val="24"/>
          <w:lang w:val="en-US"/>
        </w:rPr>
        <w:tab/>
        <w:t>a  f</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numPr>
          <w:ilvl w:val="0"/>
          <w:numId w:val="24"/>
        </w:numPr>
        <w:tabs>
          <w:tab w:val="left" w:pos="284"/>
        </w:tabs>
        <w:ind w:left="0" w:firstLine="709"/>
        <w:jc w:val="both"/>
        <w:rPr>
          <w:rFonts w:ascii="Times New Roman" w:hAnsi="Times New Roman"/>
          <w:sz w:val="24"/>
          <w:szCs w:val="24"/>
          <w:lang w:val="kk-KZ"/>
        </w:rPr>
      </w:pPr>
      <w:r w:rsidRPr="00B30539">
        <w:rPr>
          <w:rFonts w:ascii="Times New Roman" w:hAnsi="Times New Roman"/>
          <w:sz w:val="24"/>
          <w:szCs w:val="24"/>
          <w:lang w:val="kk-KZ"/>
        </w:rPr>
        <w:t>Меншіктеу амалы реляциялық алгебраның алдыңғы амалының нәтижесіне қандай да бір атау меншіктейді. Мысалы:</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i/>
          <w:sz w:val="24"/>
          <w:szCs w:val="24"/>
          <w:lang w:val="kk-KZ"/>
        </w:rPr>
      </w:pPr>
      <w:r w:rsidRPr="00B30539">
        <w:rPr>
          <w:rFonts w:ascii="Times New Roman" w:hAnsi="Times New Roman"/>
          <w:i/>
          <w:sz w:val="24"/>
          <w:szCs w:val="24"/>
          <w:lang w:val="kk-KZ"/>
        </w:rPr>
        <w:t>С:=</w:t>
      </w:r>
      <w:r w:rsidRPr="00B30539">
        <w:rPr>
          <w:rFonts w:ascii="Times New Roman" w:hAnsi="Times New Roman"/>
          <w:i/>
          <w:sz w:val="24"/>
          <w:szCs w:val="24"/>
          <w:lang w:val="en-US"/>
        </w:rPr>
        <w:t xml:space="preserve"> JOIN</w:t>
      </w:r>
      <w:r w:rsidRPr="00B30539">
        <w:rPr>
          <w:rFonts w:ascii="Times New Roman" w:hAnsi="Times New Roman"/>
          <w:i/>
          <w:sz w:val="24"/>
          <w:szCs w:val="24"/>
          <w:lang w:val="kk-KZ"/>
        </w:rPr>
        <w:t>(А, В)</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Дейт [3] реляциялық алгебраны келесі амалдармен толықтырады:</w:t>
      </w:r>
    </w:p>
    <w:p w:rsidR="00B30539" w:rsidRPr="00B30539" w:rsidRDefault="00B30539" w:rsidP="00B30539">
      <w:pPr>
        <w:pStyle w:val="aff"/>
        <w:numPr>
          <w:ilvl w:val="0"/>
          <w:numId w:val="21"/>
        </w:numPr>
        <w:tabs>
          <w:tab w:val="left" w:pos="284"/>
        </w:tabs>
        <w:ind w:left="0" w:hanging="567"/>
        <w:jc w:val="both"/>
        <w:rPr>
          <w:rFonts w:ascii="Times New Roman" w:hAnsi="Times New Roman"/>
          <w:sz w:val="24"/>
          <w:szCs w:val="24"/>
          <w:lang w:val="kk-KZ"/>
        </w:rPr>
      </w:pPr>
      <w:r w:rsidRPr="00B30539">
        <w:rPr>
          <w:rFonts w:ascii="Times New Roman" w:hAnsi="Times New Roman"/>
          <w:sz w:val="24"/>
          <w:szCs w:val="24"/>
          <w:lang w:val="kk-KZ"/>
        </w:rPr>
        <w:t>қайтадан атау беру.</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i/>
          <w:sz w:val="24"/>
          <w:szCs w:val="24"/>
          <w:lang w:val="kk-KZ"/>
        </w:rPr>
        <w:t>RENAME &lt;кесте&gt;&lt;атрибуттың ескі аты&gt; AS &lt;атрибуттың жаңа аты&gt;, &lt;атрибуттың ескі аты&gt; AS &lt;атрибуттың жаңа аты&gt;, . . .</w:t>
      </w:r>
      <w:r w:rsidRPr="00B30539">
        <w:rPr>
          <w:rFonts w:ascii="Times New Roman" w:hAnsi="Times New Roman"/>
          <w:sz w:val="24"/>
          <w:szCs w:val="24"/>
          <w:lang w:val="kk-KZ"/>
        </w:rPr>
        <w:t xml:space="preserve"> кестедегі атрибут атын өзгертуге мүмкіндік береді; </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кеңейту</w:t>
      </w:r>
    </w:p>
    <w:p w:rsidR="00B30539" w:rsidRPr="00B30539" w:rsidRDefault="00B30539" w:rsidP="00B30539">
      <w:pPr>
        <w:pStyle w:val="aff"/>
        <w:tabs>
          <w:tab w:val="left" w:pos="284"/>
        </w:tabs>
        <w:jc w:val="both"/>
        <w:rPr>
          <w:rFonts w:ascii="Times New Roman" w:hAnsi="Times New Roman"/>
          <w:i/>
          <w:sz w:val="24"/>
          <w:szCs w:val="24"/>
          <w:lang w:val="kk-KZ"/>
        </w:rPr>
      </w:pPr>
      <w:r w:rsidRPr="00B30539">
        <w:rPr>
          <w:rFonts w:ascii="Times New Roman" w:hAnsi="Times New Roman"/>
          <w:i/>
          <w:sz w:val="24"/>
          <w:szCs w:val="24"/>
          <w:lang w:val="kk-KZ"/>
        </w:rPr>
        <w:t>EXTEND &lt;кесте&gt; ADD &lt;өрнек&gt; AS &lt;жаңа атрибут&gt;</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берілген өрнекті есептеу арқылы мәні табылатын жаңа атрибутты кестеге қосады;</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қорытындылар жасау</w:t>
      </w:r>
    </w:p>
    <w:p w:rsidR="00B30539" w:rsidRPr="00B30539" w:rsidRDefault="00B30539" w:rsidP="00B30539">
      <w:pPr>
        <w:pStyle w:val="aff"/>
        <w:tabs>
          <w:tab w:val="left" w:pos="284"/>
        </w:tabs>
        <w:jc w:val="both"/>
        <w:rPr>
          <w:rFonts w:ascii="Times New Roman" w:hAnsi="Times New Roman"/>
          <w:i/>
          <w:sz w:val="24"/>
          <w:szCs w:val="24"/>
          <w:lang w:val="kk-KZ"/>
        </w:rPr>
      </w:pPr>
      <w:r w:rsidRPr="00B30539">
        <w:rPr>
          <w:rFonts w:ascii="Times New Roman" w:hAnsi="Times New Roman"/>
          <w:i/>
          <w:sz w:val="24"/>
          <w:szCs w:val="24"/>
          <w:lang w:val="kk-KZ"/>
        </w:rPr>
        <w:t>SUMMARIZE &lt;кесте&gt; BY (&lt;атрибуттар тізімі&gt;) ADD &lt;өрнек&gt; AS &lt;жаңа атрибут&gt;</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берілген тізіммен топтастырылған кортеждер үшін, берілген өрнек бойынша вертикальды топтық есептеулерді орындайды және есептеулер нәтижелері оның кортеждер саны бастапқы кестенің топтар санына тең болатын, қалыптастырылып отырған кестедегі жаңа бағанды құрайды;</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кіргізу</w:t>
      </w:r>
    </w:p>
    <w:p w:rsidR="00B30539" w:rsidRPr="00B30539" w:rsidRDefault="00B30539" w:rsidP="00B30539">
      <w:pPr>
        <w:pStyle w:val="aff"/>
        <w:tabs>
          <w:tab w:val="left" w:pos="284"/>
        </w:tabs>
        <w:jc w:val="both"/>
        <w:rPr>
          <w:rFonts w:ascii="Times New Roman" w:hAnsi="Times New Roman"/>
          <w:i/>
          <w:sz w:val="24"/>
          <w:szCs w:val="24"/>
          <w:lang w:val="kk-KZ"/>
        </w:rPr>
      </w:pPr>
      <w:r w:rsidRPr="00B30539">
        <w:rPr>
          <w:rFonts w:ascii="Times New Roman" w:hAnsi="Times New Roman"/>
          <w:i/>
          <w:sz w:val="24"/>
          <w:szCs w:val="24"/>
          <w:lang w:val="kk-KZ"/>
        </w:rPr>
        <w:t>INSERT &lt;1 кестеден таңдау&gt; INTO &lt;2 кестеге қосу&gt;</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2 кестеге 1 кестеден таңдап алынған кортеждерді қосу;</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жаңарту</w:t>
      </w:r>
    </w:p>
    <w:p w:rsidR="00B30539" w:rsidRPr="00B30539" w:rsidRDefault="00B30539" w:rsidP="00B30539">
      <w:pPr>
        <w:pStyle w:val="aff"/>
        <w:tabs>
          <w:tab w:val="left" w:pos="284"/>
        </w:tabs>
        <w:jc w:val="both"/>
        <w:rPr>
          <w:rFonts w:ascii="Times New Roman" w:hAnsi="Times New Roman"/>
          <w:i/>
          <w:sz w:val="24"/>
          <w:szCs w:val="24"/>
          <w:lang w:val="kk-KZ"/>
        </w:rPr>
      </w:pPr>
      <w:r w:rsidRPr="00B30539">
        <w:rPr>
          <w:rFonts w:ascii="Times New Roman" w:hAnsi="Times New Roman"/>
          <w:i/>
          <w:sz w:val="24"/>
          <w:szCs w:val="24"/>
          <w:lang w:val="kk-KZ"/>
        </w:rPr>
        <w:t>UPDATE &lt;бастапқы кестеден таңдау&gt;&lt;элементтер тізімі&gt;</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 xml:space="preserve">таңдап алынған кортеждер үшін көрсетілген элементтердің </w:t>
      </w:r>
      <w:r w:rsidRPr="00B30539">
        <w:rPr>
          <w:rFonts w:ascii="Times New Roman" w:hAnsi="Times New Roman"/>
          <w:i/>
          <w:sz w:val="24"/>
          <w:szCs w:val="24"/>
          <w:lang w:val="kk-KZ"/>
        </w:rPr>
        <w:t>атрибут:=өрнек</w:t>
      </w:r>
      <w:r w:rsidRPr="00B30539">
        <w:rPr>
          <w:rFonts w:ascii="Times New Roman" w:hAnsi="Times New Roman"/>
          <w:sz w:val="24"/>
          <w:szCs w:val="24"/>
          <w:lang w:val="kk-KZ"/>
        </w:rPr>
        <w:t xml:space="preserve"> түріндегі мәндерін өзгертулер орындалады;</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lastRenderedPageBreak/>
        <w:t>жою</w:t>
      </w:r>
    </w:p>
    <w:p w:rsidR="00B30539" w:rsidRPr="00B30539" w:rsidRDefault="00B30539" w:rsidP="00B30539">
      <w:pPr>
        <w:pStyle w:val="aff"/>
        <w:tabs>
          <w:tab w:val="left" w:pos="284"/>
        </w:tabs>
        <w:jc w:val="both"/>
        <w:rPr>
          <w:rFonts w:ascii="Times New Roman" w:hAnsi="Times New Roman"/>
          <w:i/>
          <w:sz w:val="24"/>
          <w:szCs w:val="24"/>
          <w:lang w:val="kk-KZ"/>
        </w:rPr>
      </w:pPr>
      <w:r w:rsidRPr="00B30539">
        <w:rPr>
          <w:rFonts w:ascii="Times New Roman" w:hAnsi="Times New Roman"/>
          <w:i/>
          <w:sz w:val="24"/>
          <w:szCs w:val="24"/>
          <w:lang w:val="kk-KZ"/>
        </w:rPr>
        <w:t>DELETE &lt;бастапқы кестеден таңдау&gt;</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 xml:space="preserve">бастапқы кестеден таңдап алынған кортеждерді жою орындалады. </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 xml:space="preserve">Сонымен, реляциялық алгебра дегеніміз – бұл реляциялық кестелерді өңдеудің процедуралық тілі, басқаша айтқанда реляциялық алгебра есептің қадамдық шешімін қамтамасыз етеді. </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b/>
          <w:sz w:val="24"/>
          <w:szCs w:val="24"/>
          <w:lang w:val="kk-KZ"/>
        </w:rPr>
      </w:pPr>
      <w:r w:rsidRPr="00B30539">
        <w:rPr>
          <w:rFonts w:ascii="Times New Roman" w:hAnsi="Times New Roman"/>
          <w:b/>
          <w:sz w:val="24"/>
          <w:szCs w:val="24"/>
          <w:lang w:val="kk-KZ"/>
        </w:rPr>
        <w:t xml:space="preserve">Реляциялық есептеу. </w:t>
      </w:r>
    </w:p>
    <w:p w:rsidR="00B30539" w:rsidRPr="00B30539" w:rsidRDefault="00B30539" w:rsidP="00B30539">
      <w:pPr>
        <w:pStyle w:val="aff"/>
        <w:ind w:firstLine="709"/>
        <w:jc w:val="both"/>
        <w:rPr>
          <w:rFonts w:ascii="Times New Roman" w:hAnsi="Times New Roman"/>
          <w:b/>
          <w:sz w:val="24"/>
          <w:szCs w:val="24"/>
          <w:lang w:val="kk-KZ"/>
        </w:rPr>
      </w:pPr>
      <w:r w:rsidRPr="00B30539">
        <w:rPr>
          <w:rFonts w:ascii="Times New Roman" w:hAnsi="Times New Roman"/>
          <w:sz w:val="24"/>
          <w:szCs w:val="24"/>
          <w:lang w:val="kk-KZ"/>
        </w:rPr>
        <w:t xml:space="preserve">Реляциялық есептеу, реляциялық алгебраға қарағанда, кестені бір сұраныстың көмегімен анықтайды. Реляциялық есептеуде сұраныс келесі түрде беріледі: </w:t>
      </w:r>
    </w:p>
    <w:p w:rsidR="00B30539" w:rsidRPr="00B30539" w:rsidRDefault="00B30539" w:rsidP="00B30539">
      <w:pPr>
        <w:pStyle w:val="aff"/>
        <w:ind w:firstLine="709"/>
        <w:jc w:val="both"/>
        <w:rPr>
          <w:rFonts w:ascii="Times New Roman" w:hAnsi="Times New Roman"/>
          <w:b/>
          <w:sz w:val="24"/>
          <w:szCs w:val="24"/>
          <w:lang w:val="kk-KZ"/>
        </w:rPr>
      </w:pPr>
      <w:r w:rsidRPr="00B30539">
        <w:rPr>
          <w:rFonts w:ascii="Times New Roman" w:hAnsi="Times New Roman"/>
          <w:sz w:val="24"/>
          <w:szCs w:val="24"/>
          <w:lang w:val="kk-KZ"/>
        </w:rPr>
        <w:t>{мақсаттық тізім: анықтаушы өрнек}</w:t>
      </w:r>
    </w:p>
    <w:p w:rsidR="00B30539" w:rsidRPr="00B30539" w:rsidRDefault="00B30539" w:rsidP="00B30539">
      <w:pPr>
        <w:pStyle w:val="aff"/>
        <w:ind w:firstLine="709"/>
        <w:jc w:val="both"/>
        <w:rPr>
          <w:rFonts w:ascii="Times New Roman" w:hAnsi="Times New Roman"/>
          <w:b/>
          <w:sz w:val="24"/>
          <w:szCs w:val="24"/>
          <w:lang w:val="kk-KZ"/>
        </w:rPr>
      </w:pPr>
      <w:r w:rsidRPr="00B30539">
        <w:rPr>
          <w:rFonts w:ascii="Times New Roman" w:hAnsi="Times New Roman"/>
          <w:sz w:val="24"/>
          <w:szCs w:val="24"/>
          <w:lang w:val="kk-KZ"/>
        </w:rPr>
        <w:t xml:space="preserve">Мақсаттық тізім реляциялық есептеудегі сұраныстың шешімі болып табылатын кестенің атрибуттарын (бағандарын) анықтайды. </w:t>
      </w:r>
    </w:p>
    <w:p w:rsidR="00B30539" w:rsidRPr="00B30539" w:rsidRDefault="00B30539" w:rsidP="00B30539">
      <w:pPr>
        <w:pStyle w:val="aff"/>
        <w:ind w:firstLine="709"/>
        <w:jc w:val="both"/>
        <w:rPr>
          <w:rFonts w:ascii="Times New Roman" w:hAnsi="Times New Roman"/>
          <w:b/>
          <w:sz w:val="24"/>
          <w:szCs w:val="24"/>
          <w:lang w:val="kk-KZ"/>
        </w:rPr>
      </w:pPr>
      <w:r w:rsidRPr="00B30539">
        <w:rPr>
          <w:rFonts w:ascii="Times New Roman" w:hAnsi="Times New Roman"/>
          <w:sz w:val="24"/>
          <w:szCs w:val="24"/>
          <w:lang w:val="kk-KZ"/>
        </w:rPr>
        <w:t xml:space="preserve">Анықтаушы өрнек шешу кестесінің элементтері қанағаттандыруға тиіс болатын шарттарды береді. Фигуралы жақшалар шешу кестесіндегі жолдардың көптігін білдіреді. Еркін түрдегі жолды белгілеу үшін латын алфавитінің кіші әріптері қолданылады. Мысалы, «Орион» фирмасының сауда агенттерінің қайсысы Лондонда тұрады деген сұраныс келесі түрде беріледі: </w:t>
      </w:r>
    </w:p>
    <w:p w:rsidR="00B30539" w:rsidRPr="00B30539" w:rsidRDefault="00B30539" w:rsidP="00B30539">
      <w:pPr>
        <w:pStyle w:val="aff"/>
        <w:ind w:firstLine="709"/>
        <w:jc w:val="both"/>
        <w:rPr>
          <w:rFonts w:ascii="Times New Roman" w:hAnsi="Times New Roman"/>
          <w:b/>
          <w:i/>
          <w:sz w:val="24"/>
          <w:szCs w:val="24"/>
          <w:lang w:val="kk-KZ"/>
        </w:rPr>
      </w:pPr>
      <w:r w:rsidRPr="00B30539">
        <w:rPr>
          <w:rFonts w:ascii="Times New Roman" w:hAnsi="Times New Roman"/>
          <w:i/>
          <w:sz w:val="24"/>
          <w:szCs w:val="24"/>
          <w:lang w:val="kk-KZ"/>
        </w:rPr>
        <w:t>{</w:t>
      </w:r>
      <w:r w:rsidRPr="00B30539">
        <w:rPr>
          <w:rFonts w:ascii="Times New Roman" w:hAnsi="Times New Roman"/>
          <w:i/>
          <w:sz w:val="24"/>
          <w:szCs w:val="24"/>
          <w:lang w:val="en-US"/>
        </w:rPr>
        <w:t>r.Summ, r.Sname:=r IN Salespeople AND r.City=”London”</w:t>
      </w:r>
      <w:r w:rsidRPr="00B30539">
        <w:rPr>
          <w:rFonts w:ascii="Times New Roman" w:hAnsi="Times New Roman"/>
          <w:i/>
          <w:sz w:val="24"/>
          <w:szCs w:val="24"/>
          <w:lang w:val="kk-KZ"/>
        </w:rPr>
        <w:t>}</w:t>
      </w:r>
    </w:p>
    <w:p w:rsidR="00B30539" w:rsidRPr="00B30539" w:rsidRDefault="00B30539" w:rsidP="00B30539">
      <w:pPr>
        <w:pStyle w:val="aff"/>
        <w:ind w:firstLine="709"/>
        <w:jc w:val="both"/>
        <w:rPr>
          <w:rFonts w:ascii="Times New Roman" w:hAnsi="Times New Roman"/>
          <w:b/>
          <w:sz w:val="24"/>
          <w:szCs w:val="24"/>
          <w:lang w:val="kk-KZ"/>
        </w:rPr>
      </w:pPr>
      <w:r w:rsidRPr="00B30539">
        <w:rPr>
          <w:rFonts w:ascii="Times New Roman" w:hAnsi="Times New Roman"/>
          <w:sz w:val="24"/>
          <w:szCs w:val="24"/>
          <w:lang w:val="kk-KZ"/>
        </w:rPr>
        <w:t xml:space="preserve">Сұраныс нәтижесінде келесі кесте пайда болады. </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jc w:val="both"/>
        <w:rPr>
          <w:rFonts w:ascii="Times New Roman" w:hAnsi="Times New Roman"/>
          <w:sz w:val="24"/>
          <w:szCs w:val="24"/>
          <w:u w:val="single"/>
          <w:lang w:val="kk-KZ"/>
        </w:rPr>
      </w:pPr>
      <w:r w:rsidRPr="00B30539">
        <w:rPr>
          <w:rFonts w:ascii="Times New Roman" w:hAnsi="Times New Roman"/>
          <w:sz w:val="24"/>
          <w:szCs w:val="24"/>
          <w:u w:val="single"/>
          <w:lang w:val="kk-KZ"/>
        </w:rPr>
        <w:t>Summ Sname</w:t>
      </w: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kk-KZ"/>
        </w:rPr>
        <w:t>1001                    Pal</w:t>
      </w: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kk-KZ"/>
        </w:rPr>
        <w:t>1004                    Smith</w:t>
      </w:r>
    </w:p>
    <w:p w:rsidR="00B30539" w:rsidRPr="00B30539" w:rsidRDefault="00B30539" w:rsidP="00B30539">
      <w:pPr>
        <w:pStyle w:val="aff"/>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Бұл мысалда реляциялық есептеудің сұранысы реляциялық алгебраның келесі екі амалына – таңдау және проекцияны құруға теңбе-тең болады. A=select(Salespeople: City=London), B=A[Summ, Sname]</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Тұтастай алғанда жоғарыда көрсетілген мысалдар тәрізді сұраныстарды, жалғау және бөлу амалдарынан басқа, реляциялық алгебраның амалдарымен орындауға болады. Реляциялық есептеуде қосу және бөлу амалдарына ұқсас келетін әрекеттерді орындау үшін сәйкесінше бар болу кванторы мен жалпыға бірдей кванторы қолданылады.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Реляциялық есептеуде болмыс кванторы дегеніміз – бұл берілген шартты қанағаттандыратын ең болмағанда бір жолдың болуын білдіретін өрнек. Егер де, мысалы, 1002 агентіне сұраныс жасаған клиенттерді атап шығу қажет етілсе, онда келесідегідей сұраныс жасау қажет: </w:t>
      </w:r>
    </w:p>
    <w:p w:rsidR="00B30539" w:rsidRPr="00B30539" w:rsidRDefault="00B30539" w:rsidP="00B30539">
      <w:pPr>
        <w:pStyle w:val="aff"/>
        <w:ind w:firstLine="709"/>
        <w:jc w:val="both"/>
        <w:rPr>
          <w:rFonts w:ascii="Times New Roman" w:hAnsi="Times New Roman"/>
          <w:i/>
          <w:sz w:val="24"/>
          <w:szCs w:val="24"/>
          <w:lang w:val="kk-KZ"/>
        </w:rPr>
      </w:pPr>
      <w:r w:rsidRPr="00B30539">
        <w:rPr>
          <w:rFonts w:ascii="Times New Roman" w:hAnsi="Times New Roman"/>
          <w:i/>
          <w:sz w:val="24"/>
          <w:szCs w:val="24"/>
          <w:lang w:val="kk-KZ"/>
        </w:rPr>
        <w:t>{</w:t>
      </w:r>
      <w:r w:rsidRPr="00B30539">
        <w:rPr>
          <w:rFonts w:ascii="Times New Roman" w:hAnsi="Times New Roman"/>
          <w:i/>
          <w:sz w:val="24"/>
          <w:szCs w:val="24"/>
          <w:lang w:val="en-US"/>
        </w:rPr>
        <w:t xml:space="preserve">r.Cname:=r IN </w:t>
      </w:r>
      <w:r w:rsidRPr="00B30539">
        <w:rPr>
          <w:rFonts w:ascii="Times New Roman" w:hAnsi="Times New Roman"/>
          <w:i/>
          <w:sz w:val="24"/>
          <w:szCs w:val="24"/>
          <w:lang w:val="kk-KZ"/>
        </w:rPr>
        <w:t xml:space="preserve">Customers </w:t>
      </w:r>
      <w:r w:rsidRPr="00B30539">
        <w:rPr>
          <w:rFonts w:ascii="Times New Roman" w:hAnsi="Times New Roman"/>
          <w:i/>
          <w:sz w:val="24"/>
          <w:szCs w:val="24"/>
          <w:lang w:val="en-US"/>
        </w:rPr>
        <w:t>AND EXISTS s IN Orders (s.Cnum=r.Cnum and s.Snum=1002)</w:t>
      </w:r>
      <w:r w:rsidRPr="00B30539">
        <w:rPr>
          <w:rFonts w:ascii="Times New Roman" w:hAnsi="Times New Roman"/>
          <w:i/>
          <w:sz w:val="24"/>
          <w:szCs w:val="24"/>
          <w:lang w:val="kk-KZ"/>
        </w:rPr>
        <w:t>}</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Мұндай сұраныс реляциялық алгебраның қосу және проекцияны құру амалдары орындайтын әрекетті орындайды. </w:t>
      </w:r>
    </w:p>
    <w:p w:rsidR="00B30539" w:rsidRPr="00B30539" w:rsidRDefault="00B30539" w:rsidP="00B30539">
      <w:pPr>
        <w:pStyle w:val="aff"/>
        <w:ind w:firstLine="709"/>
        <w:jc w:val="both"/>
        <w:rPr>
          <w:rFonts w:ascii="Times New Roman" w:hAnsi="Times New Roman"/>
          <w:sz w:val="24"/>
          <w:szCs w:val="24"/>
          <w:u w:val="single"/>
          <w:lang w:val="kk-KZ"/>
        </w:rPr>
      </w:pPr>
      <w:r w:rsidRPr="00B30539">
        <w:rPr>
          <w:rFonts w:ascii="Times New Roman" w:hAnsi="Times New Roman"/>
          <w:sz w:val="24"/>
          <w:szCs w:val="24"/>
          <w:u w:val="single"/>
          <w:lang w:val="en-US"/>
        </w:rPr>
        <w:t>Sname</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en-US"/>
        </w:rPr>
        <w:t>Lewe</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en-US"/>
        </w:rPr>
        <w:t>Grass</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i/>
          <w:sz w:val="24"/>
          <w:szCs w:val="24"/>
          <w:lang w:val="kk-KZ"/>
        </w:rPr>
      </w:pPr>
      <w:r w:rsidRPr="00B30539">
        <w:rPr>
          <w:rFonts w:ascii="Times New Roman" w:hAnsi="Times New Roman"/>
          <w:i/>
          <w:sz w:val="24"/>
          <w:szCs w:val="24"/>
          <w:lang w:val="en-US"/>
        </w:rPr>
        <w:t>A=Join (</w:t>
      </w:r>
      <w:r w:rsidRPr="00B30539">
        <w:rPr>
          <w:rFonts w:ascii="Times New Roman" w:hAnsi="Times New Roman"/>
          <w:i/>
          <w:sz w:val="24"/>
          <w:szCs w:val="24"/>
          <w:lang w:val="kk-KZ"/>
        </w:rPr>
        <w:t>Customers</w:t>
      </w:r>
      <w:r w:rsidRPr="00B30539">
        <w:rPr>
          <w:rFonts w:ascii="Times New Roman" w:hAnsi="Times New Roman"/>
          <w:i/>
          <w:sz w:val="24"/>
          <w:szCs w:val="24"/>
          <w:lang w:val="en-US"/>
        </w:rPr>
        <w:t xml:space="preserve"> Orders:</w:t>
      </w:r>
      <w:r w:rsidRPr="00B30539">
        <w:rPr>
          <w:rFonts w:ascii="Times New Roman" w:hAnsi="Times New Roman"/>
          <w:i/>
          <w:sz w:val="24"/>
          <w:szCs w:val="24"/>
          <w:lang w:val="kk-KZ"/>
        </w:rPr>
        <w:t xml:space="preserve"> Customers</w:t>
      </w:r>
      <w:r w:rsidRPr="00B30539">
        <w:rPr>
          <w:rFonts w:ascii="Times New Roman" w:hAnsi="Times New Roman"/>
          <w:i/>
          <w:sz w:val="24"/>
          <w:szCs w:val="24"/>
          <w:lang w:val="en-US"/>
        </w:rPr>
        <w:t>.Cnum=Orders. Cnum and Orders.snum=1002)</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en-US"/>
        </w:rPr>
        <w:t>B=[Cname]</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Реляциялық есептеудегі жалпыға бірдей кванторы – бұл белгілі типтегі әрбір жолда қолданылатын шартты білдіретін өрнек. Мысалы, әрбір клиенттен қай агент тапсырыс алды? Сұраныс келесі түрде болады.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i/>
          <w:sz w:val="24"/>
          <w:szCs w:val="24"/>
          <w:lang w:val="kk-KZ"/>
        </w:rPr>
      </w:pPr>
      <w:r w:rsidRPr="00B30539">
        <w:rPr>
          <w:rFonts w:ascii="Times New Roman" w:hAnsi="Times New Roman"/>
          <w:i/>
          <w:sz w:val="24"/>
          <w:szCs w:val="24"/>
          <w:lang w:val="kk-KZ"/>
        </w:rPr>
        <w:t>{r.Snum, r.Sname: r  IN Salespeople  AND  s IN Orders AND THERE EXISTS c IN Customers (r.Snum = s.Snum) AND (c.Cnum = s.Cnum)}</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lastRenderedPageBreak/>
        <w:t xml:space="preserve">Реляциялық есептеу – қалай қол жеткізуге болатынын емес, нені орындау қажет екендігін тұжырымдауға мүмкіндік беретін процедуралық емес тіл. Реляциялық есептеу, реляциялық алгебра сияқты теориялық тіл болып табылады және логикалық сипаттамаларға негізделген реляциялық мәліметтер қорының кестелерін, олардың физикалық құрылымына қатыссыз манипуляциялауға арналған. Реляциялық есептеу лексикалық тұрғыдан реляциялық алгебраға барабар, яғни ол реляциялық алгебра шешетін есепті шешуге мүмкіндік береді.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b/>
          <w:sz w:val="24"/>
          <w:szCs w:val="24"/>
          <w:lang w:val="kk-KZ"/>
        </w:rPr>
      </w:pPr>
      <w:r w:rsidRPr="00B30539">
        <w:rPr>
          <w:rFonts w:ascii="Times New Roman" w:hAnsi="Times New Roman"/>
          <w:b/>
          <w:sz w:val="24"/>
          <w:szCs w:val="24"/>
          <w:lang w:val="kk-KZ"/>
        </w:rPr>
        <w:t xml:space="preserve">Қалыптандыру.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Мәліметтер қорын әзірлеу, жобалау кезінде кестелер белгілі бір талаптарды қанағаттандыруы, яғни стандарттық түрге ие болуы тиіс. Бұл талаптар қалыпты форма деп, ал қалыпты түрге келтіру үдерісі – қалпына келтіру деп аталады. Қалпына келтірілмеген кестелерді реляциялық алгебраның әрекеттері дұрыс өңдемейді. Мәліметтер қорының кестелері 4 қалыпты түрге сәйкес келуі тиіс.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u w:val="single"/>
          <w:lang w:val="kk-KZ"/>
        </w:rPr>
        <w:t>Алғашқы қалыпты форма</w:t>
      </w:r>
      <w:r w:rsidRPr="00B30539">
        <w:rPr>
          <w:rFonts w:ascii="Times New Roman" w:hAnsi="Times New Roman"/>
          <w:sz w:val="24"/>
          <w:szCs w:val="24"/>
          <w:lang w:val="kk-KZ"/>
        </w:rPr>
        <w:t xml:space="preserve"> атрибуттардың барлық мәндері жиындар емес, қарапайым шамалар болуға тиіс болатынын ескереді. Мысалы, келесі түрдегі жазбаға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0023003 {607.1, 160.09} 10/03/2000 2001 1001</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жол берілмейді, себебі ол алғашқы қалыпты формаға сәйкес келмейді.   </w:t>
      </w:r>
    </w:p>
    <w:p w:rsidR="00B30539" w:rsidRPr="00B30539" w:rsidRDefault="00B30539" w:rsidP="00B30539">
      <w:pPr>
        <w:pStyle w:val="aff"/>
        <w:ind w:firstLine="709"/>
        <w:jc w:val="both"/>
        <w:rPr>
          <w:rFonts w:ascii="Times New Roman" w:hAnsi="Times New Roman"/>
          <w:sz w:val="24"/>
          <w:szCs w:val="24"/>
          <w:lang w:val="en-US"/>
        </w:rPr>
      </w:pPr>
      <w:r w:rsidRPr="00B30539">
        <w:rPr>
          <w:rFonts w:ascii="Times New Roman" w:hAnsi="Times New Roman"/>
          <w:sz w:val="24"/>
          <w:szCs w:val="24"/>
          <w:u w:val="single"/>
          <w:lang w:val="kk-KZ"/>
        </w:rPr>
        <w:t>Екінші қалыпты форма.</w:t>
      </w:r>
      <w:r w:rsidRPr="00B30539">
        <w:rPr>
          <w:rFonts w:ascii="Times New Roman" w:hAnsi="Times New Roman"/>
          <w:sz w:val="24"/>
          <w:szCs w:val="24"/>
          <w:lang w:val="kk-KZ"/>
        </w:rPr>
        <w:t xml:space="preserve"> Егер де ешбір кілттік емес атрибуттар кілттің бөлігіне тәуелді болмаса, реляциялық кесте екінші қалыпты формада болады. Осылайша, екінші қалыпты форма бастапқы кілт құрамдас болған жағдайда, былайша айтқанда, бірнеше атрибуттардың жиыны болған жағдайда ғана бұзылуы мүмкін. Мысалы, келесі кесте, </w:t>
      </w:r>
    </w:p>
    <w:p w:rsidR="00B30539" w:rsidRPr="00B30539" w:rsidRDefault="00B30539" w:rsidP="00B30539">
      <w:pPr>
        <w:pStyle w:val="aff"/>
        <w:ind w:firstLine="709"/>
        <w:jc w:val="both"/>
        <w:rPr>
          <w:rFonts w:ascii="Times New Roman" w:hAnsi="Times New Roman"/>
          <w:sz w:val="24"/>
          <w:szCs w:val="24"/>
          <w:lang w:val="en-US"/>
        </w:rPr>
      </w:pPr>
    </w:p>
    <w:p w:rsidR="00B30539" w:rsidRPr="00B30539" w:rsidRDefault="00B30539" w:rsidP="00B30539">
      <w:pPr>
        <w:pStyle w:val="aff"/>
        <w:ind w:firstLine="1057"/>
        <w:jc w:val="both"/>
        <w:rPr>
          <w:rFonts w:ascii="Times New Roman" w:hAnsi="Times New Roman"/>
          <w:sz w:val="24"/>
          <w:szCs w:val="24"/>
          <w:u w:val="single"/>
          <w:lang w:val="kk-KZ"/>
        </w:rPr>
      </w:pPr>
      <w:r w:rsidRPr="00B30539">
        <w:rPr>
          <w:rFonts w:ascii="Times New Roman" w:hAnsi="Times New Roman"/>
          <w:sz w:val="24"/>
          <w:szCs w:val="24"/>
          <w:u w:val="single"/>
          <w:lang w:val="en-US"/>
        </w:rPr>
        <w:t>Clerk      Office       Name</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1004        312</w:t>
      </w:r>
      <w:r w:rsidRPr="00B30539">
        <w:rPr>
          <w:rFonts w:ascii="Times New Roman" w:hAnsi="Times New Roman"/>
          <w:sz w:val="24"/>
          <w:szCs w:val="24"/>
          <w:lang w:val="en-US"/>
        </w:rPr>
        <w:tab/>
        <w:t xml:space="preserve">    Smith</w:t>
      </w:r>
      <w:r w:rsidRPr="00B30539">
        <w:rPr>
          <w:rFonts w:ascii="Times New Roman" w:hAnsi="Times New Roman"/>
          <w:sz w:val="24"/>
          <w:szCs w:val="24"/>
          <w:lang w:val="en-US"/>
        </w:rPr>
        <w:tab/>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ab/>
        <w:t xml:space="preserve"> 1001        312          Pol</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ab/>
        <w:t xml:space="preserve"> 1004        515          Smith</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ab/>
        <w:t xml:space="preserve"> 1001        460          Pol</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ab/>
        <w:t xml:space="preserve"> 1001        435          Pol</w:t>
      </w:r>
    </w:p>
    <w:p w:rsidR="00B30539" w:rsidRPr="00B30539" w:rsidRDefault="00B30539" w:rsidP="00B30539">
      <w:pPr>
        <w:pStyle w:val="aff"/>
        <w:jc w:val="both"/>
        <w:rPr>
          <w:rFonts w:ascii="Times New Roman" w:hAnsi="Times New Roman"/>
          <w:sz w:val="24"/>
          <w:szCs w:val="24"/>
          <w:lang w:val="en-US"/>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ондағы Clerk пен Office бастапқы кілт, екінші қалыпты түрде емес, себебі Name атрибуты Clerk атрибутына тәуелді.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Кесте екінші қалыпты формада болу үшін оны келесі түрде екі кестеге бөлу керек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1057"/>
        <w:jc w:val="both"/>
        <w:rPr>
          <w:rFonts w:ascii="Times New Roman" w:hAnsi="Times New Roman"/>
          <w:sz w:val="24"/>
          <w:szCs w:val="24"/>
          <w:lang w:val="kk-KZ"/>
        </w:rPr>
      </w:pPr>
      <w:r w:rsidRPr="00B30539">
        <w:rPr>
          <w:rFonts w:ascii="Times New Roman" w:hAnsi="Times New Roman"/>
          <w:sz w:val="24"/>
          <w:szCs w:val="24"/>
          <w:u w:val="single"/>
          <w:lang w:val="en-US"/>
        </w:rPr>
        <w:t>Clerk      Office</w:t>
      </w:r>
      <w:r w:rsidRPr="00B30539">
        <w:rPr>
          <w:rFonts w:ascii="Times New Roman" w:hAnsi="Times New Roman"/>
          <w:sz w:val="24"/>
          <w:szCs w:val="24"/>
          <w:u w:val="single"/>
          <w:lang w:val="kk-KZ"/>
        </w:rPr>
        <w:t xml:space="preserve">Clerk       </w:t>
      </w:r>
      <w:r w:rsidRPr="00B30539">
        <w:rPr>
          <w:rFonts w:ascii="Times New Roman" w:hAnsi="Times New Roman"/>
          <w:sz w:val="24"/>
          <w:szCs w:val="24"/>
          <w:u w:val="single"/>
          <w:lang w:val="en-US"/>
        </w:rPr>
        <w:t>Name</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1004        312</w:t>
      </w:r>
      <w:r w:rsidRPr="00B30539">
        <w:rPr>
          <w:rFonts w:ascii="Times New Roman" w:hAnsi="Times New Roman"/>
          <w:sz w:val="24"/>
          <w:szCs w:val="24"/>
          <w:lang w:val="en-US"/>
        </w:rPr>
        <w:tab/>
      </w:r>
      <w:r w:rsidRPr="00B30539">
        <w:rPr>
          <w:rFonts w:ascii="Times New Roman" w:hAnsi="Times New Roman"/>
          <w:sz w:val="24"/>
          <w:szCs w:val="24"/>
          <w:lang w:val="kk-KZ"/>
        </w:rPr>
        <w:t xml:space="preserve">                1001        </w:t>
      </w:r>
      <w:r w:rsidRPr="00B30539">
        <w:rPr>
          <w:rFonts w:ascii="Times New Roman" w:hAnsi="Times New Roman"/>
          <w:sz w:val="24"/>
          <w:szCs w:val="24"/>
          <w:lang w:val="en-US"/>
        </w:rPr>
        <w:t xml:space="preserve"> Paul</w:t>
      </w: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en-US"/>
        </w:rPr>
        <w:tab/>
        <w:t xml:space="preserve"> 1001        312          </w:t>
      </w:r>
      <w:r w:rsidRPr="00B30539">
        <w:rPr>
          <w:rFonts w:ascii="Times New Roman" w:hAnsi="Times New Roman"/>
          <w:sz w:val="24"/>
          <w:szCs w:val="24"/>
          <w:lang w:val="kk-KZ"/>
        </w:rPr>
        <w:t xml:space="preserve">                1004        </w:t>
      </w:r>
      <w:r w:rsidRPr="00B30539">
        <w:rPr>
          <w:rFonts w:ascii="Times New Roman" w:hAnsi="Times New Roman"/>
          <w:sz w:val="24"/>
          <w:szCs w:val="24"/>
          <w:lang w:val="en-US"/>
        </w:rPr>
        <w:t>Smith</w:t>
      </w: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en-US"/>
        </w:rPr>
        <w:tab/>
        <w:t xml:space="preserve"> 1004        515          </w:t>
      </w: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en-US"/>
        </w:rPr>
        <w:tab/>
        <w:t xml:space="preserve"> 1001        460          </w:t>
      </w: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en-US"/>
        </w:rPr>
        <w:tab/>
        <w:t xml:space="preserve"> 1001        435          </w:t>
      </w:r>
    </w:p>
    <w:p w:rsidR="00B30539" w:rsidRPr="00B30539" w:rsidRDefault="00B30539" w:rsidP="00B30539">
      <w:pPr>
        <w:pStyle w:val="aff"/>
        <w:ind w:firstLine="709"/>
        <w:jc w:val="both"/>
        <w:rPr>
          <w:rFonts w:ascii="Times New Roman" w:hAnsi="Times New Roman"/>
          <w:sz w:val="24"/>
          <w:szCs w:val="24"/>
          <w:lang w:val="en-US"/>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u w:val="single"/>
          <w:lang w:val="kk-KZ"/>
        </w:rPr>
        <w:t xml:space="preserve">Үшінші қалыпты форма. </w:t>
      </w:r>
      <w:r w:rsidRPr="00B30539">
        <w:rPr>
          <w:rFonts w:ascii="Times New Roman" w:hAnsi="Times New Roman"/>
          <w:sz w:val="24"/>
          <w:szCs w:val="24"/>
          <w:lang w:val="kk-KZ"/>
        </w:rPr>
        <w:t xml:space="preserve">Егер кез келген детерминант кілт болып табылса, онда реляциялық кесте үшінші қалыпты формада болады. Детерминант деп кестенің әрбір жолындағы басқа атрибуттың мәнін анықтайтын атрибут аталады. </w:t>
      </w: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Кестені қарастырайық. </w:t>
      </w:r>
    </w:p>
    <w:p w:rsidR="00B30539" w:rsidRPr="00B30539" w:rsidRDefault="00B30539" w:rsidP="00B30539">
      <w:pPr>
        <w:pStyle w:val="aff"/>
        <w:ind w:firstLine="709"/>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u w:val="single"/>
          <w:lang w:val="en-US"/>
        </w:rPr>
      </w:pP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u w:val="single"/>
          <w:lang w:val="en-US"/>
        </w:rPr>
        <w:t xml:space="preserve">Kod              Skill               Bonus       </w:t>
      </w:r>
    </w:p>
    <w:p w:rsidR="00B30539" w:rsidRPr="00B30539" w:rsidRDefault="00B30539" w:rsidP="00B30539">
      <w:pPr>
        <w:pStyle w:val="aff"/>
        <w:ind w:firstLine="709"/>
        <w:jc w:val="both"/>
        <w:rPr>
          <w:rFonts w:ascii="Times New Roman" w:hAnsi="Times New Roman"/>
          <w:sz w:val="24"/>
          <w:szCs w:val="24"/>
          <w:lang w:val="en-US"/>
        </w:rPr>
      </w:pPr>
      <w:r w:rsidRPr="00B30539">
        <w:rPr>
          <w:rFonts w:ascii="Times New Roman" w:hAnsi="Times New Roman"/>
          <w:sz w:val="24"/>
          <w:szCs w:val="24"/>
          <w:lang w:val="en-US"/>
        </w:rPr>
        <w:t xml:space="preserve">                   1004             Manager        3.5</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1001             Clerk             3.0</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1007             Clerk            3.0</w:t>
      </w:r>
    </w:p>
    <w:p w:rsidR="00B30539" w:rsidRPr="00B30539" w:rsidRDefault="00B30539" w:rsidP="00B30539">
      <w:pPr>
        <w:pStyle w:val="aff"/>
        <w:tabs>
          <w:tab w:val="left" w:pos="284"/>
        </w:tabs>
        <w:jc w:val="both"/>
        <w:rPr>
          <w:rFonts w:ascii="Times New Roman" w:hAnsi="Times New Roman"/>
          <w:sz w:val="24"/>
          <w:szCs w:val="24"/>
          <w:lang w:val="en-US"/>
        </w:rPr>
      </w:pPr>
    </w:p>
    <w:p w:rsidR="00B30539" w:rsidRPr="00B30539" w:rsidRDefault="00B30539" w:rsidP="00B30539">
      <w:pPr>
        <w:pStyle w:val="aff"/>
        <w:tabs>
          <w:tab w:val="left" w:pos="284"/>
        </w:tabs>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Бұл кестеде </w:t>
      </w:r>
      <w:r w:rsidRPr="00B30539">
        <w:rPr>
          <w:rFonts w:ascii="Times New Roman" w:hAnsi="Times New Roman"/>
          <w:sz w:val="24"/>
          <w:szCs w:val="24"/>
          <w:lang w:val="en-US"/>
        </w:rPr>
        <w:t>Kod</w:t>
      </w:r>
      <w:r w:rsidRPr="00B30539">
        <w:rPr>
          <w:rFonts w:ascii="Times New Roman" w:hAnsi="Times New Roman"/>
          <w:sz w:val="24"/>
          <w:szCs w:val="24"/>
          <w:lang w:val="kk-KZ"/>
        </w:rPr>
        <w:t xml:space="preserve"> бағаны кілт болып табылады және </w:t>
      </w:r>
      <w:r w:rsidRPr="00B30539">
        <w:rPr>
          <w:rFonts w:ascii="Times New Roman" w:hAnsi="Times New Roman"/>
          <w:sz w:val="24"/>
          <w:szCs w:val="24"/>
          <w:lang w:val="en-US"/>
        </w:rPr>
        <w:t>Skill</w:t>
      </w:r>
      <w:r w:rsidRPr="00B30539">
        <w:rPr>
          <w:rFonts w:ascii="Times New Roman" w:hAnsi="Times New Roman"/>
          <w:sz w:val="24"/>
          <w:szCs w:val="24"/>
          <w:lang w:val="kk-KZ"/>
        </w:rPr>
        <w:t xml:space="preserve"> мен </w:t>
      </w:r>
      <w:r w:rsidRPr="00B30539">
        <w:rPr>
          <w:rFonts w:ascii="Times New Roman" w:hAnsi="Times New Roman"/>
          <w:sz w:val="24"/>
          <w:szCs w:val="24"/>
          <w:lang w:val="en-US"/>
        </w:rPr>
        <w:t>Bonus</w:t>
      </w:r>
      <w:r w:rsidRPr="00B30539">
        <w:rPr>
          <w:rFonts w:ascii="Times New Roman" w:hAnsi="Times New Roman"/>
          <w:sz w:val="24"/>
          <w:szCs w:val="24"/>
          <w:lang w:val="kk-KZ"/>
        </w:rPr>
        <w:t xml:space="preserve"> бағандарын анықтайды. Сонымен қатар, Skill (біліктілігі, разряды) бағаны кілт болмаса да, Bonus бағанында анықтайтынын көріп отырмыз. Бұл деген сөз, кесте үшінші қалыпты формада бола алмайды. Бұл мәселені шешу үшін кестені келесі түрде екі кестеге бөлу керек. </w:t>
      </w:r>
    </w:p>
    <w:p w:rsidR="00B30539" w:rsidRPr="00B30539" w:rsidRDefault="00B30539" w:rsidP="00B30539">
      <w:pPr>
        <w:pStyle w:val="aff"/>
        <w:tabs>
          <w:tab w:val="left" w:pos="284"/>
        </w:tabs>
        <w:ind w:firstLine="709"/>
        <w:jc w:val="both"/>
        <w:rPr>
          <w:rFonts w:ascii="Times New Roman" w:hAnsi="Times New Roman"/>
          <w:sz w:val="24"/>
          <w:szCs w:val="24"/>
          <w:lang w:val="kk-KZ"/>
        </w:rPr>
      </w:pP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p>
    <w:p w:rsidR="00B30539" w:rsidRPr="00B30539" w:rsidRDefault="00B30539" w:rsidP="00B30539">
      <w:pPr>
        <w:pStyle w:val="aff"/>
        <w:ind w:firstLine="709"/>
        <w:jc w:val="both"/>
        <w:rPr>
          <w:rFonts w:ascii="Times New Roman" w:hAnsi="Times New Roman"/>
          <w:sz w:val="24"/>
          <w:szCs w:val="24"/>
          <w:lang w:val="en-US"/>
        </w:rPr>
      </w:pP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u w:val="single"/>
          <w:lang w:val="en-US"/>
        </w:rPr>
        <w:t>Kod              SkillSkill  Bonus</w:t>
      </w:r>
    </w:p>
    <w:p w:rsidR="00B30539" w:rsidRPr="00B30539" w:rsidRDefault="00B30539" w:rsidP="00B30539">
      <w:pPr>
        <w:pStyle w:val="aff"/>
        <w:ind w:firstLine="709"/>
        <w:jc w:val="both"/>
        <w:rPr>
          <w:rFonts w:ascii="Times New Roman" w:hAnsi="Times New Roman"/>
          <w:sz w:val="24"/>
          <w:szCs w:val="24"/>
          <w:lang w:val="en-US"/>
        </w:rPr>
      </w:pPr>
      <w:r w:rsidRPr="00B30539">
        <w:rPr>
          <w:rFonts w:ascii="Times New Roman" w:hAnsi="Times New Roman"/>
          <w:sz w:val="24"/>
          <w:szCs w:val="24"/>
          <w:lang w:val="en-US"/>
        </w:rPr>
        <w:t xml:space="preserve">                   1004             Manager        Manager  3.5</w:t>
      </w:r>
    </w:p>
    <w:p w:rsidR="00B30539" w:rsidRPr="00B30539" w:rsidRDefault="00B30539" w:rsidP="00B30539">
      <w:pPr>
        <w:pStyle w:val="aff"/>
        <w:jc w:val="both"/>
        <w:rPr>
          <w:rFonts w:ascii="Times New Roman" w:hAnsi="Times New Roman"/>
          <w:sz w:val="24"/>
          <w:szCs w:val="24"/>
          <w:lang w:val="en-US"/>
        </w:rPr>
      </w:pPr>
      <w:r w:rsidRPr="00B30539">
        <w:rPr>
          <w:rFonts w:ascii="Times New Roman" w:hAnsi="Times New Roman"/>
          <w:sz w:val="24"/>
          <w:szCs w:val="24"/>
          <w:lang w:val="en-US"/>
        </w:rPr>
        <w:t xml:space="preserve">              1001             Clerk             Clerk 3.0</w:t>
      </w:r>
    </w:p>
    <w:p w:rsidR="00B30539" w:rsidRPr="00B30539" w:rsidRDefault="00B30539" w:rsidP="00B30539">
      <w:pPr>
        <w:pStyle w:val="aff"/>
        <w:jc w:val="both"/>
        <w:rPr>
          <w:rFonts w:ascii="Times New Roman" w:hAnsi="Times New Roman"/>
          <w:sz w:val="24"/>
          <w:szCs w:val="24"/>
          <w:lang w:val="kk-KZ"/>
        </w:rPr>
      </w:pPr>
      <w:r w:rsidRPr="00B30539">
        <w:rPr>
          <w:rFonts w:ascii="Times New Roman" w:hAnsi="Times New Roman"/>
          <w:sz w:val="24"/>
          <w:szCs w:val="24"/>
          <w:lang w:val="en-US"/>
        </w:rPr>
        <w:t xml:space="preserve">              1007             Clerk</w:t>
      </w:r>
    </w:p>
    <w:p w:rsidR="00B30539" w:rsidRPr="00B30539" w:rsidRDefault="00B30539" w:rsidP="00B30539">
      <w:pPr>
        <w:pStyle w:val="aff"/>
        <w:tabs>
          <w:tab w:val="left" w:pos="284"/>
        </w:tabs>
        <w:ind w:firstLine="709"/>
        <w:jc w:val="both"/>
        <w:rPr>
          <w:rFonts w:ascii="Times New Roman" w:hAnsi="Times New Roman"/>
          <w:sz w:val="24"/>
          <w:szCs w:val="24"/>
          <w:lang w:val="kk-KZ"/>
        </w:rPr>
      </w:pPr>
      <w:r w:rsidRPr="00B30539">
        <w:rPr>
          <w:rFonts w:ascii="Times New Roman" w:hAnsi="Times New Roman"/>
          <w:sz w:val="24"/>
          <w:szCs w:val="24"/>
          <w:lang w:val="kk-KZ"/>
        </w:rPr>
        <w:tab/>
      </w:r>
    </w:p>
    <w:p w:rsidR="00B30539" w:rsidRPr="00B30539" w:rsidRDefault="00B30539" w:rsidP="00B30539">
      <w:pPr>
        <w:pStyle w:val="aff"/>
        <w:tabs>
          <w:tab w:val="left" w:pos="284"/>
        </w:tabs>
        <w:ind w:firstLine="709"/>
        <w:jc w:val="both"/>
        <w:rPr>
          <w:rFonts w:ascii="Times New Roman" w:hAnsi="Times New Roman"/>
          <w:sz w:val="24"/>
          <w:szCs w:val="24"/>
          <w:lang w:val="kk-KZ"/>
        </w:rPr>
      </w:pPr>
      <w:r w:rsidRPr="00B30539">
        <w:rPr>
          <w:rFonts w:ascii="Times New Roman" w:hAnsi="Times New Roman"/>
          <w:sz w:val="24"/>
          <w:szCs w:val="24"/>
          <w:u w:val="single"/>
          <w:lang w:val="kk-KZ"/>
        </w:rPr>
        <w:t>Төртінші қалыпты форма</w:t>
      </w:r>
      <w:r w:rsidRPr="00B30539">
        <w:rPr>
          <w:rFonts w:ascii="Times New Roman" w:hAnsi="Times New Roman"/>
          <w:sz w:val="24"/>
          <w:szCs w:val="24"/>
          <w:lang w:val="kk-KZ"/>
        </w:rPr>
        <w:t xml:space="preserve"> өзге атрибутқа (көпмәнді байланыстылық) тәуелді болатын атрибут мәніңің көп рет қайталану мүмкіндігіне жол бермейді. Мысалы, егер кестеде агент Smith-тің 1001 және 1007 қызметкерлерінің менеджері болып табылатынын, және 2003, 2001, 2004 клиенттерінен тапсырыс алғанын көрсету керек болса, онда келесі кесте пайда болады.  </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ab/>
      </w:r>
      <w:r w:rsidRPr="00B30539">
        <w:rPr>
          <w:rFonts w:ascii="Times New Roman" w:hAnsi="Times New Roman"/>
          <w:sz w:val="24"/>
          <w:szCs w:val="24"/>
          <w:lang w:val="kk-KZ"/>
        </w:rPr>
        <w:tab/>
      </w:r>
    </w:p>
    <w:p w:rsidR="00B30539" w:rsidRPr="00B30539" w:rsidRDefault="00B30539" w:rsidP="00B30539">
      <w:pPr>
        <w:pStyle w:val="aff"/>
        <w:tabs>
          <w:tab w:val="left" w:pos="284"/>
        </w:tabs>
        <w:jc w:val="both"/>
        <w:rPr>
          <w:rFonts w:ascii="Times New Roman" w:hAnsi="Times New Roman"/>
          <w:sz w:val="24"/>
          <w:szCs w:val="24"/>
          <w:u w:val="single"/>
          <w:lang w:val="en-US"/>
        </w:rPr>
      </w:pP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u w:val="single"/>
          <w:lang w:val="en-US"/>
        </w:rPr>
        <w:t xml:space="preserve">Name        Snum        Cnum </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en-US"/>
        </w:rPr>
        <w:t xml:space="preserve">              Smith        1001         2003</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en-US"/>
        </w:rPr>
        <w:t xml:space="preserve">              Smith        1001         2001</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en-US"/>
        </w:rPr>
        <w:t xml:space="preserve">              Smith        1001         2004</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en-US"/>
        </w:rPr>
        <w:t xml:space="preserve">              Smith        1007         2003</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en-US"/>
        </w:rPr>
        <w:t xml:space="preserve">              Smith        1007         2001</w:t>
      </w:r>
    </w:p>
    <w:p w:rsidR="00B30539" w:rsidRPr="00B30539" w:rsidRDefault="00B30539" w:rsidP="00B30539">
      <w:pPr>
        <w:pStyle w:val="aff"/>
        <w:tabs>
          <w:tab w:val="left" w:pos="284"/>
        </w:tabs>
        <w:jc w:val="both"/>
        <w:rPr>
          <w:rFonts w:ascii="Times New Roman" w:hAnsi="Times New Roman"/>
          <w:sz w:val="24"/>
          <w:szCs w:val="24"/>
          <w:lang w:val="en-US"/>
        </w:rPr>
      </w:pPr>
      <w:r w:rsidRPr="00B30539">
        <w:rPr>
          <w:rFonts w:ascii="Times New Roman" w:hAnsi="Times New Roman"/>
          <w:sz w:val="24"/>
          <w:szCs w:val="24"/>
          <w:lang w:val="en-US"/>
        </w:rPr>
        <w:t xml:space="preserve">              Smith        1007         2004</w:t>
      </w:r>
    </w:p>
    <w:p w:rsidR="00B30539" w:rsidRPr="00B30539" w:rsidRDefault="00B30539" w:rsidP="00B30539">
      <w:pPr>
        <w:pStyle w:val="aff"/>
        <w:tabs>
          <w:tab w:val="left" w:pos="284"/>
        </w:tabs>
        <w:jc w:val="both"/>
        <w:rPr>
          <w:rFonts w:ascii="Times New Roman" w:hAnsi="Times New Roman"/>
          <w:sz w:val="24"/>
          <w:szCs w:val="24"/>
          <w:lang w:val="en-US"/>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Алынған кесте төртінші қалыпты формада емес. Төртінші қалыпты формаға келтіру, кестені әрбір тәуелді атрибут жеке орналасқан екі кестеге бөлу арқылы орындалады. </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u w:val="single"/>
          <w:lang w:val="kk-KZ"/>
        </w:rPr>
      </w:pP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u w:val="single"/>
          <w:lang w:val="en-US"/>
        </w:rPr>
        <w:t>Name        SnumNameCnum</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en-US"/>
        </w:rPr>
        <w:t xml:space="preserve">              Smith        1001         Smith  </w:t>
      </w:r>
      <w:r w:rsidRPr="00B30539">
        <w:rPr>
          <w:rFonts w:ascii="Times New Roman" w:hAnsi="Times New Roman"/>
          <w:sz w:val="24"/>
          <w:szCs w:val="24"/>
          <w:lang w:val="kk-KZ"/>
        </w:rPr>
        <w:t xml:space="preserve">       2003</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en-US"/>
        </w:rPr>
        <w:t xml:space="preserve">              Smith        100</w:t>
      </w:r>
      <w:r w:rsidRPr="00B30539">
        <w:rPr>
          <w:rFonts w:ascii="Times New Roman" w:hAnsi="Times New Roman"/>
          <w:sz w:val="24"/>
          <w:szCs w:val="24"/>
          <w:lang w:val="kk-KZ"/>
        </w:rPr>
        <w:t>7</w:t>
      </w:r>
      <w:r w:rsidRPr="00B30539">
        <w:rPr>
          <w:rFonts w:ascii="Times New Roman" w:hAnsi="Times New Roman"/>
          <w:sz w:val="24"/>
          <w:szCs w:val="24"/>
          <w:lang w:val="en-US"/>
        </w:rPr>
        <w:t xml:space="preserve">Smith </w:t>
      </w:r>
      <w:r w:rsidRPr="00B30539">
        <w:rPr>
          <w:rFonts w:ascii="Times New Roman" w:hAnsi="Times New Roman"/>
          <w:sz w:val="24"/>
          <w:szCs w:val="24"/>
          <w:lang w:val="kk-KZ"/>
        </w:rPr>
        <w:t xml:space="preserve">        2001</w:t>
      </w:r>
    </w:p>
    <w:p w:rsidR="00B30539" w:rsidRPr="00B30539" w:rsidRDefault="00B30539" w:rsidP="00B30539">
      <w:pPr>
        <w:pStyle w:val="aff"/>
        <w:tabs>
          <w:tab w:val="left" w:pos="284"/>
        </w:tabs>
        <w:jc w:val="both"/>
        <w:rPr>
          <w:rFonts w:ascii="Times New Roman" w:hAnsi="Times New Roman"/>
          <w:sz w:val="24"/>
          <w:szCs w:val="24"/>
          <w:lang w:val="kk-KZ"/>
        </w:rPr>
      </w:pPr>
      <w:r w:rsidRPr="00B30539">
        <w:rPr>
          <w:rFonts w:ascii="Times New Roman" w:hAnsi="Times New Roman"/>
          <w:sz w:val="24"/>
          <w:szCs w:val="24"/>
          <w:lang w:val="kk-KZ"/>
        </w:rPr>
        <w:t>Smith         2004</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0"/>
        </w:tabs>
        <w:ind w:firstLine="425"/>
        <w:jc w:val="both"/>
        <w:rPr>
          <w:rFonts w:ascii="Times New Roman" w:hAnsi="Times New Roman"/>
          <w:sz w:val="24"/>
          <w:szCs w:val="24"/>
          <w:u w:val="single"/>
          <w:lang w:val="kk-KZ"/>
        </w:rPr>
      </w:pPr>
      <w:r w:rsidRPr="00B30539">
        <w:rPr>
          <w:rFonts w:ascii="Times New Roman" w:hAnsi="Times New Roman"/>
          <w:sz w:val="24"/>
          <w:szCs w:val="24"/>
          <w:lang w:val="kk-KZ"/>
        </w:rPr>
        <w:t xml:space="preserve">    Қарастырылған төрт қалыпты формадан өзге, негізінен теориялық сипаттамасы бар әрі практикалық маңызы жоқ басқа да формалар болады. Бұлар біріккен тәуелділіктері болмайтын </w:t>
      </w:r>
      <w:r w:rsidRPr="00B30539">
        <w:rPr>
          <w:rFonts w:ascii="Times New Roman" w:hAnsi="Times New Roman"/>
          <w:sz w:val="24"/>
          <w:szCs w:val="24"/>
          <w:u w:val="single"/>
          <w:lang w:val="kk-KZ"/>
        </w:rPr>
        <w:t>бесінші қалыпты форма</w:t>
      </w:r>
      <w:r w:rsidRPr="00B30539">
        <w:rPr>
          <w:rFonts w:ascii="Times New Roman" w:hAnsi="Times New Roman"/>
          <w:sz w:val="24"/>
          <w:szCs w:val="24"/>
          <w:lang w:val="kk-KZ"/>
        </w:rPr>
        <w:t xml:space="preserve"> мен </w:t>
      </w:r>
      <w:r w:rsidRPr="00B30539">
        <w:rPr>
          <w:rFonts w:ascii="Times New Roman" w:hAnsi="Times New Roman"/>
          <w:sz w:val="24"/>
          <w:szCs w:val="24"/>
          <w:u w:val="single"/>
          <w:lang w:val="kk-KZ"/>
        </w:rPr>
        <w:t xml:space="preserve">облыс/кілт қалыпты формасы. </w:t>
      </w:r>
    </w:p>
    <w:p w:rsidR="00B30539" w:rsidRPr="00B30539" w:rsidRDefault="00B30539" w:rsidP="00B30539">
      <w:pPr>
        <w:pStyle w:val="aff"/>
        <w:tabs>
          <w:tab w:val="left" w:pos="0"/>
        </w:tabs>
        <w:ind w:firstLine="709"/>
        <w:jc w:val="both"/>
        <w:rPr>
          <w:rFonts w:ascii="Times New Roman" w:hAnsi="Times New Roman"/>
          <w:sz w:val="24"/>
          <w:szCs w:val="24"/>
          <w:lang w:val="kk-KZ"/>
        </w:rPr>
      </w:pPr>
      <w:r w:rsidRPr="00B30539">
        <w:rPr>
          <w:rFonts w:ascii="Times New Roman" w:hAnsi="Times New Roman"/>
          <w:sz w:val="24"/>
          <w:szCs w:val="24"/>
          <w:u w:val="single"/>
          <w:lang w:val="kk-KZ"/>
        </w:rPr>
        <w:t>Бесінші қалыпты формада</w:t>
      </w:r>
      <w:r w:rsidRPr="00B30539">
        <w:rPr>
          <w:rFonts w:ascii="Times New Roman" w:hAnsi="Times New Roman"/>
          <w:sz w:val="24"/>
          <w:szCs w:val="24"/>
          <w:lang w:val="kk-KZ"/>
        </w:rPr>
        <w:t xml:space="preserve"> біріккен тәуелділіктер болмайды. Мысал қарастырайық. </w:t>
      </w:r>
    </w:p>
    <w:p w:rsidR="00B30539" w:rsidRPr="00B30539" w:rsidRDefault="00B30539" w:rsidP="00B30539">
      <w:pPr>
        <w:pStyle w:val="aff"/>
        <w:tabs>
          <w:tab w:val="left" w:pos="0"/>
        </w:tabs>
        <w:ind w:firstLine="425"/>
        <w:jc w:val="both"/>
        <w:rPr>
          <w:rFonts w:ascii="Times New Roman" w:hAnsi="Times New Roman"/>
          <w:sz w:val="24"/>
          <w:szCs w:val="24"/>
          <w:lang w:val="kk-KZ"/>
        </w:rPr>
      </w:pPr>
    </w:p>
    <w:p w:rsidR="00B30539" w:rsidRPr="00B30539" w:rsidRDefault="00B30539" w:rsidP="00B30539">
      <w:pPr>
        <w:pStyle w:val="aff"/>
        <w:tabs>
          <w:tab w:val="left" w:pos="0"/>
        </w:tabs>
        <w:ind w:firstLine="425"/>
        <w:jc w:val="both"/>
        <w:rPr>
          <w:rFonts w:ascii="Times New Roman" w:hAnsi="Times New Roman"/>
          <w:sz w:val="24"/>
          <w:szCs w:val="24"/>
          <w:u w:val="single"/>
          <w:lang w:val="en-US"/>
        </w:rPr>
      </w:pP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u w:val="single"/>
          <w:lang w:val="en-US"/>
        </w:rPr>
        <w:t>Kod        Office        Project</w:t>
      </w:r>
    </w:p>
    <w:p w:rsidR="00B30539" w:rsidRPr="00B30539" w:rsidRDefault="00B30539" w:rsidP="00B30539">
      <w:pPr>
        <w:pStyle w:val="aff"/>
        <w:tabs>
          <w:tab w:val="left" w:pos="0"/>
        </w:tabs>
        <w:ind w:firstLine="425"/>
        <w:jc w:val="both"/>
        <w:rPr>
          <w:rFonts w:ascii="Times New Roman" w:hAnsi="Times New Roman"/>
          <w:sz w:val="24"/>
          <w:szCs w:val="24"/>
          <w:lang w:val="en-US"/>
        </w:rPr>
      </w:pPr>
      <w:r w:rsidRPr="00B30539">
        <w:rPr>
          <w:rFonts w:ascii="Times New Roman" w:hAnsi="Times New Roman"/>
          <w:sz w:val="24"/>
          <w:szCs w:val="24"/>
          <w:lang w:val="en-US"/>
        </w:rPr>
        <w:t xml:space="preserve">                      1001        02             010</w:t>
      </w:r>
    </w:p>
    <w:p w:rsidR="00B30539" w:rsidRPr="00B30539" w:rsidRDefault="00B30539" w:rsidP="00B30539">
      <w:pPr>
        <w:pStyle w:val="aff"/>
        <w:tabs>
          <w:tab w:val="left" w:pos="0"/>
        </w:tabs>
        <w:ind w:firstLine="425"/>
        <w:jc w:val="both"/>
        <w:rPr>
          <w:rFonts w:ascii="Times New Roman" w:hAnsi="Times New Roman"/>
          <w:sz w:val="24"/>
          <w:szCs w:val="24"/>
          <w:lang w:val="en-US"/>
        </w:rPr>
      </w:pPr>
      <w:r w:rsidRPr="00B30539">
        <w:rPr>
          <w:rFonts w:ascii="Times New Roman" w:hAnsi="Times New Roman"/>
          <w:sz w:val="24"/>
          <w:szCs w:val="24"/>
          <w:lang w:val="en-US"/>
        </w:rPr>
        <w:t xml:space="preserve">                      1001        05             010</w:t>
      </w:r>
    </w:p>
    <w:p w:rsidR="00B30539" w:rsidRPr="00B30539" w:rsidRDefault="00B30539" w:rsidP="00B30539">
      <w:pPr>
        <w:pStyle w:val="aff"/>
        <w:tabs>
          <w:tab w:val="left" w:pos="0"/>
        </w:tabs>
        <w:ind w:firstLine="425"/>
        <w:jc w:val="both"/>
        <w:rPr>
          <w:rFonts w:ascii="Times New Roman" w:hAnsi="Times New Roman"/>
          <w:sz w:val="24"/>
          <w:szCs w:val="24"/>
          <w:lang w:val="en-US"/>
        </w:rPr>
      </w:pPr>
      <w:r w:rsidRPr="00B30539">
        <w:rPr>
          <w:rFonts w:ascii="Times New Roman" w:hAnsi="Times New Roman"/>
          <w:sz w:val="24"/>
          <w:szCs w:val="24"/>
          <w:lang w:val="en-US"/>
        </w:rPr>
        <w:t xml:space="preserve">                      1003</w:t>
      </w:r>
      <w:r w:rsidRPr="00B30539">
        <w:rPr>
          <w:rFonts w:ascii="Times New Roman" w:hAnsi="Times New Roman"/>
          <w:sz w:val="24"/>
          <w:szCs w:val="24"/>
          <w:lang w:val="kk-KZ"/>
        </w:rPr>
        <w:tab/>
      </w:r>
      <w:r w:rsidRPr="00B30539">
        <w:rPr>
          <w:rFonts w:ascii="Times New Roman" w:hAnsi="Times New Roman"/>
          <w:sz w:val="24"/>
          <w:szCs w:val="24"/>
          <w:lang w:val="en-US"/>
        </w:rPr>
        <w:t xml:space="preserve">      01             008</w:t>
      </w:r>
    </w:p>
    <w:p w:rsidR="00B30539" w:rsidRPr="00B30539" w:rsidRDefault="00B30539" w:rsidP="00B30539">
      <w:pPr>
        <w:pStyle w:val="aff"/>
        <w:tabs>
          <w:tab w:val="left" w:pos="0"/>
        </w:tabs>
        <w:jc w:val="both"/>
        <w:rPr>
          <w:rFonts w:ascii="Times New Roman" w:hAnsi="Times New Roman"/>
          <w:sz w:val="24"/>
          <w:szCs w:val="24"/>
          <w:lang w:val="en-US"/>
        </w:rPr>
      </w:pPr>
      <w:r w:rsidRPr="00B30539">
        <w:rPr>
          <w:rFonts w:ascii="Times New Roman" w:hAnsi="Times New Roman"/>
          <w:sz w:val="24"/>
          <w:szCs w:val="24"/>
          <w:lang w:val="en-US"/>
        </w:rPr>
        <w:t xml:space="preserve">                  1004        03             008</w:t>
      </w:r>
    </w:p>
    <w:p w:rsidR="00B30539" w:rsidRPr="00B30539" w:rsidRDefault="00B30539" w:rsidP="00B30539">
      <w:pPr>
        <w:pStyle w:val="aff"/>
        <w:tabs>
          <w:tab w:val="left" w:pos="0"/>
        </w:tabs>
        <w:jc w:val="both"/>
        <w:rPr>
          <w:rFonts w:ascii="Times New Roman" w:hAnsi="Times New Roman"/>
          <w:sz w:val="24"/>
          <w:szCs w:val="24"/>
          <w:lang w:val="en-US"/>
        </w:rPr>
      </w:pPr>
      <w:r w:rsidRPr="00B30539">
        <w:rPr>
          <w:rFonts w:ascii="Times New Roman" w:hAnsi="Times New Roman"/>
          <w:sz w:val="24"/>
          <w:szCs w:val="24"/>
          <w:lang w:val="en-US"/>
        </w:rPr>
        <w:t xml:space="preserve">                  1004        03             007</w:t>
      </w:r>
    </w:p>
    <w:p w:rsidR="00B30539" w:rsidRPr="00B30539" w:rsidRDefault="00B30539" w:rsidP="00B30539">
      <w:pPr>
        <w:pStyle w:val="aff"/>
        <w:tabs>
          <w:tab w:val="left" w:pos="284"/>
        </w:tabs>
        <w:jc w:val="both"/>
        <w:rPr>
          <w:rFonts w:ascii="Times New Roman" w:hAnsi="Times New Roman"/>
          <w:sz w:val="24"/>
          <w:szCs w:val="24"/>
          <w:lang w:val="en-US"/>
        </w:rPr>
      </w:pPr>
    </w:p>
    <w:p w:rsidR="00B30539" w:rsidRPr="00B30539" w:rsidRDefault="00B30539" w:rsidP="00B30539">
      <w:pPr>
        <w:pStyle w:val="aff"/>
        <w:tabs>
          <w:tab w:val="left" w:pos="-709"/>
        </w:tabs>
        <w:ind w:firstLine="709"/>
        <w:jc w:val="both"/>
        <w:rPr>
          <w:rFonts w:ascii="Times New Roman" w:hAnsi="Times New Roman"/>
          <w:sz w:val="24"/>
          <w:szCs w:val="24"/>
          <w:lang w:val="kk-KZ"/>
        </w:rPr>
      </w:pPr>
      <w:r w:rsidRPr="00B30539">
        <w:rPr>
          <w:rFonts w:ascii="Times New Roman" w:hAnsi="Times New Roman"/>
          <w:sz w:val="24"/>
          <w:szCs w:val="24"/>
          <w:lang w:val="kk-KZ"/>
        </w:rPr>
        <w:t xml:space="preserve">Берілген кестеде бірнеше бөлімдерде жұмыс істейтін және бірнеше жобаларды орындайтын қызметкерді алып тастау немесе жобаның нөмірін өзгерту, кестеде атрибуттардың біріккен тәуелділіктері болғандықтан қиын болады. Сондықтан берілген кестені төмендегідей үш кесте түрінде ұсыну қажет.  </w:t>
      </w: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tabs>
          <w:tab w:val="left" w:pos="0"/>
        </w:tabs>
        <w:ind w:firstLine="425"/>
        <w:jc w:val="both"/>
        <w:rPr>
          <w:rFonts w:ascii="Times New Roman" w:hAnsi="Times New Roman"/>
          <w:sz w:val="24"/>
          <w:szCs w:val="24"/>
          <w:u w:val="single"/>
          <w:lang w:val="kk-KZ"/>
        </w:rPr>
      </w:pPr>
      <w:r w:rsidRPr="00B30539">
        <w:rPr>
          <w:rFonts w:ascii="Times New Roman" w:hAnsi="Times New Roman"/>
          <w:sz w:val="24"/>
          <w:szCs w:val="24"/>
          <w:lang w:val="kk-KZ"/>
        </w:rPr>
        <w:tab/>
      </w:r>
      <w:r w:rsidRPr="00B30539">
        <w:rPr>
          <w:rFonts w:ascii="Times New Roman" w:hAnsi="Times New Roman"/>
          <w:sz w:val="24"/>
          <w:szCs w:val="24"/>
          <w:lang w:val="kk-KZ"/>
        </w:rPr>
        <w:tab/>
      </w:r>
      <w:r w:rsidRPr="00B30539">
        <w:rPr>
          <w:rFonts w:ascii="Times New Roman" w:hAnsi="Times New Roman"/>
          <w:sz w:val="24"/>
          <w:szCs w:val="24"/>
          <w:u w:val="single"/>
          <w:lang w:val="kk-KZ"/>
        </w:rPr>
        <w:t>Kod        Office</w:t>
      </w:r>
      <w:r w:rsidRPr="00B30539">
        <w:rPr>
          <w:rFonts w:ascii="Times New Roman" w:hAnsi="Times New Roman"/>
          <w:sz w:val="24"/>
          <w:szCs w:val="24"/>
          <w:u w:val="single"/>
          <w:lang w:val="kk-KZ"/>
        </w:rPr>
        <w:tab/>
        <w:t>Kod</w:t>
      </w:r>
      <w:r w:rsidRPr="00B30539">
        <w:rPr>
          <w:rFonts w:ascii="Times New Roman" w:hAnsi="Times New Roman"/>
          <w:sz w:val="24"/>
          <w:szCs w:val="24"/>
          <w:u w:val="single"/>
          <w:lang w:val="kk-KZ"/>
        </w:rPr>
        <w:tab/>
        <w:t xml:space="preserve"> Project</w:t>
      </w:r>
      <w:r w:rsidRPr="00B30539">
        <w:rPr>
          <w:rFonts w:ascii="Times New Roman" w:hAnsi="Times New Roman"/>
          <w:sz w:val="24"/>
          <w:szCs w:val="24"/>
          <w:u w:val="single"/>
          <w:lang w:val="kk-KZ"/>
        </w:rPr>
        <w:tab/>
        <w:t>Office        Project</w:t>
      </w:r>
    </w:p>
    <w:p w:rsidR="00B30539" w:rsidRPr="00B30539" w:rsidRDefault="00B30539" w:rsidP="00B30539">
      <w:pPr>
        <w:pStyle w:val="aff"/>
        <w:tabs>
          <w:tab w:val="left" w:pos="0"/>
        </w:tabs>
        <w:ind w:firstLine="425"/>
        <w:jc w:val="both"/>
        <w:rPr>
          <w:rFonts w:ascii="Times New Roman" w:hAnsi="Times New Roman"/>
          <w:sz w:val="24"/>
          <w:szCs w:val="24"/>
          <w:lang w:val="kk-KZ"/>
        </w:rPr>
      </w:pPr>
      <w:r w:rsidRPr="00B30539">
        <w:rPr>
          <w:rFonts w:ascii="Times New Roman" w:hAnsi="Times New Roman"/>
          <w:sz w:val="24"/>
          <w:szCs w:val="24"/>
          <w:lang w:val="kk-KZ"/>
        </w:rPr>
        <w:lastRenderedPageBreak/>
        <w:t xml:space="preserve">             </w:t>
      </w:r>
      <w:r w:rsidRPr="00B30539">
        <w:rPr>
          <w:rFonts w:ascii="Times New Roman" w:hAnsi="Times New Roman"/>
          <w:sz w:val="24"/>
          <w:szCs w:val="24"/>
          <w:lang w:val="kk-KZ"/>
        </w:rPr>
        <w:tab/>
        <w:t xml:space="preserve">1001       02             </w:t>
      </w:r>
      <w:r w:rsidRPr="00B30539">
        <w:rPr>
          <w:rFonts w:ascii="Times New Roman" w:hAnsi="Times New Roman"/>
          <w:sz w:val="24"/>
          <w:szCs w:val="24"/>
          <w:lang w:val="kk-KZ"/>
        </w:rPr>
        <w:tab/>
        <w:t>1001     010                02             010</w:t>
      </w:r>
    </w:p>
    <w:p w:rsidR="00B30539" w:rsidRPr="00B30539" w:rsidRDefault="00B30539" w:rsidP="00B30539">
      <w:pPr>
        <w:pStyle w:val="aff"/>
        <w:tabs>
          <w:tab w:val="left" w:pos="0"/>
        </w:tabs>
        <w:ind w:firstLine="425"/>
        <w:jc w:val="both"/>
        <w:rPr>
          <w:rFonts w:ascii="Times New Roman" w:hAnsi="Times New Roman"/>
          <w:sz w:val="24"/>
          <w:szCs w:val="24"/>
          <w:lang w:val="kk-KZ"/>
        </w:rPr>
      </w:pPr>
      <w:r w:rsidRPr="00B30539">
        <w:rPr>
          <w:rFonts w:ascii="Times New Roman" w:hAnsi="Times New Roman"/>
          <w:sz w:val="24"/>
          <w:szCs w:val="24"/>
          <w:lang w:val="kk-KZ"/>
        </w:rPr>
        <w:t xml:space="preserve">            </w:t>
      </w:r>
      <w:r w:rsidRPr="00B30539">
        <w:rPr>
          <w:rFonts w:ascii="Times New Roman" w:hAnsi="Times New Roman"/>
          <w:sz w:val="24"/>
          <w:szCs w:val="24"/>
          <w:lang w:val="kk-KZ"/>
        </w:rPr>
        <w:tab/>
        <w:t xml:space="preserve">1001       05            </w:t>
      </w:r>
      <w:r w:rsidRPr="00B30539">
        <w:rPr>
          <w:rFonts w:ascii="Times New Roman" w:hAnsi="Times New Roman"/>
          <w:sz w:val="24"/>
          <w:szCs w:val="24"/>
          <w:lang w:val="kk-KZ"/>
        </w:rPr>
        <w:tab/>
        <w:t>1003     008                05             010</w:t>
      </w:r>
    </w:p>
    <w:p w:rsidR="00B30539" w:rsidRPr="00B30539" w:rsidRDefault="00B30539" w:rsidP="00B30539">
      <w:pPr>
        <w:pStyle w:val="aff"/>
        <w:tabs>
          <w:tab w:val="left" w:pos="0"/>
        </w:tabs>
        <w:ind w:firstLine="425"/>
        <w:jc w:val="both"/>
        <w:rPr>
          <w:rFonts w:ascii="Times New Roman" w:hAnsi="Times New Roman"/>
          <w:sz w:val="24"/>
          <w:szCs w:val="24"/>
          <w:lang w:val="kk-KZ"/>
        </w:rPr>
      </w:pPr>
      <w:r w:rsidRPr="00B30539">
        <w:rPr>
          <w:rFonts w:ascii="Times New Roman" w:hAnsi="Times New Roman"/>
          <w:sz w:val="24"/>
          <w:szCs w:val="24"/>
          <w:lang w:val="kk-KZ"/>
        </w:rPr>
        <w:t xml:space="preserve">            </w:t>
      </w:r>
      <w:r w:rsidRPr="00B30539">
        <w:rPr>
          <w:rFonts w:ascii="Times New Roman" w:hAnsi="Times New Roman"/>
          <w:sz w:val="24"/>
          <w:szCs w:val="24"/>
          <w:lang w:val="kk-KZ"/>
        </w:rPr>
        <w:tab/>
        <w:t>1003</w:t>
      </w:r>
      <w:r w:rsidRPr="00B30539">
        <w:rPr>
          <w:rFonts w:ascii="Times New Roman" w:hAnsi="Times New Roman"/>
          <w:sz w:val="24"/>
          <w:szCs w:val="24"/>
          <w:lang w:val="kk-KZ"/>
        </w:rPr>
        <w:tab/>
        <w:t xml:space="preserve">   01            </w:t>
      </w:r>
      <w:r w:rsidRPr="00B30539">
        <w:rPr>
          <w:rFonts w:ascii="Times New Roman" w:hAnsi="Times New Roman"/>
          <w:sz w:val="24"/>
          <w:szCs w:val="24"/>
          <w:lang w:val="kk-KZ"/>
        </w:rPr>
        <w:tab/>
        <w:t>1004     008               01             008</w:t>
      </w:r>
    </w:p>
    <w:p w:rsidR="00B30539" w:rsidRPr="00B30539" w:rsidRDefault="00B30539" w:rsidP="00B30539">
      <w:pPr>
        <w:pStyle w:val="aff"/>
        <w:tabs>
          <w:tab w:val="left" w:pos="0"/>
        </w:tabs>
        <w:jc w:val="both"/>
        <w:rPr>
          <w:rFonts w:ascii="Times New Roman" w:hAnsi="Times New Roman"/>
          <w:sz w:val="24"/>
          <w:szCs w:val="24"/>
          <w:lang w:val="kk-KZ"/>
        </w:rPr>
      </w:pPr>
      <w:r w:rsidRPr="00B30539">
        <w:rPr>
          <w:rFonts w:ascii="Times New Roman" w:hAnsi="Times New Roman"/>
          <w:sz w:val="24"/>
          <w:szCs w:val="24"/>
          <w:lang w:val="kk-KZ"/>
        </w:rPr>
        <w:t xml:space="preserve">      </w:t>
      </w:r>
      <w:r w:rsidRPr="00B30539">
        <w:rPr>
          <w:rFonts w:ascii="Times New Roman" w:hAnsi="Times New Roman"/>
          <w:sz w:val="24"/>
          <w:szCs w:val="24"/>
          <w:lang w:val="kk-KZ"/>
        </w:rPr>
        <w:tab/>
        <w:t xml:space="preserve">1004       03             </w:t>
      </w:r>
      <w:r w:rsidRPr="00B30539">
        <w:rPr>
          <w:rFonts w:ascii="Times New Roman" w:hAnsi="Times New Roman"/>
          <w:sz w:val="24"/>
          <w:szCs w:val="24"/>
          <w:lang w:val="kk-KZ"/>
        </w:rPr>
        <w:tab/>
        <w:t>1004     007               03            008</w:t>
      </w:r>
    </w:p>
    <w:p w:rsidR="00B30539" w:rsidRPr="00B30539" w:rsidRDefault="00B30539" w:rsidP="00B30539">
      <w:pPr>
        <w:pStyle w:val="aff"/>
        <w:tabs>
          <w:tab w:val="left" w:pos="0"/>
        </w:tabs>
        <w:jc w:val="both"/>
        <w:rPr>
          <w:rFonts w:ascii="Times New Roman" w:hAnsi="Times New Roman"/>
          <w:sz w:val="24"/>
          <w:szCs w:val="24"/>
          <w:lang w:val="kk-KZ"/>
        </w:rPr>
      </w:pPr>
      <w:r w:rsidRPr="00B30539">
        <w:rPr>
          <w:rFonts w:ascii="Times New Roman" w:hAnsi="Times New Roman"/>
          <w:sz w:val="24"/>
          <w:szCs w:val="24"/>
          <w:lang w:val="kk-KZ"/>
        </w:rPr>
        <w:t xml:space="preserve">                                                                               </w:t>
      </w:r>
    </w:p>
    <w:p w:rsidR="00B30539" w:rsidRPr="00B30539" w:rsidRDefault="00B30539" w:rsidP="00B30539">
      <w:pPr>
        <w:pStyle w:val="aff"/>
        <w:tabs>
          <w:tab w:val="left" w:pos="0"/>
        </w:tabs>
        <w:jc w:val="both"/>
        <w:rPr>
          <w:rFonts w:ascii="Times New Roman" w:hAnsi="Times New Roman"/>
          <w:sz w:val="24"/>
          <w:szCs w:val="24"/>
          <w:lang w:val="kk-KZ"/>
        </w:rPr>
      </w:pPr>
    </w:p>
    <w:p w:rsidR="00B30539" w:rsidRPr="00B30539" w:rsidRDefault="00B30539" w:rsidP="00B30539">
      <w:pPr>
        <w:pStyle w:val="aff"/>
        <w:tabs>
          <w:tab w:val="left" w:pos="284"/>
        </w:tabs>
        <w:jc w:val="both"/>
        <w:rPr>
          <w:rFonts w:ascii="Times New Roman" w:hAnsi="Times New Roman"/>
          <w:sz w:val="24"/>
          <w:szCs w:val="24"/>
          <w:lang w:val="kk-KZ"/>
        </w:rPr>
      </w:pPr>
    </w:p>
    <w:p w:rsidR="00B30539" w:rsidRPr="00B30539" w:rsidRDefault="00B30539" w:rsidP="00B30539">
      <w:pPr>
        <w:pStyle w:val="aff"/>
        <w:ind w:firstLine="709"/>
        <w:jc w:val="both"/>
        <w:rPr>
          <w:rFonts w:ascii="Times New Roman" w:hAnsi="Times New Roman"/>
          <w:sz w:val="24"/>
          <w:szCs w:val="24"/>
          <w:lang w:val="kk-KZ"/>
        </w:rPr>
      </w:pPr>
      <w:r w:rsidRPr="00B30539">
        <w:rPr>
          <w:rFonts w:ascii="Times New Roman" w:hAnsi="Times New Roman"/>
          <w:sz w:val="24"/>
          <w:szCs w:val="24"/>
          <w:lang w:val="kk-KZ"/>
        </w:rPr>
        <w:t xml:space="preserve">Реляциялық кесте, егер кез келген шектеу шарты бар болу (доменнің) облысының анықтамасы мен кілттерден шығатын болса облыс/кілт қалыпты формасына ие болады.  </w:t>
      </w:r>
    </w:p>
    <w:p w:rsidR="00B30539" w:rsidRPr="00B30539" w:rsidRDefault="00B30539" w:rsidP="00B30539">
      <w:pPr>
        <w:tabs>
          <w:tab w:val="left" w:pos="-4678"/>
        </w:tabs>
        <w:ind w:left="827"/>
        <w:rPr>
          <w:rFonts w:ascii="Times New Roman" w:hAnsi="Times New Roman" w:cs="Times New Roman"/>
          <w:b/>
          <w:lang w:val="kk-KZ"/>
        </w:rPr>
      </w:pPr>
    </w:p>
    <w:p w:rsidR="00B30539" w:rsidRPr="00B30539" w:rsidRDefault="00B30539" w:rsidP="00B30539">
      <w:pPr>
        <w:tabs>
          <w:tab w:val="left" w:pos="-4678"/>
        </w:tabs>
        <w:ind w:left="827"/>
        <w:rPr>
          <w:rFonts w:ascii="Times New Roman" w:hAnsi="Times New Roman" w:cs="Times New Roman"/>
          <w:b/>
          <w:lang w:val="kk-KZ"/>
        </w:rPr>
      </w:pPr>
      <w:r w:rsidRPr="00B30539">
        <w:rPr>
          <w:rFonts w:ascii="Times New Roman" w:hAnsi="Times New Roman" w:cs="Times New Roman"/>
          <w:b/>
          <w:lang w:val="kk-KZ"/>
        </w:rPr>
        <w:t>Бақылау сұрақтары:</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Иерархиялық және желілік мәліметтер қорының тұтастығы нені білдіреді?</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Мәліметтер қорының желілік моделі дегеніміз нені білдіреді?</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Мәліметтер қорының желілік моделі дегеніміз нені білдіреді?</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Реляциялық мәліметтер қоры дегеніміз не?</w:t>
      </w:r>
    </w:p>
    <w:p w:rsidR="00B30539" w:rsidRPr="00B30539" w:rsidRDefault="00B30539" w:rsidP="00B30539">
      <w:pPr>
        <w:pStyle w:val="aff"/>
        <w:numPr>
          <w:ilvl w:val="0"/>
          <w:numId w:val="24"/>
        </w:numPr>
        <w:tabs>
          <w:tab w:val="left" w:pos="0"/>
        </w:tabs>
        <w:jc w:val="both"/>
        <w:rPr>
          <w:rFonts w:ascii="Times New Roman" w:hAnsi="Times New Roman"/>
          <w:sz w:val="24"/>
          <w:szCs w:val="24"/>
          <w:lang w:val="kk-KZ"/>
        </w:rPr>
      </w:pPr>
      <w:r w:rsidRPr="00B30539">
        <w:rPr>
          <w:rFonts w:ascii="Times New Roman" w:hAnsi="Times New Roman"/>
          <w:sz w:val="24"/>
          <w:szCs w:val="24"/>
          <w:lang w:val="kk-KZ"/>
        </w:rPr>
        <w:t>Қандай мәліметтер қорларында мәліметтерді байланыстыру үшін физикалық көрсеткіштер қолданылады?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Нысанның бір элементі үшін өрістер мәндерінің жиынтығы не болып табылады?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Мәліметтер қорында өріс деп нені айтамыз?</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Кортеж дегеніміз не?</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Мәліметтер қорының құрылымы мәліметтердің берілуінің қай деңгейінде сипатталады?</w:t>
      </w:r>
    </w:p>
    <w:p w:rsidR="00B30539" w:rsidRPr="00B30539" w:rsidRDefault="00B30539" w:rsidP="00B30539">
      <w:pPr>
        <w:pStyle w:val="aff"/>
        <w:numPr>
          <w:ilvl w:val="0"/>
          <w:numId w:val="24"/>
        </w:numPr>
        <w:tabs>
          <w:tab w:val="left" w:pos="284"/>
          <w:tab w:val="left" w:pos="426"/>
        </w:tabs>
        <w:jc w:val="both"/>
        <w:rPr>
          <w:rFonts w:ascii="Times New Roman" w:hAnsi="Times New Roman"/>
          <w:sz w:val="24"/>
          <w:szCs w:val="24"/>
          <w:lang w:val="kk-KZ"/>
        </w:rPr>
      </w:pPr>
      <w:r w:rsidRPr="00B30539">
        <w:rPr>
          <w:rFonts w:ascii="Times New Roman" w:hAnsi="Times New Roman"/>
          <w:sz w:val="24"/>
          <w:szCs w:val="24"/>
          <w:lang w:val="kk-KZ"/>
        </w:rPr>
        <w:t>Мәліметтердің берілуінің қандай деңгейі тасымалдағыштағы мәліметтердің орналасу тәсіліне сәйкес?</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МҚ берілуінің қанша деңгейі бар?</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Пайдаланушы деңгейінде мәліметтер қоры қандай түрге ие болады?</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Атрибут дегеніміз не?</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Э.Коддтың жұмыстары мәліметтер қорының қандай моделінен негізделген?</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Мәліметтер қорының дамуында болашақта қандай бағыттары бар?</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Реляциялық кестеде қанша алғашқы (түйінді) кілт болуы мүмкін?</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Реляциялық кестеде қанша сыртқы кілт болуы мүмкін?</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Реляциялық кестеде алғашқы және сыртқы кілттерінің болуы міндетті ме?</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 бастапқы кестелердің екеуінен, бастапқы кестелердің жазбалары тек бір рет кездесетін жаңа кесте құрайды?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 бастапқы кестелердің екеуінен жалпы жазбаларды бөліп алады?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 бірінші бастапқы кестеден екінші бастапқы кестеде жоқ жазбаларды бөліп алады?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 бірінші бастапқы кестенің әрбір жазбасына екінші бастапқы кестенің әрбір жазбасын біріктіреді?</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 бастапқы кестеден, берілген шарттарды қанағаттандыратын жазбаларымен жаңа кесте құрайды?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амалына SELECT (&lt;кесте&gt;:&lt;шарт&gt;) командасы сәйкес келеді?</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 берілген бағандарды таңдау жолымен бастапқы кестеден жаңа кесте құрайды?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 xml:space="preserve">Реляциялық алгебраның қандай амалы </w:t>
      </w:r>
      <w:r w:rsidRPr="00B30539">
        <w:rPr>
          <w:rFonts w:ascii="Times New Roman" w:hAnsi="Times New Roman"/>
          <w:sz w:val="24"/>
          <w:szCs w:val="24"/>
        </w:rPr>
        <w:t>&lt;</w:t>
      </w:r>
      <w:r w:rsidRPr="00B30539">
        <w:rPr>
          <w:rFonts w:ascii="Times New Roman" w:hAnsi="Times New Roman"/>
          <w:sz w:val="24"/>
          <w:szCs w:val="24"/>
          <w:lang w:val="kk-KZ"/>
        </w:rPr>
        <w:t>кесте аты</w:t>
      </w:r>
      <w:r w:rsidRPr="00B30539">
        <w:rPr>
          <w:rFonts w:ascii="Times New Roman" w:hAnsi="Times New Roman"/>
          <w:sz w:val="24"/>
          <w:szCs w:val="24"/>
        </w:rPr>
        <w:t>&gt;</w:t>
      </w:r>
      <w:r w:rsidRPr="00B30539">
        <w:rPr>
          <w:rFonts w:ascii="Times New Roman" w:hAnsi="Times New Roman"/>
          <w:sz w:val="24"/>
          <w:szCs w:val="24"/>
          <w:lang w:val="kk-KZ"/>
        </w:rPr>
        <w:t>.</w:t>
      </w:r>
      <w:r w:rsidRPr="00B30539">
        <w:rPr>
          <w:rFonts w:ascii="Times New Roman" w:hAnsi="Times New Roman"/>
          <w:sz w:val="24"/>
          <w:szCs w:val="24"/>
        </w:rPr>
        <w:t xml:space="preserve"> [</w:t>
      </w:r>
      <w:r w:rsidRPr="00B30539">
        <w:rPr>
          <w:rFonts w:ascii="Times New Roman" w:hAnsi="Times New Roman"/>
          <w:sz w:val="24"/>
          <w:szCs w:val="24"/>
          <w:lang w:val="kk-KZ"/>
        </w:rPr>
        <w:t>1 баған, 2 баған,...,</w:t>
      </w:r>
      <w:r w:rsidRPr="00B30539">
        <w:rPr>
          <w:rFonts w:ascii="Times New Roman" w:hAnsi="Times New Roman"/>
          <w:sz w:val="24"/>
          <w:szCs w:val="24"/>
          <w:lang w:val="en-US"/>
        </w:rPr>
        <w:t>N</w:t>
      </w:r>
      <w:r w:rsidRPr="00B30539">
        <w:rPr>
          <w:rFonts w:ascii="Times New Roman" w:hAnsi="Times New Roman"/>
          <w:sz w:val="24"/>
          <w:szCs w:val="24"/>
          <w:lang w:val="kk-KZ"/>
        </w:rPr>
        <w:t xml:space="preserve"> баған</w:t>
      </w:r>
      <w:r w:rsidRPr="00B30539">
        <w:rPr>
          <w:rFonts w:ascii="Times New Roman" w:hAnsi="Times New Roman"/>
          <w:sz w:val="24"/>
          <w:szCs w:val="24"/>
        </w:rPr>
        <w:t>]</w:t>
      </w:r>
      <w:r w:rsidRPr="00B30539">
        <w:rPr>
          <w:rFonts w:ascii="Times New Roman" w:hAnsi="Times New Roman"/>
          <w:sz w:val="24"/>
          <w:szCs w:val="24"/>
          <w:lang w:val="kk-KZ"/>
        </w:rPr>
        <w:t xml:space="preserve"> командасына сәйкес келеді?</w:t>
      </w:r>
    </w:p>
    <w:p w:rsidR="00B30539" w:rsidRPr="00B30539" w:rsidRDefault="00B30539" w:rsidP="00B30539">
      <w:pPr>
        <w:pStyle w:val="aff"/>
        <w:numPr>
          <w:ilvl w:val="0"/>
          <w:numId w:val="24"/>
        </w:numPr>
        <w:tabs>
          <w:tab w:val="left" w:pos="284"/>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 JOIN (1 кесте, 2 кесте) командасына сәйкес келеді?</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амалында проекцияны көбейту, құру және таңдауды орындалады?</w:t>
      </w:r>
    </w:p>
    <w:p w:rsidR="00B30539" w:rsidRPr="00B30539" w:rsidRDefault="00B30539" w:rsidP="00B30539">
      <w:pPr>
        <w:pStyle w:val="aff"/>
        <w:numPr>
          <w:ilvl w:val="0"/>
          <w:numId w:val="24"/>
        </w:numPr>
        <w:tabs>
          <w:tab w:val="left" w:pos="284"/>
          <w:tab w:val="left" w:pos="426"/>
        </w:tabs>
        <w:jc w:val="both"/>
        <w:rPr>
          <w:rFonts w:ascii="Times New Roman" w:hAnsi="Times New Roman"/>
          <w:sz w:val="24"/>
          <w:szCs w:val="24"/>
          <w:lang w:val="kk-KZ"/>
        </w:rPr>
      </w:pPr>
      <w:r w:rsidRPr="00B30539">
        <w:rPr>
          <w:rFonts w:ascii="Times New Roman" w:hAnsi="Times New Roman"/>
          <w:sz w:val="24"/>
          <w:szCs w:val="24"/>
          <w:lang w:val="kk-KZ"/>
        </w:rPr>
        <w:lastRenderedPageBreak/>
        <w:t>Реляциялық алгебраның қандай амалы бірінші кестенің жолдары, екінші кестенің әрбір жолына сәйкес жолын таңдау арқылы жаңа кестені құрайды?</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Реляциялық есептеулерде сұраныс қандай түрге ие болады?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 кестенің атауын береді?</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қандай амалы үшін, бастапқы кестенің құрылымы бағандардың саны бойынша, және типі бойынша да сәйкес болуы қажет?</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Бірінші, екінші, үшінші және төртінші қалыпты формалар нені қажет етеді?</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Егер реляциялық кесте 2-ші, 3-ші немесе 4-ші қалыпты формада болмаса, онда нені орындау қажет?</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 және реляциялық есептеулер бойынша жұмыстар кімге байланысты?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кестені сипаттау барысында атауы және типі нені білдіреді?</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мәліметтер қорында логикалық байланыс ненің көмегімен орнатылады?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МҚ құрылымы деген не және мәліметтер қорының құрылымы қайда сақталады?</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Мәліметтер қорының моделі дегеніміз не?</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алгебраның командасы бір рет жүгінуде нені өңдеуге мүмкіндік береді?</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МҚ қандай моделінде мәліметтер арасындағы байланыс бағытталған граф түрінде болады?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МҚ қандай моделінде мәліметтер арасындағы байланыс  еркін граф түрінде болады?</w:t>
      </w:r>
    </w:p>
    <w:p w:rsidR="00B30539" w:rsidRPr="00B30539" w:rsidRDefault="00B30539" w:rsidP="00B30539">
      <w:pPr>
        <w:pStyle w:val="aff"/>
        <w:numPr>
          <w:ilvl w:val="0"/>
          <w:numId w:val="24"/>
        </w:numPr>
        <w:jc w:val="both"/>
        <w:rPr>
          <w:rFonts w:ascii="Times New Roman" w:hAnsi="Times New Roman"/>
          <w:sz w:val="24"/>
          <w:szCs w:val="24"/>
          <w:lang w:val="kk-KZ"/>
        </w:rPr>
      </w:pPr>
      <w:r w:rsidRPr="00B30539">
        <w:rPr>
          <w:rFonts w:ascii="Times New Roman" w:hAnsi="Times New Roman"/>
          <w:sz w:val="24"/>
          <w:szCs w:val="24"/>
          <w:lang w:val="kk-KZ"/>
        </w:rPr>
        <w:t>Реляциялық есептеулер сұранысында мақсаттық тізім нені анықтайды?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Қандай жағдай да реляциялық кесте екінші қалыпты формада болмауы мүмкін?</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Реляциялық кесте қандай жағдайда үшінші қалыпты формада бола алмайды?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Қандай МҚ-да өрістердің көпмәнді мәндері жеке кестелер болып саналады?</w:t>
      </w:r>
    </w:p>
    <w:p w:rsidR="00B30539" w:rsidRPr="00B30539" w:rsidRDefault="00B30539" w:rsidP="00B30539">
      <w:pPr>
        <w:pStyle w:val="aff"/>
        <w:numPr>
          <w:ilvl w:val="0"/>
          <w:numId w:val="24"/>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Қандай МҚ-да бірінші қалыпты форма қоятын, шектеулер алып тасталған?</w:t>
      </w:r>
    </w:p>
    <w:p w:rsidR="00B30539" w:rsidRPr="00B30539" w:rsidRDefault="00B30539" w:rsidP="00B30539">
      <w:pPr>
        <w:tabs>
          <w:tab w:val="left" w:pos="-1985"/>
        </w:tabs>
        <w:ind w:left="827"/>
        <w:rPr>
          <w:rFonts w:ascii="Times New Roman" w:hAnsi="Times New Roman" w:cs="Times New Roman"/>
          <w:b/>
          <w:lang w:val="kk-KZ"/>
        </w:rPr>
      </w:pPr>
    </w:p>
    <w:p w:rsidR="00B30539" w:rsidRPr="00B30539" w:rsidRDefault="00B30539" w:rsidP="00B30539">
      <w:pPr>
        <w:tabs>
          <w:tab w:val="left" w:pos="-4678"/>
        </w:tabs>
        <w:ind w:left="827"/>
        <w:rPr>
          <w:rFonts w:ascii="Times New Roman" w:hAnsi="Times New Roman" w:cs="Times New Roman"/>
          <w:b/>
          <w:lang w:val="kk-KZ"/>
        </w:rPr>
      </w:pPr>
      <w:r w:rsidRPr="00B30539">
        <w:rPr>
          <w:rFonts w:ascii="Times New Roman" w:hAnsi="Times New Roman" w:cs="Times New Roman"/>
          <w:b/>
          <w:lang w:val="kk-KZ"/>
        </w:rPr>
        <w:t xml:space="preserve">Әдебиеттер: </w:t>
      </w:r>
    </w:p>
    <w:p w:rsidR="00B30539" w:rsidRPr="00B30539" w:rsidRDefault="00B30539" w:rsidP="00B30539">
      <w:pPr>
        <w:tabs>
          <w:tab w:val="left" w:pos="-4678"/>
        </w:tabs>
        <w:rPr>
          <w:rFonts w:ascii="Times New Roman" w:hAnsi="Times New Roman" w:cs="Times New Roman"/>
          <w:b/>
          <w:lang w:val="kk-KZ"/>
        </w:rPr>
      </w:pPr>
    </w:p>
    <w:p w:rsidR="00B30539" w:rsidRPr="00B30539" w:rsidRDefault="00B30539" w:rsidP="00B30539">
      <w:pPr>
        <w:numPr>
          <w:ilvl w:val="0"/>
          <w:numId w:val="26"/>
        </w:numPr>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numPr>
          <w:ilvl w:val="0"/>
          <w:numId w:val="26"/>
        </w:numPr>
        <w:rPr>
          <w:rFonts w:ascii="Times New Roman" w:hAnsi="Times New Roman" w:cs="Times New Roman"/>
          <w:lang w:val="kk-KZ"/>
        </w:rPr>
      </w:pPr>
      <w:r w:rsidRPr="00B30539">
        <w:rPr>
          <w:rFonts w:ascii="Times New Roman" w:hAnsi="Times New Roman" w:cs="Times New Roman"/>
          <w:lang w:val="kk-KZ"/>
        </w:rPr>
        <w:t>Золотова С.И. Практикум по Access. Финансы и статистика, Москва, 2000.</w:t>
      </w:r>
    </w:p>
    <w:p w:rsidR="00B30539" w:rsidRPr="00B30539" w:rsidRDefault="00B30539" w:rsidP="00B30539">
      <w:pPr>
        <w:numPr>
          <w:ilvl w:val="0"/>
          <w:numId w:val="26"/>
        </w:numPr>
        <w:rPr>
          <w:rFonts w:ascii="Times New Roman" w:hAnsi="Times New Roman" w:cs="Times New Roman"/>
          <w:lang w:val="kk-KZ"/>
        </w:rPr>
      </w:pPr>
      <w:r w:rsidRPr="00B30539">
        <w:rPr>
          <w:rFonts w:ascii="Times New Roman" w:hAnsi="Times New Roman" w:cs="Times New Roman"/>
          <w:lang w:val="kk-KZ"/>
        </w:rPr>
        <w:t>Джулия Келли. Самоучитель Access 97. Питер. Санкт-Петербург, 2000.</w:t>
      </w:r>
    </w:p>
    <w:p w:rsidR="00B30539" w:rsidRPr="00B30539" w:rsidRDefault="00B30539" w:rsidP="00B30539">
      <w:pPr>
        <w:numPr>
          <w:ilvl w:val="0"/>
          <w:numId w:val="26"/>
        </w:numPr>
        <w:rPr>
          <w:rFonts w:ascii="Times New Roman" w:hAnsi="Times New Roman" w:cs="Times New Roman"/>
          <w:lang w:val="kk-KZ"/>
        </w:rPr>
      </w:pPr>
      <w:r w:rsidRPr="00B30539">
        <w:rPr>
          <w:rFonts w:ascii="Times New Roman" w:hAnsi="Times New Roman" w:cs="Times New Roman"/>
          <w:lang w:val="kk-KZ"/>
        </w:rPr>
        <w:t xml:space="preserve">Робинсон С. Access 2000. Учебный курс. </w:t>
      </w:r>
    </w:p>
    <w:p w:rsidR="00B30539" w:rsidRPr="00B30539" w:rsidRDefault="00B30539" w:rsidP="00B30539">
      <w:pPr>
        <w:tabs>
          <w:tab w:val="left" w:pos="-1985"/>
        </w:tabs>
        <w:ind w:left="827"/>
        <w:rPr>
          <w:rFonts w:ascii="Times New Roman" w:hAnsi="Times New Roman" w:cs="Times New Roman"/>
          <w:lang w:val="kk-KZ"/>
        </w:rPr>
      </w:pPr>
    </w:p>
    <w:p w:rsidR="00B30539" w:rsidRPr="00B30539" w:rsidRDefault="00B30539" w:rsidP="00B30539">
      <w:pPr>
        <w:tabs>
          <w:tab w:val="left" w:pos="8640"/>
        </w:tabs>
        <w:rPr>
          <w:rFonts w:ascii="Times New Roman" w:hAnsi="Times New Roman" w:cs="Times New Roman"/>
          <w:b/>
          <w:lang w:val="kk-KZ"/>
        </w:rPr>
      </w:pPr>
      <w:r w:rsidRPr="00B30539">
        <w:rPr>
          <w:rFonts w:ascii="Times New Roman" w:hAnsi="Times New Roman" w:cs="Times New Roman"/>
          <w:b/>
          <w:lang w:val="kk-KZ"/>
        </w:rPr>
        <w:t>5-ДӘРІС. Мәліметтер қорының басқа модельдері</w:t>
      </w:r>
    </w:p>
    <w:p w:rsidR="00B30539" w:rsidRPr="00B30539" w:rsidRDefault="00B30539" w:rsidP="00B30539">
      <w:pPr>
        <w:tabs>
          <w:tab w:val="left" w:pos="8640"/>
        </w:tabs>
        <w:rPr>
          <w:rFonts w:ascii="Times New Roman" w:hAnsi="Times New Roman" w:cs="Times New Roman"/>
          <w:b/>
          <w:i/>
          <w:lang w:val="kk-KZ"/>
        </w:rPr>
      </w:pPr>
      <w:r w:rsidRPr="00B30539">
        <w:rPr>
          <w:rFonts w:ascii="Times New Roman" w:hAnsi="Times New Roman" w:cs="Times New Roman"/>
          <w:b/>
          <w:i/>
          <w:lang w:val="kk-KZ"/>
        </w:rPr>
        <w:t>Қарастырылатын сұрақтар:</w:t>
      </w:r>
    </w:p>
    <w:p w:rsidR="00B30539" w:rsidRPr="00B30539" w:rsidRDefault="00B30539" w:rsidP="00B30539">
      <w:pPr>
        <w:tabs>
          <w:tab w:val="left" w:pos="8640"/>
        </w:tabs>
        <w:rPr>
          <w:rFonts w:ascii="Times New Roman" w:hAnsi="Times New Roman" w:cs="Times New Roman"/>
          <w:b/>
          <w:i/>
          <w:lang w:val="kk-KZ"/>
        </w:rPr>
      </w:pPr>
    </w:p>
    <w:p w:rsidR="00B30539" w:rsidRPr="00B30539" w:rsidRDefault="00B30539" w:rsidP="00B30539">
      <w:pPr>
        <w:numPr>
          <w:ilvl w:val="0"/>
          <w:numId w:val="17"/>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Постреляциялық модель. </w:t>
      </w:r>
    </w:p>
    <w:p w:rsidR="00B30539" w:rsidRPr="00B30539" w:rsidRDefault="00B30539" w:rsidP="00B30539">
      <w:pPr>
        <w:numPr>
          <w:ilvl w:val="0"/>
          <w:numId w:val="17"/>
        </w:numPr>
        <w:tabs>
          <w:tab w:val="left" w:pos="8640"/>
        </w:tabs>
        <w:rPr>
          <w:rFonts w:ascii="Times New Roman" w:hAnsi="Times New Roman" w:cs="Times New Roman"/>
          <w:lang w:val="kk-KZ"/>
        </w:rPr>
      </w:pPr>
      <w:r w:rsidRPr="00B30539">
        <w:rPr>
          <w:rFonts w:ascii="Times New Roman" w:hAnsi="Times New Roman" w:cs="Times New Roman"/>
          <w:lang w:val="kk-KZ"/>
        </w:rPr>
        <w:t>Көпөлшемді модель.</w:t>
      </w:r>
    </w:p>
    <w:p w:rsidR="00B30539" w:rsidRPr="00B30539" w:rsidRDefault="00B30539" w:rsidP="00B30539">
      <w:pPr>
        <w:numPr>
          <w:ilvl w:val="0"/>
          <w:numId w:val="17"/>
        </w:numPr>
        <w:tabs>
          <w:tab w:val="left" w:pos="8640"/>
        </w:tabs>
        <w:rPr>
          <w:rFonts w:ascii="Times New Roman" w:hAnsi="Times New Roman" w:cs="Times New Roman"/>
          <w:lang w:val="kk-KZ"/>
        </w:rPr>
      </w:pPr>
      <w:r w:rsidRPr="00B30539">
        <w:rPr>
          <w:rFonts w:ascii="Times New Roman" w:hAnsi="Times New Roman" w:cs="Times New Roman"/>
          <w:lang w:val="kk-KZ"/>
        </w:rPr>
        <w:t>Нысанды-бағытталған модель.</w:t>
      </w:r>
    </w:p>
    <w:p w:rsidR="00B30539" w:rsidRPr="00B30539" w:rsidRDefault="00B30539" w:rsidP="00B30539">
      <w:pPr>
        <w:tabs>
          <w:tab w:val="left" w:pos="8640"/>
        </w:tabs>
        <w:ind w:left="467"/>
        <w:rPr>
          <w:rFonts w:ascii="Times New Roman" w:hAnsi="Times New Roman" w:cs="Times New Roman"/>
          <w:lang w:val="kk-KZ"/>
        </w:rPr>
      </w:pPr>
    </w:p>
    <w:p w:rsidR="00B30539" w:rsidRPr="00B30539" w:rsidRDefault="00B30539" w:rsidP="00B30539">
      <w:pPr>
        <w:ind w:firstLine="709"/>
        <w:jc w:val="both"/>
        <w:rPr>
          <w:rFonts w:ascii="Times New Roman" w:eastAsia="Calibri" w:hAnsi="Times New Roman" w:cs="Times New Roman"/>
          <w:b/>
          <w:lang w:val="kk-KZ" w:eastAsia="en-US"/>
        </w:rPr>
      </w:pPr>
      <w:r w:rsidRPr="00B30539">
        <w:rPr>
          <w:rFonts w:ascii="Times New Roman" w:eastAsia="Calibri" w:hAnsi="Times New Roman" w:cs="Times New Roman"/>
          <w:b/>
          <w:lang w:eastAsia="en-US"/>
        </w:rPr>
        <w:t>3</w:t>
      </w:r>
      <w:r w:rsidRPr="00B30539">
        <w:rPr>
          <w:rFonts w:ascii="Times New Roman" w:eastAsia="Calibri" w:hAnsi="Times New Roman" w:cs="Times New Roman"/>
          <w:b/>
          <w:lang w:val="kk-KZ" w:eastAsia="en-US"/>
        </w:rPr>
        <w:t xml:space="preserve">.4. Мәліметтер қорының басқа модельдері.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u w:val="single"/>
          <w:lang w:val="kk-KZ" w:eastAsia="en-US"/>
        </w:rPr>
        <w:t>Постреляциялық модель.</w:t>
      </w:r>
      <w:r w:rsidRPr="00B30539">
        <w:rPr>
          <w:rFonts w:ascii="Times New Roman" w:eastAsia="Calibri" w:hAnsi="Times New Roman" w:cs="Times New Roman"/>
          <w:lang w:val="kk-KZ" w:eastAsia="en-US"/>
        </w:rPr>
        <w:t xml:space="preserve"> Реляциялық модельге қарағанда постреляциялық модельде көпмәнді өрістерге жол беріледі, яғни онда алғашқы қалыпты түр қоятын шектеудің күші жойылады. Көп мәнді өрістердің мәндер жиыны өзіндік кесте болып саналады. Мысалы, мәліметтер қорының реляциялық моделінің келесі кестелері.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                                        Тапсырыстар</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2410"/>
      </w:tblGrid>
      <w:tr w:rsidR="00B30539" w:rsidRPr="00B30539" w:rsidTr="009D3D8B">
        <w:tc>
          <w:tcPr>
            <w:tcW w:w="2268"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Cnum</w:t>
            </w:r>
          </w:p>
        </w:tc>
        <w:tc>
          <w:tcPr>
            <w:tcW w:w="2410"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Jnum</w:t>
            </w:r>
          </w:p>
        </w:tc>
      </w:tr>
      <w:tr w:rsidR="00B30539" w:rsidRPr="00B30539" w:rsidTr="009D3D8B">
        <w:tc>
          <w:tcPr>
            <w:tcW w:w="2268"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2001</w:t>
            </w:r>
          </w:p>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lastRenderedPageBreak/>
              <w:t>2002</w:t>
            </w:r>
          </w:p>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2003</w:t>
            </w:r>
          </w:p>
        </w:tc>
        <w:tc>
          <w:tcPr>
            <w:tcW w:w="2410"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lastRenderedPageBreak/>
              <w:t>0023003</w:t>
            </w:r>
          </w:p>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lastRenderedPageBreak/>
              <w:t>0073009</w:t>
            </w:r>
          </w:p>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7003005</w:t>
            </w:r>
          </w:p>
        </w:tc>
      </w:tr>
    </w:tbl>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                                                    Тауарлар </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2268"/>
        <w:gridCol w:w="1559"/>
      </w:tblGrid>
      <w:tr w:rsidR="00B30539" w:rsidRPr="00B30539" w:rsidTr="009D3D8B">
        <w:tc>
          <w:tcPr>
            <w:tcW w:w="1843"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Onum</w:t>
            </w:r>
          </w:p>
        </w:tc>
        <w:tc>
          <w:tcPr>
            <w:tcW w:w="2268"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Products</w:t>
            </w:r>
          </w:p>
        </w:tc>
        <w:tc>
          <w:tcPr>
            <w:tcW w:w="1559"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Summa</w:t>
            </w:r>
          </w:p>
        </w:tc>
      </w:tr>
      <w:tr w:rsidR="00B30539" w:rsidRPr="00B30539" w:rsidTr="009D3D8B">
        <w:tc>
          <w:tcPr>
            <w:tcW w:w="1843"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0023003</w:t>
            </w:r>
          </w:p>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0023003</w:t>
            </w:r>
          </w:p>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0073009</w:t>
            </w:r>
          </w:p>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0073009</w:t>
            </w:r>
          </w:p>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0073009</w:t>
            </w:r>
          </w:p>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7003005</w:t>
            </w:r>
          </w:p>
        </w:tc>
        <w:tc>
          <w:tcPr>
            <w:tcW w:w="2268"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Шырын</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Конфеттер</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Лимонад </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Шырын </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Печенье</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Йогурт</w:t>
            </w:r>
          </w:p>
        </w:tc>
        <w:tc>
          <w:tcPr>
            <w:tcW w:w="1559"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302,50</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464,69</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271,83</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409,67</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1031,63</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5160,45</w:t>
            </w:r>
          </w:p>
        </w:tc>
      </w:tr>
    </w:tbl>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келесі постреляциялық кестедегідей беріледі</w:t>
      </w:r>
    </w:p>
    <w:p w:rsidR="00B30539" w:rsidRPr="00B30539" w:rsidRDefault="00B30539" w:rsidP="00B30539">
      <w:pPr>
        <w:jc w:val="both"/>
        <w:rPr>
          <w:rFonts w:ascii="Times New Roman" w:eastAsia="Calibri" w:hAnsi="Times New Roman" w:cs="Times New Roman"/>
          <w:lang w:val="kk-KZ" w:eastAsia="en-US"/>
        </w:rPr>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0"/>
        <w:gridCol w:w="1620"/>
        <w:gridCol w:w="2065"/>
        <w:gridCol w:w="1510"/>
      </w:tblGrid>
      <w:tr w:rsidR="00B30539" w:rsidRPr="00B30539" w:rsidTr="009D3D8B">
        <w:tc>
          <w:tcPr>
            <w:tcW w:w="1560"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Cnum</w:t>
            </w:r>
          </w:p>
        </w:tc>
        <w:tc>
          <w:tcPr>
            <w:tcW w:w="1620"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Jnum</w:t>
            </w:r>
          </w:p>
        </w:tc>
        <w:tc>
          <w:tcPr>
            <w:tcW w:w="2065"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Products</w:t>
            </w:r>
          </w:p>
        </w:tc>
        <w:tc>
          <w:tcPr>
            <w:tcW w:w="1510" w:type="dxa"/>
          </w:tcPr>
          <w:p w:rsidR="00B30539" w:rsidRPr="00B30539" w:rsidRDefault="00B30539" w:rsidP="009D3D8B">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Summa</w:t>
            </w:r>
          </w:p>
        </w:tc>
      </w:tr>
      <w:tr w:rsidR="00B30539" w:rsidRPr="00B30539" w:rsidTr="009D3D8B">
        <w:tc>
          <w:tcPr>
            <w:tcW w:w="1560"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2001</w:t>
            </w:r>
          </w:p>
          <w:p w:rsidR="00B30539" w:rsidRPr="00B30539" w:rsidRDefault="00B30539" w:rsidP="009D3D8B">
            <w:pPr>
              <w:jc w:val="both"/>
              <w:rPr>
                <w:rFonts w:ascii="Times New Roman" w:eastAsia="Calibri" w:hAnsi="Times New Roman" w:cs="Times New Roman"/>
                <w:lang w:val="kk-KZ" w:eastAsia="en-US"/>
              </w:rPr>
            </w:pP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2002</w:t>
            </w:r>
          </w:p>
          <w:p w:rsidR="00B30539" w:rsidRPr="00B30539" w:rsidRDefault="00B30539" w:rsidP="009D3D8B">
            <w:pPr>
              <w:jc w:val="both"/>
              <w:rPr>
                <w:rFonts w:ascii="Times New Roman" w:eastAsia="Calibri" w:hAnsi="Times New Roman" w:cs="Times New Roman"/>
                <w:lang w:val="kk-KZ" w:eastAsia="en-US"/>
              </w:rPr>
            </w:pPr>
          </w:p>
          <w:p w:rsidR="00B30539" w:rsidRPr="00B30539" w:rsidRDefault="00B30539" w:rsidP="009D3D8B">
            <w:pPr>
              <w:jc w:val="both"/>
              <w:rPr>
                <w:rFonts w:ascii="Times New Roman" w:eastAsia="Calibri" w:hAnsi="Times New Roman" w:cs="Times New Roman"/>
                <w:lang w:val="kk-KZ" w:eastAsia="en-US"/>
              </w:rPr>
            </w:pP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2003</w:t>
            </w:r>
          </w:p>
        </w:tc>
        <w:tc>
          <w:tcPr>
            <w:tcW w:w="1620"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023003</w:t>
            </w:r>
          </w:p>
          <w:p w:rsidR="00B30539" w:rsidRPr="00B30539" w:rsidRDefault="00B30539" w:rsidP="009D3D8B">
            <w:pPr>
              <w:jc w:val="both"/>
              <w:rPr>
                <w:rFonts w:ascii="Times New Roman" w:eastAsia="Calibri" w:hAnsi="Times New Roman" w:cs="Times New Roman"/>
                <w:lang w:val="kk-KZ" w:eastAsia="en-US"/>
              </w:rPr>
            </w:pP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0073009</w:t>
            </w:r>
          </w:p>
          <w:p w:rsidR="00B30539" w:rsidRPr="00B30539" w:rsidRDefault="00B30539" w:rsidP="009D3D8B">
            <w:pPr>
              <w:jc w:val="both"/>
              <w:rPr>
                <w:rFonts w:ascii="Times New Roman" w:eastAsia="Calibri" w:hAnsi="Times New Roman" w:cs="Times New Roman"/>
                <w:lang w:val="kk-KZ" w:eastAsia="en-US"/>
              </w:rPr>
            </w:pPr>
          </w:p>
          <w:p w:rsidR="00B30539" w:rsidRPr="00B30539" w:rsidRDefault="00B30539" w:rsidP="009D3D8B">
            <w:pPr>
              <w:jc w:val="both"/>
              <w:rPr>
                <w:rFonts w:ascii="Times New Roman" w:eastAsia="Calibri" w:hAnsi="Times New Roman" w:cs="Times New Roman"/>
                <w:lang w:val="kk-KZ" w:eastAsia="en-US"/>
              </w:rPr>
            </w:pP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7003005</w:t>
            </w:r>
          </w:p>
        </w:tc>
        <w:tc>
          <w:tcPr>
            <w:tcW w:w="2065"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Шырын</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Конфеттер</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Лимонад</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Шырын</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Печенье</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Йогурт</w:t>
            </w:r>
          </w:p>
        </w:tc>
        <w:tc>
          <w:tcPr>
            <w:tcW w:w="1510"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302,50</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464,69</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271,83</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409,67</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1031,63</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5160,45</w:t>
            </w:r>
          </w:p>
        </w:tc>
      </w:tr>
    </w:tbl>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Осылайша, постреляциялық модель өзара байланысқан реляциялық кестелердің жиынтығын бір постреляциялық кесте ретінде көрсетуге мүмкіндік береді.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Өрістердің бір-біріне салынуын қамтамасыз етумен қатар постреляциялық модель ассоцияланған көпмәнді өрістерді (көптеген топтарды) қолдайды. Ассоцияланған өрістердің жиынтығы ассоциация деп аталады. Бұл ретте ассоциацияның бір бағанының жолындағы алғашқы мәні ассоциацияның барлық өзге бағандарының алғашқы мәндеріне сәйкес келеді. Осыған ұқсас түрде бағандардың барлық екінші мәндері және т.б. байланысқан.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Өрістердің ұзындығына және кестелерде қалыпқа келтірілмеген мәліметтер сақталатын болғандықтан, мәліметтердің тұтастығы мен қарама-қайшылықсыздығын қамтамасыз ету мәселесі туындайды. Аталған мәселе МҚБЖ-ға клиент-серверлік жүйелерде сақталатын процедураларға ұқсас механизмдерді енгізу арқылы шешіледі.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Өрістердегі мәндерді бақылау қызметін сипаттау үшін мәліметтерге жүгінуге дейін немесе содан кейін автоматты түрде шақырылатын процедураларды (конверсия кодтары мен корреляция кодтары) құру мүмкіндігі бар. Корреляция кодтары мәліметтерді оқығаннан кейін, бірден оларды өңдеудің алдында орындалады. Конверсия кодтары, керісінше, мәліметтерді өңдеуден өткізгеннен кейін орындалады.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Постреляциялық модельдің артықшылығы сол – ол байланысқан реляциялық кестелердің жиынтығын бір ғана постреляциялық кесте түрінде беру мүмкіндігі. Бұл ақпаратты ұсынудың жоғары түрдегі көрнекілігін және оны өңдеу тиімділігінің артуын қамтамасыз етеді. Сонымен қатар, постреляциялық модель мәліметтердің шектен тыс көп болуына жол бермейді.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Постреляциялық модельдің кемшілігі сақталатын мәліметтердің тұтастығы мен қарама-қайшылықсыздығын қамтамасыз ету мәселесін шешудің қиындығы болып отыр.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постреляциялық үлгісіне негізделген МҚБЖ-лардың қатарына Bubba және Dasdb жүйелері жатады. </w:t>
      </w:r>
    </w:p>
    <w:p w:rsidR="00B30539" w:rsidRPr="00B30539" w:rsidRDefault="00B30539" w:rsidP="00B30539">
      <w:pPr>
        <w:ind w:firstLine="709"/>
        <w:jc w:val="both"/>
        <w:rPr>
          <w:rFonts w:ascii="Times New Roman" w:eastAsia="Calibri" w:hAnsi="Times New Roman" w:cs="Times New Roman"/>
          <w:b/>
          <w:lang w:val="kk-KZ" w:eastAsia="en-US"/>
        </w:rPr>
      </w:pPr>
      <w:r w:rsidRPr="00B30539">
        <w:rPr>
          <w:rFonts w:ascii="Times New Roman" w:eastAsia="Calibri" w:hAnsi="Times New Roman" w:cs="Times New Roman"/>
          <w:u w:val="single"/>
          <w:lang w:val="kk-KZ" w:eastAsia="en-US"/>
        </w:rPr>
        <w:t>Көпөлшемді модель.</w:t>
      </w:r>
      <w:r w:rsidRPr="00B30539">
        <w:rPr>
          <w:rFonts w:ascii="Times New Roman" w:eastAsia="Calibri" w:hAnsi="Times New Roman" w:cs="Times New Roman"/>
          <w:lang w:val="kk-KZ" w:eastAsia="en-US"/>
        </w:rPr>
        <w:t xml:space="preserve">Мәліметтер қорының көпөлшемді моделі ақпаратты интерактивтік аналитикалық өңдеуден өткізуге арналған. Мәліметтердің тиімді жедел түрде өңдеуден өткізілуін қамтамасыз ететін реляциялық модельге қарағанда, көпөлшемді модель талдау жүргізу мен шешім қабылдау барысында мәліметтерді жедел түрде өңдеуге </w:t>
      </w:r>
      <w:r w:rsidRPr="00B30539">
        <w:rPr>
          <w:rFonts w:ascii="Times New Roman" w:eastAsia="Calibri" w:hAnsi="Times New Roman" w:cs="Times New Roman"/>
          <w:lang w:val="kk-KZ" w:eastAsia="en-US"/>
        </w:rPr>
        <w:lastRenderedPageBreak/>
        <w:t xml:space="preserve">мүмкіндік береді. Сол арқылы ол жасанды интеллект жүйелерінде, атап айтқанда экспертік жүйелерде қолданыста болады.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Модельдің көпөлшемділігі мәліметтерді  сипаттау және манипуляциялау кезінде мәліметтер құрылымын көпөлшемдік логикалық тұрғыдан ұсынуды білдіреді. Мысалы, жоғарыда келтірілген Тапсырыстар мен Тауарлар атты реляциялық кестені гиперкуб деп  аталатын келесі көпөлшемді кесте түрінде көрсетуге болады. </w:t>
      </w:r>
    </w:p>
    <w:p w:rsidR="00B30539" w:rsidRPr="00B30539" w:rsidRDefault="00B30539" w:rsidP="00B30539">
      <w:pPr>
        <w:ind w:firstLine="709"/>
        <w:jc w:val="both"/>
        <w:rPr>
          <w:rFonts w:ascii="Times New Roman" w:eastAsia="Calibri" w:hAnsi="Times New Roman" w:cs="Times New Roman"/>
          <w:b/>
          <w:lang w:val="kk-KZ" w:eastAsia="en-U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4"/>
        <w:gridCol w:w="1418"/>
        <w:gridCol w:w="1417"/>
        <w:gridCol w:w="1418"/>
      </w:tblGrid>
      <w:tr w:rsidR="00B30539" w:rsidRPr="00B30539" w:rsidTr="009D3D8B">
        <w:tc>
          <w:tcPr>
            <w:tcW w:w="1984" w:type="dxa"/>
          </w:tcPr>
          <w:p w:rsidR="00B30539" w:rsidRPr="00B30539" w:rsidRDefault="00B30539" w:rsidP="009D3D8B">
            <w:pPr>
              <w:jc w:val="both"/>
              <w:rPr>
                <w:rFonts w:ascii="Times New Roman" w:eastAsia="Calibri" w:hAnsi="Times New Roman" w:cs="Times New Roman"/>
                <w:lang w:val="kk-KZ" w:eastAsia="en-US"/>
              </w:rPr>
            </w:pPr>
          </w:p>
        </w:tc>
        <w:tc>
          <w:tcPr>
            <w:tcW w:w="1418"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2001</w:t>
            </w:r>
          </w:p>
        </w:tc>
        <w:tc>
          <w:tcPr>
            <w:tcW w:w="1417"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2002</w:t>
            </w:r>
          </w:p>
        </w:tc>
        <w:tc>
          <w:tcPr>
            <w:tcW w:w="1418"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2003</w:t>
            </w:r>
          </w:p>
        </w:tc>
      </w:tr>
      <w:tr w:rsidR="00B30539" w:rsidRPr="00B30539" w:rsidTr="009D3D8B">
        <w:tc>
          <w:tcPr>
            <w:tcW w:w="1984"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Конфеттер</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Лимонад</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Шырындар</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Печенье</w:t>
            </w:r>
          </w:p>
        </w:tc>
        <w:tc>
          <w:tcPr>
            <w:tcW w:w="1418"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464,69</w:t>
            </w:r>
          </w:p>
          <w:p w:rsidR="00B30539" w:rsidRPr="00B30539" w:rsidRDefault="00B30539" w:rsidP="009D3D8B">
            <w:pPr>
              <w:jc w:val="both"/>
              <w:rPr>
                <w:rFonts w:ascii="Times New Roman" w:eastAsia="Calibri" w:hAnsi="Times New Roman" w:cs="Times New Roman"/>
                <w:lang w:val="kk-KZ" w:eastAsia="en-US"/>
              </w:rPr>
            </w:pP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302,50</w:t>
            </w:r>
          </w:p>
        </w:tc>
        <w:tc>
          <w:tcPr>
            <w:tcW w:w="1417" w:type="dxa"/>
          </w:tcPr>
          <w:p w:rsidR="00B30539" w:rsidRPr="00B30539" w:rsidRDefault="00B30539" w:rsidP="009D3D8B">
            <w:pPr>
              <w:jc w:val="both"/>
              <w:rPr>
                <w:rFonts w:ascii="Times New Roman" w:eastAsia="Calibri" w:hAnsi="Times New Roman" w:cs="Times New Roman"/>
                <w:lang w:val="kk-KZ" w:eastAsia="en-US"/>
              </w:rPr>
            </w:pP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271,83</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409,67</w:t>
            </w:r>
          </w:p>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1031,63</w:t>
            </w:r>
          </w:p>
        </w:tc>
        <w:tc>
          <w:tcPr>
            <w:tcW w:w="1418" w:type="dxa"/>
          </w:tcPr>
          <w:p w:rsidR="00B30539" w:rsidRPr="00B30539" w:rsidRDefault="00B30539" w:rsidP="009D3D8B">
            <w:pPr>
              <w:jc w:val="both"/>
              <w:rPr>
                <w:rFonts w:ascii="Times New Roman" w:eastAsia="Calibri" w:hAnsi="Times New Roman" w:cs="Times New Roman"/>
                <w:lang w:val="kk-KZ" w:eastAsia="en-US"/>
              </w:rPr>
            </w:pPr>
          </w:p>
        </w:tc>
      </w:tr>
      <w:tr w:rsidR="00B30539" w:rsidRPr="00B30539" w:rsidTr="009D3D8B">
        <w:tc>
          <w:tcPr>
            <w:tcW w:w="1984"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Йогурт</w:t>
            </w:r>
          </w:p>
        </w:tc>
        <w:tc>
          <w:tcPr>
            <w:tcW w:w="1418" w:type="dxa"/>
          </w:tcPr>
          <w:p w:rsidR="00B30539" w:rsidRPr="00B30539" w:rsidRDefault="00B30539" w:rsidP="009D3D8B">
            <w:pPr>
              <w:jc w:val="both"/>
              <w:rPr>
                <w:rFonts w:ascii="Times New Roman" w:eastAsia="Calibri" w:hAnsi="Times New Roman" w:cs="Times New Roman"/>
                <w:lang w:val="kk-KZ" w:eastAsia="en-US"/>
              </w:rPr>
            </w:pPr>
          </w:p>
        </w:tc>
        <w:tc>
          <w:tcPr>
            <w:tcW w:w="1417" w:type="dxa"/>
          </w:tcPr>
          <w:p w:rsidR="00B30539" w:rsidRPr="00B30539" w:rsidRDefault="00B30539" w:rsidP="009D3D8B">
            <w:pPr>
              <w:jc w:val="both"/>
              <w:rPr>
                <w:rFonts w:ascii="Times New Roman" w:eastAsia="Calibri" w:hAnsi="Times New Roman" w:cs="Times New Roman"/>
                <w:lang w:val="kk-KZ" w:eastAsia="en-US"/>
              </w:rPr>
            </w:pPr>
          </w:p>
        </w:tc>
        <w:tc>
          <w:tcPr>
            <w:tcW w:w="1418"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5160,45</w:t>
            </w:r>
          </w:p>
        </w:tc>
      </w:tr>
    </w:tbl>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Көпөлшемді модельдер үшін мәліметтердің агрегирлігі, тарихилығы мен болжамдылығы тән болып келеді.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агрегирлігі ақпаратты оны жалпылаудың әр түрлі деңгейлерінде қарастыру дегенді білдіреді. Ақпараттық жүйелерде пайдаланушы үшін ақпаратты ұсынудың егжей-тегжейлік дәрежесі оның дегейіне тәуелді: талдаушы, пайдаланушы-оператор, басқарушы, жетекші болады.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тарихилығы мәліметтер мен олардың өзара байланыстарының өзгермейтіндігін жоғары деңгейін қамтамасыз етуді, сондай-ақ мәліметтерді міндетті түрде уақытқа байланыстыруды білдіреді.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статикалығы оларды өңдеу кезінде арнайы жүктемелеу, сақтау, индексациялау мен таңдау әдістерін қолдануға мүмкіндік береді.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уақытша байланыстыру, таңдау құрамында уақыт пен ай-күн мәндері бар сұраныстарды жиі орындау үшін қажет. Мәліметтерді өңдеу мен пайдаланушыға ұсыну кезінде мәліметтерді уақыт бойынша ретке келтіру қажеттілігі ақпаратты сақтау мен оған қол жеткізу механизмдеріне талаптар қояды. Сұраныстарды өңдеуден өткізу уақытын азайту үшін мәліметтер әрдайым өздері жиі сұралатын тәртіппен сұрыпталған күйде болғаны дұрыс.</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болжамдалуы болжамдау қызметтерін ұсыну мен оларды түрлі аралықтарында қолдануды білдіреді.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моделінің көпөлшемділігі цифрлық мәліметтерді көрсетудің көпөлшемділігін емес, сипаттау кезінде және мәліметтерді манипуляциялау әрекеттерінде ақпараттың құрылымын көпөлшемдік логикалық кейіптеуді білдіреді.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Реляциялық модельмен салыстырғанда мәліметтердің көпөлшемді ұйымдастырылуы барынша жоғары көрнекілік пен ақпараттылықты береді.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Егер екіден артық өлшемділікке ие модель туралы сөз болса, онда ақпараттың көпөлшемдік нысандар (үш, төрт және одан да артық өлшемдік гиперкубтар) түрінде ұсынылуы міндетті емес. Пайдаланушыға бұл жағдайларда да екі өлшемдік кестелерді немесе графиктерді пайдаланған ыңғайлы болады. Бұл ретте мәліметтер түрлі дәрежедегі егжей-тегжейлігімен орындалған көпөлшемдік мәліметтер қоймасынан алынған «қиындықтар» түрінде болып келеді.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Көпөлшемдік модельдің негізгі ұғымдарына өлшем мен ұяшық жатады. Өлшем дегеніміз – бұл гиперкуб қырларының бірін құрайтын бір типтік мәліметтердің жиыны. Көптеген жағдайларда келесі уақыттық өлшемдер: күндер, айлар, тоқсандар, жылдар қолданылады. Сонымен қатар географиялық өлшемдер: қалалар, аудандар, аймақтар, елдер және т.б. пайдаланылады. Ұяшық дегеніміз – өлшем мәндерінің белгіленген жиыны бір мәнді анықталған өріс.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қорының көпөлшемдік моделінде бірақатар арнайы амалдар қолданылады: қиындыны құрастыру, айналдыру, агрегациялау және детализациялау. </w:t>
      </w:r>
      <w:r w:rsidRPr="00B30539">
        <w:rPr>
          <w:rFonts w:ascii="Times New Roman" w:eastAsia="Calibri" w:hAnsi="Times New Roman" w:cs="Times New Roman"/>
          <w:lang w:val="kk-KZ" w:eastAsia="en-US"/>
        </w:rPr>
        <w:lastRenderedPageBreak/>
        <w:t xml:space="preserve">Қиынды бір немесе бірнеше өлшеулерді белгілеу арқылы алынатын гиперкубтың ішкі жиыны. Қиындыны құрастырған соң біз сол арқылы гиперкубтың белгілі бір шектелген бөлігіне ауысамыз.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Айналдыру өлшеулердің орналасу тәртібін өзгерту үшін қолданылады.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Агрегациялау мен детализациялау сәйкесінше пайдаланушыға мәліметтердің көпөлшемді моделінің басты артықшылығы сол уақытпен байланысты мәліметтердің үлкен көлемдерін талдамалық өңдеудің ыңғайлы және тиімді болуы. Ұқсас мәліметтерді реляциялық модельге негізделген өңдеуді ұйымдастыру барысында МҚ өлшемділігіне байланысты әрекеттердің еңбек сыйымдылығы сызықтық емес түрде өседі және индексацияға жұмсалатын жедел жады шығыны елеулі түрде артады.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Мәліметтердің көпөлшемдік моделінің кемшілігі – ол ақпаратты әдеттегі жедел өңдеудің қарапайым міндеттері үшін тым орасан зор болып келуінде.</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Мәліметтердің көпөлшемді модельдерін қолдайтын жүйелердің мысалдары: Essbase (Arbor Software),  Media Multi-matrix (Speedware), Oracle Express Server (Oracle) және Cache (InterSystems). Кейбір программалық өнімдер, мысалы,  Media/MR (Speedware) бір мезгілде көпөлшемді және реляциялық МҚ-лармен жұмыс істеуге мүмкіндік береді. Мәліметтердің ішкі моделі көпөлшемді модель болып табылатын Cache МҚБЖ-да мәліметтерге қол жеткізудің үш тәсілі жүзеге асырылған: тікелей (көпөлшемді массивтердің тораптары деңгейінде), объектілі және реляциялық.</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u w:val="single"/>
          <w:lang w:val="kk-KZ" w:eastAsia="en-US"/>
        </w:rPr>
        <w:t>Объектілі-бағытталған модель.</w:t>
      </w:r>
      <w:r w:rsidRPr="00B30539">
        <w:rPr>
          <w:rFonts w:ascii="Times New Roman" w:eastAsia="Calibri" w:hAnsi="Times New Roman" w:cs="Times New Roman"/>
          <w:lang w:val="kk-KZ" w:eastAsia="en-US"/>
        </w:rPr>
        <w:t xml:space="preserve"> Бұл модельдің негізін объектілі-бағытталған программалаудың идеялары мен принциптері (ұстанымдары) құрайды. Объектілі-бағытталған МҚ-ның логикалық құрылымы сырттай иерархиялық МҚ-ның құрылымына ұқсас болып келеді. Олардың бір-бірінен негізгі айырмашылығы – мәліметтерді манипуляциялау әдістерінде. Мәліметтер қорының объектілі-бағытталған моделі өзара күштің байланысқан мәліметтермен жұмыс істеуге мүмкіндік береді. Мәліметтер мен оларды өңдеуден өткізу әдістерінің арасында программалаудың объектілі-бағытталған тілдеріндегі сәйкес құралдарға ұқсас механизмдердің көмегімен өзара байланыстар орнайды. Объектілердің қасиеттері тек real, char және сол сияқты стандартты типтермен ғана емес, сондай-ақ пайдаланушылардың өздері жасайтын типтермен де сипатталуы мүмкін. Класстар деп аталатын бұл типтер көптеген объектілерді құруға арналған шаблон (қимаүлгі) болып табылады. Class типінің мәні болып табылатын объектілер осы класстың даналары деп аталады, мысалы, келесі суретте көрсетілгендей (1.6-сурет).</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324" style="position:absolute;left:0;text-align:left;margin-left:7.2pt;margin-top:2.85pt;width:364.5pt;height:197.25pt;z-index:251692032" coordorigin="1845,1260" coordsize="7290,3945">
            <v:shape id="_x0000_s1325" type="#_x0000_t202" style="position:absolute;left:1845;top:1379;width:3000;height:1846">
              <v:textbox style="mso-next-textbox:#_x0000_s1325">
                <w:txbxContent>
                  <w:p w:rsidR="00B30539" w:rsidRPr="00916426" w:rsidRDefault="00B30539" w:rsidP="00B30539">
                    <w:pPr>
                      <w:pStyle w:val="aff"/>
                      <w:jc w:val="center"/>
                      <w:rPr>
                        <w:rFonts w:ascii="Times New Roman" w:hAnsi="Times New Roman"/>
                        <w:sz w:val="24"/>
                        <w:szCs w:val="24"/>
                        <w:lang w:val="en-US"/>
                      </w:rPr>
                    </w:pPr>
                    <w:r w:rsidRPr="00916426">
                      <w:rPr>
                        <w:rFonts w:ascii="Times New Roman" w:hAnsi="Times New Roman"/>
                        <w:sz w:val="24"/>
                        <w:szCs w:val="24"/>
                        <w:lang w:val="en-US"/>
                      </w:rPr>
                      <w:t>Orders</w:t>
                    </w:r>
                  </w:p>
                  <w:p w:rsidR="00B30539" w:rsidRPr="00916426" w:rsidRDefault="00B30539" w:rsidP="00B30539">
                    <w:pPr>
                      <w:pStyle w:val="aff"/>
                      <w:rPr>
                        <w:rFonts w:ascii="Times New Roman" w:hAnsi="Times New Roman"/>
                        <w:sz w:val="24"/>
                        <w:szCs w:val="24"/>
                        <w:lang w:val="en-US"/>
                      </w:rPr>
                    </w:pPr>
                    <w:r w:rsidRPr="00916426">
                      <w:rPr>
                        <w:rFonts w:ascii="Times New Roman" w:hAnsi="Times New Roman"/>
                        <w:sz w:val="24"/>
                        <w:szCs w:val="24"/>
                        <w:lang w:val="en-US"/>
                      </w:rPr>
                      <w:t>Onum                  Integer</w:t>
                    </w:r>
                  </w:p>
                  <w:p w:rsidR="00B30539" w:rsidRPr="00916426" w:rsidRDefault="00B30539" w:rsidP="00B30539">
                    <w:pPr>
                      <w:pStyle w:val="aff"/>
                      <w:rPr>
                        <w:rFonts w:ascii="Times New Roman" w:hAnsi="Times New Roman"/>
                        <w:sz w:val="24"/>
                        <w:szCs w:val="24"/>
                        <w:lang w:val="en-US"/>
                      </w:rPr>
                    </w:pPr>
                    <w:r w:rsidRPr="00916426">
                      <w:rPr>
                        <w:rFonts w:ascii="Times New Roman" w:hAnsi="Times New Roman"/>
                        <w:sz w:val="24"/>
                        <w:szCs w:val="24"/>
                        <w:lang w:val="en-US"/>
                      </w:rPr>
                      <w:t>Amount               Real</w:t>
                    </w:r>
                  </w:p>
                  <w:p w:rsidR="00B30539" w:rsidRPr="00916426" w:rsidRDefault="00B30539" w:rsidP="00B30539">
                    <w:pPr>
                      <w:pStyle w:val="aff"/>
                      <w:rPr>
                        <w:rFonts w:ascii="Times New Roman" w:hAnsi="Times New Roman"/>
                        <w:sz w:val="24"/>
                        <w:szCs w:val="24"/>
                        <w:lang w:val="en-US"/>
                      </w:rPr>
                    </w:pPr>
                    <w:r w:rsidRPr="00916426">
                      <w:rPr>
                        <w:rFonts w:ascii="Times New Roman" w:hAnsi="Times New Roman"/>
                        <w:sz w:val="24"/>
                        <w:szCs w:val="24"/>
                        <w:lang w:val="en-US"/>
                      </w:rPr>
                      <w:t>Data                    Date</w:t>
                    </w:r>
                  </w:p>
                  <w:p w:rsidR="00B30539" w:rsidRPr="00916426" w:rsidRDefault="00B30539" w:rsidP="00B30539">
                    <w:pPr>
                      <w:pStyle w:val="aff"/>
                      <w:rPr>
                        <w:rFonts w:ascii="Times New Roman" w:hAnsi="Times New Roman"/>
                        <w:sz w:val="24"/>
                        <w:szCs w:val="24"/>
                        <w:lang w:val="en-US"/>
                      </w:rPr>
                    </w:pPr>
                    <w:r w:rsidRPr="00916426">
                      <w:rPr>
                        <w:rFonts w:ascii="Times New Roman" w:hAnsi="Times New Roman"/>
                        <w:sz w:val="24"/>
                        <w:szCs w:val="24"/>
                        <w:lang w:val="en-US"/>
                      </w:rPr>
                      <w:t>Customers           Class</w:t>
                    </w:r>
                  </w:p>
                  <w:p w:rsidR="00B30539" w:rsidRPr="00916426" w:rsidRDefault="00B30539" w:rsidP="00B30539">
                    <w:pPr>
                      <w:pStyle w:val="aff"/>
                      <w:rPr>
                        <w:rFonts w:ascii="Times New Roman" w:hAnsi="Times New Roman"/>
                        <w:sz w:val="24"/>
                        <w:szCs w:val="24"/>
                        <w:lang w:val="en-US"/>
                      </w:rPr>
                    </w:pPr>
                    <w:r w:rsidRPr="00916426">
                      <w:rPr>
                        <w:rFonts w:ascii="Times New Roman" w:hAnsi="Times New Roman"/>
                        <w:sz w:val="24"/>
                        <w:szCs w:val="24"/>
                        <w:lang w:val="en-US"/>
                      </w:rPr>
                      <w:t>Salespeople         Class</w:t>
                    </w:r>
                  </w:p>
                  <w:p w:rsidR="00B30539" w:rsidRPr="00916426" w:rsidRDefault="00B30539" w:rsidP="00B30539">
                    <w:pPr>
                      <w:rPr>
                        <w:lang w:val="en-US"/>
                      </w:rPr>
                    </w:pPr>
                  </w:p>
                </w:txbxContent>
              </v:textbox>
            </v:shape>
            <v:shape id="_x0000_s1326" type="#_x0000_t32" style="position:absolute;left:1845;top:1784;width:3000;height:0" o:connectortype="straight"/>
            <v:shape id="_x0000_s1327" type="#_x0000_t202" style="position:absolute;left:6345;top:3660;width:2790;height:1545">
              <v:textbox style="mso-next-textbox:#_x0000_s1327">
                <w:txbxContent>
                  <w:p w:rsidR="00B30539" w:rsidRPr="00C61F56" w:rsidRDefault="00B30539" w:rsidP="00B30539">
                    <w:pPr>
                      <w:rPr>
                        <w:szCs w:val="28"/>
                      </w:rPr>
                    </w:pPr>
                  </w:p>
                </w:txbxContent>
              </v:textbox>
            </v:shape>
            <v:rect id="_x0000_s1328" style="position:absolute;left:5925;top:1470;width:2790;height:1275"/>
            <v:rect id="_x0000_s1329" style="position:absolute;left:5805;top:1379;width:2790;height:1275"/>
            <v:shape id="_x0000_s1330" type="#_x0000_t32" style="position:absolute;left:4845;top:2624;width:465;height:0" o:connectortype="straight"/>
            <v:shape id="_x0000_s1331" type="#_x0000_t32" style="position:absolute;left:5310;top:1470;width:0;height:1154;flip:y" o:connectortype="straight"/>
            <v:shape id="_x0000_s1332" type="#_x0000_t32" style="position:absolute;left:4845;top:2955;width:660;height:0" o:connectortype="straight"/>
            <v:shape id="_x0000_s1333" type="#_x0000_t32" style="position:absolute;left:5505;top:2955;width:0;height:554" o:connectortype="straight"/>
            <v:shape id="_x0000_s1334" type="#_x0000_t32" style="position:absolute;left:5505;top:3509;width:540;height:0" o:connectortype="straight"/>
            <v:shape id="_x0000_s1335" type="#_x0000_t32" style="position:absolute;left:5310;top:1470;width:360;height:0" o:connectortype="straight"/>
            <v:rect id="_x0000_s1336" style="position:absolute;left:6210;top:3509;width:2790;height:1592"/>
            <v:shape id="_x0000_s1337" type="#_x0000_t202" style="position:absolute;left:5670;top:1260;width:2790;height:1275">
              <v:textbox style="mso-next-textbox:#_x0000_s1337">
                <w:txbxContent>
                  <w:p w:rsidR="00B30539" w:rsidRPr="00916426" w:rsidRDefault="00B30539" w:rsidP="00B30539">
                    <w:pPr>
                      <w:pStyle w:val="aff"/>
                      <w:jc w:val="center"/>
                      <w:rPr>
                        <w:rFonts w:ascii="Times New Roman" w:hAnsi="Times New Roman"/>
                        <w:sz w:val="24"/>
                        <w:szCs w:val="24"/>
                        <w:lang w:val="en-US"/>
                      </w:rPr>
                    </w:pPr>
                    <w:r w:rsidRPr="00916426">
                      <w:rPr>
                        <w:rFonts w:ascii="Times New Roman" w:hAnsi="Times New Roman"/>
                        <w:sz w:val="24"/>
                        <w:szCs w:val="24"/>
                        <w:lang w:val="en-US"/>
                      </w:rPr>
                      <w:t>Customers</w:t>
                    </w:r>
                  </w:p>
                  <w:p w:rsidR="00B30539" w:rsidRPr="00916426" w:rsidRDefault="00B30539" w:rsidP="00B30539">
                    <w:pPr>
                      <w:pStyle w:val="aff"/>
                      <w:rPr>
                        <w:rFonts w:ascii="Times New Roman" w:hAnsi="Times New Roman"/>
                        <w:sz w:val="24"/>
                        <w:szCs w:val="24"/>
                        <w:lang w:val="en-US"/>
                      </w:rPr>
                    </w:pPr>
                    <w:r w:rsidRPr="00916426">
                      <w:rPr>
                        <w:rFonts w:ascii="Times New Roman" w:hAnsi="Times New Roman"/>
                        <w:sz w:val="24"/>
                        <w:szCs w:val="24"/>
                        <w:lang w:val="en-US"/>
                      </w:rPr>
                      <w:t>Cnum      Integer</w:t>
                    </w:r>
                  </w:p>
                  <w:p w:rsidR="00B30539" w:rsidRPr="00916426" w:rsidRDefault="00B30539" w:rsidP="00B30539">
                    <w:pPr>
                      <w:pStyle w:val="aff"/>
                      <w:rPr>
                        <w:rFonts w:ascii="Times New Roman" w:hAnsi="Times New Roman"/>
                        <w:sz w:val="24"/>
                        <w:szCs w:val="24"/>
                        <w:lang w:val="en-US"/>
                      </w:rPr>
                    </w:pPr>
                    <w:r w:rsidRPr="00916426">
                      <w:rPr>
                        <w:rFonts w:ascii="Times New Roman" w:hAnsi="Times New Roman"/>
                        <w:sz w:val="24"/>
                        <w:szCs w:val="24"/>
                        <w:lang w:val="en-US"/>
                      </w:rPr>
                      <w:t>Cname         Char</w:t>
                    </w:r>
                  </w:p>
                  <w:p w:rsidR="00B30539" w:rsidRPr="00916426" w:rsidRDefault="00B30539" w:rsidP="00B30539">
                    <w:pPr>
                      <w:pStyle w:val="aff"/>
                      <w:rPr>
                        <w:rFonts w:ascii="Times New Roman" w:hAnsi="Times New Roman"/>
                        <w:sz w:val="24"/>
                        <w:szCs w:val="24"/>
                        <w:lang w:val="en-US"/>
                      </w:rPr>
                    </w:pPr>
                    <w:r w:rsidRPr="00916426">
                      <w:rPr>
                        <w:rFonts w:ascii="Times New Roman" w:hAnsi="Times New Roman"/>
                        <w:sz w:val="24"/>
                        <w:szCs w:val="24"/>
                        <w:lang w:val="en-US"/>
                      </w:rPr>
                      <w:t>City       Char</w:t>
                    </w:r>
                  </w:p>
                  <w:p w:rsidR="00B30539" w:rsidRPr="00C61F56" w:rsidRDefault="00B30539" w:rsidP="00B30539">
                    <w:pPr>
                      <w:rPr>
                        <w:lang w:val="en-US"/>
                      </w:rPr>
                    </w:pPr>
                  </w:p>
                </w:txbxContent>
              </v:textbox>
            </v:shape>
            <v:shape id="_x0000_s1338" type="#_x0000_t32" style="position:absolute;left:5670;top:1575;width:2790;height:0" o:connectortype="straight"/>
            <v:shape id="_x0000_s1339" type="#_x0000_t202" style="position:absolute;left:6045;top:3390;width:2820;height:1545">
              <v:textbox style="mso-next-textbox:#_x0000_s1339">
                <w:txbxContent>
                  <w:p w:rsidR="00B30539" w:rsidRPr="00C61F56" w:rsidRDefault="00B30539" w:rsidP="00B30539">
                    <w:pPr>
                      <w:pStyle w:val="aff"/>
                      <w:jc w:val="center"/>
                      <w:rPr>
                        <w:rFonts w:ascii="Times New Roman" w:hAnsi="Times New Roman"/>
                        <w:sz w:val="24"/>
                        <w:szCs w:val="24"/>
                        <w:lang w:val="en-US"/>
                      </w:rPr>
                    </w:pPr>
                    <w:r w:rsidRPr="00C61F56">
                      <w:rPr>
                        <w:rFonts w:ascii="Times New Roman" w:hAnsi="Times New Roman"/>
                        <w:sz w:val="24"/>
                        <w:szCs w:val="24"/>
                        <w:lang w:val="en-US"/>
                      </w:rPr>
                      <w:t>Salespeople</w:t>
                    </w:r>
                  </w:p>
                  <w:p w:rsidR="00B30539" w:rsidRPr="00C61F56" w:rsidRDefault="00B30539" w:rsidP="00B30539">
                    <w:pPr>
                      <w:pStyle w:val="aff"/>
                      <w:rPr>
                        <w:rFonts w:ascii="Times New Roman" w:hAnsi="Times New Roman"/>
                        <w:sz w:val="24"/>
                        <w:szCs w:val="24"/>
                        <w:lang w:val="en-US"/>
                      </w:rPr>
                    </w:pPr>
                    <w:r>
                      <w:rPr>
                        <w:rFonts w:ascii="Times New Roman" w:hAnsi="Times New Roman"/>
                        <w:sz w:val="24"/>
                        <w:szCs w:val="24"/>
                        <w:lang w:val="en-US"/>
                      </w:rPr>
                      <w:t xml:space="preserve">Snum             </w:t>
                    </w:r>
                    <w:r w:rsidRPr="00C61F56">
                      <w:rPr>
                        <w:rFonts w:ascii="Times New Roman" w:hAnsi="Times New Roman"/>
                        <w:sz w:val="24"/>
                        <w:szCs w:val="24"/>
                        <w:lang w:val="en-US"/>
                      </w:rPr>
                      <w:t>Integer</w:t>
                    </w:r>
                  </w:p>
                  <w:p w:rsidR="00B30539" w:rsidRPr="00C61F56" w:rsidRDefault="00B30539" w:rsidP="00B30539">
                    <w:pPr>
                      <w:pStyle w:val="aff"/>
                      <w:rPr>
                        <w:rFonts w:ascii="Times New Roman" w:hAnsi="Times New Roman"/>
                        <w:sz w:val="24"/>
                        <w:szCs w:val="24"/>
                        <w:lang w:val="en-US"/>
                      </w:rPr>
                    </w:pPr>
                    <w:r>
                      <w:rPr>
                        <w:rFonts w:ascii="Times New Roman" w:hAnsi="Times New Roman"/>
                        <w:sz w:val="24"/>
                        <w:szCs w:val="24"/>
                        <w:lang w:val="en-US"/>
                      </w:rPr>
                      <w:t xml:space="preserve">Sname           </w:t>
                    </w:r>
                    <w:r w:rsidRPr="00C61F56">
                      <w:rPr>
                        <w:rFonts w:ascii="Times New Roman" w:hAnsi="Times New Roman"/>
                        <w:sz w:val="24"/>
                        <w:szCs w:val="24"/>
                        <w:lang w:val="en-US"/>
                      </w:rPr>
                      <w:t>Char</w:t>
                    </w:r>
                  </w:p>
                  <w:p w:rsidR="00B30539" w:rsidRPr="00C61F56" w:rsidRDefault="00B30539" w:rsidP="00B30539">
                    <w:pPr>
                      <w:pStyle w:val="aff"/>
                      <w:rPr>
                        <w:rFonts w:ascii="Times New Roman" w:hAnsi="Times New Roman"/>
                        <w:sz w:val="24"/>
                        <w:szCs w:val="24"/>
                        <w:lang w:val="en-US"/>
                      </w:rPr>
                    </w:pPr>
                    <w:r w:rsidRPr="00C61F56">
                      <w:rPr>
                        <w:rFonts w:ascii="Times New Roman" w:hAnsi="Times New Roman"/>
                        <w:sz w:val="24"/>
                        <w:szCs w:val="24"/>
                        <w:lang w:val="en-US"/>
                      </w:rPr>
                      <w:t>Cit</w:t>
                    </w:r>
                    <w:r>
                      <w:rPr>
                        <w:rFonts w:ascii="Times New Roman" w:hAnsi="Times New Roman"/>
                        <w:sz w:val="24"/>
                        <w:szCs w:val="24"/>
                        <w:lang w:val="en-US"/>
                      </w:rPr>
                      <w:t xml:space="preserve">y               </w:t>
                    </w:r>
                    <w:r w:rsidRPr="00C61F56">
                      <w:rPr>
                        <w:rFonts w:ascii="Times New Roman" w:hAnsi="Times New Roman"/>
                        <w:sz w:val="24"/>
                        <w:szCs w:val="24"/>
                        <w:lang w:val="en-US"/>
                      </w:rPr>
                      <w:t>Char</w:t>
                    </w:r>
                  </w:p>
                  <w:p w:rsidR="00B30539" w:rsidRPr="00C61F56" w:rsidRDefault="00B30539" w:rsidP="00B30539">
                    <w:pPr>
                      <w:pStyle w:val="aff"/>
                      <w:rPr>
                        <w:rFonts w:ascii="Times New Roman" w:hAnsi="Times New Roman"/>
                        <w:sz w:val="24"/>
                        <w:szCs w:val="24"/>
                        <w:lang w:val="en-US"/>
                      </w:rPr>
                    </w:pPr>
                    <w:r>
                      <w:rPr>
                        <w:rFonts w:ascii="Times New Roman" w:hAnsi="Times New Roman"/>
                        <w:sz w:val="24"/>
                        <w:szCs w:val="24"/>
                        <w:lang w:val="en-US"/>
                      </w:rPr>
                      <w:t xml:space="preserve">Manager        </w:t>
                    </w:r>
                    <w:r w:rsidRPr="00C61F56">
                      <w:rPr>
                        <w:rFonts w:ascii="Times New Roman" w:hAnsi="Times New Roman"/>
                        <w:sz w:val="24"/>
                        <w:szCs w:val="24"/>
                        <w:lang w:val="en-US"/>
                      </w:rPr>
                      <w:t>Integer</w:t>
                    </w:r>
                  </w:p>
                  <w:p w:rsidR="00B30539" w:rsidRDefault="00B30539" w:rsidP="00B30539"/>
                </w:txbxContent>
              </v:textbox>
            </v:shape>
            <v:shape id="_x0000_s1340" type="#_x0000_t32" style="position:absolute;left:6045;top:3735;width:2820;height:0" o:connectortype="straight"/>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1.6-сурет. Объектілі-бағытталған модельдегі жазбаларды байланыстыру</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Класстардың негізінде инкапсуляция, мұра етіп алу және полиморфизм деген үш іргелі ұстаным жатыр.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Инкапсуляция нысанды өзге класстардың объектілерінен оқшаулауы, оның қасиеттерінің көрінуін шектейді. Қасиеттің мәні сол инкапсуляцияланған нысанмен анықталады.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Мұра етіп алу, керісінше, аталық объектінің қасиеттерін оның барлық ұрпақтарына таратады.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Полиморфизм әртүрлі кластағы объектілерде атаулары бірдей қызметтер мен өңдеу процедураларын (әдістерін) қолдануға жол ашады.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Мәліметттермен әрекеттерді орындау үшін қарастырылып отырған МҚ моделінде инкапсуляция, мұра ету және полиморфизмнің объектілі-бағытталған механизмдерімен күшейтілген логикалық амалдар қолданылады. SQL командаларына (мысалы, МҚ құру үшін) ұқсас амалдар шектелген түрде қолданылуы мүмкін.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МҚ құру және модификациялау мәліметтерді жылдам іздестіруге арналған ақпаратты қамтыған индекстерді (индекстік кестелерді) автоматтты түрде қалыптастыру мен кейінгі түзетулерді жүзеге асырумен ілесе жүргізіледі.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Мәліметтердің объектілі-бағытталған моделінің реляциялық модельмен салыстырғандағы негізгі артықшылығы – объектілердің күрделі өзара байланыстары туралы ақпаратты бейнелеу мүмкіндігі. Мәліметтердің объектілі-бағытталған моделі мәліметтер қорының жеке жазбасын идентификациялап, оларды өңдеуден өткізудің қызметтерін анықтауға мүмкіндік береді.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Объектілі-бағытталған модельдің кемшілігі – түсінудің жоғары деңгейдегі қиындығы, мәліметтерді өңдеуден өткізудің ыңғайсыздығы және сұраныстарды орындау жылдамдығының төмендігі. </w:t>
      </w:r>
    </w:p>
    <w:p w:rsidR="00B30539" w:rsidRPr="00B30539" w:rsidRDefault="00B30539" w:rsidP="00B30539">
      <w:pPr>
        <w:tabs>
          <w:tab w:val="left" w:pos="8640"/>
        </w:tabs>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90-шы жылдары объектілі-бағытталған мәліметтер қорын басқару жүйелерінің тәжірибелік түп нұсқалары болған. Қазіргі кезде мұндай жүйелер кең таралымға ие болды, атап айтқанда оларға келесі МҚБЖ-лар: POET (POET Software), Jasmine (Computer Associates), Versant (Versant Technologies), 02(Ardent Software), ODB-Jupiter («Интелтек Плюс» ғылыми-өндірістік орталығы), сондай-ақ Iris, Orion және Postgres жатады.</w:t>
      </w:r>
    </w:p>
    <w:p w:rsidR="00B30539" w:rsidRPr="00B30539" w:rsidRDefault="00B30539" w:rsidP="00B30539">
      <w:pPr>
        <w:tabs>
          <w:tab w:val="left" w:pos="8640"/>
        </w:tabs>
        <w:rPr>
          <w:rFonts w:ascii="Times New Roman" w:eastAsia="Calibri" w:hAnsi="Times New Roman" w:cs="Times New Roman"/>
          <w:lang w:val="kk-KZ" w:eastAsia="en-US"/>
        </w:rPr>
      </w:pPr>
    </w:p>
    <w:p w:rsidR="00B30539" w:rsidRPr="00B30539" w:rsidRDefault="00B30539" w:rsidP="00B30539">
      <w:pPr>
        <w:tabs>
          <w:tab w:val="left" w:pos="8640"/>
        </w:tabs>
        <w:rPr>
          <w:rFonts w:ascii="Times New Roman" w:eastAsia="Calibri" w:hAnsi="Times New Roman" w:cs="Times New Roman"/>
          <w:lang w:val="kk-KZ" w:eastAsia="en-US"/>
        </w:rPr>
      </w:pPr>
    </w:p>
    <w:p w:rsidR="00B30539" w:rsidRPr="00B30539" w:rsidRDefault="00B30539" w:rsidP="00B30539">
      <w:pPr>
        <w:tabs>
          <w:tab w:val="left" w:pos="8640"/>
        </w:tabs>
        <w:rPr>
          <w:rFonts w:ascii="Times New Roman" w:hAnsi="Times New Roman" w:cs="Times New Roman"/>
          <w:b/>
          <w:lang w:val="kk-KZ"/>
        </w:rPr>
      </w:pPr>
      <w:r w:rsidRPr="00B30539">
        <w:rPr>
          <w:rFonts w:ascii="Times New Roman" w:eastAsia="Calibri" w:hAnsi="Times New Roman" w:cs="Times New Roman"/>
          <w:b/>
          <w:lang w:val="kk-KZ" w:eastAsia="en-US"/>
        </w:rPr>
        <w:t xml:space="preserve">Бақылау сұрақтары: </w:t>
      </w:r>
    </w:p>
    <w:p w:rsidR="00B30539" w:rsidRPr="00B30539" w:rsidRDefault="00B30539" w:rsidP="00B30539">
      <w:pPr>
        <w:tabs>
          <w:tab w:val="left" w:pos="8640"/>
        </w:tabs>
        <w:ind w:left="467"/>
        <w:rPr>
          <w:rFonts w:ascii="Times New Roman" w:hAnsi="Times New Roman" w:cs="Times New Roman"/>
          <w:lang w:val="kk-KZ"/>
        </w:rPr>
      </w:pP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Көпөлшемді модельдің қандай амалы гиперкубтың қандай да бір шектелген бөлігіне өтуді береді?</w:t>
      </w: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Көпөлшемді модельдің қандай амалы өлшемдер ретін өзгерту үшін қызмет етеді?</w:t>
      </w: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Көпөлшемді модельдің қандай амалы ақпараттардың барынша нақты түрде берілу үшін қызмет етеді?</w:t>
      </w: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Көпөлшемді модельдің қандай амалы ақпараттардың жалпы берілулері үшін қызмет етеді?</w:t>
      </w: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Көпөлшемді модельде гиперкубтың қырын құрайтын, мәліметтердің бір типті жиыны қалай аталады?</w:t>
      </w: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Көпөлшемді модельде өлшемнің мәндерінің бекітілген жиыны қалай аталады?</w:t>
      </w:r>
    </w:p>
    <w:p w:rsidR="00B30539" w:rsidRPr="00B30539" w:rsidRDefault="00B30539" w:rsidP="00B30539">
      <w:pPr>
        <w:numPr>
          <w:ilvl w:val="0"/>
          <w:numId w:val="28"/>
        </w:numPr>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 қандай моделі интеллектуальды жүйелерде қолданыс тапты?</w:t>
      </w:r>
    </w:p>
    <w:p w:rsidR="00B30539" w:rsidRPr="00B30539" w:rsidRDefault="00B30539" w:rsidP="00B30539">
      <w:pPr>
        <w:numPr>
          <w:ilvl w:val="0"/>
          <w:numId w:val="28"/>
        </w:numPr>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 қандай моделі мәліметтерді талдамалық өңдеуге арналған?</w:t>
      </w: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Объектілі-бағытталған модельде нысандарды құру үшін шаблон не болып табылады?</w:t>
      </w:r>
    </w:p>
    <w:p w:rsidR="00B30539" w:rsidRPr="00B30539" w:rsidRDefault="00B30539" w:rsidP="00B30539">
      <w:pPr>
        <w:numPr>
          <w:ilvl w:val="0"/>
          <w:numId w:val="28"/>
        </w:numPr>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Объектілі-бағытталған модельде дана (экземпляр) дегеніміз не?</w:t>
      </w: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қорының объектілі-бағытталған моделінде инкапсуляция, полиморфизм және мұраға алу дегеніміз не?</w:t>
      </w:r>
    </w:p>
    <w:p w:rsidR="00B30539" w:rsidRPr="00B30539" w:rsidRDefault="00B30539" w:rsidP="00B30539">
      <w:pPr>
        <w:numPr>
          <w:ilvl w:val="0"/>
          <w:numId w:val="28"/>
        </w:numPr>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Класс ұғымы қандай негізгі ұстанымдарға (принциптерге) негізделеді?</w:t>
      </w: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МҚ қандай моделі күшті өзара байланысқан мәліметтермен жұмыс істеуге мүмкіндік береді?</w:t>
      </w:r>
    </w:p>
    <w:p w:rsidR="00B30539" w:rsidRPr="00B30539" w:rsidRDefault="00B30539" w:rsidP="00B30539">
      <w:pPr>
        <w:numPr>
          <w:ilvl w:val="0"/>
          <w:numId w:val="28"/>
        </w:numPr>
        <w:tabs>
          <w:tab w:val="left" w:pos="426"/>
        </w:tabs>
        <w:ind w:left="714" w:hanging="357"/>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1978 жылы мәліметтер қоры бойынша ANSI/SPARC комитеті не ұсынды?</w:t>
      </w:r>
    </w:p>
    <w:p w:rsidR="00B30539" w:rsidRPr="00B30539" w:rsidRDefault="00B30539" w:rsidP="00B30539">
      <w:pPr>
        <w:numPr>
          <w:ilvl w:val="0"/>
          <w:numId w:val="28"/>
        </w:numPr>
        <w:rPr>
          <w:rFonts w:ascii="Times New Roman" w:hAnsi="Times New Roman" w:cs="Times New Roman"/>
          <w:lang w:val="kk-KZ"/>
        </w:rPr>
      </w:pPr>
      <w:r w:rsidRPr="00B30539">
        <w:rPr>
          <w:rFonts w:ascii="Times New Roman" w:eastAsia="Calibri" w:hAnsi="Times New Roman" w:cs="Times New Roman"/>
          <w:lang w:val="kk-KZ" w:eastAsia="en-US"/>
        </w:rPr>
        <w:t>МҚ кейіптеу деңгейлері нені бейнелейді?</w:t>
      </w:r>
    </w:p>
    <w:p w:rsidR="00B30539" w:rsidRPr="00B30539" w:rsidRDefault="00B30539" w:rsidP="00B30539">
      <w:pPr>
        <w:tabs>
          <w:tab w:val="left" w:pos="8640"/>
        </w:tabs>
        <w:rPr>
          <w:rFonts w:ascii="Times New Roman" w:hAnsi="Times New Roman" w:cs="Times New Roman"/>
          <w:b/>
          <w:lang w:val="kk-KZ"/>
        </w:rPr>
      </w:pPr>
    </w:p>
    <w:p w:rsidR="00B30539" w:rsidRPr="00B30539" w:rsidRDefault="00B30539" w:rsidP="00B30539">
      <w:pPr>
        <w:tabs>
          <w:tab w:val="left" w:pos="8640"/>
        </w:tabs>
        <w:rPr>
          <w:rFonts w:ascii="Times New Roman" w:hAnsi="Times New Roman" w:cs="Times New Roman"/>
          <w:b/>
          <w:lang w:val="kk-KZ"/>
        </w:rPr>
      </w:pPr>
      <w:r w:rsidRPr="00B30539">
        <w:rPr>
          <w:rFonts w:ascii="Times New Roman" w:hAnsi="Times New Roman" w:cs="Times New Roman"/>
          <w:b/>
          <w:lang w:val="kk-KZ"/>
        </w:rPr>
        <w:t>Әдебиеттер:</w:t>
      </w:r>
    </w:p>
    <w:p w:rsidR="00B30539" w:rsidRPr="00B30539" w:rsidRDefault="00B30539" w:rsidP="00B30539">
      <w:pPr>
        <w:numPr>
          <w:ilvl w:val="0"/>
          <w:numId w:val="118"/>
        </w:numPr>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numPr>
          <w:ilvl w:val="0"/>
          <w:numId w:val="118"/>
        </w:numPr>
        <w:rPr>
          <w:rFonts w:ascii="Times New Roman" w:hAnsi="Times New Roman" w:cs="Times New Roman"/>
          <w:lang w:val="kk-KZ"/>
        </w:rPr>
      </w:pPr>
      <w:r w:rsidRPr="00B30539">
        <w:rPr>
          <w:rFonts w:ascii="Times New Roman" w:hAnsi="Times New Roman" w:cs="Times New Roman"/>
          <w:lang w:val="kk-KZ"/>
        </w:rPr>
        <w:t>Глушаков С.В., Ломотько Д.В. Базы данных.-Харковь: Фолио; М.:ООО «Издательство АСТ», 2002.</w:t>
      </w:r>
    </w:p>
    <w:p w:rsidR="00B30539" w:rsidRPr="00B30539" w:rsidRDefault="00B30539" w:rsidP="00B30539">
      <w:pPr>
        <w:numPr>
          <w:ilvl w:val="0"/>
          <w:numId w:val="118"/>
        </w:numPr>
        <w:rPr>
          <w:rFonts w:ascii="Times New Roman" w:hAnsi="Times New Roman" w:cs="Times New Roman"/>
          <w:lang w:val="kk-KZ"/>
        </w:rPr>
      </w:pPr>
      <w:r w:rsidRPr="00B30539">
        <w:rPr>
          <w:rFonts w:ascii="Times New Roman" w:hAnsi="Times New Roman" w:cs="Times New Roman"/>
          <w:lang w:val="kk-KZ"/>
        </w:rPr>
        <w:t xml:space="preserve">Хомоненко А. Д., Цыганков В. М., Мальцев М. Г. Базы данных. Учебник для высших учебных заведений. Под редакцией проф. А. Д. Хомоненко. – Санкт-Петербург: «КОРОНА принт», </w:t>
      </w:r>
      <w:smartTag w:uri="urn:schemas-microsoft-com:office:smarttags" w:element="metricconverter">
        <w:smartTagPr>
          <w:attr w:name="ProductID" w:val="2000 г"/>
        </w:smartTagPr>
        <w:r w:rsidRPr="00B30539">
          <w:rPr>
            <w:rFonts w:ascii="Times New Roman" w:hAnsi="Times New Roman" w:cs="Times New Roman"/>
            <w:lang w:val="kk-KZ"/>
          </w:rPr>
          <w:t>2000 г</w:t>
        </w:r>
      </w:smartTag>
    </w:p>
    <w:p w:rsidR="00B30539" w:rsidRPr="00B30539" w:rsidRDefault="00B30539" w:rsidP="00B30539">
      <w:pPr>
        <w:tabs>
          <w:tab w:val="left" w:pos="8640"/>
        </w:tabs>
        <w:rPr>
          <w:rFonts w:ascii="Times New Roman" w:hAnsi="Times New Roman" w:cs="Times New Roman"/>
          <w:b/>
          <w:lang w:val="kk-KZ"/>
        </w:rPr>
      </w:pPr>
    </w:p>
    <w:p w:rsidR="00B30539" w:rsidRPr="00B30539" w:rsidRDefault="00B30539" w:rsidP="00B30539">
      <w:pPr>
        <w:tabs>
          <w:tab w:val="left" w:pos="8640"/>
        </w:tabs>
        <w:rPr>
          <w:rFonts w:ascii="Times New Roman" w:hAnsi="Times New Roman" w:cs="Times New Roman"/>
          <w:b/>
          <w:lang w:val="kk-KZ"/>
        </w:rPr>
      </w:pPr>
    </w:p>
    <w:p w:rsidR="00B30539" w:rsidRPr="00B30539" w:rsidRDefault="00B30539" w:rsidP="00B30539">
      <w:pPr>
        <w:tabs>
          <w:tab w:val="left" w:pos="8640"/>
        </w:tabs>
        <w:ind w:firstLine="540"/>
        <w:rPr>
          <w:rFonts w:ascii="Times New Roman" w:hAnsi="Times New Roman" w:cs="Times New Roman"/>
          <w:b/>
          <w:lang w:val="kk-KZ"/>
        </w:rPr>
      </w:pPr>
      <w:r w:rsidRPr="00B30539">
        <w:rPr>
          <w:rFonts w:ascii="Times New Roman" w:hAnsi="Times New Roman" w:cs="Times New Roman"/>
          <w:b/>
          <w:lang w:val="kk-KZ"/>
        </w:rPr>
        <w:t xml:space="preserve">6-ДӘРІС. Мәліметтер қорының үш деңгейлі архитектурасы </w:t>
      </w:r>
    </w:p>
    <w:p w:rsidR="00B30539" w:rsidRPr="00B30539" w:rsidRDefault="00B30539" w:rsidP="00B30539">
      <w:pPr>
        <w:tabs>
          <w:tab w:val="left" w:pos="8640"/>
        </w:tabs>
        <w:ind w:firstLine="540"/>
        <w:rPr>
          <w:rFonts w:ascii="Times New Roman" w:hAnsi="Times New Roman" w:cs="Times New Roman"/>
          <w:b/>
          <w:lang w:val="kk-KZ"/>
        </w:rPr>
      </w:pPr>
      <w:r w:rsidRPr="00B30539">
        <w:rPr>
          <w:rFonts w:ascii="Times New Roman" w:hAnsi="Times New Roman" w:cs="Times New Roman"/>
          <w:b/>
          <w:lang w:val="kk-KZ"/>
        </w:rPr>
        <w:t>Қарастырылатын  сұрақтар:</w:t>
      </w:r>
    </w:p>
    <w:p w:rsidR="00B30539" w:rsidRPr="00B30539" w:rsidRDefault="00B30539" w:rsidP="00B30539">
      <w:pPr>
        <w:numPr>
          <w:ilvl w:val="0"/>
          <w:numId w:val="21"/>
        </w:numPr>
        <w:tabs>
          <w:tab w:val="left" w:pos="-1985"/>
        </w:tabs>
        <w:ind w:left="0" w:firstLine="540"/>
        <w:rPr>
          <w:rFonts w:ascii="Times New Roman" w:hAnsi="Times New Roman" w:cs="Times New Roman"/>
          <w:lang w:val="kk-KZ"/>
        </w:rPr>
      </w:pPr>
      <w:r w:rsidRPr="00B30539">
        <w:rPr>
          <w:rFonts w:ascii="Times New Roman" w:hAnsi="Times New Roman" w:cs="Times New Roman"/>
          <w:lang w:val="kk-KZ"/>
        </w:rPr>
        <w:t xml:space="preserve">Мәліметтер қорын берудің деңгейлері:қолданушылық деңгей, концептуальдық деңгей, физикалық деңгей. </w:t>
      </w:r>
    </w:p>
    <w:p w:rsidR="00B30539" w:rsidRPr="00B30539" w:rsidRDefault="00B30539" w:rsidP="00B30539">
      <w:pPr>
        <w:numPr>
          <w:ilvl w:val="0"/>
          <w:numId w:val="21"/>
        </w:numPr>
        <w:tabs>
          <w:tab w:val="left" w:pos="-1985"/>
        </w:tabs>
        <w:ind w:left="0" w:firstLine="540"/>
        <w:rPr>
          <w:rFonts w:ascii="Times New Roman" w:hAnsi="Times New Roman" w:cs="Times New Roman"/>
          <w:lang w:val="kk-KZ"/>
        </w:rPr>
      </w:pPr>
      <w:r w:rsidRPr="00B30539">
        <w:rPr>
          <w:rFonts w:ascii="Times New Roman" w:hAnsi="Times New Roman" w:cs="Times New Roman"/>
          <w:lang w:val="kk-KZ"/>
        </w:rPr>
        <w:t xml:space="preserve">Мәліметтер қорының физикалық  және логикалық тәуелсіздігі. </w:t>
      </w:r>
    </w:p>
    <w:p w:rsidR="00B30539" w:rsidRPr="00B30539" w:rsidRDefault="00B30539" w:rsidP="00B30539">
      <w:pPr>
        <w:numPr>
          <w:ilvl w:val="0"/>
          <w:numId w:val="21"/>
        </w:numPr>
        <w:tabs>
          <w:tab w:val="left" w:pos="-1985"/>
          <w:tab w:val="left" w:pos="-1843"/>
        </w:tabs>
        <w:ind w:left="0" w:firstLine="540"/>
        <w:rPr>
          <w:rFonts w:ascii="Times New Roman" w:hAnsi="Times New Roman" w:cs="Times New Roman"/>
          <w:lang w:val="kk-KZ"/>
        </w:rPr>
      </w:pPr>
      <w:r w:rsidRPr="00B30539">
        <w:rPr>
          <w:rFonts w:ascii="Times New Roman" w:hAnsi="Times New Roman" w:cs="Times New Roman"/>
          <w:lang w:val="kk-KZ"/>
        </w:rPr>
        <w:t>Мәліметтер қорына басшылық жасау</w:t>
      </w:r>
    </w:p>
    <w:p w:rsidR="00B30539" w:rsidRPr="00B30539" w:rsidRDefault="00B30539" w:rsidP="00B30539">
      <w:pPr>
        <w:numPr>
          <w:ilvl w:val="0"/>
          <w:numId w:val="21"/>
        </w:numPr>
        <w:tabs>
          <w:tab w:val="left" w:pos="-1985"/>
        </w:tabs>
        <w:ind w:left="0" w:firstLine="540"/>
        <w:rPr>
          <w:rFonts w:ascii="Times New Roman" w:hAnsi="Times New Roman" w:cs="Times New Roman"/>
          <w:lang w:val="kk-KZ"/>
        </w:rPr>
      </w:pPr>
      <w:r w:rsidRPr="00B30539">
        <w:rPr>
          <w:rFonts w:ascii="Times New Roman" w:hAnsi="Times New Roman" w:cs="Times New Roman"/>
          <w:lang w:val="kk-KZ"/>
        </w:rPr>
        <w:t xml:space="preserve">Мәліметтер қорын жоспарлау, жобалау, жасау және іске қосу кезеңдеріндегі мәліметтер қоры әкімшілігінің негізгі қызметтері. </w:t>
      </w:r>
    </w:p>
    <w:p w:rsidR="00B30539" w:rsidRPr="00B30539" w:rsidRDefault="00B30539" w:rsidP="00B30539">
      <w:pPr>
        <w:tabs>
          <w:tab w:val="left" w:pos="8640"/>
        </w:tabs>
        <w:rPr>
          <w:rFonts w:ascii="Times New Roman" w:hAnsi="Times New Roman" w:cs="Times New Roman"/>
          <w:b/>
          <w:lang w:val="kk-KZ"/>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1978 жылы ANSI/SPARC комитеті мәліметтер қоры жүйелерінің жалпылама құрылымын ұсынған болатын. Ол құрылым үш деңгейлі архитектура деген атауға ие болды, оған сәйкес мәліметтер қорын ұсынудың үш деңгейі болады: сыртқы, тұғырнамалық және ішкі.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Сыртқы деңгей мәліметтердің пайдаланушылық ұсынылуын анықтайды. Сондықтан бұл деңгей пайдаланушылық деңгей деп те аталады. Сыртқы деңгейде әрбір пайдаланушы топ мәліметтер қорындағы мәліметтер туралы өз кейіптемесін алады, онда мәліметтер элементтері мен олардың өзара қарым-қатынастарының пайдаланушыға бағытталған сипаттамасы беріледі. Түрлі кестелер, байланыстар, есеп берулер, формалар және т.б. өздері шешетін міндеттерге сәйкес мәліметтер қорының пайдаланушылық кейіптемесіне сәйкес келеді.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Кейіптеменің тұғырнамалық немесе логикалық деңгейі дегеніміз – бұл мәліметтер қорын жасаудың деңгейі. Бұл деңгейде талап етілген міндетті шешуге қажетті объектілер анықталады және олардың арасындағы байланыстар орнатылады. Тұғырнамалық жобалаудың нәтижесінде объектілердің, олардың элементтерінің және олардың арасындағы қарым-қатынастарының тұғырнамалық моделі, сұлбасы, объектінің логикалық сипаттамасы қалыптасады. Мысалы, Orion оқу мәліметтер қорына арналған тұғырнамалық сұлба келесі түрде болады (1.7-сурет).</w:t>
      </w: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341" style="position:absolute;left:0;text-align:left;margin-left:26.7pt;margin-top:11.6pt;width:327.75pt;height:95.95pt;z-index:251693056" coordorigin="2235,7380" coordsize="6555,1919">
            <v:shape id="_x0000_s1342" type="#_x0000_t202" style="position:absolute;left:2235;top:7380;width:1680;height:554">
              <v:textbox style="mso-next-textbox:#_x0000_s1342">
                <w:txbxContent>
                  <w:p w:rsidR="00B30539" w:rsidRPr="00E4425B" w:rsidRDefault="00B30539" w:rsidP="00B30539">
                    <w:pPr>
                      <w:pStyle w:val="aff"/>
                      <w:jc w:val="center"/>
                      <w:rPr>
                        <w:rFonts w:ascii="Times New Roman" w:hAnsi="Times New Roman"/>
                        <w:sz w:val="24"/>
                        <w:szCs w:val="24"/>
                        <w:lang w:val="en-US"/>
                      </w:rPr>
                    </w:pPr>
                    <w:r w:rsidRPr="00E4425B">
                      <w:rPr>
                        <w:rFonts w:ascii="Times New Roman" w:hAnsi="Times New Roman"/>
                        <w:sz w:val="24"/>
                        <w:szCs w:val="24"/>
                        <w:lang w:val="en-US"/>
                      </w:rPr>
                      <w:t>Salespeople</w:t>
                    </w:r>
                  </w:p>
                </w:txbxContent>
              </v:textbox>
            </v:shape>
            <v:shape id="_x0000_s1343" type="#_x0000_t202" style="position:absolute;left:7110;top:7380;width:1680;height:554">
              <v:textbox style="mso-next-textbox:#_x0000_s1343">
                <w:txbxContent>
                  <w:p w:rsidR="00B30539" w:rsidRPr="00E4425B" w:rsidRDefault="00B30539" w:rsidP="00B30539">
                    <w:pPr>
                      <w:pStyle w:val="aff"/>
                      <w:jc w:val="center"/>
                      <w:rPr>
                        <w:rFonts w:ascii="Times New Roman" w:hAnsi="Times New Roman"/>
                        <w:sz w:val="24"/>
                        <w:szCs w:val="24"/>
                        <w:lang w:val="en-US"/>
                      </w:rPr>
                    </w:pPr>
                    <w:r w:rsidRPr="00E4425B">
                      <w:rPr>
                        <w:rFonts w:ascii="Times New Roman" w:hAnsi="Times New Roman"/>
                        <w:sz w:val="24"/>
                        <w:szCs w:val="24"/>
                        <w:lang w:val="en-US"/>
                      </w:rPr>
                      <w:t>Customers</w:t>
                    </w:r>
                  </w:p>
                </w:txbxContent>
              </v:textbox>
            </v:shape>
            <v:shape id="_x0000_s1344" type="#_x0000_t202" style="position:absolute;left:4620;top:8849;width:1890;height:450">
              <v:textbox style="mso-next-textbox:#_x0000_s1344">
                <w:txbxContent>
                  <w:p w:rsidR="00B30539" w:rsidRPr="00E4425B" w:rsidRDefault="00B30539" w:rsidP="00B30539">
                    <w:pPr>
                      <w:pStyle w:val="aff"/>
                      <w:jc w:val="center"/>
                      <w:rPr>
                        <w:rFonts w:ascii="Times New Roman" w:hAnsi="Times New Roman"/>
                        <w:sz w:val="24"/>
                        <w:szCs w:val="24"/>
                        <w:lang w:val="en-US"/>
                      </w:rPr>
                    </w:pPr>
                    <w:r w:rsidRPr="00E4425B">
                      <w:rPr>
                        <w:rFonts w:ascii="Times New Roman" w:hAnsi="Times New Roman"/>
                        <w:sz w:val="24"/>
                        <w:szCs w:val="24"/>
                        <w:lang w:val="en-US"/>
                      </w:rPr>
                      <w:t>Orders</w:t>
                    </w:r>
                  </w:p>
                </w:txbxContent>
              </v:textbox>
            </v:shape>
            <v:shape id="_x0000_s1345" type="#_x0000_t32" style="position:absolute;left:2970;top:7934;width:2490;height:915;flip:x y" o:connectortype="straight">
              <v:stroke endarrow="block"/>
            </v:shape>
            <v:shape id="_x0000_s1346" type="#_x0000_t32" style="position:absolute;left:5565;top:7934;width:2370;height:915;flip:y" o:connectortype="straight">
              <v:stroke endarrow="block"/>
            </v:shape>
            <v:shape id="_x0000_s1347" type="#_x0000_t202" style="position:absolute;left:4365;top:7934;width:795;height:405" strokecolor="white">
              <v:textbox style="mso-next-textbox:#_x0000_s1347">
                <w:txbxContent>
                  <w:p w:rsidR="00B30539" w:rsidRPr="00E4425B" w:rsidRDefault="00B30539" w:rsidP="00B30539">
                    <w:pPr>
                      <w:pStyle w:val="aff"/>
                      <w:rPr>
                        <w:rFonts w:ascii="Times New Roman" w:hAnsi="Times New Roman"/>
                        <w:sz w:val="24"/>
                        <w:szCs w:val="24"/>
                        <w:lang w:val="en-US"/>
                      </w:rPr>
                    </w:pPr>
                    <w:r w:rsidRPr="00E4425B">
                      <w:rPr>
                        <w:rFonts w:ascii="Times New Roman" w:hAnsi="Times New Roman"/>
                        <w:sz w:val="24"/>
                        <w:szCs w:val="24"/>
                        <w:lang w:val="en-US"/>
                      </w:rPr>
                      <w:t>1:M</w:t>
                    </w:r>
                  </w:p>
                </w:txbxContent>
              </v:textbox>
            </v:shape>
            <v:shape id="_x0000_s1348" type="#_x0000_t202" style="position:absolute;left:7155;top:8339;width:780;height:391" strokecolor="white">
              <v:textbox style="mso-next-textbox:#_x0000_s1348">
                <w:txbxContent>
                  <w:p w:rsidR="00B30539" w:rsidRPr="00E4425B" w:rsidRDefault="00B30539" w:rsidP="00B30539">
                    <w:pPr>
                      <w:pStyle w:val="aff"/>
                      <w:rPr>
                        <w:rFonts w:ascii="Times New Roman" w:hAnsi="Times New Roman"/>
                        <w:sz w:val="24"/>
                        <w:szCs w:val="24"/>
                        <w:lang w:val="en-US"/>
                      </w:rPr>
                    </w:pPr>
                    <w:r w:rsidRPr="00E4425B">
                      <w:rPr>
                        <w:rFonts w:ascii="Times New Roman" w:hAnsi="Times New Roman"/>
                        <w:sz w:val="24"/>
                        <w:szCs w:val="24"/>
                        <w:lang w:val="en-US"/>
                      </w:rPr>
                      <w:t>1:M</w:t>
                    </w:r>
                  </w:p>
                </w:txbxContent>
              </v:textbox>
            </v:shape>
          </v:group>
        </w:pict>
      </w: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tabs>
          <w:tab w:val="left" w:pos="2310"/>
        </w:tabs>
        <w:spacing w:after="200" w:line="276" w:lineRule="auto"/>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ab/>
      </w: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1.7-сурет. «Orion» оқу мәліметтер қорының тұғырнамалық сұлбасы</w:t>
      </w:r>
      <w:r w:rsidRPr="00B30539">
        <w:rPr>
          <w:rFonts w:ascii="Times New Roman" w:eastAsia="Calibri" w:hAnsi="Times New Roman" w:cs="Times New Roman"/>
          <w:lang w:val="kk-KZ" w:eastAsia="en-US"/>
        </w:rPr>
        <w:tab/>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Жасалған тұғырнамалық  сұлбаны жүзеге асыру үшін мәліметтер қорының ыңғайлы моделі таңдалып алынады, мәліметтердің құрылымы сипатталады.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Ішкі деңгей мәліметтер қорына физикалық  көзқарасты қамтамасыз етеді. Бұл деңгей  үшін жүйелік программалаушылар, мәліметтердің физикалық қорын жобалаушылар жауап береді, олар мәліметтерді кодтау мен компьютерде және тасымалдағыштарда кейіптеу мәселелерін шешеді, мәліметтерді шұғыл түрде оқу мен оларды өзгерту мақсатында мәліметтерге қол жеткізу әдістерін анықтайды. Мәліметтерге қол жеткізудің негізгі әдістері индекстеу, хэш-адрестеу және сығу болып табылады.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Хэш-адрестеу дегеніміз – қандай да бір алгоритм (хэш-қызметі) бойынша тасымалдағыштағы мекен-жайды кестенің қандай да бір өрісінің, көбінесе басты өрісінің негізінде есептеп шығу. Мәліметтерді жазу кезінде хэш-қызметінің көмегімен мекен-жайы есептеп шығарылады және содан кейін мәліметтер осы есептелген мекен-жай бойынша тасымалдағышқа жазылады. Мәліметтерді оқу кезінде хэш-қызметі алдымен мәліметтер орналасқан мекен-жайды есептеп шығады, содан кейін оқиды.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Мәліметтерді сығу үшін қолданыста бар әдістер пайдалынады, ол әдістер тасымалдағышта жазылатын мәліметтердің көлемінің азаюын қамтамасыз етеді, бұл мәліметтерді өңдеуден өткізуге арналған жүйелердің өнімділігін арттыруға мүмкіндік береді.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қорының физикалық құрылымын жасаушылар мәліметтерді орналастыру тәсілдерін қолда бар нақты құрал-жабдықтарды, құрылғыларды ескере отырып анықтайды. Мәліметтер қорын ұсынудың физикалық деңгейінің ақырғы пайдаланушыға қатысы болмайды.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Осылайша, үш деңгейлік архитектура мәліметтер қорын пайдаланушылық кейіптеменің физикалық кейіптемеге қатысты логикалық тәуелсіздігін көрсетеді. Келесі суретте (1.8-суретте) мәліметтер қорының үш деңгейлік архитектурасы келтірілген.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120AB3" w:rsidP="00B30539">
      <w:pPr>
        <w:spacing w:after="200" w:line="276" w:lineRule="auto"/>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349" style="position:absolute;left:0;text-align:left;margin-left:0;margin-top:-18pt;width:496.5pt;height:214.8pt;z-index:251694080" coordorigin="930,4269" coordsize="9930,4296">
            <v:shape id="_x0000_s1350" type="#_x0000_t202" style="position:absolute;left:5640;top:4269;width:4230;height:555">
              <v:textbox style="mso-next-textbox:#_x0000_s1350">
                <w:txbxContent>
                  <w:p w:rsidR="00B30539" w:rsidRPr="00652F8D" w:rsidRDefault="00B30539" w:rsidP="00B30539">
                    <w:pPr>
                      <w:pStyle w:val="aff"/>
                      <w:jc w:val="center"/>
                      <w:rPr>
                        <w:rFonts w:ascii="Times New Roman" w:hAnsi="Times New Roman"/>
                        <w:sz w:val="24"/>
                        <w:szCs w:val="24"/>
                        <w:lang w:val="kk-KZ"/>
                      </w:rPr>
                    </w:pPr>
                    <w:r w:rsidRPr="00652F8D">
                      <w:rPr>
                        <w:rFonts w:ascii="Times New Roman" w:hAnsi="Times New Roman"/>
                        <w:sz w:val="24"/>
                        <w:szCs w:val="24"/>
                        <w:lang w:val="kk-KZ"/>
                      </w:rPr>
                      <w:t>Мәліметтер қорын әкімшіліктендіру</w:t>
                    </w:r>
                  </w:p>
                </w:txbxContent>
              </v:textbox>
            </v:shape>
            <v:shape id="_x0000_s1351" type="#_x0000_t202" style="position:absolute;left:4875;top:5340;width:2700;height:1125">
              <v:textbox style="mso-next-textbox:#_x0000_s1351">
                <w:txbxContent>
                  <w:p w:rsidR="00B30539" w:rsidRPr="00652F8D" w:rsidRDefault="00B30539" w:rsidP="00B30539">
                    <w:pPr>
                      <w:pStyle w:val="aff"/>
                      <w:rPr>
                        <w:rFonts w:ascii="Times New Roman" w:hAnsi="Times New Roman"/>
                        <w:sz w:val="24"/>
                        <w:szCs w:val="24"/>
                        <w:lang w:val="kk-KZ"/>
                      </w:rPr>
                    </w:pPr>
                    <w:r w:rsidRPr="00652F8D">
                      <w:rPr>
                        <w:rFonts w:ascii="Times New Roman" w:hAnsi="Times New Roman"/>
                        <w:sz w:val="24"/>
                        <w:szCs w:val="24"/>
                        <w:lang w:val="kk-KZ"/>
                      </w:rPr>
                      <w:t>Мәліметтер қорының тұғырнамалық моделін жасау</w:t>
                    </w:r>
                  </w:p>
                </w:txbxContent>
              </v:textbox>
            </v:shape>
            <v:shape id="_x0000_s1352" type="#_x0000_t202" style="position:absolute;left:8130;top:5340;width:2730;height:1125">
              <v:textbox style="mso-next-textbox:#_x0000_s1352">
                <w:txbxContent>
                  <w:p w:rsidR="00B30539" w:rsidRPr="00652F8D" w:rsidRDefault="00B30539" w:rsidP="00B30539">
                    <w:pPr>
                      <w:rPr>
                        <w:lang w:val="kk-KZ"/>
                      </w:rPr>
                    </w:pPr>
                    <w:r w:rsidRPr="00652F8D">
                      <w:rPr>
                        <w:lang w:val="kk-KZ"/>
                      </w:rPr>
                      <w:t>Мәліметтер қорының физикалық құрылымын жасау</w:t>
                    </w:r>
                  </w:p>
                </w:txbxContent>
              </v:textbox>
            </v:shape>
            <v:shape id="_x0000_s1353" type="#_x0000_t202" style="position:absolute;left:930;top:7560;width:2070;height:990">
              <v:textbox style="mso-next-textbox:#_x0000_s1353">
                <w:txbxContent>
                  <w:p w:rsidR="00B30539" w:rsidRPr="00652F8D" w:rsidRDefault="00B30539" w:rsidP="00B30539">
                    <w:pPr>
                      <w:pStyle w:val="aff"/>
                      <w:rPr>
                        <w:rFonts w:ascii="Times New Roman" w:hAnsi="Times New Roman"/>
                        <w:sz w:val="24"/>
                        <w:szCs w:val="24"/>
                        <w:lang w:val="kk-KZ"/>
                      </w:rPr>
                    </w:pPr>
                    <w:r w:rsidRPr="00652F8D">
                      <w:rPr>
                        <w:rFonts w:ascii="Times New Roman" w:hAnsi="Times New Roman"/>
                        <w:sz w:val="24"/>
                        <w:szCs w:val="24"/>
                        <w:lang w:val="kk-KZ"/>
                      </w:rPr>
                      <w:t>Ақырғы пайдаланушы</w:t>
                    </w:r>
                  </w:p>
                </w:txbxContent>
              </v:textbox>
            </v:shape>
            <v:shape id="_x0000_s1354" type="#_x0000_t202" style="position:absolute;left:3480;top:7560;width:2085;height:990">
              <v:textbox style="mso-next-textbox:#_x0000_s1354">
                <w:txbxContent>
                  <w:p w:rsidR="00B30539" w:rsidRPr="00652F8D" w:rsidRDefault="00B30539" w:rsidP="00B30539">
                    <w:pPr>
                      <w:pStyle w:val="aff"/>
                      <w:rPr>
                        <w:rFonts w:ascii="Times New Roman" w:hAnsi="Times New Roman"/>
                        <w:sz w:val="24"/>
                        <w:szCs w:val="24"/>
                        <w:lang w:val="kk-KZ"/>
                      </w:rPr>
                    </w:pPr>
                    <w:r w:rsidRPr="00652F8D">
                      <w:rPr>
                        <w:rFonts w:ascii="Times New Roman" w:hAnsi="Times New Roman"/>
                        <w:sz w:val="24"/>
                        <w:szCs w:val="24"/>
                        <w:lang w:val="kk-KZ"/>
                      </w:rPr>
                      <w:t>Пайдаланушының кейіптемесі</w:t>
                    </w:r>
                  </w:p>
                </w:txbxContent>
              </v:textbox>
            </v:shape>
            <v:shape id="_x0000_s1355" type="#_x0000_t202" style="position:absolute;left:6045;top:7575;width:2085;height:990">
              <v:textbox style="mso-next-textbox:#_x0000_s1355">
                <w:txbxContent>
                  <w:p w:rsidR="00B30539" w:rsidRPr="00652F8D" w:rsidRDefault="00B30539" w:rsidP="00B30539">
                    <w:pPr>
                      <w:pStyle w:val="aff"/>
                      <w:rPr>
                        <w:rFonts w:ascii="Times New Roman" w:hAnsi="Times New Roman"/>
                        <w:sz w:val="24"/>
                        <w:szCs w:val="24"/>
                        <w:lang w:val="kk-KZ"/>
                      </w:rPr>
                    </w:pPr>
                    <w:r w:rsidRPr="00652F8D">
                      <w:rPr>
                        <w:rFonts w:ascii="Times New Roman" w:hAnsi="Times New Roman"/>
                        <w:sz w:val="24"/>
                        <w:szCs w:val="24"/>
                        <w:lang w:val="kk-KZ"/>
                      </w:rPr>
                      <w:t>Логикалық (тұғырнамалық) деңгей</w:t>
                    </w:r>
                  </w:p>
                </w:txbxContent>
              </v:textbox>
            </v:shape>
            <v:shape id="_x0000_s1356" type="#_x0000_t202" style="position:absolute;left:8610;top:7560;width:2100;height:1005">
              <v:textbox style="mso-next-textbox:#_x0000_s1356">
                <w:txbxContent>
                  <w:p w:rsidR="00B30539" w:rsidRPr="00652F8D" w:rsidRDefault="00B30539" w:rsidP="00B30539">
                    <w:pPr>
                      <w:pStyle w:val="aff"/>
                      <w:jc w:val="center"/>
                      <w:rPr>
                        <w:rFonts w:ascii="Times New Roman" w:hAnsi="Times New Roman"/>
                        <w:sz w:val="24"/>
                        <w:szCs w:val="24"/>
                        <w:lang w:val="kk-KZ"/>
                      </w:rPr>
                    </w:pPr>
                    <w:r w:rsidRPr="00652F8D">
                      <w:rPr>
                        <w:rFonts w:ascii="Times New Roman" w:hAnsi="Times New Roman"/>
                        <w:sz w:val="24"/>
                        <w:szCs w:val="24"/>
                        <w:lang w:val="kk-KZ"/>
                      </w:rPr>
                      <w:t>Физикалық деңгей</w:t>
                    </w:r>
                  </w:p>
                </w:txbxContent>
              </v:textbox>
            </v:shape>
            <v:shape id="_x0000_s1357" type="#_x0000_t32" style="position:absolute;left:6135;top:4824;width:0;height:516" o:connectortype="straight">
              <v:stroke startarrow="block" endarrow="block"/>
            </v:shape>
            <v:shape id="_x0000_s1358" type="#_x0000_t32" style="position:absolute;left:9435;top:4824;width:0;height:516" o:connectortype="straight">
              <v:stroke startarrow="block" endarrow="block"/>
            </v:shape>
            <v:shape id="_x0000_s1359" type="#_x0000_t32" style="position:absolute;left:1845;top:6465;width:4395;height:1095;flip:y" o:connectortype="straight">
              <v:stroke startarrow="block" endarrow="block"/>
            </v:shape>
            <v:shape id="_x0000_s1360" type="#_x0000_t32" style="position:absolute;left:4470;top:6480;width:1875;height:1080;flip:y" o:connectortype="straight">
              <v:stroke startarrow="block" endarrow="block"/>
            </v:shape>
            <v:shape id="_x0000_s1361" type="#_x0000_t32" style="position:absolute;left:6420;top:6480;width:645;height:1080;flip:x y" o:connectortype="straight">
              <v:stroke startarrow="block" endarrow="block"/>
            </v:shape>
            <v:shape id="_x0000_s1362" type="#_x0000_t32" style="position:absolute;left:9525;top:6465;width:0;height:1095" o:connectortype="straight">
              <v:stroke startarrow="block" endarrow="block"/>
            </v:shape>
            <v:shape id="_x0000_s1363" type="#_x0000_t32" style="position:absolute;left:3000;top:8037;width:480;height:1" o:connectortype="straight">
              <v:stroke startarrow="block" endarrow="block"/>
            </v:shape>
            <v:shape id="_x0000_s1364" type="#_x0000_t32" style="position:absolute;left:5565;top:8040;width:480;height:0" o:connectortype="straight">
              <v:stroke startarrow="block" endarrow="block"/>
            </v:shape>
            <v:shape id="_x0000_s1365" type="#_x0000_t32" style="position:absolute;left:8130;top:8038;width:480;height:2" o:connectortype="straight">
              <v:stroke startarrow="block" endarrow="block"/>
            </v:shape>
          </v:group>
        </w:pict>
      </w: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1.8-сурет. Мәліметтер қорының үш деңгейлік архитектурасы</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Әдетте, мәліметтер қорының логикалық моделі мен физикалық құрылымын жасаушылар мәліметтер қорының әкімшісі (администраторы) деп аталатын топты құрайды.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қоры әкімшісінің қызметтеріне төмендегілер жатады: </w:t>
      </w:r>
    </w:p>
    <w:p w:rsidR="00B30539" w:rsidRPr="00B30539" w:rsidRDefault="00B30539" w:rsidP="00B30539">
      <w:pPr>
        <w:numPr>
          <w:ilvl w:val="0"/>
          <w:numId w:val="21"/>
        </w:numPr>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қорына қатысты талаптарды әзірлеп шығару; </w:t>
      </w:r>
    </w:p>
    <w:p w:rsidR="00B30539" w:rsidRPr="00B30539" w:rsidRDefault="00B30539" w:rsidP="00B30539">
      <w:pPr>
        <w:numPr>
          <w:ilvl w:val="0"/>
          <w:numId w:val="21"/>
        </w:numPr>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қорын жобалау;</w:t>
      </w:r>
    </w:p>
    <w:p w:rsidR="00B30539" w:rsidRPr="00B30539" w:rsidRDefault="00B30539" w:rsidP="00B30539">
      <w:pPr>
        <w:numPr>
          <w:ilvl w:val="0"/>
          <w:numId w:val="21"/>
        </w:numPr>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мәліметтер қорын қалыптастыру;</w:t>
      </w:r>
    </w:p>
    <w:p w:rsidR="00B30539" w:rsidRPr="00B30539" w:rsidRDefault="00B30539" w:rsidP="00B30539">
      <w:pPr>
        <w:numPr>
          <w:ilvl w:val="0"/>
          <w:numId w:val="21"/>
        </w:numPr>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қорын тиімді пайдалану және оған ілесе жүру.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Мәліметтер қоры өзі арналып құралған, шешілетін міндетке сәйкес келуі тиіс. Мәліметтер қорын жобалауға логикалық модельді жасауды, шифрлеуді, кодтауды және өзге де қорғау құралдарын қамтитын тасымалдағыштардағы мәліметтерді сақтау тәсілдері жатады.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b/>
          <w:lang w:val="kk-KZ" w:eastAsia="en-US"/>
        </w:rPr>
      </w:pPr>
      <w:r w:rsidRPr="00B30539">
        <w:rPr>
          <w:rFonts w:ascii="Times New Roman" w:eastAsia="Calibri" w:hAnsi="Times New Roman" w:cs="Times New Roman"/>
          <w:b/>
          <w:lang w:val="kk-KZ" w:eastAsia="en-US"/>
        </w:rPr>
        <w:t>Мәліметтер қорын тұғырнамалық жобалаудың ұстанымдары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Пайдаланушылардың мәліметтер қорының көмегімен шешетін міндеттері, әдетте, қоршаған болмыспен, осы болмыстың нақты нысандарымен байланысты болады. Сондықтан мәліметтер қорын әзірлеуге кіріскен кезде пайдаланушылардың жасалып жатқан мәліметтер қорына қоятын талаптарына қатысты нысандардың табиғатын зерттеп шығу қажет.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Пайдаланушылардың жасалып жатқан мәліметтер қорына қоятын талаптарын көрсететін объектілердің жиынтығын модель деп атайық. Осылайша, модель қойылған міндетті шешу үшін болмыстың қажетті кейіптемесін береді. Әрине, модель пайдаланушылардың талаптарын дәл бейнелеуі тиіс, онда қойылған міндетті шешуге қажетті объектілер ғана болуы тиіс, онда сол міндетке керек емес нысандар болмауы керек. Сондықтан мәліметтер қорын жобалау мен жасау кезінде модельді қалыптастыру процесі маңызды роль атқарады. Егер бұл процесс тиісті деңгейде орындалатын болса, онда модель міндеттерді дұрыс шешу көзіне айналады. Әзірленген модель тұғырнамалық модель деп аталады. Мәліметтердің тұғырнамалық моделі сонымен қатар семантикалық модель деп те аталады, себебі ол нақты әлемдегі заттардың мәндерін белгілеп отырады. Тұғырнамалық модельдің басты элементтері объектілер мен қатынастар болып табылады.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Модельдегі міндетті шешу үшін қажетті нақты әлемнің категорияларын бейнелейтін нысандар нақты заттар (физикалық нысандар), сондай-ақ абстрактілі (тұғырнамалық) заттар болуы мүмкін. Нақты нысандардың мысалдары адамдар, машиналар, ағаштар, кітаптар, құрылыстар және т.б. болып табылады. Компаниялар, іскерлік әрекеттер, білімдер, дағдылар және т.б. – бұл абстрактілі нысандар. Бір нысанға көптеген бір типті элементтер жиыны біріктіріледі, ол объектілі жиын деп аталады. Жобалау барысында объектілі жиындарды нақтылау мен қорытындылау қажеттілігі туындайды. Мысалы, келесі суретте (1.9-сурет) «Заңды тұлға» және «Жеке тұлға» деген объектілі жиындар «Клиент» объектілі жиынының нақтылануы болып табылады.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366" style="position:absolute;left:0;text-align:left;margin-left:56.7pt;margin-top:7.05pt;width:343.5pt;height:79.25pt;z-index:251695104" coordorigin="2835,8255" coordsize="6870,1585">
            <v:shape id="_x0000_s1367" type="#_x0000_t202" style="position:absolute;left:2835;top:8735;width:1725;height:445">
              <v:textbox style="mso-next-textbox:#_x0000_s1367">
                <w:txbxContent>
                  <w:p w:rsidR="00B30539" w:rsidRPr="00F362A8" w:rsidRDefault="00B30539" w:rsidP="00B30539">
                    <w:pPr>
                      <w:pStyle w:val="aff"/>
                      <w:jc w:val="center"/>
                      <w:rPr>
                        <w:rFonts w:ascii="Times New Roman" w:hAnsi="Times New Roman"/>
                        <w:sz w:val="24"/>
                        <w:szCs w:val="24"/>
                        <w:lang w:val="kk-KZ"/>
                      </w:rPr>
                    </w:pPr>
                    <w:r w:rsidRPr="00F362A8">
                      <w:rPr>
                        <w:rFonts w:ascii="Times New Roman" w:hAnsi="Times New Roman"/>
                        <w:sz w:val="24"/>
                        <w:szCs w:val="24"/>
                        <w:lang w:val="kk-KZ"/>
                      </w:rPr>
                      <w:t>Клиент</w:t>
                    </w:r>
                  </w:p>
                </w:txbxContent>
              </v:textbox>
            </v:shape>
            <v:shape id="_x0000_s1368" type="#_x0000_t202" style="position:absolute;left:6330;top:8255;width:3375;height:1585">
              <v:textbox style="mso-next-textbox:#_x0000_s1368">
                <w:txbxContent>
                  <w:p w:rsidR="00B30539" w:rsidRDefault="00B30539" w:rsidP="00B30539"/>
                </w:txbxContent>
              </v:textbox>
            </v:shape>
            <v:shape id="_x0000_s1369" type="#_x0000_t202" style="position:absolute;left:6705;top:8390;width:2580;height:495">
              <v:textbox style="mso-next-textbox:#_x0000_s1369">
                <w:txbxContent>
                  <w:p w:rsidR="00B30539" w:rsidRPr="00F362A8" w:rsidRDefault="00B30539" w:rsidP="00B30539">
                    <w:pPr>
                      <w:pStyle w:val="aff"/>
                      <w:jc w:val="center"/>
                      <w:rPr>
                        <w:rFonts w:ascii="Times New Roman" w:hAnsi="Times New Roman"/>
                        <w:sz w:val="24"/>
                        <w:szCs w:val="24"/>
                        <w:lang w:val="kk-KZ"/>
                      </w:rPr>
                    </w:pPr>
                    <w:r w:rsidRPr="00F362A8">
                      <w:rPr>
                        <w:rFonts w:ascii="Times New Roman" w:hAnsi="Times New Roman"/>
                        <w:sz w:val="24"/>
                        <w:szCs w:val="24"/>
                        <w:lang w:val="kk-KZ"/>
                      </w:rPr>
                      <w:t>Заңды тұлға</w:t>
                    </w:r>
                  </w:p>
                </w:txbxContent>
              </v:textbox>
            </v:shape>
            <v:shape id="_x0000_s1370" type="#_x0000_t202" style="position:absolute;left:6705;top:9180;width:2580;height:465">
              <v:textbox style="mso-next-textbox:#_x0000_s1370">
                <w:txbxContent>
                  <w:p w:rsidR="00B30539" w:rsidRPr="00F362A8" w:rsidRDefault="00B30539" w:rsidP="00B30539">
                    <w:pPr>
                      <w:pStyle w:val="aff"/>
                      <w:jc w:val="center"/>
                      <w:rPr>
                        <w:rFonts w:ascii="Times New Roman" w:hAnsi="Times New Roman"/>
                        <w:sz w:val="24"/>
                        <w:szCs w:val="24"/>
                        <w:lang w:val="kk-KZ"/>
                      </w:rPr>
                    </w:pPr>
                    <w:r w:rsidRPr="00F362A8">
                      <w:rPr>
                        <w:rFonts w:ascii="Times New Roman" w:hAnsi="Times New Roman"/>
                        <w:sz w:val="24"/>
                        <w:szCs w:val="24"/>
                        <w:lang w:val="kk-KZ"/>
                      </w:rPr>
                      <w:t>Жеке тұлға</w:t>
                    </w:r>
                  </w:p>
                </w:txbxContent>
              </v:textbox>
            </v:shape>
            <v:shape id="_x0000_s1371" type="#_x0000_t32" style="position:absolute;left:4560;top:9000;width:1770;height:0" o:connectortype="straight"/>
            <v:shape id="_x0000_s1372" type="#_x0000_t202" style="position:absolute;left:4665;top:8405;width:1395;height:480" strokecolor="white">
              <v:textbox style="mso-next-textbox:#_x0000_s1372">
                <w:txbxContent>
                  <w:p w:rsidR="00B30539" w:rsidRPr="00F362A8" w:rsidRDefault="00B30539" w:rsidP="00B30539">
                    <w:pPr>
                      <w:pStyle w:val="aff"/>
                      <w:rPr>
                        <w:rFonts w:ascii="Times New Roman" w:hAnsi="Times New Roman"/>
                        <w:sz w:val="24"/>
                        <w:szCs w:val="24"/>
                        <w:lang w:val="kk-KZ"/>
                      </w:rPr>
                    </w:pPr>
                    <w:r w:rsidRPr="00F362A8">
                      <w:rPr>
                        <w:rFonts w:ascii="Times New Roman" w:hAnsi="Times New Roman"/>
                        <w:sz w:val="24"/>
                        <w:szCs w:val="24"/>
                        <w:lang w:val="kk-KZ"/>
                      </w:rPr>
                      <w:t>нақтылау</w:t>
                    </w:r>
                  </w:p>
                </w:txbxContent>
              </v:textbox>
            </v:shape>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1.9-сурет. Объектілі жиынды нақтылау</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Жалпы жағдайда, нақтылау дегеніміз – бұл басқа объектілі жиынның ішкі жиыны болып табылатын объектілі жиын.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Қорытындылау дегеніміз  - бұл нақтылауға кері келетін процесс және ол өз құрамында өзге объектілі жиындарды қамтитын объектілі жиын болып табылады.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Тұғырнамалық модельдің басқа элементі қатынас болып табылады. Қатынас екі объектілі жиынды байланыстырады. Қатынас бір объектілі жиынның элементі мен басқа объектілі жиынның элементінен тұратын жұптарды құрайды. Осылайша, қатынас бастапқы объектілі жиындардың сәйкес элементтерінен көптеген жұптарды құрайды. Қатынастың өзі құрамдас деп аталатын объектілі жиын болып табылады. Қатынас </w:t>
      </w:r>
      <w:r w:rsidRPr="00B30539">
        <w:rPr>
          <w:rFonts w:ascii="Times New Roman" w:eastAsia="Calibri" w:hAnsi="Times New Roman" w:cs="Times New Roman"/>
          <w:lang w:val="kk-KZ" w:eastAsia="en-US"/>
        </w:rPr>
        <w:lastRenderedPageBreak/>
        <w:t xml:space="preserve">көбінесе етістік арқылы беріледі. Мысалы, «еркек» және «әйел» деген объектілі жиындар «неке құрған» деген қатынаспен байланыстырылуы мүмкін және сол арқылы «жанұялық жұп» деген құрамдас жиынды құрайды. Құрамдас жиын келесі суретте (1.10-сурет) көрсетілгендей өзге объектілі жиынмен байланыстырылуы мүмкін. </w:t>
      </w: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120AB3" w:rsidP="00B30539">
      <w:pPr>
        <w:ind w:firstLine="709"/>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373" style="position:absolute;left:0;text-align:left;margin-left:63pt;margin-top:4.85pt;width:394.5pt;height:87pt;z-index:251696128" coordorigin="1260,525" coordsize="7890,1740">
            <v:shape id="_x0000_s1374" type="#_x0000_t202" style="position:absolute;left:1260;top:525;width:5280;height:1740">
              <v:textbox style="mso-next-textbox:#_x0000_s1374">
                <w:txbxContent>
                  <w:p w:rsidR="00B30539" w:rsidRDefault="00B30539" w:rsidP="00B30539"/>
                </w:txbxContent>
              </v:textbox>
            </v:shape>
            <v:shape id="_x0000_s1375" type="#_x0000_t202" style="position:absolute;left:1575;top:900;width:1320;height:495">
              <v:textbox style="mso-next-textbox:#_x0000_s1375">
                <w:txbxContent>
                  <w:p w:rsidR="00B30539" w:rsidRPr="00B96FDE" w:rsidRDefault="00B30539" w:rsidP="00B30539">
                    <w:pPr>
                      <w:pStyle w:val="aff"/>
                      <w:jc w:val="center"/>
                      <w:rPr>
                        <w:rFonts w:ascii="Times New Roman" w:hAnsi="Times New Roman"/>
                        <w:sz w:val="24"/>
                        <w:szCs w:val="24"/>
                        <w:lang w:val="kk-KZ"/>
                      </w:rPr>
                    </w:pPr>
                    <w:r w:rsidRPr="00B96FDE">
                      <w:rPr>
                        <w:rFonts w:ascii="Times New Roman" w:hAnsi="Times New Roman"/>
                        <w:sz w:val="24"/>
                        <w:szCs w:val="24"/>
                        <w:lang w:val="kk-KZ"/>
                      </w:rPr>
                      <w:t>еркек</w:t>
                    </w:r>
                  </w:p>
                </w:txbxContent>
              </v:textbox>
            </v:shape>
            <v:shape id="_x0000_s1376" type="#_x0000_t202" style="position:absolute;left:4950;top:900;width:1320;height:495">
              <v:textbox style="mso-next-textbox:#_x0000_s1376">
                <w:txbxContent>
                  <w:p w:rsidR="00B30539" w:rsidRPr="00B96FDE" w:rsidRDefault="00B30539" w:rsidP="00B30539">
                    <w:pPr>
                      <w:pStyle w:val="aff"/>
                      <w:jc w:val="center"/>
                      <w:rPr>
                        <w:rFonts w:ascii="Times New Roman" w:hAnsi="Times New Roman"/>
                        <w:sz w:val="24"/>
                        <w:szCs w:val="24"/>
                        <w:lang w:val="kk-KZ"/>
                      </w:rPr>
                    </w:pPr>
                    <w:r w:rsidRPr="00B96FDE">
                      <w:rPr>
                        <w:rFonts w:ascii="Times New Roman" w:hAnsi="Times New Roman"/>
                        <w:sz w:val="24"/>
                        <w:szCs w:val="24"/>
                        <w:lang w:val="kk-KZ"/>
                      </w:rPr>
                      <w:t>әйел</w:t>
                    </w:r>
                  </w:p>
                </w:txbxContent>
              </v:textbox>
            </v:shape>
            <v:shape id="_x0000_s1377" type="#_x0000_t32" style="position:absolute;left:2895;top:1170;width:2055;height:0" o:connectortype="straight"/>
            <v:shape id="_x0000_s1378" type="#_x0000_t202" style="position:absolute;left:3105;top:690;width:1515;height:420" strokecolor="white">
              <v:textbox style="mso-next-textbox:#_x0000_s1378">
                <w:txbxContent>
                  <w:p w:rsidR="00B30539" w:rsidRPr="00B96FDE" w:rsidRDefault="00B30539" w:rsidP="00B30539">
                    <w:pPr>
                      <w:pStyle w:val="aff"/>
                      <w:rPr>
                        <w:rFonts w:ascii="Times New Roman" w:hAnsi="Times New Roman"/>
                        <w:sz w:val="24"/>
                        <w:szCs w:val="24"/>
                        <w:lang w:val="kk-KZ"/>
                      </w:rPr>
                    </w:pPr>
                    <w:r w:rsidRPr="00B96FDE">
                      <w:rPr>
                        <w:rFonts w:ascii="Times New Roman" w:hAnsi="Times New Roman"/>
                        <w:sz w:val="24"/>
                        <w:szCs w:val="24"/>
                        <w:lang w:val="kk-KZ"/>
                      </w:rPr>
                      <w:t>неке құрған</w:t>
                    </w:r>
                  </w:p>
                </w:txbxContent>
              </v:textbox>
            </v:shape>
            <v:shape id="_x0000_s1379" type="#_x0000_t202" style="position:absolute;left:3030;top:1635;width:1830;height:555" strokecolor="white">
              <v:textbox style="mso-next-textbox:#_x0000_s1379">
                <w:txbxContent>
                  <w:p w:rsidR="00B30539" w:rsidRPr="00B96FDE" w:rsidRDefault="00B30539" w:rsidP="00B30539">
                    <w:pPr>
                      <w:pStyle w:val="aff"/>
                      <w:rPr>
                        <w:rFonts w:ascii="Times New Roman" w:hAnsi="Times New Roman"/>
                        <w:sz w:val="24"/>
                        <w:szCs w:val="24"/>
                        <w:lang w:val="kk-KZ"/>
                      </w:rPr>
                    </w:pPr>
                    <w:r w:rsidRPr="00B96FDE">
                      <w:rPr>
                        <w:rFonts w:ascii="Times New Roman" w:hAnsi="Times New Roman"/>
                        <w:sz w:val="24"/>
                        <w:szCs w:val="24"/>
                        <w:lang w:val="kk-KZ"/>
                      </w:rPr>
                      <w:t>жанұялық жұп</w:t>
                    </w:r>
                  </w:p>
                </w:txbxContent>
              </v:textbox>
            </v:shape>
            <v:shape id="_x0000_s1380" type="#_x0000_t202" style="position:absolute;left:8100;top:1170;width:1050;height:465">
              <v:textbox style="mso-next-textbox:#_x0000_s1380">
                <w:txbxContent>
                  <w:p w:rsidR="00B30539" w:rsidRPr="00B96FDE" w:rsidRDefault="00B30539" w:rsidP="00B30539">
                    <w:pPr>
                      <w:pStyle w:val="aff"/>
                      <w:jc w:val="center"/>
                      <w:rPr>
                        <w:rFonts w:ascii="Times New Roman" w:hAnsi="Times New Roman"/>
                        <w:sz w:val="24"/>
                        <w:szCs w:val="24"/>
                        <w:lang w:val="kk-KZ"/>
                      </w:rPr>
                    </w:pPr>
                    <w:r w:rsidRPr="00B96FDE">
                      <w:rPr>
                        <w:rFonts w:ascii="Times New Roman" w:hAnsi="Times New Roman"/>
                        <w:sz w:val="24"/>
                        <w:szCs w:val="24"/>
                        <w:lang w:val="kk-KZ"/>
                      </w:rPr>
                      <w:t>адрес</w:t>
                    </w:r>
                  </w:p>
                </w:txbxContent>
              </v:textbox>
            </v:shape>
            <v:shape id="_x0000_s1381" type="#_x0000_t32" style="position:absolute;left:6555;top:1395;width:1545;height:0" o:connectortype="straight"/>
            <v:shape id="_x0000_s1382" type="#_x0000_t202" style="position:absolute;left:6750;top:900;width:1215;height:447" strokecolor="white">
              <v:textbox style="mso-next-textbox:#_x0000_s1382">
                <w:txbxContent>
                  <w:p w:rsidR="00B30539" w:rsidRPr="00B96FDE" w:rsidRDefault="00B30539" w:rsidP="00B30539">
                    <w:pPr>
                      <w:pStyle w:val="aff"/>
                      <w:rPr>
                        <w:rFonts w:ascii="Times New Roman" w:hAnsi="Times New Roman"/>
                        <w:sz w:val="24"/>
                        <w:szCs w:val="24"/>
                        <w:lang w:val="kk-KZ"/>
                      </w:rPr>
                    </w:pPr>
                    <w:r w:rsidRPr="00B96FDE">
                      <w:rPr>
                        <w:rFonts w:ascii="Times New Roman" w:hAnsi="Times New Roman"/>
                        <w:sz w:val="24"/>
                        <w:szCs w:val="24"/>
                        <w:lang w:val="kk-KZ"/>
                      </w:rPr>
                      <w:t>тұрады</w:t>
                    </w:r>
                  </w:p>
                </w:txbxContent>
              </v:textbox>
            </v:shape>
          </v:group>
        </w:pict>
      </w: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1.10-сурет. Құрамдас жиынды байланыстыру</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Қатынас бір объектілі жиынның басқа объектілі жиынның бір элементімен байланысқан элементтерінің санын көрсететін қуаттылығымен сипатталады. Ең төмен және ең жоғары қуаттылықтар болады. Мысалы, «неке құрған» қатынасының ең жоғары қуаттылығы әрбір бағытта 1-ге тең, басқаша айтқанда 1.11-суретте көрсетілгендей әрбір еркек тек бір ғана әйелмен неке құра алады және, керісінше, әрбір әйел тек бір ғана еркекпен неке құра алады (1.11-сурет).</w:t>
      </w: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383" style="position:absolute;left:0;text-align:left;margin-left:-10.8pt;margin-top:10.65pt;width:308.25pt;height:38.75pt;z-index:251697152" coordorigin="1485,5430" coordsize="6165,775">
            <v:shape id="_x0000_s1384" type="#_x0000_t202" style="position:absolute;left:1485;top:5680;width:1170;height:525">
              <v:textbox style="mso-next-textbox:#_x0000_s1384">
                <w:txbxContent>
                  <w:p w:rsidR="00B30539" w:rsidRPr="000473B7" w:rsidRDefault="00B30539" w:rsidP="00B30539">
                    <w:pPr>
                      <w:pStyle w:val="aff"/>
                      <w:jc w:val="center"/>
                      <w:rPr>
                        <w:rFonts w:ascii="Times New Roman" w:hAnsi="Times New Roman"/>
                        <w:sz w:val="24"/>
                        <w:szCs w:val="24"/>
                        <w:lang w:val="kk-KZ"/>
                      </w:rPr>
                    </w:pPr>
                    <w:r w:rsidRPr="000473B7">
                      <w:rPr>
                        <w:rFonts w:ascii="Times New Roman" w:hAnsi="Times New Roman"/>
                        <w:sz w:val="24"/>
                        <w:szCs w:val="24"/>
                        <w:lang w:val="kk-KZ"/>
                      </w:rPr>
                      <w:t>еркек</w:t>
                    </w:r>
                  </w:p>
                </w:txbxContent>
              </v:textbox>
            </v:shape>
            <v:shape id="_x0000_s1385" type="#_x0000_t202" style="position:absolute;left:6480;top:5680;width:1170;height:525">
              <v:textbox style="mso-next-textbox:#_x0000_s1385">
                <w:txbxContent>
                  <w:p w:rsidR="00B30539" w:rsidRPr="000473B7" w:rsidRDefault="00B30539" w:rsidP="00B30539">
                    <w:pPr>
                      <w:jc w:val="center"/>
                      <w:rPr>
                        <w:lang w:val="kk-KZ"/>
                      </w:rPr>
                    </w:pPr>
                    <w:r w:rsidRPr="000473B7">
                      <w:rPr>
                        <w:lang w:val="kk-KZ"/>
                      </w:rPr>
                      <w:t>әйел</w:t>
                    </w:r>
                  </w:p>
                </w:txbxContent>
              </v:textbox>
            </v:shape>
            <v:shape id="_x0000_s1386" type="#_x0000_t32" style="position:absolute;left:2655;top:5965;width:3825;height:0" o:connectortype="straight"/>
            <v:shape id="_x0000_s1387" type="#_x0000_t202" style="position:absolute;left:2760;top:5430;width:3615;height:435" strokecolor="white">
              <v:textbox style="mso-next-textbox:#_x0000_s1387">
                <w:txbxContent>
                  <w:p w:rsidR="00B30539" w:rsidRPr="000473B7" w:rsidRDefault="00B30539" w:rsidP="00B30539">
                    <w:pPr>
                      <w:pStyle w:val="aff"/>
                      <w:rPr>
                        <w:rFonts w:ascii="Times New Roman" w:hAnsi="Times New Roman"/>
                        <w:sz w:val="24"/>
                        <w:szCs w:val="24"/>
                        <w:lang w:val="kk-KZ"/>
                      </w:rPr>
                    </w:pPr>
                    <w:r w:rsidRPr="000473B7">
                      <w:rPr>
                        <w:rFonts w:ascii="Times New Roman" w:hAnsi="Times New Roman"/>
                        <w:sz w:val="24"/>
                        <w:szCs w:val="24"/>
                        <w:lang w:val="kk-KZ"/>
                      </w:rPr>
                      <w:t>1        неке құрған              1</w:t>
                    </w:r>
                  </w:p>
                </w:txbxContent>
              </v:textbox>
            </v:shape>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1.11-сурет. Бірдің-бірге қатынасы</w:t>
      </w: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Ең төмен қуаттылық бұл мысалда 0-ге тең. Қуаттылығы екі бағытта да 1-ге тең болатын қатынас бірдің-бірге қатынасы деп аталады. Егер бір бағыттағы қатынастың қуаттылығы 1-ге тең болса, ал екіншісінде – көп болса, онда мұндай қатынас бірдің-көпке қатынасы деп аталады. Келесі суретте (1.12-сурет) бірдің-көпке қатынасы көрсетілген.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388" style="position:absolute;left:0;text-align:left;margin-left:36pt;margin-top:4.2pt;width:369.75pt;height:33.75pt;z-index:251698176" coordorigin="1485,9066" coordsize="7395,675">
            <v:shape id="_x0000_s1389" type="#_x0000_t202" style="position:absolute;left:1485;top:9261;width:2115;height:480">
              <v:textbox style="mso-next-textbox:#_x0000_s1389">
                <w:txbxContent>
                  <w:p w:rsidR="00B30539" w:rsidRPr="000473B7" w:rsidRDefault="00B30539" w:rsidP="00B30539">
                    <w:pPr>
                      <w:pStyle w:val="aff"/>
                      <w:jc w:val="center"/>
                      <w:rPr>
                        <w:rFonts w:ascii="Times New Roman" w:hAnsi="Times New Roman"/>
                        <w:sz w:val="24"/>
                        <w:szCs w:val="24"/>
                        <w:lang w:val="kk-KZ"/>
                      </w:rPr>
                    </w:pPr>
                    <w:r w:rsidRPr="000473B7">
                      <w:rPr>
                        <w:rFonts w:ascii="Times New Roman" w:hAnsi="Times New Roman"/>
                        <w:sz w:val="24"/>
                        <w:szCs w:val="24"/>
                        <w:lang w:val="kk-KZ"/>
                      </w:rPr>
                      <w:t>қызметкерлер</w:t>
                    </w:r>
                  </w:p>
                </w:txbxContent>
              </v:textbox>
            </v:shape>
            <v:shape id="_x0000_s1390" type="#_x0000_t202" style="position:absolute;left:7740;top:9261;width:1140;height:480">
              <v:textbox style="mso-next-textbox:#_x0000_s1390">
                <w:txbxContent>
                  <w:p w:rsidR="00B30539" w:rsidRPr="000473B7" w:rsidRDefault="00B30539" w:rsidP="00B30539">
                    <w:pPr>
                      <w:pStyle w:val="aff"/>
                      <w:jc w:val="center"/>
                      <w:rPr>
                        <w:rFonts w:ascii="Times New Roman" w:hAnsi="Times New Roman"/>
                        <w:sz w:val="24"/>
                        <w:szCs w:val="24"/>
                        <w:lang w:val="kk-KZ"/>
                      </w:rPr>
                    </w:pPr>
                    <w:r w:rsidRPr="000473B7">
                      <w:rPr>
                        <w:rFonts w:ascii="Times New Roman" w:hAnsi="Times New Roman"/>
                        <w:sz w:val="24"/>
                        <w:szCs w:val="24"/>
                        <w:lang w:val="kk-KZ"/>
                      </w:rPr>
                      <w:t>бөлім</w:t>
                    </w:r>
                  </w:p>
                </w:txbxContent>
              </v:textbox>
            </v:shape>
            <v:shape id="_x0000_s1391" type="#_x0000_t32" style="position:absolute;left:3600;top:9531;width:4125;height:0" o:connectortype="straight"/>
            <v:shape id="_x0000_s1392" type="#_x0000_t202" style="position:absolute;left:3780;top:9066;width:3870;height:405" strokecolor="white">
              <v:textbox style="mso-next-textbox:#_x0000_s1392">
                <w:txbxContent>
                  <w:p w:rsidR="00B30539" w:rsidRPr="000473B7" w:rsidRDefault="00B30539" w:rsidP="00B30539">
                    <w:pPr>
                      <w:pStyle w:val="aff"/>
                      <w:rPr>
                        <w:rFonts w:ascii="Times New Roman" w:hAnsi="Times New Roman"/>
                        <w:sz w:val="24"/>
                        <w:szCs w:val="24"/>
                        <w:lang w:val="kk-KZ"/>
                      </w:rPr>
                    </w:pPr>
                    <w:r w:rsidRPr="000473B7">
                      <w:rPr>
                        <w:rFonts w:ascii="Times New Roman" w:hAnsi="Times New Roman"/>
                        <w:sz w:val="24"/>
                        <w:szCs w:val="24"/>
                        <w:lang w:val="kk-KZ"/>
                      </w:rPr>
                      <w:t>М             жұмыс істейді         1</w:t>
                    </w:r>
                  </w:p>
                </w:txbxContent>
              </v:textbox>
            </v:shape>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1.12-сурет. Бірдің-көпке қатынасы</w:t>
      </w: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Келесі суретте (1.13-сурет) көптің-көпке қатынасы көрсетілген, </w:t>
      </w: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393" style="position:absolute;left:0;text-align:left;margin-left:18pt;margin-top:11.4pt;width:391.5pt;height:37.15pt;z-index:251699200" coordorigin="1485,11265" coordsize="7830,743">
            <v:shape id="_x0000_s1394" type="#_x0000_t202" style="position:absolute;left:1485;top:11528;width:1800;height:480">
              <v:textbox style="mso-next-textbox:#_x0000_s1394">
                <w:txbxContent>
                  <w:p w:rsidR="00B30539" w:rsidRPr="000473B7" w:rsidRDefault="00B30539" w:rsidP="00B30539">
                    <w:pPr>
                      <w:pStyle w:val="aff"/>
                      <w:jc w:val="center"/>
                      <w:rPr>
                        <w:rFonts w:ascii="Times New Roman" w:hAnsi="Times New Roman"/>
                        <w:sz w:val="24"/>
                        <w:szCs w:val="24"/>
                        <w:lang w:val="kk-KZ"/>
                      </w:rPr>
                    </w:pPr>
                    <w:r w:rsidRPr="000473B7">
                      <w:rPr>
                        <w:rFonts w:ascii="Times New Roman" w:hAnsi="Times New Roman"/>
                        <w:sz w:val="24"/>
                        <w:szCs w:val="24"/>
                        <w:lang w:val="kk-KZ"/>
                      </w:rPr>
                      <w:t>студенттер</w:t>
                    </w:r>
                  </w:p>
                </w:txbxContent>
              </v:textbox>
            </v:shape>
            <v:shape id="_x0000_s1395" type="#_x0000_t202" style="position:absolute;left:8370;top:11528;width:945;height:480">
              <v:textbox style="mso-next-textbox:#_x0000_s1395">
                <w:txbxContent>
                  <w:p w:rsidR="00B30539" w:rsidRPr="000473B7" w:rsidRDefault="00B30539" w:rsidP="00B30539">
                    <w:pPr>
                      <w:pStyle w:val="aff"/>
                      <w:jc w:val="center"/>
                      <w:rPr>
                        <w:rFonts w:ascii="Times New Roman" w:hAnsi="Times New Roman"/>
                        <w:sz w:val="24"/>
                        <w:szCs w:val="24"/>
                        <w:lang w:val="kk-KZ"/>
                      </w:rPr>
                    </w:pPr>
                    <w:r w:rsidRPr="000473B7">
                      <w:rPr>
                        <w:rFonts w:ascii="Times New Roman" w:hAnsi="Times New Roman"/>
                        <w:sz w:val="24"/>
                        <w:szCs w:val="24"/>
                        <w:lang w:val="kk-KZ"/>
                      </w:rPr>
                      <w:t>курс</w:t>
                    </w:r>
                  </w:p>
                </w:txbxContent>
              </v:textbox>
            </v:shape>
            <v:shape id="_x0000_s1396" type="#_x0000_t32" style="position:absolute;left:3285;top:11798;width:5085;height:0" o:connectortype="straight"/>
            <v:shape id="_x0000_s1397" type="#_x0000_t202" style="position:absolute;left:3390;top:11265;width:4815;height:413" strokecolor="white">
              <v:textbox style="mso-next-textbox:#_x0000_s1397">
                <w:txbxContent>
                  <w:p w:rsidR="00B30539" w:rsidRPr="000473B7" w:rsidRDefault="00B30539" w:rsidP="00B30539">
                    <w:pPr>
                      <w:pStyle w:val="aff"/>
                      <w:rPr>
                        <w:rFonts w:ascii="Times New Roman" w:hAnsi="Times New Roman"/>
                        <w:sz w:val="24"/>
                        <w:szCs w:val="24"/>
                        <w:lang w:val="kk-KZ"/>
                      </w:rPr>
                    </w:pPr>
                    <w:r w:rsidRPr="000473B7">
                      <w:rPr>
                        <w:rFonts w:ascii="Times New Roman" w:hAnsi="Times New Roman"/>
                        <w:sz w:val="24"/>
                        <w:szCs w:val="24"/>
                        <w:lang w:val="kk-KZ"/>
                      </w:rPr>
                      <w:t>М        тыңдайды             М</w:t>
                    </w:r>
                  </w:p>
                </w:txbxContent>
              </v:textbox>
            </v:shape>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1.13-сурет. Көптің-көпке қатынасы</w:t>
      </w: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Бұл жағдайда студент көп курстарға қатысады, және бір курсқа көптеген студенттер қатысады.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Бинарлық және n-дік қатынастарға бөлінеді. Бинарлық қатынастар дегеніміз – бұл екі объектілі жиындардың арасындағы қатынастар. Жоғары ретті қатынастар немесе n-дік қатынастар дегеніміз – бұл үш және одан да көп объектілі жиындардың арасындағы қатынастар. Мысалы, келесі суретте (1.14-сурет)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398" style="position:absolute;left:0;text-align:left;margin-left:.45pt;margin-top:-.1pt;width:403.5pt;height:92.25pt;z-index:251700224" coordorigin="1710,707" coordsize="8070,1845">
            <v:shape id="_x0000_s1399" type="#_x0000_t202" style="position:absolute;left:1710;top:707;width:2805;height:660">
              <v:textbox style="mso-next-textbox:#_x0000_s1399">
                <w:txbxContent>
                  <w:p w:rsidR="00B30539" w:rsidRPr="00C12B8F" w:rsidRDefault="00B30539" w:rsidP="00B30539">
                    <w:pPr>
                      <w:pStyle w:val="aff"/>
                      <w:rPr>
                        <w:rFonts w:ascii="Times New Roman" w:hAnsi="Times New Roman"/>
                        <w:sz w:val="24"/>
                        <w:szCs w:val="24"/>
                        <w:lang w:val="kk-KZ"/>
                      </w:rPr>
                    </w:pPr>
                    <w:r w:rsidRPr="00C12B8F">
                      <w:rPr>
                        <w:rFonts w:ascii="Times New Roman" w:hAnsi="Times New Roman"/>
                        <w:sz w:val="24"/>
                        <w:szCs w:val="24"/>
                        <w:lang w:val="kk-KZ"/>
                      </w:rPr>
                      <w:t>Тұрмыстық аспаптар заводы</w:t>
                    </w:r>
                  </w:p>
                </w:txbxContent>
              </v:textbox>
            </v:shape>
            <v:shape id="_x0000_s1400" type="#_x0000_t202" style="position:absolute;left:7890;top:707;width:1890;height:585">
              <v:textbox style="mso-next-textbox:#_x0000_s1400">
                <w:txbxContent>
                  <w:p w:rsidR="00B30539" w:rsidRPr="00C12B8F" w:rsidRDefault="00B30539" w:rsidP="00B30539">
                    <w:pPr>
                      <w:pStyle w:val="aff"/>
                      <w:jc w:val="center"/>
                      <w:rPr>
                        <w:rFonts w:ascii="Times New Roman" w:hAnsi="Times New Roman"/>
                        <w:sz w:val="24"/>
                        <w:szCs w:val="24"/>
                        <w:lang w:val="kk-KZ"/>
                      </w:rPr>
                    </w:pPr>
                    <w:r w:rsidRPr="00C12B8F">
                      <w:rPr>
                        <w:rFonts w:ascii="Times New Roman" w:hAnsi="Times New Roman"/>
                        <w:sz w:val="24"/>
                        <w:szCs w:val="24"/>
                        <w:lang w:val="kk-KZ"/>
                      </w:rPr>
                      <w:t>шаңсорғыш</w:t>
                    </w:r>
                  </w:p>
                </w:txbxContent>
              </v:textbox>
            </v:shape>
            <v:shape id="_x0000_s1401" type="#_x0000_t202" style="position:absolute;left:4815;top:2057;width:2865;height:495">
              <v:textbox style="mso-next-textbox:#_x0000_s1401">
                <w:txbxContent>
                  <w:p w:rsidR="00B30539" w:rsidRPr="00C12B8F" w:rsidRDefault="00B30539" w:rsidP="00B30539">
                    <w:pPr>
                      <w:pStyle w:val="aff"/>
                      <w:jc w:val="center"/>
                      <w:rPr>
                        <w:rFonts w:ascii="Times New Roman" w:hAnsi="Times New Roman"/>
                        <w:sz w:val="24"/>
                        <w:szCs w:val="24"/>
                        <w:lang w:val="kk-KZ"/>
                      </w:rPr>
                    </w:pPr>
                    <w:r w:rsidRPr="00C12B8F">
                      <w:rPr>
                        <w:rFonts w:ascii="Times New Roman" w:hAnsi="Times New Roman"/>
                        <w:sz w:val="24"/>
                        <w:szCs w:val="24"/>
                        <w:lang w:val="kk-KZ"/>
                      </w:rPr>
                      <w:t>Кір жуу машиналары</w:t>
                    </w:r>
                  </w:p>
                </w:txbxContent>
              </v:textbox>
            </v:shape>
            <v:shape id="_x0000_s1402" type="#_x0000_t32" style="position:absolute;left:4530;top:1020;width:1080;height:0" o:connectortype="straight"/>
            <v:shape id="_x0000_s1403" type="#_x0000_t32" style="position:absolute;left:6900;top:1020;width:990;height:0" o:connectortype="straight"/>
            <v:shape id="_x0000_s1404" type="#_x0000_t32" style="position:absolute;left:6165;top:1202;width:0;height:855" o:connectortype="straight"/>
            <v:shape id="_x0000_s1405" type="#_x0000_t202" style="position:absolute;left:5610;top:797;width:1260;height:495" strokecolor="white">
              <v:textbox style="mso-next-textbox:#_x0000_s1405">
                <w:txbxContent>
                  <w:p w:rsidR="00B30539" w:rsidRPr="00C12B8F" w:rsidRDefault="00B30539" w:rsidP="00B30539">
                    <w:pPr>
                      <w:pStyle w:val="aff"/>
                      <w:jc w:val="center"/>
                      <w:rPr>
                        <w:rFonts w:ascii="Times New Roman" w:hAnsi="Times New Roman"/>
                        <w:sz w:val="24"/>
                        <w:szCs w:val="24"/>
                        <w:lang w:val="kk-KZ"/>
                      </w:rPr>
                    </w:pPr>
                    <w:r w:rsidRPr="00C12B8F">
                      <w:rPr>
                        <w:rFonts w:ascii="Times New Roman" w:hAnsi="Times New Roman"/>
                        <w:sz w:val="24"/>
                        <w:szCs w:val="24"/>
                        <w:lang w:val="kk-KZ"/>
                      </w:rPr>
                      <w:t>өндіреді</w:t>
                    </w:r>
                  </w:p>
                </w:txbxContent>
              </v:textbox>
            </v:shape>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1.14-сурет. n-дік қатынастар</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«тұрмыстық аспаптар заводы», «шаңсорғыш» және «кір жуу машиналар» деген объектілі жиындар «өндіреді» деген қатынаспен байланысқан.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Объектілі жиынның элементтері атрибуттардың қандайда бір саңына ие болады. Мысалы, адамның есімі, туған күні, жынысы, мекен-жайы және т.б. мәліметтер болады. Жалпы жағдайда атрибут бір объектінің екінші объектіге функционалдық қатынасын анықтайды, яғни олар өзара атрибуттар жиынтығымен ажыратылады.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Атрибуттың мәні объектілі жиынның әрбір элементі үшін бір мәнді анықталған. Егер ол анықталмаған болса, онда сол элементке арналған атрибут бос мәнге ие болады.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Бір элементке арналған атрибуттардың мәндері, мысалы, жасы, мекен-жайы және т.б. өзгеріп отыруы мүмкін. Сол себептен мәндері өзгермейтін атрибуттарды білген маңызды, себебі оларды кілт ретінде пайдалануға болады.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Егер де нысан басқа нысанның нақтыламасы болып табылса, осы нақтыланған нысан жалпылама нысанның барлық атрибуттары мен қатынастарын мұраға алады. Сонымен қатар, нақтыланған нысанның өз атрибуттары пайда болуы мүмкін. Мысалы, келесі суретте (1.15-сурет) нақтыланған нысан «үйленген», компанияда жұмыс істейді, яғни «жұмыс істейді» қатынасын мұраға алады, сонымен қатар «адам» жалпылама объектісінің барлық атрибуттарын (есімі, мекен-жайы, туған жылы) мұраға алады, және өзіндік «зайыбы» атрибуты болады.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406" style="position:absolute;left:0;text-align:left;margin-left:63pt;margin-top:-18pt;width:325.5pt;height:175pt;z-index:251701248" coordorigin="1305,10005" coordsize="6510,3500">
            <v:shape id="_x0000_s1407" type="#_x0000_t202" style="position:absolute;left:2145;top:10005;width:1740;height:480">
              <v:textbox style="mso-next-textbox:#_x0000_s1407">
                <w:txbxContent>
                  <w:p w:rsidR="00B30539" w:rsidRPr="00C12B8F" w:rsidRDefault="00B30539" w:rsidP="00B30539">
                    <w:pPr>
                      <w:pStyle w:val="aff"/>
                      <w:jc w:val="center"/>
                      <w:rPr>
                        <w:rFonts w:ascii="Times New Roman" w:hAnsi="Times New Roman"/>
                        <w:sz w:val="24"/>
                        <w:szCs w:val="24"/>
                        <w:lang w:val="kk-KZ"/>
                      </w:rPr>
                    </w:pPr>
                    <w:r w:rsidRPr="00C12B8F">
                      <w:rPr>
                        <w:rFonts w:ascii="Times New Roman" w:hAnsi="Times New Roman"/>
                        <w:sz w:val="24"/>
                        <w:szCs w:val="24"/>
                        <w:lang w:val="kk-KZ"/>
                      </w:rPr>
                      <w:t>компания</w:t>
                    </w:r>
                  </w:p>
                </w:txbxContent>
              </v:textbox>
            </v:shape>
            <v:shape id="_x0000_s1408" type="#_x0000_t202" style="position:absolute;left:2130;top:11490;width:1740;height:480">
              <v:textbox style="mso-next-textbox:#_x0000_s1408">
                <w:txbxContent>
                  <w:p w:rsidR="00B30539" w:rsidRPr="00C12B8F" w:rsidRDefault="00B30539" w:rsidP="00B30539">
                    <w:pPr>
                      <w:pStyle w:val="aff"/>
                      <w:jc w:val="center"/>
                      <w:rPr>
                        <w:rFonts w:ascii="Times New Roman" w:hAnsi="Times New Roman"/>
                        <w:sz w:val="24"/>
                        <w:szCs w:val="24"/>
                        <w:lang w:val="kk-KZ"/>
                      </w:rPr>
                    </w:pPr>
                    <w:r w:rsidRPr="00C12B8F">
                      <w:rPr>
                        <w:rFonts w:ascii="Times New Roman" w:hAnsi="Times New Roman"/>
                        <w:sz w:val="24"/>
                        <w:szCs w:val="24"/>
                        <w:lang w:val="kk-KZ"/>
                      </w:rPr>
                      <w:t>адам</w:t>
                    </w:r>
                  </w:p>
                </w:txbxContent>
              </v:textbox>
            </v:shape>
            <v:shape id="_x0000_s1409" type="#_x0000_t32" style="position:absolute;left:2985;top:10495;width:0;height:995" o:connectortype="straight"/>
            <v:shape id="_x0000_s1410" type="#_x0000_t202" style="position:absolute;left:3090;top:10665;width:1110;height:665" strokecolor="white">
              <v:textbox style="mso-next-textbox:#_x0000_s1410">
                <w:txbxContent>
                  <w:p w:rsidR="00B30539" w:rsidRPr="00C12B8F" w:rsidRDefault="00B30539" w:rsidP="00B30539">
                    <w:pPr>
                      <w:pStyle w:val="aff"/>
                      <w:rPr>
                        <w:rFonts w:ascii="Times New Roman" w:hAnsi="Times New Roman"/>
                        <w:sz w:val="24"/>
                        <w:szCs w:val="24"/>
                        <w:lang w:val="kk-KZ"/>
                      </w:rPr>
                    </w:pPr>
                    <w:r w:rsidRPr="00C12B8F">
                      <w:rPr>
                        <w:rFonts w:ascii="Times New Roman" w:hAnsi="Times New Roman"/>
                        <w:sz w:val="24"/>
                        <w:szCs w:val="24"/>
                        <w:lang w:val="kk-KZ"/>
                      </w:rPr>
                      <w:t>Жұмыс істейді</w:t>
                    </w:r>
                  </w:p>
                </w:txbxContent>
              </v:textbox>
            </v:shape>
            <v:shape id="_x0000_s1411" type="#_x0000_t202" style="position:absolute;left:5955;top:11025;width:1860;height:1290">
              <v:textbox style="mso-next-textbox:#_x0000_s1411">
                <w:txbxContent>
                  <w:p w:rsidR="00B30539" w:rsidRDefault="00B30539" w:rsidP="00B30539"/>
                </w:txbxContent>
              </v:textbox>
            </v:shape>
            <v:shape id="_x0000_s1412" type="#_x0000_t202" style="position:absolute;left:6165;top:11190;width:1410;height:400">
              <v:textbox style="mso-next-textbox:#_x0000_s1412">
                <w:txbxContent>
                  <w:p w:rsidR="00B30539" w:rsidRPr="00C12B8F" w:rsidRDefault="00B30539" w:rsidP="00B30539">
                    <w:pPr>
                      <w:pStyle w:val="aff"/>
                      <w:jc w:val="center"/>
                      <w:rPr>
                        <w:rFonts w:ascii="Times New Roman" w:hAnsi="Times New Roman"/>
                        <w:sz w:val="24"/>
                        <w:szCs w:val="24"/>
                        <w:lang w:val="kk-KZ"/>
                      </w:rPr>
                    </w:pPr>
                    <w:r w:rsidRPr="00C12B8F">
                      <w:rPr>
                        <w:rFonts w:ascii="Times New Roman" w:hAnsi="Times New Roman"/>
                        <w:sz w:val="24"/>
                        <w:szCs w:val="24"/>
                        <w:lang w:val="kk-KZ"/>
                      </w:rPr>
                      <w:t>бойдақ</w:t>
                    </w:r>
                  </w:p>
                </w:txbxContent>
              </v:textbox>
            </v:shape>
            <v:shape id="_x0000_s1413" type="#_x0000_t202" style="position:absolute;left:6165;top:11730;width:1410;height:405">
              <v:textbox style="mso-next-textbox:#_x0000_s1413">
                <w:txbxContent>
                  <w:p w:rsidR="00B30539" w:rsidRPr="00C12B8F" w:rsidRDefault="00B30539" w:rsidP="00B30539">
                    <w:pPr>
                      <w:pStyle w:val="aff"/>
                      <w:jc w:val="center"/>
                      <w:rPr>
                        <w:rFonts w:ascii="Times New Roman" w:hAnsi="Times New Roman"/>
                        <w:sz w:val="24"/>
                        <w:szCs w:val="24"/>
                        <w:lang w:val="kk-KZ"/>
                      </w:rPr>
                    </w:pPr>
                    <w:r w:rsidRPr="00C12B8F">
                      <w:rPr>
                        <w:rFonts w:ascii="Times New Roman" w:hAnsi="Times New Roman"/>
                        <w:sz w:val="24"/>
                        <w:szCs w:val="24"/>
                        <w:lang w:val="kk-KZ"/>
                      </w:rPr>
                      <w:t>үйленген</w:t>
                    </w:r>
                  </w:p>
                </w:txbxContent>
              </v:textbox>
            </v:shape>
            <v:shape id="_x0000_s1414" type="#_x0000_t32" style="position:absolute;left:6870;top:12135;width:0;height:330" o:connectortype="straight"/>
            <v:shape id="_x0000_s1415" type="#_x0000_t32" style="position:absolute;left:1935;top:11970;width:870;height:480;flip:x" o:connectortype="straight"/>
            <v:shape id="_x0000_s1416" type="#_x0000_t32" style="position:absolute;left:2580;top:11980;width:225;height:875;flip:x" o:connectortype="straight"/>
            <v:shape id="_x0000_s1417" type="#_x0000_t32" style="position:absolute;left:2895;top:11980;width:780;height:485" o:connectortype="straight"/>
            <v:shape id="_x0000_s1418" type="#_x0000_t32" style="position:absolute;left:3885;top:11730;width:2070;height:0" o:connectortype="straight"/>
            <v:shape id="_x0000_s1419" type="#_x0000_t202" style="position:absolute;left:4110;top:11110;width:1500;height:480" strokecolor="white">
              <v:textbox style="mso-next-textbox:#_x0000_s1419">
                <w:txbxContent>
                  <w:p w:rsidR="00B30539" w:rsidRPr="00C12B8F" w:rsidRDefault="00B30539" w:rsidP="00B30539">
                    <w:pPr>
                      <w:pStyle w:val="aff"/>
                      <w:rPr>
                        <w:rFonts w:ascii="Times New Roman" w:hAnsi="Times New Roman"/>
                        <w:sz w:val="24"/>
                        <w:szCs w:val="24"/>
                        <w:lang w:val="kk-KZ"/>
                      </w:rPr>
                    </w:pPr>
                    <w:r w:rsidRPr="00C12B8F">
                      <w:rPr>
                        <w:rFonts w:ascii="Times New Roman" w:hAnsi="Times New Roman"/>
                        <w:sz w:val="24"/>
                        <w:szCs w:val="24"/>
                        <w:lang w:val="kk-KZ"/>
                      </w:rPr>
                      <w:t>нақтылау</w:t>
                    </w:r>
                  </w:p>
                </w:txbxContent>
              </v:textbox>
            </v:shape>
            <v:shape id="_x0000_s1420" type="#_x0000_t202" style="position:absolute;left:1305;top:12465;width:960;height:390" strokecolor="white">
              <v:textbox style="mso-next-textbox:#_x0000_s1420">
                <w:txbxContent>
                  <w:p w:rsidR="00B30539" w:rsidRPr="00366FF0" w:rsidRDefault="00B30539" w:rsidP="00B30539">
                    <w:pPr>
                      <w:pStyle w:val="aff"/>
                      <w:rPr>
                        <w:rFonts w:ascii="Times New Roman" w:hAnsi="Times New Roman"/>
                        <w:sz w:val="24"/>
                        <w:szCs w:val="24"/>
                        <w:lang w:val="kk-KZ"/>
                      </w:rPr>
                    </w:pPr>
                    <w:r w:rsidRPr="00366FF0">
                      <w:rPr>
                        <w:rFonts w:ascii="Times New Roman" w:hAnsi="Times New Roman"/>
                        <w:sz w:val="24"/>
                        <w:szCs w:val="24"/>
                        <w:lang w:val="kk-KZ"/>
                      </w:rPr>
                      <w:t>Есімі</w:t>
                    </w:r>
                  </w:p>
                </w:txbxContent>
              </v:textbox>
            </v:shape>
            <v:shape id="_x0000_s1421" type="#_x0000_t202" style="position:absolute;left:2070;top:12855;width:1020;height:650" strokecolor="white">
              <v:textbox style="mso-next-textbox:#_x0000_s1421">
                <w:txbxContent>
                  <w:p w:rsidR="00B30539" w:rsidRPr="00366FF0" w:rsidRDefault="00B30539" w:rsidP="00B30539">
                    <w:pPr>
                      <w:pStyle w:val="aff"/>
                      <w:rPr>
                        <w:rFonts w:ascii="Times New Roman" w:hAnsi="Times New Roman"/>
                        <w:sz w:val="24"/>
                        <w:szCs w:val="24"/>
                        <w:lang w:val="kk-KZ"/>
                      </w:rPr>
                    </w:pPr>
                    <w:r w:rsidRPr="00366FF0">
                      <w:rPr>
                        <w:rFonts w:ascii="Times New Roman" w:hAnsi="Times New Roman"/>
                        <w:sz w:val="24"/>
                        <w:szCs w:val="24"/>
                        <w:lang w:val="kk-KZ"/>
                      </w:rPr>
                      <w:t xml:space="preserve">Мекен-жайы </w:t>
                    </w:r>
                  </w:p>
                </w:txbxContent>
              </v:textbox>
            </v:shape>
            <v:shape id="_x0000_s1422" type="#_x0000_t202" style="position:absolute;left:3420;top:12465;width:945;height:650" strokecolor="white">
              <v:textbox style="mso-next-textbox:#_x0000_s1422">
                <w:txbxContent>
                  <w:p w:rsidR="00B30539" w:rsidRPr="00366FF0" w:rsidRDefault="00B30539" w:rsidP="00B30539">
                    <w:pPr>
                      <w:pStyle w:val="aff"/>
                      <w:rPr>
                        <w:rFonts w:ascii="Times New Roman" w:hAnsi="Times New Roman"/>
                        <w:sz w:val="24"/>
                        <w:szCs w:val="24"/>
                        <w:lang w:val="kk-KZ"/>
                      </w:rPr>
                    </w:pPr>
                    <w:r w:rsidRPr="00366FF0">
                      <w:rPr>
                        <w:rFonts w:ascii="Times New Roman" w:hAnsi="Times New Roman"/>
                        <w:sz w:val="24"/>
                        <w:szCs w:val="24"/>
                        <w:lang w:val="kk-KZ"/>
                      </w:rPr>
                      <w:t>Туған жылы</w:t>
                    </w:r>
                  </w:p>
                </w:txbxContent>
              </v:textbox>
            </v:shape>
            <v:shape id="_x0000_s1423" type="#_x0000_t202" style="position:absolute;left:6345;top:12490;width:1155;height:365" strokecolor="white">
              <v:textbox style="mso-next-textbox:#_x0000_s1423">
                <w:txbxContent>
                  <w:p w:rsidR="00B30539" w:rsidRPr="00366FF0" w:rsidRDefault="00B30539" w:rsidP="00B30539">
                    <w:pPr>
                      <w:pStyle w:val="aff"/>
                      <w:rPr>
                        <w:rFonts w:ascii="Times New Roman" w:hAnsi="Times New Roman"/>
                        <w:sz w:val="24"/>
                        <w:szCs w:val="24"/>
                        <w:lang w:val="kk-KZ"/>
                      </w:rPr>
                    </w:pPr>
                    <w:r w:rsidRPr="00366FF0">
                      <w:rPr>
                        <w:rFonts w:ascii="Times New Roman" w:hAnsi="Times New Roman"/>
                        <w:sz w:val="24"/>
                        <w:szCs w:val="24"/>
                        <w:lang w:val="kk-KZ"/>
                      </w:rPr>
                      <w:t>зайыбы</w:t>
                    </w:r>
                  </w:p>
                </w:txbxContent>
              </v:textbox>
            </v:shape>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1.15-сурет. Атрибуттар мен қатынастарды мұраға алу</w:t>
      </w: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 xml:space="preserve">Қомақты мәліметтердің қорын жобалау кезінде  жасаушылардың әртүрлі топтары қатыстырылуы мүмкін, олар мәліметтердің жалпы қорының шектелген бөлігінің кейіптемесі болып табылатын мәліметтердің бірнеше моделін құрайды. Бұл модельдерді мәліметтердің бір ғана тұғырнамалық моделіне біріктіру қажеттілігі туындайды. Модельдерді біріктіру процесіне артық, қайталана беретін объектілі жиындарды, қатынастар мен атрибуттарды жою, сондай-ақ мәліметтердің кейіптемесін анықтайтын жаңа қатынастарды анықтау арқылы анықтау жатады. </w:t>
      </w: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tabs>
          <w:tab w:val="left" w:pos="8640"/>
        </w:tabs>
        <w:rPr>
          <w:rFonts w:ascii="Times New Roman" w:hAnsi="Times New Roman" w:cs="Times New Roman"/>
          <w:b/>
          <w:lang w:val="kk-KZ"/>
        </w:rPr>
      </w:pPr>
      <w:r w:rsidRPr="00B30539">
        <w:rPr>
          <w:rFonts w:ascii="Times New Roman" w:hAnsi="Times New Roman" w:cs="Times New Roman"/>
          <w:b/>
          <w:lang w:val="kk-KZ"/>
        </w:rPr>
        <w:t>Бақылау сұрақтары:</w:t>
      </w:r>
    </w:p>
    <w:p w:rsidR="00B30539" w:rsidRPr="00B30539" w:rsidRDefault="00B30539" w:rsidP="00B30539">
      <w:pPr>
        <w:pStyle w:val="aff"/>
        <w:numPr>
          <w:ilvl w:val="0"/>
          <w:numId w:val="29"/>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Мәліметтер қорының құрылымы мәліметтердің берілуінің қай деңгейінде сипатталады?</w:t>
      </w:r>
    </w:p>
    <w:p w:rsidR="00B30539" w:rsidRPr="00B30539" w:rsidRDefault="00B30539" w:rsidP="00B30539">
      <w:pPr>
        <w:pStyle w:val="aff"/>
        <w:numPr>
          <w:ilvl w:val="0"/>
          <w:numId w:val="29"/>
        </w:numPr>
        <w:tabs>
          <w:tab w:val="left" w:pos="284"/>
          <w:tab w:val="left" w:pos="426"/>
        </w:tabs>
        <w:jc w:val="both"/>
        <w:rPr>
          <w:rFonts w:ascii="Times New Roman" w:hAnsi="Times New Roman"/>
          <w:sz w:val="24"/>
          <w:szCs w:val="24"/>
          <w:lang w:val="kk-KZ"/>
        </w:rPr>
      </w:pPr>
      <w:r w:rsidRPr="00B30539">
        <w:rPr>
          <w:rFonts w:ascii="Times New Roman" w:hAnsi="Times New Roman"/>
          <w:sz w:val="24"/>
          <w:szCs w:val="24"/>
          <w:lang w:val="kk-KZ"/>
        </w:rPr>
        <w:t>Мәліметтердің берілуінің қандай деңгейі тасымалдағыштағы мәліметтердің орналасу тәсіліне сәйкес?</w:t>
      </w:r>
    </w:p>
    <w:p w:rsidR="00B30539" w:rsidRPr="00B30539" w:rsidRDefault="00B30539" w:rsidP="00B30539">
      <w:pPr>
        <w:pStyle w:val="aff"/>
        <w:numPr>
          <w:ilvl w:val="0"/>
          <w:numId w:val="29"/>
        </w:numPr>
        <w:jc w:val="both"/>
        <w:rPr>
          <w:rFonts w:ascii="Times New Roman" w:hAnsi="Times New Roman"/>
          <w:sz w:val="24"/>
          <w:szCs w:val="24"/>
          <w:lang w:val="kk-KZ"/>
        </w:rPr>
      </w:pPr>
      <w:r w:rsidRPr="00B30539">
        <w:rPr>
          <w:rFonts w:ascii="Times New Roman" w:hAnsi="Times New Roman"/>
          <w:sz w:val="24"/>
          <w:szCs w:val="24"/>
          <w:lang w:val="kk-KZ"/>
        </w:rPr>
        <w:t>МҚ берілуінің қанша деңгейі бар?</w:t>
      </w:r>
    </w:p>
    <w:p w:rsidR="00B30539" w:rsidRPr="00B30539" w:rsidRDefault="00B30539" w:rsidP="00B30539">
      <w:pPr>
        <w:pStyle w:val="aff"/>
        <w:numPr>
          <w:ilvl w:val="0"/>
          <w:numId w:val="29"/>
        </w:numPr>
        <w:jc w:val="both"/>
        <w:rPr>
          <w:rFonts w:ascii="Times New Roman" w:hAnsi="Times New Roman"/>
          <w:sz w:val="24"/>
          <w:szCs w:val="24"/>
          <w:lang w:val="kk-KZ"/>
        </w:rPr>
      </w:pPr>
      <w:r w:rsidRPr="00B30539">
        <w:rPr>
          <w:rFonts w:ascii="Times New Roman" w:hAnsi="Times New Roman"/>
          <w:sz w:val="24"/>
          <w:szCs w:val="24"/>
          <w:lang w:val="kk-KZ"/>
        </w:rPr>
        <w:t>Пайдаланушы деңгейінде мәліметтер қоры қандай түрге ие болады?</w:t>
      </w:r>
    </w:p>
    <w:p w:rsidR="00B30539" w:rsidRPr="00B30539" w:rsidRDefault="00B30539" w:rsidP="00B30539">
      <w:pPr>
        <w:tabs>
          <w:tab w:val="left" w:pos="8640"/>
        </w:tabs>
        <w:rPr>
          <w:rFonts w:ascii="Times New Roman" w:hAnsi="Times New Roman" w:cs="Times New Roman"/>
          <w:b/>
          <w:lang w:val="kk-KZ"/>
        </w:rPr>
      </w:pPr>
    </w:p>
    <w:p w:rsidR="00B30539" w:rsidRPr="00B30539" w:rsidRDefault="00B30539" w:rsidP="00B30539">
      <w:pPr>
        <w:tabs>
          <w:tab w:val="left" w:pos="8640"/>
        </w:tabs>
        <w:rPr>
          <w:rFonts w:ascii="Times New Roman" w:hAnsi="Times New Roman" w:cs="Times New Roman"/>
          <w:b/>
          <w:lang w:val="kk-KZ"/>
        </w:rPr>
      </w:pPr>
    </w:p>
    <w:p w:rsidR="00B30539" w:rsidRPr="00B30539" w:rsidRDefault="00B30539" w:rsidP="00B30539">
      <w:pPr>
        <w:tabs>
          <w:tab w:val="left" w:pos="8640"/>
        </w:tabs>
        <w:rPr>
          <w:rFonts w:ascii="Times New Roman" w:hAnsi="Times New Roman" w:cs="Times New Roman"/>
          <w:b/>
          <w:lang w:val="kk-KZ"/>
        </w:rPr>
      </w:pPr>
      <w:r w:rsidRPr="00B30539">
        <w:rPr>
          <w:rFonts w:ascii="Times New Roman" w:hAnsi="Times New Roman" w:cs="Times New Roman"/>
          <w:b/>
          <w:lang w:val="kk-KZ"/>
        </w:rPr>
        <w:t>Әдебиеттер:</w:t>
      </w:r>
    </w:p>
    <w:p w:rsidR="00B30539" w:rsidRPr="00B30539" w:rsidRDefault="00B30539" w:rsidP="00B30539">
      <w:pPr>
        <w:numPr>
          <w:ilvl w:val="0"/>
          <w:numId w:val="30"/>
        </w:numPr>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numPr>
          <w:ilvl w:val="0"/>
          <w:numId w:val="30"/>
        </w:numPr>
        <w:rPr>
          <w:rFonts w:ascii="Times New Roman" w:hAnsi="Times New Roman" w:cs="Times New Roman"/>
          <w:lang w:val="kk-KZ"/>
        </w:rPr>
      </w:pPr>
      <w:r w:rsidRPr="00B30539">
        <w:rPr>
          <w:rFonts w:ascii="Times New Roman" w:hAnsi="Times New Roman" w:cs="Times New Roman"/>
          <w:lang w:val="kk-KZ"/>
        </w:rPr>
        <w:t>Глушаков С.В., Ломотько Д.В. Базы данных.-Харковь: Фолио; М.:ООО «Издательство АСТ», 2002.</w:t>
      </w:r>
    </w:p>
    <w:p w:rsidR="00B30539" w:rsidRPr="00B30539" w:rsidRDefault="00B30539" w:rsidP="00B30539">
      <w:pPr>
        <w:numPr>
          <w:ilvl w:val="0"/>
          <w:numId w:val="30"/>
        </w:numPr>
        <w:rPr>
          <w:rFonts w:ascii="Times New Roman" w:hAnsi="Times New Roman" w:cs="Times New Roman"/>
          <w:lang w:val="kk-KZ"/>
        </w:rPr>
      </w:pPr>
      <w:r w:rsidRPr="00B30539">
        <w:rPr>
          <w:rFonts w:ascii="Times New Roman" w:hAnsi="Times New Roman" w:cs="Times New Roman"/>
          <w:lang w:val="kk-KZ"/>
        </w:rPr>
        <w:t xml:space="preserve">Хомоненко А. Д., Цыганков В. М., Мальцев М. Г. Базы данных. Учебник для высших учебных заведений. Под редакцией проф. А. Д. Хомоненко. – Санкт-Петербург: «КОРОНА принт», </w:t>
      </w:r>
      <w:smartTag w:uri="urn:schemas-microsoft-com:office:smarttags" w:element="metricconverter">
        <w:smartTagPr>
          <w:attr w:name="ProductID" w:val="2000 г"/>
        </w:smartTagPr>
        <w:r w:rsidRPr="00B30539">
          <w:rPr>
            <w:rFonts w:ascii="Times New Roman" w:hAnsi="Times New Roman" w:cs="Times New Roman"/>
            <w:lang w:val="kk-KZ"/>
          </w:rPr>
          <w:t>2000 г</w:t>
        </w:r>
      </w:smartTag>
    </w:p>
    <w:p w:rsidR="00B30539" w:rsidRPr="00B30539" w:rsidRDefault="00B30539" w:rsidP="00B30539">
      <w:pPr>
        <w:tabs>
          <w:tab w:val="left" w:pos="8640"/>
        </w:tabs>
        <w:rPr>
          <w:rFonts w:ascii="Times New Roman" w:hAnsi="Times New Roman" w:cs="Times New Roman"/>
          <w:b/>
          <w:lang w:val="kk-KZ"/>
        </w:rPr>
      </w:pPr>
    </w:p>
    <w:p w:rsidR="00B30539" w:rsidRPr="00B30539" w:rsidRDefault="00B30539" w:rsidP="00B30539">
      <w:pPr>
        <w:tabs>
          <w:tab w:val="left" w:pos="8640"/>
        </w:tabs>
        <w:rPr>
          <w:rFonts w:ascii="Times New Roman" w:hAnsi="Times New Roman" w:cs="Times New Roman"/>
          <w:b/>
          <w:lang w:val="kk-KZ"/>
        </w:rPr>
      </w:pPr>
    </w:p>
    <w:p w:rsidR="00B30539" w:rsidRPr="00B30539" w:rsidRDefault="00B30539" w:rsidP="00B30539">
      <w:pPr>
        <w:tabs>
          <w:tab w:val="left" w:pos="8640"/>
        </w:tabs>
        <w:rPr>
          <w:rFonts w:ascii="Times New Roman" w:hAnsi="Times New Roman" w:cs="Times New Roman"/>
          <w:b/>
          <w:lang w:val="kk-KZ"/>
        </w:rPr>
      </w:pPr>
    </w:p>
    <w:p w:rsidR="00B30539" w:rsidRPr="00B30539" w:rsidRDefault="00B30539" w:rsidP="00B30539">
      <w:pPr>
        <w:tabs>
          <w:tab w:val="left" w:pos="8640"/>
        </w:tabs>
        <w:rPr>
          <w:rFonts w:ascii="Times New Roman" w:hAnsi="Times New Roman" w:cs="Times New Roman"/>
          <w:b/>
          <w:lang w:val="kk-KZ"/>
        </w:rPr>
      </w:pPr>
      <w:r w:rsidRPr="00B30539">
        <w:rPr>
          <w:rFonts w:ascii="Times New Roman" w:hAnsi="Times New Roman" w:cs="Times New Roman"/>
          <w:b/>
          <w:lang w:val="kk-KZ"/>
        </w:rPr>
        <w:t xml:space="preserve">7-ДӘРІС. Мәліметтер қорын жобалау. </w:t>
      </w:r>
    </w:p>
    <w:p w:rsidR="00B30539" w:rsidRPr="00B30539" w:rsidRDefault="00B30539" w:rsidP="00B30539">
      <w:pPr>
        <w:tabs>
          <w:tab w:val="left" w:pos="8640"/>
        </w:tabs>
        <w:rPr>
          <w:rFonts w:ascii="Times New Roman" w:hAnsi="Times New Roman" w:cs="Times New Roman"/>
          <w:b/>
          <w:lang w:val="kk-KZ"/>
        </w:rPr>
      </w:pPr>
      <w:r w:rsidRPr="00B30539">
        <w:rPr>
          <w:rFonts w:ascii="Times New Roman" w:hAnsi="Times New Roman" w:cs="Times New Roman"/>
          <w:b/>
          <w:lang w:val="kk-KZ"/>
        </w:rPr>
        <w:t>Қарастырылатын сұрақтар:</w:t>
      </w:r>
    </w:p>
    <w:p w:rsidR="00B30539" w:rsidRPr="00B30539" w:rsidRDefault="00B30539" w:rsidP="00B30539">
      <w:pPr>
        <w:numPr>
          <w:ilvl w:val="0"/>
          <w:numId w:val="32"/>
        </w:numPr>
        <w:rPr>
          <w:rFonts w:ascii="Times New Roman" w:hAnsi="Times New Roman" w:cs="Times New Roman"/>
          <w:lang w:val="kk-KZ"/>
        </w:rPr>
      </w:pPr>
      <w:r w:rsidRPr="00B30539">
        <w:rPr>
          <w:rFonts w:ascii="Times New Roman" w:hAnsi="Times New Roman" w:cs="Times New Roman"/>
          <w:lang w:val="kk-KZ"/>
        </w:rPr>
        <w:t xml:space="preserve">Мәліметтер қоры құрылымына әкімшілік жасаудың модельдері, әдістері және программалық құралдары. </w:t>
      </w:r>
    </w:p>
    <w:p w:rsidR="00B30539" w:rsidRPr="00B30539" w:rsidRDefault="00B30539" w:rsidP="00B30539">
      <w:pPr>
        <w:numPr>
          <w:ilvl w:val="0"/>
          <w:numId w:val="32"/>
        </w:numPr>
        <w:rPr>
          <w:rFonts w:ascii="Times New Roman" w:hAnsi="Times New Roman" w:cs="Times New Roman"/>
          <w:lang w:val="kk-KZ"/>
        </w:rPr>
      </w:pPr>
      <w:r w:rsidRPr="00B30539">
        <w:rPr>
          <w:rFonts w:ascii="Times New Roman" w:hAnsi="Times New Roman" w:cs="Times New Roman"/>
          <w:lang w:val="kk-KZ"/>
        </w:rPr>
        <w:t xml:space="preserve">Мәліметтер тұтастығын бақылау. </w:t>
      </w:r>
    </w:p>
    <w:p w:rsidR="00B30539" w:rsidRPr="00B30539" w:rsidRDefault="00B30539" w:rsidP="00B30539">
      <w:pPr>
        <w:numPr>
          <w:ilvl w:val="0"/>
          <w:numId w:val="32"/>
        </w:numPr>
        <w:rPr>
          <w:rFonts w:ascii="Times New Roman" w:hAnsi="Times New Roman" w:cs="Times New Roman"/>
          <w:lang w:val="kk-KZ"/>
        </w:rPr>
      </w:pPr>
      <w:r w:rsidRPr="00B30539">
        <w:rPr>
          <w:rFonts w:ascii="Times New Roman" w:hAnsi="Times New Roman" w:cs="Times New Roman"/>
          <w:lang w:val="kk-KZ"/>
        </w:rPr>
        <w:t xml:space="preserve">Мәліметтер қорында ақпараттарды қорғау. </w:t>
      </w: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қорымен жұмыс істейтін ақпараттық жүйелердегі жалпыға арналған программалық қамтамасыз ету мәліметтер қорын басқару жүйесі (МҚБЖ) деп аталады. Мәліметтер қорын басқару жүйелері – бұл мәліметтер қорын құруға, енгізуге және өңдеуден өткізуге арналған тілдік және программалық құралдардың кешені.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Әлемде МҚБЖ-ның 1000-нан астам түрі бар. Мәліметтер қорын басқарудың әр алуан жүйелері мәліметтердің әр түрлі модельдерін пайдаланады. Мәліметтер қорының әр түрлі модельдеріне негізделген МҚБЖ-лардың  мысалдарына төмендегілер жатады: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Иерархиялық модель – </w:t>
      </w:r>
      <w:r w:rsidRPr="00B30539">
        <w:rPr>
          <w:rFonts w:ascii="Times New Roman" w:eastAsia="Calibri" w:hAnsi="Times New Roman" w:cs="Times New Roman"/>
          <w:lang w:val="en-US" w:eastAsia="en-US"/>
        </w:rPr>
        <w:t>IMS PC/Focus, Team-UP</w:t>
      </w:r>
      <w:r w:rsidRPr="00B30539">
        <w:rPr>
          <w:rFonts w:ascii="Times New Roman" w:eastAsia="Calibri" w:hAnsi="Times New Roman" w:cs="Times New Roman"/>
          <w:lang w:val="kk-KZ" w:eastAsia="en-US"/>
        </w:rPr>
        <w:t>,</w:t>
      </w:r>
      <w:r w:rsidRPr="00B30539">
        <w:rPr>
          <w:rFonts w:ascii="Times New Roman" w:eastAsia="Calibri" w:hAnsi="Times New Roman" w:cs="Times New Roman"/>
          <w:lang w:val="en-US" w:eastAsia="en-US"/>
        </w:rPr>
        <w:t xml:space="preserve"> Data Edge;</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Желілік модель- IDMS, db-Vista III;</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Реляциялық модель - </w:t>
      </w:r>
      <w:r w:rsidRPr="00B30539">
        <w:rPr>
          <w:rFonts w:ascii="Times New Roman" w:eastAsia="Calibri" w:hAnsi="Times New Roman" w:cs="Times New Roman"/>
          <w:lang w:val="en-US" w:eastAsia="en-US"/>
        </w:rPr>
        <w:t>Dbase, DB2(IBM)</w:t>
      </w:r>
      <w:r w:rsidRPr="00B30539">
        <w:rPr>
          <w:rFonts w:ascii="Times New Roman" w:eastAsia="Calibri" w:hAnsi="Times New Roman" w:cs="Times New Roman"/>
          <w:lang w:val="kk-KZ" w:eastAsia="en-US"/>
        </w:rPr>
        <w:t xml:space="preserve">, </w:t>
      </w:r>
      <w:r w:rsidRPr="00B30539">
        <w:rPr>
          <w:rFonts w:ascii="Times New Roman" w:eastAsia="Calibri" w:hAnsi="Times New Roman" w:cs="Times New Roman"/>
          <w:lang w:val="en-US" w:eastAsia="en-US"/>
        </w:rPr>
        <w:t xml:space="preserve">FoxBase </w:t>
      </w:r>
      <w:r w:rsidRPr="00B30539">
        <w:rPr>
          <w:rFonts w:ascii="Times New Roman" w:eastAsia="Calibri" w:hAnsi="Times New Roman" w:cs="Times New Roman"/>
          <w:lang w:val="kk-KZ" w:eastAsia="en-US"/>
        </w:rPr>
        <w:t xml:space="preserve">және </w:t>
      </w:r>
      <w:r w:rsidRPr="00B30539">
        <w:rPr>
          <w:rFonts w:ascii="Times New Roman" w:eastAsia="Calibri" w:hAnsi="Times New Roman" w:cs="Times New Roman"/>
          <w:lang w:val="en-US" w:eastAsia="en-US"/>
        </w:rPr>
        <w:t xml:space="preserve">FoxPro (Fox Software), Paradox, Dbase for Windows </w:t>
      </w:r>
      <w:r w:rsidRPr="00B30539">
        <w:rPr>
          <w:rFonts w:ascii="Times New Roman" w:eastAsia="Calibri" w:hAnsi="Times New Roman" w:cs="Times New Roman"/>
          <w:lang w:val="kk-KZ" w:eastAsia="en-US"/>
        </w:rPr>
        <w:t>және</w:t>
      </w:r>
      <w:r w:rsidRPr="00B30539">
        <w:rPr>
          <w:rFonts w:ascii="Times New Roman" w:eastAsia="Calibri" w:hAnsi="Times New Roman" w:cs="Times New Roman"/>
          <w:lang w:val="en-US" w:eastAsia="en-US"/>
        </w:rPr>
        <w:t xml:space="preserve">InterBase (Borland), Visual FoxPro </w:t>
      </w:r>
      <w:r w:rsidRPr="00B30539">
        <w:rPr>
          <w:rFonts w:ascii="Times New Roman" w:eastAsia="Calibri" w:hAnsi="Times New Roman" w:cs="Times New Roman"/>
          <w:lang w:val="kk-KZ" w:eastAsia="en-US"/>
        </w:rPr>
        <w:t>және</w:t>
      </w:r>
      <w:r w:rsidRPr="00B30539">
        <w:rPr>
          <w:rFonts w:ascii="Times New Roman" w:eastAsia="Calibri" w:hAnsi="Times New Roman" w:cs="Times New Roman"/>
          <w:lang w:val="en-US" w:eastAsia="en-US"/>
        </w:rPr>
        <w:t xml:space="preserve"> Access (Microsoft), Clarion (Clarion Software)</w:t>
      </w:r>
      <w:r w:rsidRPr="00B30539">
        <w:rPr>
          <w:rFonts w:ascii="Times New Roman" w:eastAsia="Calibri" w:hAnsi="Times New Roman" w:cs="Times New Roman"/>
          <w:lang w:val="kk-KZ" w:eastAsia="en-US"/>
        </w:rPr>
        <w:t>,</w:t>
      </w:r>
      <w:r w:rsidRPr="00B30539">
        <w:rPr>
          <w:rFonts w:ascii="Times New Roman" w:eastAsia="Calibri" w:hAnsi="Times New Roman" w:cs="Times New Roman"/>
          <w:lang w:val="en-US" w:eastAsia="en-US"/>
        </w:rPr>
        <w:t xml:space="preserve"> Ingress (ASK Computer Systems)</w:t>
      </w:r>
      <w:r w:rsidRPr="00B30539">
        <w:rPr>
          <w:rFonts w:ascii="Times New Roman" w:eastAsia="Calibri" w:hAnsi="Times New Roman" w:cs="Times New Roman"/>
          <w:lang w:val="kk-KZ" w:eastAsia="en-US"/>
        </w:rPr>
        <w:t>,</w:t>
      </w:r>
      <w:r w:rsidRPr="00B30539">
        <w:rPr>
          <w:rFonts w:ascii="Times New Roman" w:eastAsia="Calibri" w:hAnsi="Times New Roman" w:cs="Times New Roman"/>
          <w:lang w:val="en-US" w:eastAsia="en-US"/>
        </w:rPr>
        <w:t xml:space="preserve"> Oracle (Oracle), Informix;</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Постреляциялық модель - </w:t>
      </w:r>
      <w:r w:rsidRPr="00B30539">
        <w:rPr>
          <w:rFonts w:ascii="Times New Roman" w:eastAsia="Calibri" w:hAnsi="Times New Roman" w:cs="Times New Roman"/>
          <w:lang w:val="en-US" w:eastAsia="en-US"/>
        </w:rPr>
        <w:t>Bubba, DasDb;</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Көпөлшемді модель - </w:t>
      </w:r>
      <w:r w:rsidRPr="00B30539">
        <w:rPr>
          <w:rFonts w:ascii="Times New Roman" w:eastAsia="Calibri" w:hAnsi="Times New Roman" w:cs="Times New Roman"/>
          <w:lang w:val="en-US" w:eastAsia="en-US"/>
        </w:rPr>
        <w:t>EssBase (Ardor Software), Media Multi-matrix (Speedware), Oracle Express Server (Oracle), Cache (InterSystems);</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Объектілі бағытталған модель – POET( POET Sofyware),</w:t>
      </w:r>
      <w:r w:rsidRPr="00B30539">
        <w:rPr>
          <w:rFonts w:ascii="Times New Roman" w:eastAsia="Calibri" w:hAnsi="Times New Roman" w:cs="Times New Roman"/>
          <w:lang w:val="en-US" w:eastAsia="en-US"/>
        </w:rPr>
        <w:t>Jasmine (Computer Associates)</w:t>
      </w:r>
      <w:r w:rsidRPr="00B30539">
        <w:rPr>
          <w:rFonts w:ascii="Times New Roman" w:eastAsia="Calibri" w:hAnsi="Times New Roman" w:cs="Times New Roman"/>
          <w:lang w:val="kk-KZ" w:eastAsia="en-US"/>
        </w:rPr>
        <w:t>,</w:t>
      </w:r>
      <w:r w:rsidRPr="00B30539">
        <w:rPr>
          <w:rFonts w:ascii="Times New Roman" w:eastAsia="Calibri" w:hAnsi="Times New Roman" w:cs="Times New Roman"/>
          <w:lang w:val="en-US" w:eastAsia="en-US"/>
        </w:rPr>
        <w:t xml:space="preserve"> Versant (Versant Technologies), 02 (Ardent software), Iris, Orion, Postgress,ODB-Jupiter.</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қорының сервері ретінде келесі МҚБЖ-ларболуы мүмкін: NetWare SQL (Novell), MS SQL Server (Microsoft), InterBase (Borland), SQLBase Serve (Gupta), Intelligent DataBase (Ingress), Oracle, Informix көптеген пайдаланушыларға арналған МҚБЖ болып табылады, ол текті емес ортада жұмыс істейді (әртүрлі ЭЕМ мен ЖЖ).</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МҚБЖ-ның негізгі қызметіне келесілер жатады:</w:t>
      </w:r>
    </w:p>
    <w:p w:rsidR="00B30539" w:rsidRPr="00B30539" w:rsidRDefault="00B30539" w:rsidP="00B30539">
      <w:pPr>
        <w:numPr>
          <w:ilvl w:val="0"/>
          <w:numId w:val="21"/>
        </w:numPr>
        <w:spacing w:after="200" w:line="276" w:lineRule="auto"/>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құру және бақылау;</w:t>
      </w:r>
    </w:p>
    <w:p w:rsidR="00B30539" w:rsidRPr="00B30539" w:rsidRDefault="00B30539" w:rsidP="00B30539">
      <w:pPr>
        <w:numPr>
          <w:ilvl w:val="0"/>
          <w:numId w:val="21"/>
        </w:numPr>
        <w:spacing w:after="200" w:line="276" w:lineRule="auto"/>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қорғау және бақылау;</w:t>
      </w:r>
    </w:p>
    <w:p w:rsidR="00B30539" w:rsidRPr="00B30539" w:rsidRDefault="00B30539" w:rsidP="00B30539">
      <w:pPr>
        <w:numPr>
          <w:ilvl w:val="0"/>
          <w:numId w:val="21"/>
        </w:numPr>
        <w:spacing w:after="200" w:line="276" w:lineRule="auto"/>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көптеген пайдаланушылардың мәліметтерге қол жеткізуі;</w:t>
      </w:r>
    </w:p>
    <w:p w:rsidR="00B30539" w:rsidRPr="00B30539" w:rsidRDefault="00B30539" w:rsidP="00B30539">
      <w:pPr>
        <w:numPr>
          <w:ilvl w:val="0"/>
          <w:numId w:val="21"/>
        </w:numPr>
        <w:spacing w:after="200" w:line="276" w:lineRule="auto"/>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пайдаланушыға мәліметтерді манипуляциялау мүмкіндігін ұсыну;</w:t>
      </w:r>
    </w:p>
    <w:p w:rsidR="00B30539" w:rsidRPr="00B30539" w:rsidRDefault="00B30539" w:rsidP="00B30539">
      <w:pPr>
        <w:numPr>
          <w:ilvl w:val="0"/>
          <w:numId w:val="21"/>
        </w:numPr>
        <w:spacing w:after="200" w:line="276" w:lineRule="auto"/>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қолданбалы программаларды құру мүмкіндігі.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құру мен бақылау мәліметтер сөздігінің көмегімен орындалады. Мәліметтердің сөздік/каталогы мәліметтердің құрылымы, мәліметтердің типтері, оларды ұсыну форматтары, мәліметтердің өзара байланысу сұлбалары, пайдаланушылар, мәліметтерді қорғау мен оларға қол жеткізу кодтары туралы ақпаратты орталықтандырылған түрде сақтауға арналған. Көбінесе сөздіктің қызметін МҚБЖ-лар орындайды және олар жүйелік мәзірден шақыртылады немесе утилиттері арқылы орындалады. Мысалы, Orion атты оқу мәліметтер қорының келесі түрдегі сөздігі болуы мүмкін:</w:t>
      </w: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shape id="_x0000_s1424" type="#_x0000_t202" style="position:absolute;left:0;text-align:left;margin-left:9pt;margin-top:11.1pt;width:471pt;height:244.65pt;z-index:251702272">
            <v:textbox style="mso-next-textbox:#_x0000_s1424">
              <w:txbxContent>
                <w:p w:rsidR="00B30539" w:rsidRPr="00A22DB0" w:rsidRDefault="00B30539" w:rsidP="00B30539">
                  <w:pPr>
                    <w:rPr>
                      <w:u w:val="single"/>
                      <w:lang w:val="en-US"/>
                    </w:rPr>
                  </w:pPr>
                  <w:r w:rsidRPr="00A22DB0">
                    <w:rPr>
                      <w:lang w:val="en-US"/>
                    </w:rPr>
                    <w:t xml:space="preserve">SYSTABLES                 </w:t>
                  </w:r>
                  <w:r w:rsidRPr="00A22DB0">
                    <w:rPr>
                      <w:u w:val="single"/>
                      <w:lang w:val="en-US"/>
                    </w:rPr>
                    <w:t>NAMECREATORCOLCOUNT</w:t>
                  </w:r>
                </w:p>
                <w:p w:rsidR="00B30539" w:rsidRPr="00A22DB0" w:rsidRDefault="00B30539" w:rsidP="00B30539">
                  <w:pPr>
                    <w:rPr>
                      <w:lang w:val="en-US"/>
                    </w:rPr>
                  </w:pPr>
                  <w:r w:rsidRPr="00A22DB0">
                    <w:rPr>
                      <w:lang w:val="en-US"/>
                    </w:rPr>
                    <w:t xml:space="preserve">                                       Salespeople         AGU                                 4</w:t>
                  </w:r>
                </w:p>
                <w:p w:rsidR="00B30539" w:rsidRPr="00A22DB0" w:rsidRDefault="00B30539" w:rsidP="00B30539">
                  <w:pPr>
                    <w:rPr>
                      <w:lang w:val="en-US"/>
                    </w:rPr>
                  </w:pPr>
                  <w:r w:rsidRPr="00A22DB0">
                    <w:rPr>
                      <w:lang w:val="en-US"/>
                    </w:rPr>
                    <w:t xml:space="preserve">                                       Customers           AGU                                 3</w:t>
                  </w:r>
                </w:p>
                <w:p w:rsidR="00B30539" w:rsidRPr="00A22DB0" w:rsidRDefault="00B30539" w:rsidP="00B30539">
                  <w:pPr>
                    <w:rPr>
                      <w:lang w:val="en-US"/>
                    </w:rPr>
                  </w:pPr>
                  <w:r w:rsidRPr="00A22DB0">
                    <w:rPr>
                      <w:lang w:val="en-US"/>
                    </w:rPr>
                    <w:t xml:space="preserve">                                       Orders                 AGU                                 5</w:t>
                  </w:r>
                </w:p>
                <w:p w:rsidR="00B30539" w:rsidRPr="00A22DB0" w:rsidRDefault="00B30539" w:rsidP="00B30539">
                  <w:pPr>
                    <w:rPr>
                      <w:u w:val="single"/>
                      <w:lang w:val="en-US"/>
                    </w:rPr>
                  </w:pPr>
                  <w:r w:rsidRPr="00A22DB0">
                    <w:rPr>
                      <w:lang w:val="en-US"/>
                    </w:rPr>
                    <w:t xml:space="preserve">SYSCOLUMNS            </w:t>
                  </w:r>
                  <w:r w:rsidRPr="00A22DB0">
                    <w:rPr>
                      <w:u w:val="single"/>
                      <w:lang w:val="en-US"/>
                    </w:rPr>
                    <w:t>NAMETBNAME  COLTYPE</w:t>
                  </w:r>
                </w:p>
                <w:p w:rsidR="00B30539" w:rsidRPr="00A22DB0" w:rsidRDefault="00B30539" w:rsidP="00B30539">
                  <w:pPr>
                    <w:rPr>
                      <w:lang w:val="en-US"/>
                    </w:rPr>
                  </w:pPr>
                  <w:r w:rsidRPr="00A22DB0">
                    <w:rPr>
                      <w:lang w:val="en-US"/>
                    </w:rPr>
                    <w:t xml:space="preserve">                                       Snum                   Salespeople                     Integer</w:t>
                  </w:r>
                </w:p>
                <w:p w:rsidR="00B30539" w:rsidRPr="00A22DB0" w:rsidRDefault="00B30539" w:rsidP="00B30539">
                  <w:pPr>
                    <w:rPr>
                      <w:lang w:val="en-US"/>
                    </w:rPr>
                  </w:pPr>
                  <w:r w:rsidRPr="00A22DB0">
                    <w:rPr>
                      <w:lang w:val="en-US"/>
                    </w:rPr>
                    <w:t xml:space="preserve">                                       Sname                 Salespeople                     Char</w:t>
                  </w:r>
                </w:p>
                <w:p w:rsidR="00B30539" w:rsidRPr="00A22DB0" w:rsidRDefault="00B30539" w:rsidP="00B30539">
                  <w:pPr>
                    <w:rPr>
                      <w:lang w:val="en-US"/>
                    </w:rPr>
                  </w:pPr>
                  <w:r w:rsidRPr="00A22DB0">
                    <w:rPr>
                      <w:lang w:val="en-US"/>
                    </w:rPr>
                    <w:t xml:space="preserve">                                       City                     Salespeople                     Char</w:t>
                  </w:r>
                </w:p>
                <w:p w:rsidR="00B30539" w:rsidRPr="00A22DB0" w:rsidRDefault="00B30539" w:rsidP="00B30539">
                  <w:pPr>
                    <w:rPr>
                      <w:lang w:val="en-US"/>
                    </w:rPr>
                  </w:pPr>
                  <w:r w:rsidRPr="00A22DB0">
                    <w:rPr>
                      <w:lang w:val="en-US"/>
                    </w:rPr>
                    <w:t xml:space="preserve">                                       Manager              Salespeople                     Integer</w:t>
                  </w:r>
                </w:p>
                <w:p w:rsidR="00B30539" w:rsidRPr="00A22DB0" w:rsidRDefault="00B30539" w:rsidP="00B30539">
                  <w:pPr>
                    <w:rPr>
                      <w:lang w:val="en-US"/>
                    </w:rPr>
                  </w:pPr>
                  <w:r w:rsidRPr="00A22DB0">
                    <w:rPr>
                      <w:lang w:val="en-US"/>
                    </w:rPr>
                    <w:t xml:space="preserve">                                       Cnum                  Customers                       Integer</w:t>
                  </w:r>
                </w:p>
                <w:p w:rsidR="00B30539" w:rsidRPr="00A22DB0" w:rsidRDefault="00B30539" w:rsidP="00B30539">
                  <w:pPr>
                    <w:rPr>
                      <w:lang w:val="en-US"/>
                    </w:rPr>
                  </w:pPr>
                  <w:r w:rsidRPr="00A22DB0">
                    <w:rPr>
                      <w:lang w:val="en-US"/>
                    </w:rPr>
                    <w:t xml:space="preserve">                                       Cname                 Customers                       Char</w:t>
                  </w:r>
                </w:p>
                <w:p w:rsidR="00B30539" w:rsidRPr="00A22DB0" w:rsidRDefault="00B30539" w:rsidP="00B30539">
                  <w:pPr>
                    <w:rPr>
                      <w:lang w:val="en-US"/>
                    </w:rPr>
                  </w:pPr>
                  <w:r w:rsidRPr="00A22DB0">
                    <w:rPr>
                      <w:lang w:val="en-US"/>
                    </w:rPr>
                    <w:t xml:space="preserve">                                       City                     Customers                       Char</w:t>
                  </w:r>
                </w:p>
                <w:p w:rsidR="00B30539" w:rsidRPr="00A22DB0" w:rsidRDefault="00B30539" w:rsidP="00B30539">
                  <w:pPr>
                    <w:rPr>
                      <w:lang w:val="en-US"/>
                    </w:rPr>
                  </w:pPr>
                  <w:r w:rsidRPr="00A22DB0">
                    <w:rPr>
                      <w:lang w:val="en-US"/>
                    </w:rPr>
                    <w:t xml:space="preserve">                                       Onum                  Orders                             Char</w:t>
                  </w:r>
                </w:p>
                <w:p w:rsidR="00B30539" w:rsidRPr="00A22DB0" w:rsidRDefault="00B30539" w:rsidP="00B30539">
                  <w:pPr>
                    <w:rPr>
                      <w:lang w:val="en-US"/>
                    </w:rPr>
                  </w:pPr>
                  <w:r w:rsidRPr="00A22DB0">
                    <w:rPr>
                      <w:lang w:val="en-US"/>
                    </w:rPr>
                    <w:t xml:space="preserve">                                       Amount               Orders                             Real</w:t>
                  </w:r>
                </w:p>
                <w:p w:rsidR="00B30539" w:rsidRPr="00A22DB0" w:rsidRDefault="00B30539" w:rsidP="00B30539">
                  <w:pPr>
                    <w:rPr>
                      <w:lang w:val="en-US"/>
                    </w:rPr>
                  </w:pPr>
                  <w:r w:rsidRPr="00A22DB0">
                    <w:rPr>
                      <w:lang w:val="en-US"/>
                    </w:rPr>
                    <w:t xml:space="preserve">                                       Date                    Orders                             Data</w:t>
                  </w:r>
                </w:p>
                <w:p w:rsidR="00B30539" w:rsidRPr="00A22DB0" w:rsidRDefault="00B30539" w:rsidP="00B30539">
                  <w:pPr>
                    <w:rPr>
                      <w:lang w:val="en-US"/>
                    </w:rPr>
                  </w:pPr>
                  <w:r w:rsidRPr="00A22DB0">
                    <w:rPr>
                      <w:lang w:val="en-US"/>
                    </w:rPr>
                    <w:t xml:space="preserve">                                       Cnum                  Orders                             Integer</w:t>
                  </w:r>
                </w:p>
                <w:p w:rsidR="00B30539" w:rsidRPr="00A22DB0" w:rsidRDefault="00B30539" w:rsidP="00B30539">
                  <w:pPr>
                    <w:rPr>
                      <w:lang w:val="en-US"/>
                    </w:rPr>
                  </w:pPr>
                  <w:r w:rsidRPr="00A22DB0">
                    <w:rPr>
                      <w:lang w:val="en-US"/>
                    </w:rPr>
                    <w:t xml:space="preserve">                                       Snum                   Orders                             Integer                             </w:t>
                  </w: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Default="00B30539" w:rsidP="00B30539">
                  <w:pPr>
                    <w:rPr>
                      <w:lang w:val="en-US"/>
                    </w:rPr>
                  </w:pPr>
                </w:p>
                <w:p w:rsidR="00B30539" w:rsidRPr="005D1994" w:rsidRDefault="00B30539" w:rsidP="00B30539">
                  <w:pPr>
                    <w:rPr>
                      <w:lang w:val="en-US"/>
                    </w:rPr>
                  </w:pPr>
                </w:p>
              </w:txbxContent>
            </v:textbox>
          </v:shape>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Реляциялық МҚБЖ-ларда мәліметтер сөздігі реляциялық кестелер жинағы түрінде сақталады.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Сөздік/каталог мәліметтердің анықтамаларын мәліметтердің өзінен бөлек түрде қолдауға мүмкіндік береді, сол арқылы мәліметтердің тұтастығын қамтамасыз етеді.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қорғау мәліметтерге рұқсатсыз қол жеткізуді болдырмау мақсатында парольдауды, кодтауды (шифрлеу) және мәліметтердің кейіптеулерін құруды қамтамасыз етеді.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Мәліметтерді деңгейіндегі тұтастық мен қарама-қайшылықсыздық мәліметтер элементтерінің мәніне шектеулер қоюмен, сондай-ақ мәліметтер қорына өзгерістер енгізу кезінде резервтік көшірмелерді автоматты түрде құру арқылы қамтамасыз етіледі.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Сілтемелер деңгейіндегі тұтастық сыртқы кілттердің мәндері үшін әрдайым соған сәйкес бастапқы кілттердің мәндері болуы тиіс дегенді білдіреді. Бастапқы кілті бар кестелердегі, осы бастапқы кілтке сілтемелер (сыртқы кілттер) бар кестелердегі жазбаларды өзгерткен кезде немесе жойғанда МҚБЖ сыртқы кілттер мәндеріне «ауада» тұрып қалмас үшін сәйкес өзгертулер жасалуын бақылап отырады. Бұл жағдайда сыртқы кілттердің сәйкес мәндері бар жазбалар жойылады, немесе оларға Null-мәндер не келісім бойынша мәндер беріледі, немесе олар өзгеріссіз қалады. Бұл амалдар CREATE TABLE, DROP TABLE және ALTER TABLE командаларында қарастырылған. Сілтемелер деңгейіндегі мәліметтер тұтастығын сақтау 3.1-суретте көрсетілгендей мәліметтер қорындағы каскадты өзгеріске алып келуі мүмкін.</w:t>
      </w:r>
    </w:p>
    <w:p w:rsidR="00B30539" w:rsidRPr="00B30539" w:rsidRDefault="00B30539" w:rsidP="00B30539">
      <w:pPr>
        <w:jc w:val="both"/>
        <w:rPr>
          <w:rFonts w:ascii="Times New Roman" w:eastAsia="Calibri" w:hAnsi="Times New Roman" w:cs="Times New Roman"/>
          <w:lang w:val="kk-KZ" w:eastAsia="en-US"/>
        </w:rPr>
      </w:pPr>
    </w:p>
    <w:tbl>
      <w:tblPr>
        <w:tblpPr w:leftFromText="180" w:rightFromText="180" w:vertAnchor="text" w:horzAnchor="page" w:tblpX="5098" w:tblpY="2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46"/>
        <w:gridCol w:w="2238"/>
        <w:gridCol w:w="1085"/>
      </w:tblGrid>
      <w:tr w:rsidR="00B30539" w:rsidRPr="00B30539" w:rsidTr="009D3D8B">
        <w:tc>
          <w:tcPr>
            <w:tcW w:w="1346"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Бастапқы кілт</w:t>
            </w:r>
          </w:p>
        </w:tc>
        <w:tc>
          <w:tcPr>
            <w:tcW w:w="223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1085"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Басқа өрістер</w:t>
            </w:r>
          </w:p>
        </w:tc>
      </w:tr>
      <w:tr w:rsidR="00B30539" w:rsidRPr="00B30539" w:rsidTr="009D3D8B">
        <w:tc>
          <w:tcPr>
            <w:tcW w:w="1346"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2238" w:type="dxa"/>
          </w:tcPr>
          <w:p w:rsidR="00B30539" w:rsidRPr="00B30539" w:rsidRDefault="00B30539" w:rsidP="009D3D8B">
            <w:pPr>
              <w:jc w:val="both"/>
              <w:rPr>
                <w:rFonts w:ascii="Times New Roman" w:eastAsia="Calibri" w:hAnsi="Times New Roman" w:cs="Times New Roman"/>
                <w:lang w:val="kk-KZ" w:eastAsia="en-US"/>
              </w:rPr>
            </w:pPr>
          </w:p>
        </w:tc>
        <w:tc>
          <w:tcPr>
            <w:tcW w:w="1085" w:type="dxa"/>
          </w:tcPr>
          <w:p w:rsidR="00B30539" w:rsidRPr="00B30539" w:rsidRDefault="00B30539" w:rsidP="009D3D8B">
            <w:pPr>
              <w:jc w:val="both"/>
              <w:rPr>
                <w:rFonts w:ascii="Times New Roman" w:eastAsia="Calibri" w:hAnsi="Times New Roman" w:cs="Times New Roman"/>
                <w:lang w:val="kk-KZ" w:eastAsia="en-US"/>
              </w:rPr>
            </w:pPr>
          </w:p>
        </w:tc>
      </w:tr>
      <w:tr w:rsidR="00B30539" w:rsidRPr="00B30539" w:rsidTr="009D3D8B">
        <w:tc>
          <w:tcPr>
            <w:tcW w:w="1346"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1005</w:t>
            </w:r>
          </w:p>
        </w:tc>
        <w:tc>
          <w:tcPr>
            <w:tcW w:w="2238" w:type="dxa"/>
          </w:tcPr>
          <w:p w:rsidR="00B30539" w:rsidRPr="00B30539" w:rsidRDefault="00B30539" w:rsidP="009D3D8B">
            <w:pPr>
              <w:jc w:val="both"/>
              <w:rPr>
                <w:rFonts w:ascii="Times New Roman" w:eastAsia="Calibri" w:hAnsi="Times New Roman" w:cs="Times New Roman"/>
                <w:lang w:val="kk-KZ" w:eastAsia="en-US"/>
              </w:rPr>
            </w:pPr>
          </w:p>
        </w:tc>
        <w:tc>
          <w:tcPr>
            <w:tcW w:w="1085" w:type="dxa"/>
          </w:tcPr>
          <w:p w:rsidR="00B30539" w:rsidRPr="00B30539" w:rsidRDefault="00B30539" w:rsidP="009D3D8B">
            <w:pPr>
              <w:jc w:val="both"/>
              <w:rPr>
                <w:rFonts w:ascii="Times New Roman" w:eastAsia="Calibri" w:hAnsi="Times New Roman" w:cs="Times New Roman"/>
                <w:lang w:val="kk-KZ" w:eastAsia="en-US"/>
              </w:rPr>
            </w:pPr>
          </w:p>
        </w:tc>
      </w:tr>
      <w:tr w:rsidR="00B30539" w:rsidRPr="00B30539" w:rsidTr="009D3D8B">
        <w:tc>
          <w:tcPr>
            <w:tcW w:w="1346" w:type="dxa"/>
          </w:tcPr>
          <w:p w:rsidR="00B30539" w:rsidRPr="00B30539" w:rsidRDefault="00120AB3" w:rsidP="009D3D8B">
            <w:pPr>
              <w:jc w:val="center"/>
              <w:rPr>
                <w:rFonts w:ascii="Times New Roman" w:eastAsia="Calibri" w:hAnsi="Times New Roman" w:cs="Times New Roman"/>
                <w:lang w:val="kk-KZ" w:eastAsia="en-US"/>
              </w:rPr>
            </w:pPr>
            <w:r>
              <w:rPr>
                <w:rFonts w:ascii="Times New Roman" w:eastAsia="Calibri" w:hAnsi="Times New Roman" w:cs="Times New Roman"/>
                <w:noProof/>
              </w:rPr>
              <w:pict>
                <v:group id="_x0000_s1425" style="position:absolute;left:0;text-align:left;margin-left:42.15pt;margin-top:15.35pt;width:81pt;height:36pt;z-index:251703296;mso-position-horizontal-relative:text;mso-position-vertical-relative:text" coordorigin="5940,6936" coordsize="1620,720">
                  <v:line id="_x0000_s1426" style="position:absolute;flip:y" from="7560,7296" to="7560,7656"/>
                  <v:line id="_x0000_s1427" style="position:absolute;flip:x" from="5940,7296" to="7560,7296"/>
                  <v:line id="_x0000_s1428" style="position:absolute;flip:y" from="5940,6936" to="5940,7296">
                    <v:stroke endarrow="block"/>
                  </v:line>
                </v:group>
              </w:pict>
            </w:r>
            <w:r w:rsidR="00B30539" w:rsidRPr="00B30539">
              <w:rPr>
                <w:rFonts w:ascii="Times New Roman" w:eastAsia="Calibri" w:hAnsi="Times New Roman" w:cs="Times New Roman"/>
                <w:lang w:val="kk-KZ" w:eastAsia="en-US"/>
              </w:rPr>
              <w:t>...</w:t>
            </w:r>
          </w:p>
        </w:tc>
        <w:tc>
          <w:tcPr>
            <w:tcW w:w="2238" w:type="dxa"/>
          </w:tcPr>
          <w:p w:rsidR="00B30539" w:rsidRPr="00B30539" w:rsidRDefault="00B30539" w:rsidP="009D3D8B">
            <w:pPr>
              <w:jc w:val="both"/>
              <w:rPr>
                <w:rFonts w:ascii="Times New Roman" w:eastAsia="Calibri" w:hAnsi="Times New Roman" w:cs="Times New Roman"/>
                <w:lang w:val="kk-KZ" w:eastAsia="en-US"/>
              </w:rPr>
            </w:pPr>
          </w:p>
        </w:tc>
        <w:tc>
          <w:tcPr>
            <w:tcW w:w="1085" w:type="dxa"/>
          </w:tcPr>
          <w:p w:rsidR="00B30539" w:rsidRPr="00B30539" w:rsidRDefault="00B30539" w:rsidP="009D3D8B">
            <w:pPr>
              <w:jc w:val="both"/>
              <w:rPr>
                <w:rFonts w:ascii="Times New Roman" w:eastAsia="Calibri" w:hAnsi="Times New Roman" w:cs="Times New Roman"/>
                <w:lang w:val="kk-KZ" w:eastAsia="en-US"/>
              </w:rPr>
            </w:pPr>
          </w:p>
        </w:tc>
      </w:tr>
    </w:tbl>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ab/>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8"/>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Кесте А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tbl>
      <w:tblPr>
        <w:tblpPr w:leftFromText="180" w:rightFromText="180" w:vertAnchor="text" w:horzAnchor="page" w:tblpX="5248" w:tblpY="2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8"/>
        <w:gridCol w:w="1440"/>
        <w:gridCol w:w="900"/>
        <w:gridCol w:w="1260"/>
      </w:tblGrid>
      <w:tr w:rsidR="00B30539" w:rsidRPr="00B30539" w:rsidTr="009D3D8B">
        <w:tc>
          <w:tcPr>
            <w:tcW w:w="136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Бастапқы кілт</w:t>
            </w:r>
          </w:p>
        </w:tc>
        <w:tc>
          <w:tcPr>
            <w:tcW w:w="144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Сыртқы кілт</w:t>
            </w:r>
          </w:p>
        </w:tc>
        <w:tc>
          <w:tcPr>
            <w:tcW w:w="90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126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Басқа өрістер</w:t>
            </w:r>
          </w:p>
        </w:tc>
      </w:tr>
      <w:tr w:rsidR="00B30539" w:rsidRPr="00B30539" w:rsidTr="009D3D8B">
        <w:tc>
          <w:tcPr>
            <w:tcW w:w="136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1440" w:type="dxa"/>
          </w:tcPr>
          <w:p w:rsidR="00B30539" w:rsidRPr="00B30539" w:rsidRDefault="00B30539" w:rsidP="009D3D8B">
            <w:pPr>
              <w:jc w:val="center"/>
              <w:rPr>
                <w:rFonts w:ascii="Times New Roman" w:eastAsia="Calibri" w:hAnsi="Times New Roman" w:cs="Times New Roman"/>
                <w:lang w:val="kk-KZ" w:eastAsia="en-US"/>
              </w:rPr>
            </w:pPr>
          </w:p>
        </w:tc>
        <w:tc>
          <w:tcPr>
            <w:tcW w:w="900" w:type="dxa"/>
          </w:tcPr>
          <w:p w:rsidR="00B30539" w:rsidRPr="00B30539" w:rsidRDefault="00B30539" w:rsidP="009D3D8B">
            <w:pPr>
              <w:jc w:val="both"/>
              <w:rPr>
                <w:rFonts w:ascii="Times New Roman" w:eastAsia="Calibri" w:hAnsi="Times New Roman" w:cs="Times New Roman"/>
                <w:lang w:val="kk-KZ" w:eastAsia="en-US"/>
              </w:rPr>
            </w:pPr>
          </w:p>
        </w:tc>
        <w:tc>
          <w:tcPr>
            <w:tcW w:w="1260" w:type="dxa"/>
          </w:tcPr>
          <w:p w:rsidR="00B30539" w:rsidRPr="00B30539" w:rsidRDefault="00B30539" w:rsidP="009D3D8B">
            <w:pPr>
              <w:jc w:val="both"/>
              <w:rPr>
                <w:rFonts w:ascii="Times New Roman" w:eastAsia="Calibri" w:hAnsi="Times New Roman" w:cs="Times New Roman"/>
                <w:lang w:val="kk-KZ" w:eastAsia="en-US"/>
              </w:rPr>
            </w:pPr>
          </w:p>
        </w:tc>
      </w:tr>
      <w:tr w:rsidR="00B30539" w:rsidRPr="00B30539" w:rsidTr="009D3D8B">
        <w:tc>
          <w:tcPr>
            <w:tcW w:w="136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2003</w:t>
            </w:r>
          </w:p>
        </w:tc>
        <w:tc>
          <w:tcPr>
            <w:tcW w:w="144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1005</w:t>
            </w:r>
          </w:p>
        </w:tc>
        <w:tc>
          <w:tcPr>
            <w:tcW w:w="900" w:type="dxa"/>
          </w:tcPr>
          <w:p w:rsidR="00B30539" w:rsidRPr="00B30539" w:rsidRDefault="00B30539" w:rsidP="009D3D8B">
            <w:pPr>
              <w:jc w:val="both"/>
              <w:rPr>
                <w:rFonts w:ascii="Times New Roman" w:eastAsia="Calibri" w:hAnsi="Times New Roman" w:cs="Times New Roman"/>
                <w:lang w:val="kk-KZ" w:eastAsia="en-US"/>
              </w:rPr>
            </w:pPr>
          </w:p>
        </w:tc>
        <w:tc>
          <w:tcPr>
            <w:tcW w:w="1260" w:type="dxa"/>
          </w:tcPr>
          <w:p w:rsidR="00B30539" w:rsidRPr="00B30539" w:rsidRDefault="00B30539" w:rsidP="009D3D8B">
            <w:pPr>
              <w:jc w:val="both"/>
              <w:rPr>
                <w:rFonts w:ascii="Times New Roman" w:eastAsia="Calibri" w:hAnsi="Times New Roman" w:cs="Times New Roman"/>
                <w:lang w:val="kk-KZ" w:eastAsia="en-US"/>
              </w:rPr>
            </w:pPr>
          </w:p>
        </w:tc>
      </w:tr>
      <w:tr w:rsidR="00B30539" w:rsidRPr="00B30539" w:rsidTr="009D3D8B">
        <w:tc>
          <w:tcPr>
            <w:tcW w:w="136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1440" w:type="dxa"/>
          </w:tcPr>
          <w:p w:rsidR="00B30539" w:rsidRPr="00B30539" w:rsidRDefault="00B30539" w:rsidP="009D3D8B">
            <w:pPr>
              <w:jc w:val="center"/>
              <w:rPr>
                <w:rFonts w:ascii="Times New Roman" w:eastAsia="Calibri" w:hAnsi="Times New Roman" w:cs="Times New Roman"/>
                <w:lang w:val="kk-KZ" w:eastAsia="en-US"/>
              </w:rPr>
            </w:pPr>
          </w:p>
        </w:tc>
        <w:tc>
          <w:tcPr>
            <w:tcW w:w="900" w:type="dxa"/>
          </w:tcPr>
          <w:p w:rsidR="00B30539" w:rsidRPr="00B30539" w:rsidRDefault="00B30539" w:rsidP="009D3D8B">
            <w:pPr>
              <w:jc w:val="both"/>
              <w:rPr>
                <w:rFonts w:ascii="Times New Roman" w:eastAsia="Calibri" w:hAnsi="Times New Roman" w:cs="Times New Roman"/>
                <w:lang w:val="kk-KZ" w:eastAsia="en-US"/>
              </w:rPr>
            </w:pPr>
          </w:p>
        </w:tc>
        <w:tc>
          <w:tcPr>
            <w:tcW w:w="1260" w:type="dxa"/>
          </w:tcPr>
          <w:p w:rsidR="00B30539" w:rsidRPr="00B30539" w:rsidRDefault="00B30539" w:rsidP="009D3D8B">
            <w:pPr>
              <w:jc w:val="both"/>
              <w:rPr>
                <w:rFonts w:ascii="Times New Roman" w:eastAsia="Calibri" w:hAnsi="Times New Roman" w:cs="Times New Roman"/>
                <w:lang w:val="kk-KZ" w:eastAsia="en-US"/>
              </w:rPr>
            </w:pPr>
          </w:p>
        </w:tc>
      </w:tr>
      <w:tr w:rsidR="00B30539" w:rsidRPr="00B30539" w:rsidTr="009D3D8B">
        <w:tc>
          <w:tcPr>
            <w:tcW w:w="136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2010</w:t>
            </w:r>
          </w:p>
        </w:tc>
        <w:tc>
          <w:tcPr>
            <w:tcW w:w="144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1005</w:t>
            </w:r>
          </w:p>
        </w:tc>
        <w:tc>
          <w:tcPr>
            <w:tcW w:w="900" w:type="dxa"/>
          </w:tcPr>
          <w:p w:rsidR="00B30539" w:rsidRPr="00B30539" w:rsidRDefault="00B30539" w:rsidP="009D3D8B">
            <w:pPr>
              <w:jc w:val="both"/>
              <w:rPr>
                <w:rFonts w:ascii="Times New Roman" w:eastAsia="Calibri" w:hAnsi="Times New Roman" w:cs="Times New Roman"/>
                <w:lang w:val="kk-KZ" w:eastAsia="en-US"/>
              </w:rPr>
            </w:pPr>
          </w:p>
        </w:tc>
        <w:tc>
          <w:tcPr>
            <w:tcW w:w="1260" w:type="dxa"/>
          </w:tcPr>
          <w:p w:rsidR="00B30539" w:rsidRPr="00B30539" w:rsidRDefault="00B30539" w:rsidP="009D3D8B">
            <w:pPr>
              <w:jc w:val="both"/>
              <w:rPr>
                <w:rFonts w:ascii="Times New Roman" w:eastAsia="Calibri" w:hAnsi="Times New Roman" w:cs="Times New Roman"/>
                <w:lang w:val="kk-KZ" w:eastAsia="en-US"/>
              </w:rPr>
            </w:pPr>
          </w:p>
        </w:tc>
      </w:tr>
      <w:tr w:rsidR="00B30539" w:rsidRPr="00B30539" w:rsidTr="009D3D8B">
        <w:tc>
          <w:tcPr>
            <w:tcW w:w="1368" w:type="dxa"/>
          </w:tcPr>
          <w:p w:rsidR="00B30539" w:rsidRPr="00B30539" w:rsidRDefault="00120AB3" w:rsidP="009D3D8B">
            <w:pPr>
              <w:jc w:val="center"/>
              <w:rPr>
                <w:rFonts w:ascii="Times New Roman" w:eastAsia="Calibri" w:hAnsi="Times New Roman" w:cs="Times New Roman"/>
                <w:lang w:val="kk-KZ" w:eastAsia="en-US"/>
              </w:rPr>
            </w:pPr>
            <w:r>
              <w:rPr>
                <w:rFonts w:ascii="Times New Roman" w:eastAsia="Calibri" w:hAnsi="Times New Roman" w:cs="Times New Roman"/>
                <w:noProof/>
              </w:rPr>
              <w:pict>
                <v:group id="_x0000_s1429" style="position:absolute;left:0;text-align:left;margin-left:29.7pt;margin-top:14.7pt;width:81pt;height:36pt;z-index:251704320;mso-position-horizontal-relative:text;mso-position-vertical-relative:text" coordorigin="6261,5514" coordsize="1620,720">
                  <v:line id="_x0000_s1430" style="position:absolute;flip:y" from="7881,5874" to="7881,6234"/>
                  <v:line id="_x0000_s1431" style="position:absolute;flip:x" from="6261,5874" to="7881,5874"/>
                  <v:line id="_x0000_s1432" style="position:absolute;flip:y" from="6261,5514" to="6261,5874">
                    <v:stroke endarrow="block"/>
                  </v:line>
                </v:group>
              </w:pict>
            </w:r>
            <w:r w:rsidR="00B30539" w:rsidRPr="00B30539">
              <w:rPr>
                <w:rFonts w:ascii="Times New Roman" w:eastAsia="Calibri" w:hAnsi="Times New Roman" w:cs="Times New Roman"/>
                <w:lang w:val="kk-KZ" w:eastAsia="en-US"/>
              </w:rPr>
              <w:t>...</w:t>
            </w:r>
          </w:p>
        </w:tc>
        <w:tc>
          <w:tcPr>
            <w:tcW w:w="1440" w:type="dxa"/>
          </w:tcPr>
          <w:p w:rsidR="00B30539" w:rsidRPr="00B30539" w:rsidRDefault="00B30539" w:rsidP="009D3D8B">
            <w:pPr>
              <w:jc w:val="both"/>
              <w:rPr>
                <w:rFonts w:ascii="Times New Roman" w:eastAsia="Calibri" w:hAnsi="Times New Roman" w:cs="Times New Roman"/>
                <w:lang w:val="kk-KZ" w:eastAsia="en-US"/>
              </w:rPr>
            </w:pPr>
          </w:p>
        </w:tc>
        <w:tc>
          <w:tcPr>
            <w:tcW w:w="900" w:type="dxa"/>
          </w:tcPr>
          <w:p w:rsidR="00B30539" w:rsidRPr="00B30539" w:rsidRDefault="00B30539" w:rsidP="009D3D8B">
            <w:pPr>
              <w:jc w:val="both"/>
              <w:rPr>
                <w:rFonts w:ascii="Times New Roman" w:eastAsia="Calibri" w:hAnsi="Times New Roman" w:cs="Times New Roman"/>
                <w:lang w:val="kk-KZ" w:eastAsia="en-US"/>
              </w:rPr>
            </w:pPr>
          </w:p>
        </w:tc>
        <w:tc>
          <w:tcPr>
            <w:tcW w:w="1260" w:type="dxa"/>
          </w:tcPr>
          <w:p w:rsidR="00B30539" w:rsidRPr="00B30539" w:rsidRDefault="00B30539" w:rsidP="009D3D8B">
            <w:pPr>
              <w:jc w:val="both"/>
              <w:rPr>
                <w:rFonts w:ascii="Times New Roman" w:eastAsia="Calibri" w:hAnsi="Times New Roman" w:cs="Times New Roman"/>
                <w:lang w:val="kk-KZ" w:eastAsia="en-US"/>
              </w:rPr>
            </w:pPr>
          </w:p>
        </w:tc>
      </w:tr>
    </w:tbl>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Кесте В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tbl>
      <w:tblPr>
        <w:tblpPr w:leftFromText="180" w:rightFromText="180" w:vertAnchor="text" w:horzAnchor="page" w:tblpX="5248"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8"/>
        <w:gridCol w:w="1260"/>
        <w:gridCol w:w="900"/>
        <w:gridCol w:w="1260"/>
      </w:tblGrid>
      <w:tr w:rsidR="00B30539" w:rsidRPr="00B30539" w:rsidTr="009D3D8B">
        <w:tc>
          <w:tcPr>
            <w:tcW w:w="154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Бастапқы кілт</w:t>
            </w:r>
          </w:p>
        </w:tc>
        <w:tc>
          <w:tcPr>
            <w:tcW w:w="126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Сыртқы кілт</w:t>
            </w:r>
          </w:p>
        </w:tc>
        <w:tc>
          <w:tcPr>
            <w:tcW w:w="900" w:type="dxa"/>
          </w:tcPr>
          <w:p w:rsidR="00B30539" w:rsidRPr="00B30539" w:rsidRDefault="00B30539" w:rsidP="009D3D8B">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126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Басқа өрістер</w:t>
            </w:r>
          </w:p>
        </w:tc>
      </w:tr>
      <w:tr w:rsidR="00B30539" w:rsidRPr="00B30539" w:rsidTr="009D3D8B">
        <w:tc>
          <w:tcPr>
            <w:tcW w:w="154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1260" w:type="dxa"/>
          </w:tcPr>
          <w:p w:rsidR="00B30539" w:rsidRPr="00B30539" w:rsidRDefault="00B30539" w:rsidP="009D3D8B">
            <w:pPr>
              <w:jc w:val="center"/>
              <w:rPr>
                <w:rFonts w:ascii="Times New Roman" w:eastAsia="Calibri" w:hAnsi="Times New Roman" w:cs="Times New Roman"/>
                <w:lang w:val="kk-KZ" w:eastAsia="en-US"/>
              </w:rPr>
            </w:pPr>
          </w:p>
        </w:tc>
        <w:tc>
          <w:tcPr>
            <w:tcW w:w="900" w:type="dxa"/>
          </w:tcPr>
          <w:p w:rsidR="00B30539" w:rsidRPr="00B30539" w:rsidRDefault="00B30539" w:rsidP="009D3D8B">
            <w:pPr>
              <w:jc w:val="both"/>
              <w:rPr>
                <w:rFonts w:ascii="Times New Roman" w:eastAsia="Calibri" w:hAnsi="Times New Roman" w:cs="Times New Roman"/>
                <w:lang w:val="kk-KZ" w:eastAsia="en-US"/>
              </w:rPr>
            </w:pPr>
          </w:p>
        </w:tc>
        <w:tc>
          <w:tcPr>
            <w:tcW w:w="1260" w:type="dxa"/>
          </w:tcPr>
          <w:p w:rsidR="00B30539" w:rsidRPr="00B30539" w:rsidRDefault="00B30539" w:rsidP="009D3D8B">
            <w:pPr>
              <w:jc w:val="both"/>
              <w:rPr>
                <w:rFonts w:ascii="Times New Roman" w:eastAsia="Calibri" w:hAnsi="Times New Roman" w:cs="Times New Roman"/>
                <w:lang w:val="kk-KZ" w:eastAsia="en-US"/>
              </w:rPr>
            </w:pPr>
          </w:p>
        </w:tc>
      </w:tr>
      <w:tr w:rsidR="00B30539" w:rsidRPr="00B30539" w:rsidTr="009D3D8B">
        <w:tc>
          <w:tcPr>
            <w:tcW w:w="154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3004</w:t>
            </w:r>
          </w:p>
        </w:tc>
        <w:tc>
          <w:tcPr>
            <w:tcW w:w="1260"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2003</w:t>
            </w:r>
          </w:p>
        </w:tc>
        <w:tc>
          <w:tcPr>
            <w:tcW w:w="900" w:type="dxa"/>
          </w:tcPr>
          <w:p w:rsidR="00B30539" w:rsidRPr="00B30539" w:rsidRDefault="00B30539" w:rsidP="009D3D8B">
            <w:pPr>
              <w:jc w:val="both"/>
              <w:rPr>
                <w:rFonts w:ascii="Times New Roman" w:eastAsia="Calibri" w:hAnsi="Times New Roman" w:cs="Times New Roman"/>
                <w:lang w:val="kk-KZ" w:eastAsia="en-US"/>
              </w:rPr>
            </w:pPr>
          </w:p>
        </w:tc>
        <w:tc>
          <w:tcPr>
            <w:tcW w:w="1260" w:type="dxa"/>
          </w:tcPr>
          <w:p w:rsidR="00B30539" w:rsidRPr="00B30539" w:rsidRDefault="00B30539" w:rsidP="009D3D8B">
            <w:pPr>
              <w:jc w:val="both"/>
              <w:rPr>
                <w:rFonts w:ascii="Times New Roman" w:eastAsia="Calibri" w:hAnsi="Times New Roman" w:cs="Times New Roman"/>
                <w:lang w:val="kk-KZ" w:eastAsia="en-US"/>
              </w:rPr>
            </w:pPr>
          </w:p>
        </w:tc>
      </w:tr>
      <w:tr w:rsidR="00B30539" w:rsidRPr="00B30539" w:rsidTr="009D3D8B">
        <w:tc>
          <w:tcPr>
            <w:tcW w:w="1548" w:type="dxa"/>
          </w:tcPr>
          <w:p w:rsidR="00B30539" w:rsidRPr="00B30539" w:rsidRDefault="00B30539" w:rsidP="009D3D8B">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w:t>
            </w:r>
          </w:p>
        </w:tc>
        <w:tc>
          <w:tcPr>
            <w:tcW w:w="1260" w:type="dxa"/>
          </w:tcPr>
          <w:p w:rsidR="00B30539" w:rsidRPr="00B30539" w:rsidRDefault="00B30539" w:rsidP="009D3D8B">
            <w:pPr>
              <w:jc w:val="both"/>
              <w:rPr>
                <w:rFonts w:ascii="Times New Roman" w:eastAsia="Calibri" w:hAnsi="Times New Roman" w:cs="Times New Roman"/>
                <w:lang w:val="kk-KZ" w:eastAsia="en-US"/>
              </w:rPr>
            </w:pPr>
          </w:p>
        </w:tc>
        <w:tc>
          <w:tcPr>
            <w:tcW w:w="900" w:type="dxa"/>
          </w:tcPr>
          <w:p w:rsidR="00B30539" w:rsidRPr="00B30539" w:rsidRDefault="00B30539" w:rsidP="009D3D8B">
            <w:pPr>
              <w:jc w:val="both"/>
              <w:rPr>
                <w:rFonts w:ascii="Times New Roman" w:eastAsia="Calibri" w:hAnsi="Times New Roman" w:cs="Times New Roman"/>
                <w:lang w:val="kk-KZ" w:eastAsia="en-US"/>
              </w:rPr>
            </w:pPr>
          </w:p>
        </w:tc>
        <w:tc>
          <w:tcPr>
            <w:tcW w:w="1260" w:type="dxa"/>
          </w:tcPr>
          <w:p w:rsidR="00B30539" w:rsidRPr="00B30539" w:rsidRDefault="00B30539" w:rsidP="009D3D8B">
            <w:pPr>
              <w:jc w:val="both"/>
              <w:rPr>
                <w:rFonts w:ascii="Times New Roman" w:eastAsia="Calibri" w:hAnsi="Times New Roman" w:cs="Times New Roman"/>
                <w:lang w:val="kk-KZ" w:eastAsia="en-US"/>
              </w:rPr>
            </w:pPr>
          </w:p>
        </w:tc>
      </w:tr>
    </w:tbl>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8"/>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Кесте С   </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МҚБЖ-дағы мәліметтерді тұтастығын сақтау үшін транзакциялар қолданылады. Транзакция деп мәліметтер қорындағы МҚБЖ басынан аяғына дейін қадағалайтын, мәліметтермен жүргізілетін амалдардың қандай да бір тізбегі аталады. Транзакция сәтті аяқталған жағдайда амалдардың нәтижелері мәліметтер қорында сақталады. Құрал-жабдықтың немесе программалық қамтудың жұмысы тоқтаған кезде, сондай-ақ пайдаланушы транзакцияны аяқтаудан бас тартқан кезде транзакция аяқталмаған (үзілген) күйінде қалады. Бұл жағдайда мәліметтермен орындалған амалдардың нәтижелері мәліметтер қорына ауыстырылмайды.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Мәліметтерге қол жеткізу мүмкіндігі көптеген пайдаланушыларға мәліметтер қорына жылдам және тиімді түрде жүгінуге мүмкіндік береді. МҚБЖ көптеген пайдаланушылар бір мезгілде қол жеткізуге ие болған жағдайда пайдаланушының бірі мәліметтерге жүгінсе, енді бірі сол кезде оларға өзгертулер енгізіп жататындай келіспеушілік оқиғалардың туындамауын бақылап отырады.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 xml:space="preserve">МҚБЖ пайдаланушыларға мәліметтерді манипуляциялауға, мәліметтер қорынан тікелей есеп берулерді сұрауға және алуға, сондай-ақ мерзімді есеп берулерді құрастыру үшін сұраныстарды сақтаудың мол мүмкіндіктерін ұсынады.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Көптеген МҚБЖ-ларда қосымшаларда жасауға арналған ішіне орнатылған программалау тілдері болады. Бұл қосымшалар exe-файлдар тәрізді мәліметтер қорымен дербес түрде, немесе сол МҚБЖ-ның құрамында жұмыс істеуі мүмкін.</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МҚБЖ-ның мәліметтермен жұмыс істеу қызметтері екі тілде қамтамасыз етіледі:</w:t>
      </w:r>
    </w:p>
    <w:p w:rsidR="00B30539" w:rsidRPr="00B30539" w:rsidRDefault="00B30539" w:rsidP="00B30539">
      <w:pPr>
        <w:numPr>
          <w:ilvl w:val="0"/>
          <w:numId w:val="21"/>
        </w:numPr>
        <w:spacing w:after="200" w:line="276" w:lineRule="auto"/>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сипаттау тілі;</w:t>
      </w:r>
    </w:p>
    <w:p w:rsidR="00B30539" w:rsidRPr="00B30539" w:rsidRDefault="00B30539" w:rsidP="00B30539">
      <w:pPr>
        <w:numPr>
          <w:ilvl w:val="0"/>
          <w:numId w:val="21"/>
        </w:numPr>
        <w:spacing w:after="200" w:line="276" w:lineRule="auto"/>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манипуляциялау тілі.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Бұл тілдер көптеген МҚБЖ-ларда екі түрде QBE (Query by Example) үлгісі бойынша сұраныс  жасау тілі ретінде және SQL (Structured Query Language) тілі ретінде жүзеге асырылған. QBE және SQL тілдерінің теориялық негізі реляциялық есептеу болып табылады. QBE тілі пайдаланушыларға мәліметтер қорын құру мен манипуляциялау үшін сауалнама формаларын ұсынады, оларды толтыру жұмысты жеңілдетеді.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Тағы да бір айта кететін нәрсе, физикалық деңгейде әр түрлі МҚБЖ-лар мәліметтерді ұсынудың әр түрлі форматтары болады. Әр алуан МҚБЖ-лардың мәліметтері өзара үйлесімділігі үшін арнайы интерфейстер, драйверлер әзірленеді. Мысалы, Microsoft фирмасы ODBC (Open Database Connectivity) драйверін әзірлеп шығарды, ол аса кең тараған МҚБЖ-лар форматтарында мәліметтер қорымен жұмыс жүргізуге мүмкіндік береді. Көптеген МҚБЖ-лардың басқа форматта ұсынылған мәліметтер қорын оқуға арналған қоса орнатылған интерфейстері бар.</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МҚБЖ-ға программалардың келесі негізгі түрлері жатады:</w:t>
      </w:r>
    </w:p>
    <w:p w:rsidR="00B30539" w:rsidRPr="00B30539" w:rsidRDefault="00B30539" w:rsidP="00B30539">
      <w:pPr>
        <w:numPr>
          <w:ilvl w:val="0"/>
          <w:numId w:val="34"/>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толық қызметті МҚБЖ;</w:t>
      </w:r>
    </w:p>
    <w:p w:rsidR="00B30539" w:rsidRPr="00B30539" w:rsidRDefault="00B30539" w:rsidP="00B30539">
      <w:pPr>
        <w:numPr>
          <w:ilvl w:val="0"/>
          <w:numId w:val="34"/>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 серверлері;</w:t>
      </w:r>
    </w:p>
    <w:p w:rsidR="00B30539" w:rsidRPr="00B30539" w:rsidRDefault="00B30539" w:rsidP="00B30539">
      <w:pPr>
        <w:numPr>
          <w:ilvl w:val="0"/>
          <w:numId w:val="34"/>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 клиенттері;</w:t>
      </w:r>
    </w:p>
    <w:p w:rsidR="00B30539" w:rsidRPr="00B30539" w:rsidRDefault="00B30539" w:rsidP="00B30539">
      <w:pPr>
        <w:numPr>
          <w:ilvl w:val="0"/>
          <w:numId w:val="34"/>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МҚ-мен жұмыс істеу бағдарламаларын жасау құралдары.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Толық қызметті МҚБЖ (ТҚМҚБЖ) алдымен үлкен машиналарға арналып, кейіннен мини-машиналар мен ДЭЕМ-дерге арналып пайда болған дәстүрлі МҚБЖ болып табылады. Барлық МҚБЖ-лардың арасында қазіргі заманғы толық қызметті МҚБЖ саны жағынан көп және өзінің мүмкіндіктері бойынша аса қуатты болып табылады. Толық қызметті МҚБЖ-ларға, мысалы, Clarion Database Developer, DataBase, Dataplex, dBase IV, Microsoft Access, Microsoft FoxPro және Paradox R: BASE сияқты пакеттер жатады.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Әдетте ТҚМҚБЖ-лардың меню командалары арқылы МҚ-мен негізгі әрекеттерді орындауға мүмкіндік беретін дамыған интерфейсі болады: кестелердің құрылымын құрып, түрлендіруге, мәліметтерді енгізуге, сұраныстарды құрастыруға, есеп берулерді әзірлеуге, оларды басып шығаруға және т.б. сұраныстар мен есеп берулерді құрастыру үшін прогаммалаудың қажеті жоқ, оның орнына QBE (Query by Example – үлгі бойынша сұраныстарды құрастыру) тілін қолданған ыңғайлы. Көптеген ТҚМҚБЖ-ларға кәсіби құрастырушыларға арналған программалау құралдары кіреді.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Кейбір жүйелердің қосалқы құралы ретінде МҚ сұлбаларын жобалаудың қосымша құралдарында немесе СASE-ішкі жүйелерінде болады. Басқа МҚ-ларға немесе  SQL-серверлердің мәліметтеріне қол жеткізуді қамтамасыз ету үшін толық қызметтік МҚБЖ-ларды факультативтік модульдер болады.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МҚ серверлері ЭЕМ желілерінде мәліметтерді өңдеу болып орталықтарын құруға арналған. Қазіргі кезде МҚ-лардың бұл тобының аз болып табылады алайда олардың саны біртіндеп артуда. МҚ серверлері басқа программалар (клиенттер) сұратқан мәліметтерді басқару қызметтерін SQL операторларының көмегімен жүзеге асырады.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Келесі бағдарламалар МҚ серверлерінің мысалы болып табылады: NetWare SQL (Novell), MS SQL Server (Microsoft), InterBase (Borland), SQLBase Server (Gupta), Intelligent Database (Ingress).</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 xml:space="preserve">Жалпы жағдайда МҚ серверлері үшін клиенттік программалар ретінде әртүрлі программалар қолданылуы мүмкін: ТҚМҚБЖ, электронды кестелер, мәтіндік процессорлар, электронды пошта программалары және т.б. Бұл жағдайда «клиент – сервер» жұбының элементтері бір немесе бірнеше программалық қамтамасыз етудің өндірушілеріне жатуы мүмкін.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Клиенттік және серверлік бөліктер бір фирмада жасалған жағдайда олардың арасындағы қызметтердің үлестірілуі ұтымды түрде орындалған деп күту табиғи нәрсе. Қалған жағдайларда, әдетте, мәліметтерге «қандай жолмен болсын» қол жеткізуді қамтамасыз ету мақсаты көзделеді. Келесі жағдай осындай қосылыстың мысалы болып табылады: көп қызметтік МҚБЖ-лардың бірі сервер рөлін, ал екінші МҚБЖ (өзге фирма өндірген) – клиент рөлін атқарады. SQL Server (Microsoft) МҚ сервері үшін клиенттік (ауқымдық) программалар ретінде көптеген МҚБЖ-лар болуы мүмкін, мысалы: dBASE IV, Blyth Software, Paradox, DataEase, Focus,1-2-3, MDBS ІІІ, Revelation және басқалары сияқты.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МҚ-лармен жұмыс істеу программаларын жасау құралдары келесі бағдарламалардың әралуан түрлерін:</w:t>
      </w:r>
    </w:p>
    <w:p w:rsidR="00B30539" w:rsidRPr="00B30539" w:rsidRDefault="00B30539" w:rsidP="00B30539">
      <w:pPr>
        <w:numPr>
          <w:ilvl w:val="0"/>
          <w:numId w:val="33"/>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клиенттік программаларды;</w:t>
      </w:r>
    </w:p>
    <w:p w:rsidR="00B30539" w:rsidRPr="00B30539" w:rsidRDefault="00B30539" w:rsidP="00B30539">
      <w:pPr>
        <w:numPr>
          <w:ilvl w:val="0"/>
          <w:numId w:val="33"/>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 серверлері мен олардың жекелеген компоненттерін;</w:t>
      </w:r>
    </w:p>
    <w:p w:rsidR="00B30539" w:rsidRPr="00B30539" w:rsidRDefault="00B30539" w:rsidP="00B30539">
      <w:pPr>
        <w:numPr>
          <w:ilvl w:val="0"/>
          <w:numId w:val="33"/>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пайдаланушылардың қосымшаларын құрастыруға қолданылуы мүмкін.</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Бірінші және екінші түрдегі программалар саны жағынан аздау болып келеді, себебі олар негізінен жүйелі программалаушыларға арналған. Үшінші түрдегі пакеттер көптеп саналуда, алайда олардың саны толық қызметтік МҚБЖ-ларға қарағанда аз.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Пайдаланушы қосымшаларын жасау құралдарын программалау жүйелері жатады, мысалы Clipper, түрлі программалау тілдеріне арналған әртүрлі программалау кітапханалары, сондай-ақ әзірлемелерді (соның ішінде клиент-сервер типіндегі жүйелерді) автоматтандыру пакеттері. Аса кең тараған құралдар ретінде келесі құрал-жабдықтық жүйелерді атап кетуге болады: Delphi және Power Builder (Borland), Visual Basic (Microsoft), SILVERRUN (Computer Advisers Inc.), S-Designor (SDP мен Powersoft) және ERwin (LogicWorks).</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Жоғарыда аталған құралдармен қатар мәліметтерді басқару мен МҚ қызмет көрсетуді ұйымдастыруға арнап түрлі қосымша құралдар, мысалы, транзакциялар мониторлары қолданылады (4.2 ішкі бөлімін қараңыз).</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МҚБЖ-ларды қолдану сипаты бойынша дербес және көп пайдаланушыға арналған деп бөлінеді.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Дербес МҚБЖ-лар әдетте, дербес МҚ-лары мен олармен жұмыс істейтін онша қымбат емес қосымшаларды жасау мүмкіндігін қамтамасыз етеді. Дербес МҚБЖ-лар немесе олардың көмегімен жасалған қосымшалар көбінесе көп пайдаланушыға арналған МҚБЖ-ның клиенттік бөлігі ретінде қызмет атқаруы мүмкін. Дербес МҚБЖ-ларға, мысалы, Visual FoxPro, Paradox, Clipper, dBase, Access және т.б. жатады.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Көп пайдаланушыға арналған МҚБЖ-ларға МҚ сервері мен клиенттік бөлігі кіреді және, әдетте, бір текті емес (ЭЕМ-дер мен амалдық жүйелері әртүрлі болып келетін) есептеу жүйесінде қызмет ете алады. Көп пайдаланушыға арналған МҚБЖ-ларға, мысалы Oracle мен Informix МҚБЖ-лар жатады.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Қолданылатын мәліметтер моделі бойынша МҚБЖ-лар (МҚ тәрізді) иерархиялық, желілік, реляциялық, объектілі-бағытталған және басқа түрлерге бөлінеді. Кейбір МҚБЖ-лар бір мезгілде бірнеше мәліметтер моделіне қолдау көрсете алады.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Пайдаланушы тұрғысынан МҚБЖ ақпаратты сақтау, өзгерту (толықтыру, редакциялау және алып тастау) және өңдеу қызметтерін сондай-ақ түрлі баспа құжаттары жасау мен алу қызметтерін жүзеге асырады.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қорында сақталған ақпаратпен жұмыс істейтін МҚБЖ программалар мен пайдаланушыларға келесі екі тілі ұсынады:</w:t>
      </w:r>
    </w:p>
    <w:p w:rsidR="00B30539" w:rsidRPr="00B30539" w:rsidRDefault="00B30539" w:rsidP="00B30539">
      <w:pPr>
        <w:numPr>
          <w:ilvl w:val="0"/>
          <w:numId w:val="35"/>
        </w:numPr>
        <w:tabs>
          <w:tab w:val="left" w:pos="284"/>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мәліметтерді сипаттау тілі – мәліметтердің логикалық құрылымын сипаттауға арналған декларативтік типтегі жоғары деңгейлі процедуралық емес тіл;</w:t>
      </w:r>
    </w:p>
    <w:p w:rsidR="00B30539" w:rsidRPr="00B30539" w:rsidRDefault="00B30539" w:rsidP="00B30539">
      <w:pPr>
        <w:numPr>
          <w:ilvl w:val="0"/>
          <w:numId w:val="35"/>
        </w:numPr>
        <w:tabs>
          <w:tab w:val="left" w:pos="284"/>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манипуляциялау тілі – мәліметтерімен негізгі амалдарды: енгізу, модификациялау және сұраныс бойынша мәліметтерді таңдауды, орындауды қамтамасыз ететін құрылымдардың жиынтығы.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Аталған тілдердің түрлі МҚБЖ-ларда өзара айырмашылықтары болуы мүмкін. Стандартталған екі тіл аса кең таратылған: QBE (Query By Example) – үлгі бойынша сұраныс тілі және SQL (Structured Query Language) – сұраныстардың құрылымдалған тілі. QBE негізінен мәліметтерді манипуляциялау тілінің қасиеттерінен тұрады, ал SQL өзінде екі түрдегі тілдердің қасиеттерін – мәліметтерді сипаттау және манипуляциялау қасиеттерін жинақтаған.</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МҚБЖ-ның жоғарыда аталған қызметтері, өз кезегінде, одан төмен деңгейдегі келесі негізгі қызметтерді қолданады:</w:t>
      </w:r>
    </w:p>
    <w:p w:rsidR="00B30539" w:rsidRPr="00B30539" w:rsidRDefault="00B30539" w:rsidP="00B30539">
      <w:pPr>
        <w:numPr>
          <w:ilvl w:val="0"/>
          <w:numId w:val="35"/>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сыртқы жадыдағы мәліметтерді басқару;</w:t>
      </w:r>
    </w:p>
    <w:p w:rsidR="00B30539" w:rsidRPr="00B30539" w:rsidRDefault="00B30539" w:rsidP="00B30539">
      <w:pPr>
        <w:numPr>
          <w:ilvl w:val="0"/>
          <w:numId w:val="35"/>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жедел жадының буферлерін басқару;</w:t>
      </w:r>
    </w:p>
    <w:p w:rsidR="00B30539" w:rsidRPr="00B30539" w:rsidRDefault="00B30539" w:rsidP="00B30539">
      <w:pPr>
        <w:numPr>
          <w:ilvl w:val="0"/>
          <w:numId w:val="35"/>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транзакцияларды басқару;</w:t>
      </w:r>
    </w:p>
    <w:p w:rsidR="00B30539" w:rsidRPr="00B30539" w:rsidRDefault="00B30539" w:rsidP="00B30539">
      <w:pPr>
        <w:numPr>
          <w:ilvl w:val="0"/>
          <w:numId w:val="35"/>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МҚ-дағы өзгертулер журналын жүргізу;</w:t>
      </w:r>
    </w:p>
    <w:p w:rsidR="00B30539" w:rsidRPr="00B30539" w:rsidRDefault="00B30539" w:rsidP="00B30539">
      <w:pPr>
        <w:numPr>
          <w:ilvl w:val="0"/>
          <w:numId w:val="35"/>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МҚ-ның тұтастығы мен қауіпсіздігін қамтамасыз ету.</w:t>
      </w: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Оларды төмен деңгейлі деп атайық:</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Қазіргі МҚБЖ-ларда аталған қызметтерді жүзеге асырудың қажеттілігі мен ерекшеліктеріне қысқаша сипаттама беріп кетейік.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Әртүрлі жүйелерде сыртқы жадыдағы мәліметтерді басқару қызметтерінің жүзеге асырылуы ресурстарды басқару деңгейінде де (ОЖ файлдық жүйелерін немесе ДЭЕМ құрылғыларын тікелей басқаруды қолдану арқылы), мәліметтерді басқару алгоритмдердің логикасы бойынша да ажыратылуы мүмкін. Мәліметтерді басқару әдістері мен алгоритмдері негізінен МҚБЖ-ның «ішкі шарасы» болып табылады және оларды пайдаланушыға тікелей қатысы жоқ. Осы қызметін жүзеге асырылу сапасы арнайы АЖ-лардың мысалы, орасан зор МҚ-лармен, күрделі сұраныстармен, мәліметтерді өңдеуде өткізудің үлкен мөлшерімен жұмыс істеуінің тиімділігіне аса зор әсерін тигізеді.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буферлеу және соның салдарынан жедел жады буферлерін басқару қызметін жүзеге асырудың қажеттілігі жедел жады көлемінің сыртқы жады көлеміне қарағанда біз болуымен негізделген.</w:t>
      </w:r>
      <w:r w:rsidRPr="00B30539">
        <w:rPr>
          <w:rFonts w:ascii="Times New Roman" w:eastAsia="Calibri" w:hAnsi="Times New Roman" w:cs="Times New Roman"/>
          <w:lang w:val="kk-KZ" w:eastAsia="en-US"/>
        </w:rPr>
        <w:tab/>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Буферлер сыртқы және жедел жадының арасындағы алмасуды жеделдетуге арналған жедел жадыны саласы болып табылады. Буферлерде МҚ үзінділері уақытша сақталады, олардағы мәліметтер МҚБЖ-ға жүгінген кезінде пайдаланылады немесе өңдеуден өткізгеннен кейін мәліметтер қорына жасыру жоспарланады.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Транзакциялардың механизмі МҚБЖ-да қордағы мәліметтердің тұтастығын қамтамасыз ету үшін қолданылады. Транзакция деп МҚБЖ басынан аяғына дейін қадағалап отыратын МҚ-дан мәліметтерімен жүргізілетін амалдардың қандай да бір бөлінбейтін тізбегі аталады. Егер де қайсыбір себептермен (құрал-жабдықтың істен шығуы және тоқтап қалуы, қосымшаны қоса алғанда, программалық қамтудың қателіктерін) транзакция аяқталмай қалса, онда оның жұмысы тоқтатылады.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Транзакцияға негізгі үш қасиет тән болып келеді деп айтады:</w:t>
      </w:r>
    </w:p>
    <w:p w:rsidR="00B30539" w:rsidRPr="00B30539" w:rsidRDefault="00B30539" w:rsidP="00B30539">
      <w:pPr>
        <w:numPr>
          <w:ilvl w:val="0"/>
          <w:numId w:val="36"/>
        </w:numPr>
        <w:tabs>
          <w:tab w:val="left" w:pos="142"/>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  атомарлық (транзакцияға кіретін барлық амалдар орындалады немесе бірде-бір амал орындалмайды);</w:t>
      </w:r>
    </w:p>
    <w:p w:rsidR="00B30539" w:rsidRPr="00B30539" w:rsidRDefault="00B30539" w:rsidP="00B30539">
      <w:pPr>
        <w:numPr>
          <w:ilvl w:val="0"/>
          <w:numId w:val="36"/>
        </w:numPr>
        <w:tabs>
          <w:tab w:val="left" w:pos="142"/>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 топтамалануы (сериалдануы) (бір мезгілде орындалатын транзакциялардың өзара әсері жоқ);</w:t>
      </w:r>
    </w:p>
    <w:p w:rsidR="00B30539" w:rsidRPr="00B30539" w:rsidRDefault="00B30539" w:rsidP="00B30539">
      <w:pPr>
        <w:numPr>
          <w:ilvl w:val="0"/>
          <w:numId w:val="36"/>
        </w:numPr>
        <w:tabs>
          <w:tab w:val="left" w:pos="142"/>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 ұзақ мерзімділігі (тіпті жүйе күйреген жағдайдың өзінде бекітілген транзакция қорытындылары жоғалып кетпейді).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Транзакцияның мысалы ретінде банктік жүйеде бір есепшоттағы ақшаны екіншісіне аудару амалын айтуға болады. Бұл жерде, ең болмағанда екі қадамдық үдеріс </w:t>
      </w:r>
      <w:r w:rsidRPr="00B30539">
        <w:rPr>
          <w:rFonts w:ascii="Times New Roman" w:eastAsia="Calibri" w:hAnsi="Times New Roman" w:cs="Times New Roman"/>
          <w:lang w:val="kk-KZ" w:eastAsia="en-US"/>
        </w:rPr>
        <w:lastRenderedPageBreak/>
        <w:t xml:space="preserve">қажет. Алдымен бір есепшоттағы ақша алынады, сосын олар екінші есепшотқа салынады. Егер әрекеттердің біреуі сәтсіз орындалса, әрекеттің нәтижесі дұрыс болмайды және шоттардың арасындағы теңгерім бұзылады.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Транзакцияның қатар түрде орындалатын бір пайдаланушыға арналған және көп пайдаланушыға арналған МҚБЖ-ларда транзакцияларды бақылау өте маңызды. Соңғы жағдайда транзакциялардың топтамалануы туралы айтылады. Қатар орындалатын транзакциялардың топтамалануы деп транзакцияларды жүзеге асырудың қосынды әсері оларды біртіндеп орындаудың әсеріне тепе-тең болатындай етіп құруды айтады. Оларды орындау жоспарын (сериялық жоспарды) құруды түсінеді.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Транзакциялар қоспасын қатар орындаған кезде келіспеушіліктер (блоктаулар) туындауы мүмкін, олардың шешу МҚБЖ-ның қызметіне жатады. Мұндай жағдайлар табылған кезде әдетте бір немесе бірнеше транзакциямен орындалған өзгерістердің күшін жою арқылы «қайта шегіндіру» жүргізіледі.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МҚ-ғы өзгертулер журналын жүргізу (өзгертулерді журналдау) МҚБЖ ақпараттық істен шығулар мен тұрып қалулар, сондай-ақ программалық қамтуда қателер болған жағдайда қордағы мәліметтердің сақталу сенімділігін қамтамасыз ету үшін орындалады.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МҚБЖ журналы дегеніміз – бұл пайдаланушының тікелей қолы жетпейтін және мәліметтер қорындағы барлық өзгерістер туралы ақпаратты жазу үшін қолданылатын ерекше МҚ немесе негізгі МҚ-ның бөлігі. Әртүрлі МҚБЖ-ларда журналға әртүрлі деңгейлердегі МҚБЖ-дағы өзгерістерге сәйкес келетін жазбалар, яғни сыртқы жадының бетін модификациялаудың ішкі ең кіші амалынан бастап МҚ модификациялаудың логикалық амалдарына (мысалы, жазбаны салу, бағанды жою, өрістегі мәнді өзгерту) және транзакцияларына дейін енгізілуі мүмкін.</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МҚ-ға өзгертулер журналын жүргізу қызметін тиімді орындау үшін журналдың өзін жұмыс қалпында ұстау және сақтау сенімділігін қамтамасыз ету қажет. Кейбір жағдайларда жүйеде журналдың бірнеше көшірмелері сақталады.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МҚ-ның тұтастығын қамтамасыз ету, әсіресе МҚ-ны желілерде пайдалану үшін, МҚ-ның табысты түрде қызмет етуінің қажетті шарты болып табылады. МҚ-ның тұтастығы дегеніміз – мәліметтер қорында пәндік саланы толық қарама-қайшылықсыз және дұрыс көрсететін ақпарат бар екендігін білдіретін мәліметтер қорының қасиеті. МҚ-ның тұтастығын қолдауға оның бүтіндігін тексеру және мәліметтер қорында қарама-қайшылықтар анықталған жағдайда оның қалпына келтірулер жатады. МҚ-ның тұтас жағдайы бүтіндігін шектеу арқылы қорда сақталып жатқан мәліметтер қанағаттандыруы тиіс болатын шарттар түрінде сипатталады. Аталған шарттарының мысалы өздері туралы мәліметтер МҚ-да сақталатын объектілер атрибуттарының мүмкін болатын мәндерінің диапазондарын шектеу немесе реляциялық МҚ-лар кестелерінде қайталанып отыратын жазбалардың болмауы болып табылуы мүмкін.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Қауіпсіздікті қамтамасыз етуге МҚБЖ-да қолданбалы программаларды, мәліметтерді шифрлеумен, парольмен қорғаумен, мәліметтер қорына және оның жекелеген элементтеріне (кестелерге, формаларға, есеп берулерге және т.б.) қол жеткізу деңгейлерін қолдаумен қол жеткізіледі. </w:t>
      </w: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spacing w:after="200" w:line="276" w:lineRule="auto"/>
        <w:jc w:val="both"/>
        <w:rPr>
          <w:rFonts w:ascii="Times New Roman" w:eastAsia="Calibri" w:hAnsi="Times New Roman" w:cs="Times New Roman"/>
          <w:lang w:val="kk-KZ" w:eastAsia="en-US"/>
        </w:rPr>
      </w:pPr>
      <w:r w:rsidRPr="00B30539">
        <w:rPr>
          <w:rFonts w:ascii="Times New Roman" w:eastAsia="Calibri" w:hAnsi="Times New Roman" w:cs="Times New Roman"/>
          <w:b/>
          <w:lang w:val="kk-KZ" w:eastAsia="en-US"/>
        </w:rPr>
        <w:t>МҚ-ны қорғау құралдары.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Әр түрлі МҚБЖ-ларда МҚ-ны қорғау құралдары бір-бірінен біршама өзгеше болады. Borland және Microsoft фирмаларының қазіргі кездегі МҚБЖ –ларына талдау жүргізу негізінде МҚ-ларды қорғау құралдары шартты түрде екі: негізгі және қосымша топқа бөлінеді деп тұжырымдауға болады.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Ақпарат қорғаудың негізгі құралдарына келесі құралдарды жатқызуға болады: </w:t>
      </w:r>
    </w:p>
    <w:p w:rsidR="00B30539" w:rsidRPr="00B30539" w:rsidRDefault="00B30539" w:rsidP="00B30539">
      <w:pPr>
        <w:numPr>
          <w:ilvl w:val="0"/>
          <w:numId w:val="37"/>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парольдік қорғау;</w:t>
      </w:r>
    </w:p>
    <w:p w:rsidR="00B30539" w:rsidRPr="00B30539" w:rsidRDefault="00B30539" w:rsidP="00B30539">
      <w:pPr>
        <w:numPr>
          <w:ilvl w:val="0"/>
          <w:numId w:val="37"/>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мен программаларды шифрлеу;</w:t>
      </w:r>
    </w:p>
    <w:p w:rsidR="00B30539" w:rsidRPr="00B30539" w:rsidRDefault="00B30539" w:rsidP="00B30539">
      <w:pPr>
        <w:numPr>
          <w:ilvl w:val="0"/>
          <w:numId w:val="37"/>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 объектілеріне қол жеткізу құқықтарын орнату;</w:t>
      </w:r>
    </w:p>
    <w:p w:rsidR="00B30539" w:rsidRPr="00B30539" w:rsidRDefault="00B30539" w:rsidP="00B30539">
      <w:pPr>
        <w:numPr>
          <w:ilvl w:val="0"/>
          <w:numId w:val="37"/>
        </w:numPr>
        <w:ind w:left="0" w:firstLine="18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МҚ кестелерінің өрістері мен жазбаларын қорғау.</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Парольдік қорғау МҚ-ны рұқсат етілмеген қол жеткізуден қорғаудың қарапайым және тиімді әдісі болып табылады. Парольдерді соңғы пайдаланушылар немесе МҚ әкімшілері орнатады. Парольдерді есепке алу мен сақтауды МҚБЖ-ның өзі жүргізетін. Әдетте парольдер МҚБЖ-ның белгілі бір жүйелік файлдарындща шифрленген түрінде сақталады. Сол себептен парольді табу және анықтау мүмкін емес. Парольді енгізгеннен кейін МҚБЖ пайдаланушысына қорғалған МҚ-мен жұмыс жүргізудің барлық мүмкіндіктерін ұсынылады. МҚБЖ-ның өзін парольмен қорғаудың қажеті жоқ.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(бүкіл қорды немесе жекелеген кестелерді) шифрлеу әдісі «сол МҚБЖ-дағы МҚ-ның форматын білетін» өзге программалар мәліметтерді оқи алмауы үшін қолданылады. Мұндай шифрлеу (Microsoft Access-те қолданылатын), онша да көп нәрсе бермейді, себебі кез келген тұлға МҚ-ны «туған» МҚБЖ көмегімен шифрін анықтауы мүмкін. Егер шифрлеу мен шифрді шешу парольді сұраса, онда пароль дұрыс енгізілген жағдайда шифрді шешіп алу мүмкін болады. Access-тің жасаушылары осыны келесі нұсқаларында ескеретініне сенімдіміз.</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Программалардың бастапқы мәтіндерін шифрлеу тиісті алгоритмдердің сипаттамасын өзіне оларға қол жеткізу рұқсат етілмеген пайдаланушыдан жасырып қалуға мүмкіндік береді.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МҚБЖ-ның негізгі ресурстарын пайдалануды бақылау мақсатында көптеген жүйелерде МҚ объектілеріне қол жеткізу құқықтарын орнату құралдары болады. Қол жеткізу құықтары объектілерге қатысты мүмкін болар әрекеттерді анықтайды. Нысанның иегері (нысанды құрастырған пайдаланушы), сондай-ақ МҚ әкімшісі барлық құқықтарға ие болады. Қалған пайдаланушылар әртүрлі нысандарға түрлі қол жеткізу деңгейлеріне ие бола алады.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Кестелерге қатысты жалпы жағдайда келесі қол жеткізу құқықтары қарастырылуы мүмкін: </w:t>
      </w:r>
    </w:p>
    <w:p w:rsidR="00B30539" w:rsidRPr="00B30539" w:rsidRDefault="00B30539" w:rsidP="00B30539">
      <w:pPr>
        <w:numPr>
          <w:ilvl w:val="0"/>
          <w:numId w:val="38"/>
        </w:numPr>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қарап шығу (оқу);</w:t>
      </w:r>
    </w:p>
    <w:p w:rsidR="00B30539" w:rsidRPr="00B30539" w:rsidRDefault="00B30539" w:rsidP="00B30539">
      <w:pPr>
        <w:numPr>
          <w:ilvl w:val="0"/>
          <w:numId w:val="38"/>
        </w:numPr>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өзгерту (редақциялау);</w:t>
      </w:r>
    </w:p>
    <w:p w:rsidR="00B30539" w:rsidRPr="00B30539" w:rsidRDefault="00B30539" w:rsidP="00B30539">
      <w:pPr>
        <w:numPr>
          <w:ilvl w:val="0"/>
          <w:numId w:val="38"/>
        </w:numPr>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жаңа жазбаларды қосып жазу;</w:t>
      </w:r>
    </w:p>
    <w:p w:rsidR="00B30539" w:rsidRPr="00B30539" w:rsidRDefault="00B30539" w:rsidP="00B30539">
      <w:pPr>
        <w:numPr>
          <w:ilvl w:val="0"/>
          <w:numId w:val="38"/>
        </w:numPr>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қосып жазу және алып тастау;</w:t>
      </w:r>
    </w:p>
    <w:p w:rsidR="00B30539" w:rsidRPr="00B30539" w:rsidRDefault="00B30539" w:rsidP="00B30539">
      <w:pPr>
        <w:numPr>
          <w:ilvl w:val="0"/>
          <w:numId w:val="38"/>
        </w:numPr>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барлық амалдар, соның ішінде кестенің құрылымын өзгерту.</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Кестедегі мәліметтерге, жекелеген өрістер мен жекелеген жазбаларға қатысты қорғау шаралары қолданылуы мүмкін. Өзімізге мәлім реляциялық МҚБЖ-ларда жекелеген жазбалар арнайы қорғалмайды, әйтсе де іс-тәжірибеден бұл қажет болған жағдайлардың мысалын келтіруге болады. Қол жеткізу құқықтарын бақылау өздерінде жекелеген жазбалардың идентификация бар объектілі – бағытталған МҚБЖ-ларда болуы тиіс сияқты (объектілі-бағытталған моделдің реляциялық моделден бір айырмашылығы).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Кестелердің өрістеріндегі мәліметтерді қатысты қол жеткізудің келесі құқық деңгейлерін атап өтуге болады:</w:t>
      </w:r>
    </w:p>
    <w:p w:rsidR="00B30539" w:rsidRPr="00B30539" w:rsidRDefault="00B30539" w:rsidP="00B30539">
      <w:pPr>
        <w:numPr>
          <w:ilvl w:val="0"/>
          <w:numId w:val="39"/>
        </w:numPr>
        <w:ind w:left="0" w:firstLine="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қол жеткізуге толығымен тыйым салу;</w:t>
      </w:r>
    </w:p>
    <w:p w:rsidR="00B30539" w:rsidRPr="00B30539" w:rsidRDefault="00B30539" w:rsidP="00B30539">
      <w:pPr>
        <w:numPr>
          <w:ilvl w:val="0"/>
          <w:numId w:val="39"/>
        </w:numPr>
        <w:ind w:left="0" w:firstLine="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тек оқу;</w:t>
      </w:r>
    </w:p>
    <w:p w:rsidR="00B30539" w:rsidRPr="00B30539" w:rsidRDefault="00B30539" w:rsidP="00B30539">
      <w:pPr>
        <w:numPr>
          <w:ilvl w:val="0"/>
          <w:numId w:val="39"/>
        </w:numPr>
        <w:tabs>
          <w:tab w:val="left" w:pos="284"/>
        </w:tabs>
        <w:ind w:left="0" w:firstLine="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барлық адамдарға рұқсат ету (қарап шығу, жаңа мәндерді енгізу, алып тастау және өзгерту).</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Формаларға қатысты негізгі екі амал ескерілуі мүмкін: жұмыс істеу үшін шақырту және жасау (Құрастырушыны шақырту). Құрастырушыны шақыртуға тыйым салуды соңғы пайдаланушы байқаусызда қосымшаны бұзып алмауы үшін, экрандық формалар үшін дайын қосышаларды дайындаған дұрыс. Экрандық формалардың өзінде бөлек элементтер де қорғалуы мүмкін. Мысалы, бастапқы кестенің кейбір өрістері мүлде болмауы немесе пайдаланушыдан жасырылуы мүмкін, ал кейбір өрістерді – қарап шығу үшін қол жеткізуге болады.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Келесілерді ескермегенде есеп берулер көбінесе экрандық формаларға ұқсас болып келеді. Біріншіден, олар кестелердегі мәліметтерді өзгертуге мүмкіндік бермейді, ал екіншіден, олардың негізгі қызметі – ақпаратты қағазға басып шығару. Экрандық формалар тәрізді, есеп берулерге де оларды жасау құралдарын шақыртуға тыйым салу орнатылуы мүмкін.</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МҚБЖ  қосымшаларында қолданылатын программалардың мәтіндерін (кездейсоқ және әдейі) қарау мен өзгертуге жол бермеу үшін шифрлеумен қатар, оларды парольмен қорғауды қолдануға болады.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МҚ-ны қосымша қорғау құралдарына өздерін тікелей қорғау құралдарына жатқызуға болмайтын, әйтсе де мәліметтердің қауіпсіздігіне тікелей әсер ететіндерін жатқызуға болады. Оларға келесі құралдар жатады:</w:t>
      </w:r>
    </w:p>
    <w:p w:rsidR="00B30539" w:rsidRPr="00B30539" w:rsidRDefault="00B30539" w:rsidP="00B30539">
      <w:pPr>
        <w:numPr>
          <w:ilvl w:val="0"/>
          <w:numId w:val="39"/>
        </w:numPr>
        <w:tabs>
          <w:tab w:val="left" w:pos="284"/>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типіне байланысты мәліметтердің мәндерін бақылаудың ішіне орнатылған құралдары;</w:t>
      </w:r>
    </w:p>
    <w:p w:rsidR="00B30539" w:rsidRPr="00B30539" w:rsidRDefault="00B30539" w:rsidP="00B30539">
      <w:pPr>
        <w:numPr>
          <w:ilvl w:val="0"/>
          <w:numId w:val="39"/>
        </w:numPr>
        <w:tabs>
          <w:tab w:val="left" w:pos="284"/>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енгізілген мәліметтердің дәйектілігін арттыру құралдары;</w:t>
      </w:r>
    </w:p>
    <w:p w:rsidR="00B30539" w:rsidRPr="00B30539" w:rsidRDefault="00B30539" w:rsidP="00B30539">
      <w:pPr>
        <w:numPr>
          <w:ilvl w:val="0"/>
          <w:numId w:val="39"/>
        </w:numPr>
        <w:tabs>
          <w:tab w:val="left" w:pos="284"/>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кестелердің байланысының біртұтастығын қамтамасыз ету құралдары;</w:t>
      </w:r>
    </w:p>
    <w:p w:rsidR="00B30539" w:rsidRPr="00B30539" w:rsidRDefault="00B30539" w:rsidP="00B30539">
      <w:pPr>
        <w:numPr>
          <w:ilvl w:val="0"/>
          <w:numId w:val="39"/>
        </w:numPr>
        <w:tabs>
          <w:tab w:val="left" w:pos="284"/>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 нысандарын желіде бірлескен түрде қолдануды ұйымдастыру құралдары.</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МҚ-да редакциялай отырып, пайдаланушы мәндер енгізілетін жолдың типіне сәйкес келмейтін мәндерді кездейсоқ енгізіп қоюы мүмкін. Мысалы, нысандық өріске мәтіндік ақпаратты енгізуге тырысады. Бұл жағдайдан МҚБЖ мәндерді бақылау құралдарының көмегімен енгізуге тосқауыл қояды және пайдаланушыға қате туралы дыбыстық сигнал беру арқылы, енгізілген символдың түсін өзгерту арқылы немесе өзге әдіспен хабарлайды.</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МҚБЖ-ға енгізілетін мәндердің дәйектілігін арттыру құралдары, өңдеуден өткізілген мәліметтердің семантикасымен байланысты барынша терең түрдегі бақылау жасауға қызмет етеді. Олар әдетте кестені құру кезінде мәндерге қатысты келесі шектеулерді көрсету мүмкіндігін қамтамасыз етеді: ең аз және ең көп мәндер; үнсіз қабылданатын мән (егер енгізу болмаса), міндетті түрде енгізуді талап ету; енгізудің қимаүлгісін (енгізу шаблоны) тапсыру; енгізілген мәндер бақыланатын қосымша салыстыру кестесін көрсету және т.б.</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МҚ-дағы ақпараттың дәйектілігін бақылауды ұйымдастырудың аса дамыған түрі сақталынатын процедураларды жасау болып табылады. Сақталынатын процедуралар механизмі, серверде орналасқан МҚ-ларда қолданылады. Сақталып тұрған процедуралардың өзі алгоритмдері мәліметтермен қандай да бір қызметтерді (оның ішінде бақыланатыны да бар) орындауды қарастыратын программалар болып табылады. Процедуралар мәліметтермен бірге сақталады және қажет болған жағдайда қосымшалардан немесе МҚ-да қандай да бір оқиғалар орын алған жағдайда шақыртылады. </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Қолданбалы есептегі шешу, әдетте, кестелерден бірнешеуіндегі ақпаратты қажет етеді. Кестелердің өздері ақпаратты өңдеу ыңғайлы болу үшін және оны қайталануын болдырмау мақсатында қандай да бір әдіспен байланыстырылады (3.3 ішкі бөлім). Байланысқан кестелердің логикалық тұтастығын қолдау қызметтерін МҚБЖ міндетіне алады (3.4 ішкі бөлім). Өкінішке орай МҚБЖ-лардың барлығы бірдей бұл қызметтерді (толықтай) жүзеге асыра бермейді, бұл жағдайда байланыстардың нақтылығына жауапкершілік қосымша жүктеледі. </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МҚБЖ-ның кестелердің тұтастығын бақылауға қатысты мүмкін болар әрекеттерінің мысалын келтірейік. Екі кестенің арасында 1:М түріндегі байланыс бар делік, және соған сәйкес негізгі кетенің бір жазбасына қосалқы кестенің бірнеше жазбалары сеәйкес келуі мүмкін. </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Жазбаларды қосалқы кестеге енгізген кесте жүйе негізгі кестедегі байланыс өрісіндегі сәйкес мәндердің бар болуын бақылайды. Егер енгізілетін мән негізгі кестеде </w:t>
      </w:r>
      <w:r w:rsidRPr="00B30539">
        <w:rPr>
          <w:rFonts w:ascii="Times New Roman" w:eastAsia="Calibri" w:hAnsi="Times New Roman" w:cs="Times New Roman"/>
          <w:lang w:val="kk-KZ" w:eastAsia="en-US"/>
        </w:rPr>
        <w:lastRenderedPageBreak/>
        <w:t xml:space="preserve">болмаса, МҚБЖ жаңа жазбамен жұмысқа уақытша тосқауыл қояды және мәнді өзгертуді немесе оны тұтастай алып тастауды ұсынады. </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Қосымша кестелердің жазбаларын алып тастау «ауырсынбайтындай» орындалады, ал негізгі кестенің жазбалары туралы олай деп айтуға болмайды. Негізгі кестенің жазбасы қосымша кестенің бірнеше жазбаларымен байланысқан жағдайда, екі түрлі әрекет жасауға болады: бағыныңқы жазбаның ең болмаса біреуі қалса да негізгі жазбаны алып тастамау (жазбаларды пайдаланушы алып тастауы тиіс), немесе негізгі жазбаны және барлық бағыныңқы жазбаларды түгелдей алып тастау (каскадтық жою). </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Көп терезелі жүйелерде (қазіргі программалардың түгелге жуығы) және мәліметтер қорымен жұмыс істейтін үлестірілген ақпараттық жүйелерде бірдей нысандармен (МҚ нысандарын бірлесіп пайдалану) түрлі амалдарды орындаудың арасындағы келіспеушіліктерді шешу мәселесі туындайды. Мысалы, жергілікті желіні пайдаланушылардың бірі МҚ-ға өзгертулер енгізіп, ал екіншісі оның құрылымын өзгерткісі келгенде не істеу керек? Мұндай жағдайлар үшін МҚБЖ-да келіспеушіліктерді шешу механизмдері ескерілуі тиіс. </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Әдетте желінің бірнеше пайдаланушылары бір мезгілде жұмыс істеген кезде, сондай-ақ бір компьютерде бірнеше қосымша жұмыс істеген кезде немесе МҚБЖ-ның бірнеше терезелерінде жұмыс істеген кезде тосқауылдар қолданылады.</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Тосқауылдар МҚ-ның әртүрлі нысандарына және нысандардың жекелеген элементтеріне әсер ете алады. МҚ нысандарын тосқауылдаудың нақты жағдайы бір мезгілде нысанды пайдалану және осы нысанды жасау режиміне енуге тырысуы болып табылады. Мәліметтер қорының кестелеріне қатысты қосымша тосқауылдар жекелеген жазбалармен немесе өрістерімен жұмыс жүргізу кезінде пайда болуы мүмкін.</w:t>
      </w:r>
    </w:p>
    <w:p w:rsidR="00B30539" w:rsidRPr="00B30539" w:rsidRDefault="00B30539" w:rsidP="00B30539">
      <w:pPr>
        <w:tabs>
          <w:tab w:val="left" w:pos="284"/>
        </w:tabs>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Тосқауылдар айқын және айқын емес болады. Айқын түрдегі тосқауылдарды пайдаланушы немесе командалар көмегімен қосымша орнатады.айқын емес тосқауылдарды орын алуы мүмкін болатын келіспеушіліктерді болдырмас үшін жүйенің өзі құрады. Мысалы, ақпаратты редакциялау кезінде МҚ құрылымының өзгертуге тырысқан жағдайда мәліметтерді редакциялау аяқталғанша МҚ-ны қайта құрылымдауға тыйым салынады.</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tabs>
          <w:tab w:val="left" w:pos="816"/>
          <w:tab w:val="left" w:pos="8640"/>
        </w:tabs>
        <w:ind w:left="107"/>
        <w:rPr>
          <w:rFonts w:ascii="Times New Roman" w:hAnsi="Times New Roman" w:cs="Times New Roman"/>
          <w:b/>
          <w:lang w:val="kk-KZ"/>
        </w:rPr>
      </w:pPr>
      <w:r w:rsidRPr="00B30539">
        <w:rPr>
          <w:rFonts w:ascii="Times New Roman" w:hAnsi="Times New Roman" w:cs="Times New Roman"/>
          <w:b/>
          <w:lang w:val="kk-KZ"/>
        </w:rPr>
        <w:t>Бақылау сұрақтары:</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МҚБЖ дегеніміз не?</w:t>
      </w:r>
    </w:p>
    <w:p w:rsidR="00B30539" w:rsidRPr="00B30539" w:rsidRDefault="00B30539" w:rsidP="00B30539">
      <w:pPr>
        <w:pStyle w:val="aff"/>
        <w:numPr>
          <w:ilvl w:val="0"/>
          <w:numId w:val="41"/>
        </w:numPr>
        <w:tabs>
          <w:tab w:val="left" w:pos="284"/>
        </w:tabs>
        <w:jc w:val="both"/>
        <w:rPr>
          <w:rFonts w:ascii="Times New Roman" w:hAnsi="Times New Roman"/>
          <w:sz w:val="24"/>
          <w:szCs w:val="24"/>
          <w:lang w:val="kk-KZ"/>
        </w:rPr>
      </w:pPr>
      <w:r w:rsidRPr="00B30539">
        <w:rPr>
          <w:rFonts w:ascii="Times New Roman" w:hAnsi="Times New Roman"/>
          <w:sz w:val="24"/>
          <w:szCs w:val="24"/>
          <w:lang w:val="kk-KZ"/>
        </w:rPr>
        <w:t>Қандай МҚБЖ иерархиялық деп аталады, барынша танымалдарын атап шығыңыздар?</w:t>
      </w:r>
    </w:p>
    <w:p w:rsidR="00B30539" w:rsidRPr="00B30539" w:rsidRDefault="00B30539" w:rsidP="00B30539">
      <w:pPr>
        <w:pStyle w:val="aff"/>
        <w:numPr>
          <w:ilvl w:val="0"/>
          <w:numId w:val="41"/>
        </w:numPr>
        <w:tabs>
          <w:tab w:val="left" w:pos="284"/>
        </w:tabs>
        <w:jc w:val="both"/>
        <w:rPr>
          <w:rFonts w:ascii="Times New Roman" w:hAnsi="Times New Roman"/>
          <w:sz w:val="24"/>
          <w:szCs w:val="24"/>
          <w:lang w:val="kk-KZ"/>
        </w:rPr>
      </w:pPr>
      <w:r w:rsidRPr="00B30539">
        <w:rPr>
          <w:rFonts w:ascii="Times New Roman" w:hAnsi="Times New Roman"/>
          <w:sz w:val="24"/>
          <w:szCs w:val="24"/>
          <w:lang w:val="kk-KZ"/>
        </w:rPr>
        <w:t>Қандай МҚБЖ реляциялық деп аталады, кең тараған түрлерін атап шығыңыздар?</w:t>
      </w:r>
    </w:p>
    <w:p w:rsidR="00B30539" w:rsidRPr="00B30539" w:rsidRDefault="00B30539" w:rsidP="00B30539">
      <w:pPr>
        <w:pStyle w:val="aff"/>
        <w:numPr>
          <w:ilvl w:val="0"/>
          <w:numId w:val="41"/>
        </w:numPr>
        <w:tabs>
          <w:tab w:val="left" w:pos="284"/>
        </w:tabs>
        <w:jc w:val="both"/>
        <w:rPr>
          <w:rFonts w:ascii="Times New Roman" w:hAnsi="Times New Roman"/>
          <w:sz w:val="24"/>
          <w:szCs w:val="24"/>
          <w:lang w:val="kk-KZ"/>
        </w:rPr>
      </w:pPr>
      <w:r w:rsidRPr="00B30539">
        <w:rPr>
          <w:rFonts w:ascii="Times New Roman" w:hAnsi="Times New Roman"/>
          <w:sz w:val="24"/>
          <w:szCs w:val="24"/>
          <w:lang w:val="kk-KZ"/>
        </w:rPr>
        <w:t>Мәліметтер қорының сервері болатын, танымал МҚБЖ атап шығыңыздар?</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МҚБЖ-ның негізгі қызметтерін атаңыздар?</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Мәліметтер сөздігі нені қамтамасыз етеді?</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Рұқсатсыз қол жеткізуден мәліметтерді қорғау нені қарастырады?</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Мәліметтер деңгейінде тұтастық және қарама-қайшылықсыз дегеніміз не?</w:t>
      </w:r>
    </w:p>
    <w:p w:rsidR="00B30539" w:rsidRPr="00B30539" w:rsidRDefault="00B30539" w:rsidP="00B30539">
      <w:pPr>
        <w:pStyle w:val="aff"/>
        <w:numPr>
          <w:ilvl w:val="0"/>
          <w:numId w:val="41"/>
        </w:numPr>
        <w:tabs>
          <w:tab w:val="left" w:pos="284"/>
        </w:tabs>
        <w:jc w:val="both"/>
        <w:rPr>
          <w:rFonts w:ascii="Times New Roman" w:hAnsi="Times New Roman"/>
          <w:sz w:val="24"/>
          <w:szCs w:val="24"/>
          <w:lang w:val="kk-KZ"/>
        </w:rPr>
      </w:pPr>
      <w:r w:rsidRPr="00B30539">
        <w:rPr>
          <w:rFonts w:ascii="Times New Roman" w:hAnsi="Times New Roman"/>
          <w:sz w:val="24"/>
          <w:szCs w:val="24"/>
          <w:lang w:val="kk-KZ"/>
        </w:rPr>
        <w:t>Сыртқы кілттің мәндері үшін сәйкес алғашқы кілттердің мәндерінің бар болуы нені білдіреді?</w:t>
      </w:r>
    </w:p>
    <w:p w:rsidR="00B30539" w:rsidRPr="00B30539" w:rsidRDefault="00B30539" w:rsidP="00B30539">
      <w:pPr>
        <w:pStyle w:val="aff"/>
        <w:numPr>
          <w:ilvl w:val="0"/>
          <w:numId w:val="41"/>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Мәліметтер сөздігі неден тұрады?</w:t>
      </w:r>
    </w:p>
    <w:p w:rsidR="00B30539" w:rsidRPr="00B30539" w:rsidRDefault="00B30539" w:rsidP="00B30539">
      <w:pPr>
        <w:pStyle w:val="aff"/>
        <w:numPr>
          <w:ilvl w:val="0"/>
          <w:numId w:val="41"/>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Басынан аяғына дейін мәліметтермен жүргізілетін амалдар тізбегі қалай аталады?</w:t>
      </w:r>
    </w:p>
    <w:p w:rsidR="00B30539" w:rsidRPr="00B30539" w:rsidRDefault="00B30539" w:rsidP="00B30539">
      <w:pPr>
        <w:pStyle w:val="aff"/>
        <w:numPr>
          <w:ilvl w:val="0"/>
          <w:numId w:val="41"/>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Мәліметтермен жүргізілетін амалдарды орындау нәтижелері қандай жағдайда МҚ-ға тасымалданады?</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en-US"/>
        </w:rPr>
        <w:t xml:space="preserve">ODBC </w:t>
      </w:r>
      <w:r w:rsidRPr="00B30539">
        <w:rPr>
          <w:rFonts w:ascii="Times New Roman" w:hAnsi="Times New Roman"/>
          <w:sz w:val="24"/>
          <w:szCs w:val="24"/>
          <w:lang w:val="kk-KZ"/>
        </w:rPr>
        <w:t>дегеніміз не?</w:t>
      </w:r>
    </w:p>
    <w:p w:rsidR="00B30539" w:rsidRPr="00B30539" w:rsidRDefault="00B30539" w:rsidP="00B30539">
      <w:pPr>
        <w:pStyle w:val="aff"/>
        <w:numPr>
          <w:ilvl w:val="0"/>
          <w:numId w:val="41"/>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Әр түрлі МҚ-да кейіптемелердің физикалық деңгейінде жалпы жағдайда қандай форматтар болады?</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en-US"/>
        </w:rPr>
        <w:t xml:space="preserve">QBE </w:t>
      </w:r>
      <w:r w:rsidRPr="00B30539">
        <w:rPr>
          <w:rFonts w:ascii="Times New Roman" w:hAnsi="Times New Roman"/>
          <w:sz w:val="24"/>
          <w:szCs w:val="24"/>
          <w:lang w:val="kk-KZ"/>
        </w:rPr>
        <w:t>тілі нені кейіптейді?</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QBE тілінің теориялық негіздері не болып табылады?</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lastRenderedPageBreak/>
        <w:t>QBE тілі нені қамтамасыз етеді?</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QBE тілі не үшін қызмет етеді?</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en-US"/>
        </w:rPr>
        <w:t>CASE-құралдарына не жатады?</w:t>
      </w:r>
    </w:p>
    <w:p w:rsidR="00B30539" w:rsidRPr="00B30539" w:rsidRDefault="00B30539" w:rsidP="00B30539">
      <w:pPr>
        <w:pStyle w:val="aff"/>
        <w:numPr>
          <w:ilvl w:val="0"/>
          <w:numId w:val="41"/>
        </w:numPr>
        <w:tabs>
          <w:tab w:val="left" w:pos="284"/>
          <w:tab w:val="left" w:pos="426"/>
        </w:tabs>
        <w:jc w:val="both"/>
        <w:rPr>
          <w:rFonts w:ascii="Times New Roman" w:hAnsi="Times New Roman"/>
          <w:sz w:val="24"/>
          <w:szCs w:val="24"/>
          <w:lang w:val="kk-KZ"/>
        </w:rPr>
      </w:pPr>
      <w:r w:rsidRPr="00B30539">
        <w:rPr>
          <w:rFonts w:ascii="Times New Roman" w:hAnsi="Times New Roman"/>
          <w:sz w:val="24"/>
          <w:szCs w:val="24"/>
          <w:lang w:val="kk-KZ"/>
        </w:rPr>
        <w:t>Ақпараттық жүйелерді құру және ілесе жүру үдерістерін қолдайтын программалық құралдар қалай аталады?</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Қорғау жүйелерін бұзудың мүмкін зардаптарын атап шығыңыздар?</w:t>
      </w:r>
    </w:p>
    <w:p w:rsidR="00B30539" w:rsidRPr="00B30539" w:rsidRDefault="00B30539" w:rsidP="00B30539">
      <w:pPr>
        <w:pStyle w:val="aff"/>
        <w:numPr>
          <w:ilvl w:val="0"/>
          <w:numId w:val="41"/>
        </w:numPr>
        <w:tabs>
          <w:tab w:val="left" w:pos="426"/>
        </w:tabs>
        <w:jc w:val="both"/>
        <w:rPr>
          <w:rFonts w:ascii="Times New Roman" w:hAnsi="Times New Roman"/>
          <w:sz w:val="24"/>
          <w:szCs w:val="24"/>
          <w:lang w:val="kk-KZ"/>
        </w:rPr>
      </w:pPr>
      <w:r w:rsidRPr="00B30539">
        <w:rPr>
          <w:rFonts w:ascii="Times New Roman" w:hAnsi="Times New Roman"/>
          <w:sz w:val="24"/>
          <w:szCs w:val="24"/>
          <w:lang w:val="kk-KZ"/>
        </w:rPr>
        <w:t>Есептеу жүйелерінде ақпаратты кешенді қорғаудың мүмкін  деңгейлерін көрсетіңіздер?</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Ақпараттарды қорғаудың негізгі әдістерін сипаттаңыздар?</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Қорғаудың программалық-аппараттық құралдары қандай?</w:t>
      </w:r>
    </w:p>
    <w:p w:rsidR="00B30539" w:rsidRPr="00B30539" w:rsidRDefault="00B30539" w:rsidP="00B30539">
      <w:pPr>
        <w:pStyle w:val="aff"/>
        <w:numPr>
          <w:ilvl w:val="0"/>
          <w:numId w:val="41"/>
        </w:numPr>
        <w:jc w:val="both"/>
        <w:rPr>
          <w:rFonts w:ascii="Times New Roman" w:hAnsi="Times New Roman"/>
          <w:sz w:val="24"/>
          <w:szCs w:val="24"/>
          <w:lang w:val="kk-KZ"/>
        </w:rPr>
      </w:pPr>
      <w:r w:rsidRPr="00B30539">
        <w:rPr>
          <w:rFonts w:ascii="Times New Roman" w:hAnsi="Times New Roman"/>
          <w:sz w:val="24"/>
          <w:szCs w:val="24"/>
          <w:lang w:val="kk-KZ"/>
        </w:rPr>
        <w:t>Қорғаудың қосымша құралдарын атаңыздар?</w:t>
      </w: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tabs>
          <w:tab w:val="left" w:pos="816"/>
          <w:tab w:val="left" w:pos="8640"/>
        </w:tabs>
        <w:ind w:left="107"/>
        <w:rPr>
          <w:rFonts w:ascii="Times New Roman" w:hAnsi="Times New Roman" w:cs="Times New Roman"/>
          <w:b/>
          <w:lang w:val="kk-KZ"/>
        </w:rPr>
      </w:pPr>
      <w:r w:rsidRPr="00B30539">
        <w:rPr>
          <w:rFonts w:ascii="Times New Roman" w:hAnsi="Times New Roman" w:cs="Times New Roman"/>
          <w:b/>
          <w:lang w:val="kk-KZ"/>
        </w:rPr>
        <w:t>Әдебиеттер:</w:t>
      </w: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numPr>
          <w:ilvl w:val="0"/>
          <w:numId w:val="42"/>
        </w:numPr>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numPr>
          <w:ilvl w:val="0"/>
          <w:numId w:val="42"/>
        </w:numPr>
        <w:rPr>
          <w:rFonts w:ascii="Times New Roman" w:hAnsi="Times New Roman" w:cs="Times New Roman"/>
          <w:lang w:val="kk-KZ"/>
        </w:rPr>
      </w:pPr>
      <w:r w:rsidRPr="00B30539">
        <w:rPr>
          <w:rFonts w:ascii="Times New Roman" w:hAnsi="Times New Roman" w:cs="Times New Roman"/>
          <w:lang w:val="kk-KZ"/>
        </w:rPr>
        <w:t>Глушаков С.В., Ломотько Д.В. Базы данных.-Харковь: Фолио; М.:ООО «Издательство АСТ», 2002.</w:t>
      </w:r>
    </w:p>
    <w:p w:rsidR="00B30539" w:rsidRPr="00B30539" w:rsidRDefault="00B30539" w:rsidP="00B30539">
      <w:pPr>
        <w:numPr>
          <w:ilvl w:val="0"/>
          <w:numId w:val="42"/>
        </w:numPr>
        <w:rPr>
          <w:rFonts w:ascii="Times New Roman" w:hAnsi="Times New Roman" w:cs="Times New Roman"/>
          <w:lang w:val="kk-KZ"/>
        </w:rPr>
      </w:pPr>
      <w:r w:rsidRPr="00B30539">
        <w:rPr>
          <w:rFonts w:ascii="Times New Roman" w:hAnsi="Times New Roman" w:cs="Times New Roman"/>
          <w:lang w:val="kk-KZ"/>
        </w:rPr>
        <w:t xml:space="preserve">Хомоненко А. Д., Цыганков В. М., Мальцев М. Г. Базы данных. Учебник для высших учебных заведений. Под редакцией проф. А. Д. Хомоненко. – Санкт-Петербург: «КОРОНА принт», </w:t>
      </w:r>
      <w:smartTag w:uri="urn:schemas-microsoft-com:office:smarttags" w:element="metricconverter">
        <w:smartTagPr>
          <w:attr w:name="ProductID" w:val="2000 г"/>
        </w:smartTagPr>
        <w:r w:rsidRPr="00B30539">
          <w:rPr>
            <w:rFonts w:ascii="Times New Roman" w:hAnsi="Times New Roman" w:cs="Times New Roman"/>
            <w:lang w:val="kk-KZ"/>
          </w:rPr>
          <w:t>2000 г</w:t>
        </w:r>
      </w:smartTag>
    </w:p>
    <w:p w:rsidR="00B30539" w:rsidRPr="00B30539" w:rsidRDefault="00B30539" w:rsidP="00B30539">
      <w:pPr>
        <w:jc w:val="both"/>
        <w:rPr>
          <w:rFonts w:ascii="Times New Roman" w:hAnsi="Times New Roman" w:cs="Times New Roman"/>
          <w:lang w:val="kk-KZ"/>
        </w:rPr>
      </w:pPr>
    </w:p>
    <w:p w:rsidR="00B30539" w:rsidRPr="00B30539" w:rsidRDefault="00B30539" w:rsidP="00B30539">
      <w:pPr>
        <w:tabs>
          <w:tab w:val="left" w:pos="816"/>
          <w:tab w:val="left" w:pos="8640"/>
        </w:tabs>
        <w:ind w:left="107"/>
        <w:rPr>
          <w:rFonts w:ascii="Times New Roman" w:hAnsi="Times New Roman" w:cs="Times New Roman"/>
          <w:b/>
          <w:lang w:val="kk-KZ"/>
        </w:rPr>
      </w:pPr>
    </w:p>
    <w:p w:rsidR="00B30539" w:rsidRPr="00B30539" w:rsidRDefault="00B30539" w:rsidP="00B30539">
      <w:pPr>
        <w:tabs>
          <w:tab w:val="left" w:pos="816"/>
          <w:tab w:val="left" w:pos="8640"/>
        </w:tabs>
        <w:ind w:left="107"/>
        <w:rPr>
          <w:rFonts w:ascii="Times New Roman" w:hAnsi="Times New Roman" w:cs="Times New Roman"/>
          <w:b/>
        </w:rPr>
      </w:pPr>
    </w:p>
    <w:p w:rsidR="00B30539" w:rsidRPr="00B30539" w:rsidRDefault="00B30539" w:rsidP="00B30539">
      <w:pPr>
        <w:tabs>
          <w:tab w:val="left" w:pos="816"/>
          <w:tab w:val="left" w:pos="8640"/>
        </w:tabs>
        <w:ind w:left="107"/>
        <w:rPr>
          <w:rFonts w:ascii="Times New Roman" w:hAnsi="Times New Roman" w:cs="Times New Roman"/>
          <w:b/>
        </w:rPr>
      </w:pPr>
    </w:p>
    <w:p w:rsidR="00B30539" w:rsidRPr="00B30539" w:rsidRDefault="00B30539" w:rsidP="00B30539">
      <w:pPr>
        <w:tabs>
          <w:tab w:val="left" w:pos="816"/>
          <w:tab w:val="left" w:pos="8640"/>
        </w:tabs>
        <w:ind w:left="107"/>
        <w:rPr>
          <w:rFonts w:ascii="Times New Roman" w:hAnsi="Times New Roman" w:cs="Times New Roman"/>
          <w:b/>
        </w:rPr>
      </w:pPr>
    </w:p>
    <w:p w:rsidR="00B30539" w:rsidRPr="00B30539" w:rsidRDefault="00B30539" w:rsidP="00B30539">
      <w:pPr>
        <w:tabs>
          <w:tab w:val="left" w:pos="816"/>
          <w:tab w:val="left" w:pos="8640"/>
        </w:tabs>
        <w:ind w:left="107"/>
        <w:rPr>
          <w:rFonts w:ascii="Times New Roman" w:hAnsi="Times New Roman" w:cs="Times New Roman"/>
          <w:lang w:val="kk-KZ"/>
        </w:rPr>
      </w:pPr>
      <w:r w:rsidRPr="00B30539">
        <w:rPr>
          <w:rFonts w:ascii="Times New Roman" w:hAnsi="Times New Roman" w:cs="Times New Roman"/>
          <w:b/>
          <w:lang w:val="kk-KZ"/>
        </w:rPr>
        <w:t>8-ДӘРІС. Мәліметтер қорын программалық жабдықтау.</w:t>
      </w:r>
      <w:r w:rsidRPr="00B30539">
        <w:rPr>
          <w:rFonts w:ascii="Times New Roman" w:hAnsi="Times New Roman" w:cs="Times New Roman"/>
          <w:lang w:val="kk-KZ"/>
        </w:rPr>
        <w:t xml:space="preserve"> </w:t>
      </w:r>
    </w:p>
    <w:p w:rsidR="00B30539" w:rsidRPr="00B30539" w:rsidRDefault="00B30539" w:rsidP="00B30539">
      <w:pPr>
        <w:tabs>
          <w:tab w:val="left" w:pos="816"/>
          <w:tab w:val="left" w:pos="8640"/>
        </w:tabs>
        <w:ind w:left="107"/>
        <w:rPr>
          <w:rFonts w:ascii="Times New Roman" w:hAnsi="Times New Roman" w:cs="Times New Roman"/>
          <w:lang w:val="kk-KZ"/>
        </w:rPr>
      </w:pPr>
    </w:p>
    <w:p w:rsidR="00B30539" w:rsidRPr="00B30539" w:rsidRDefault="00B30539" w:rsidP="00B30539">
      <w:pPr>
        <w:tabs>
          <w:tab w:val="left" w:pos="816"/>
          <w:tab w:val="left" w:pos="8640"/>
        </w:tabs>
        <w:ind w:left="107"/>
        <w:rPr>
          <w:rFonts w:ascii="Times New Roman" w:hAnsi="Times New Roman" w:cs="Times New Roman"/>
          <w:b/>
          <w:i/>
          <w:lang w:val="kk-KZ"/>
        </w:rPr>
      </w:pPr>
      <w:r w:rsidRPr="00B30539">
        <w:rPr>
          <w:rFonts w:ascii="Times New Roman" w:hAnsi="Times New Roman" w:cs="Times New Roman"/>
          <w:b/>
          <w:i/>
          <w:lang w:val="kk-KZ"/>
        </w:rPr>
        <w:t>Қарастырылатын сұрақтар:</w:t>
      </w:r>
    </w:p>
    <w:p w:rsidR="00B30539" w:rsidRPr="00B30539" w:rsidRDefault="00B30539" w:rsidP="00B30539">
      <w:pPr>
        <w:numPr>
          <w:ilvl w:val="0"/>
          <w:numId w:val="6"/>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Жүйелік және пайдаланушылық құралдар. </w:t>
      </w:r>
    </w:p>
    <w:p w:rsidR="00B30539" w:rsidRPr="00B30539" w:rsidRDefault="00B30539" w:rsidP="00B30539">
      <w:pPr>
        <w:numPr>
          <w:ilvl w:val="0"/>
          <w:numId w:val="6"/>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Мәліметтер қорын басқару жүйесі (МҚБЖ). </w:t>
      </w:r>
    </w:p>
    <w:p w:rsidR="00B30539" w:rsidRPr="00B30539" w:rsidRDefault="00B30539" w:rsidP="00B30539">
      <w:pPr>
        <w:numPr>
          <w:ilvl w:val="0"/>
          <w:numId w:val="6"/>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МҚБЖ тілдік құралдары. </w:t>
      </w:r>
    </w:p>
    <w:p w:rsidR="00B30539" w:rsidRPr="00B30539" w:rsidRDefault="00B30539" w:rsidP="00B30539">
      <w:pPr>
        <w:numPr>
          <w:ilvl w:val="0"/>
          <w:numId w:val="6"/>
        </w:numPr>
        <w:tabs>
          <w:tab w:val="left" w:pos="8640"/>
        </w:tabs>
        <w:rPr>
          <w:rFonts w:ascii="Times New Roman" w:hAnsi="Times New Roman" w:cs="Times New Roman"/>
          <w:lang w:val="kk-KZ"/>
        </w:rPr>
      </w:pPr>
      <w:r w:rsidRPr="00B30539">
        <w:rPr>
          <w:rFonts w:ascii="Times New Roman" w:hAnsi="Times New Roman" w:cs="Times New Roman"/>
          <w:lang w:val="kk-KZ"/>
        </w:rPr>
        <w:t xml:space="preserve">SQL тілі. </w:t>
      </w:r>
    </w:p>
    <w:p w:rsidR="00B30539" w:rsidRPr="00B30539" w:rsidRDefault="00B30539" w:rsidP="00B30539">
      <w:pPr>
        <w:numPr>
          <w:ilvl w:val="0"/>
          <w:numId w:val="6"/>
        </w:numPr>
        <w:tabs>
          <w:tab w:val="left" w:pos="8640"/>
        </w:tabs>
        <w:rPr>
          <w:rFonts w:ascii="Times New Roman" w:hAnsi="Times New Roman" w:cs="Times New Roman"/>
          <w:lang w:val="kk-KZ"/>
        </w:rPr>
      </w:pPr>
      <w:r w:rsidRPr="00B30539">
        <w:rPr>
          <w:rFonts w:ascii="Times New Roman" w:hAnsi="Times New Roman" w:cs="Times New Roman"/>
          <w:lang w:val="kk-KZ"/>
        </w:rPr>
        <w:t xml:space="preserve">Жоғарғы деңгейдегі программалау тілдердін пайдаланып мәліметтер қорын программалау. </w:t>
      </w:r>
    </w:p>
    <w:p w:rsidR="00B30539" w:rsidRPr="00B30539" w:rsidRDefault="00B30539" w:rsidP="00B30539">
      <w:pPr>
        <w:rPr>
          <w:rFonts w:ascii="Times New Roman" w:hAnsi="Times New Roman" w:cs="Times New Roman"/>
          <w:b/>
          <w:lang w:val="kk-KZ"/>
        </w:rPr>
      </w:pPr>
      <w:r w:rsidRPr="00B30539">
        <w:rPr>
          <w:rFonts w:ascii="Times New Roman" w:hAnsi="Times New Roman" w:cs="Times New Roman"/>
          <w:b/>
          <w:lang w:val="kk-KZ"/>
        </w:rPr>
        <w:t xml:space="preserve">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Қазіргі уақыттағы МҚБЖ-лар мәліметтер қорымен жұмыс істеу бойынша ауқымды есептерді қосымшаны жасамай-ақ шешуге мүмкіндік береді. Дегенмен де, қосымшаны жасау дұрыс болатын жағдайлар да бар. Мысалы, егер мәліметтермен манипуляциялауды автоматтандыру қажет етілсе, МҚБЖ-ның терминалдық интерфейсі жеткілікті түрде дамымаған болса, немесе МҚБЖ-дағы ақпаратты өңдеуден өткізу жөніндегі стандарттық қызметтер пайдаланушының қажеттерін қанағаттандырмайтын болса.</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 қорын қолданбалы программалық қамтамасыз ету дегеніміз – бұл нақты мәселелерді шешу үшін пайдаланушылардың өздері құрастыратын программалар мен жүйелер. Қазіргі уақыттағы программалаудың алгоритмдік тілдерінде – Delphi, Cu, Visual Basic және т.б. – SQL тілін пайдалана отырып мәліметтер қорына қол жеткізетін программалау құралдары бар. Сонымен қатар, көптеген МҚБЖ-ларда жүйе ішіне орнатылған программалау тілі бар. Dbase форматындағы мәліметтер қорын программалауға арналған арнайы Clipper алгоритмдік тілі бар.</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Қосымшалады жасау үшін МҚБЖ –ның программалық интерфейсі болуы тиіс, оның негізін сәйкес программалау тілінің функциялары және/немесе процедуралар </w:t>
      </w:r>
      <w:r w:rsidRPr="00B30539">
        <w:rPr>
          <w:rFonts w:ascii="Times New Roman" w:eastAsia="Calibri" w:hAnsi="Times New Roman" w:cs="Times New Roman"/>
          <w:lang w:val="kk-KZ" w:eastAsia="en-US"/>
        </w:rPr>
        <w:lastRenderedPageBreak/>
        <w:t xml:space="preserve">құрайды. Қолданыстағы МҚБЖ –лар қосымшаларды жасаудың келесі технологияларына (және олардың комбинацияларын) қолдау жасайды: </w:t>
      </w:r>
    </w:p>
    <w:p w:rsidR="00B30539" w:rsidRPr="00B30539" w:rsidRDefault="00B30539" w:rsidP="00B30539">
      <w:pPr>
        <w:numPr>
          <w:ilvl w:val="0"/>
          <w:numId w:val="40"/>
        </w:numPr>
        <w:spacing w:after="200" w:line="276" w:lineRule="auto"/>
        <w:ind w:left="0" w:firstLine="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программаларды қолмен кодтау (Clipper, FoxPro, Paradox);</w:t>
      </w:r>
    </w:p>
    <w:p w:rsidR="00B30539" w:rsidRPr="00B30539" w:rsidRDefault="00B30539" w:rsidP="00B30539">
      <w:pPr>
        <w:numPr>
          <w:ilvl w:val="0"/>
          <w:numId w:val="40"/>
        </w:numPr>
        <w:tabs>
          <w:tab w:val="left" w:pos="284"/>
        </w:tabs>
        <w:spacing w:after="200" w:line="276" w:lineRule="auto"/>
        <w:ind w:left="0" w:firstLine="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генераторлардың көмегімен қосымшалардың мәтіндерін құрастыру (FoxPro-де FoxApp, Paradox-та Personal Programmer);</w:t>
      </w:r>
    </w:p>
    <w:p w:rsidR="00B30539" w:rsidRPr="00B30539" w:rsidRDefault="00B30539" w:rsidP="00B30539">
      <w:pPr>
        <w:numPr>
          <w:ilvl w:val="0"/>
          <w:numId w:val="40"/>
        </w:numPr>
        <w:tabs>
          <w:tab w:val="left" w:pos="284"/>
        </w:tabs>
        <w:spacing w:after="200" w:line="276" w:lineRule="auto"/>
        <w:ind w:left="0" w:firstLine="0"/>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визуалды программалау әдістерімен дайын қосымшаны автоматты түрде генерациялау (Delphi, Access, Paradox for Windows).</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Қолмен кодтау кезінде программалаушылар қосымшалар программаларын мәтінін қолмен тереді, сосын олардың жұмысын жүргізіп баптайды.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Генераторларды пайдалану қосымшаларды жасауды жеңілдетеді, себебі бұл жағдайда программалық кодты қолмен термей-ақ алуға болады. Қосымшалардың генераторлары қосымшалардың негізгі элементтерін (мәзір, экрандық форма, сұраныстар және т.б.) жасауды жеңілдетеді, алайда көбінесе қолмен кодтауды жоққа шығара алмайды.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Қосымшаларды визуалды программалау құралдары қосымшалардың генераторларын қолдану идеясының дамуы боып табылады. Бұл ретте қосымша ыңғайлы біріктірілген ортаның қөмегімен дайын түрдегі «құрылыс блоктарынан» құрылады. Қажет болған жағдайда жасаушы қосымшаға өзінің кодын оңай енгізеді. Біріктірілген орта, әдетте, қосымшаларды құрастыру, баптау мен өзгертудің күшті құралдарын ұсынады. Визуалды программалау құралдарын пайдалану қысқа мерзім ішінде алғашқы екі әдіспен алынған қосымшалардан да сенімді, тартымды және тиімді қосымшаларды құрастыруға мүмкіндік береді.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Жасалған қосымша әдетте амалдар жүйесінің бір немесе бірнеше файлдарынан құралады.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Егер де қосымшаның негізгі файлы орындалатын файлы (мысалы, ехе-файл) болса, онда бұл қосымша МҚБЖ ортасынан дербес түрде орындалатын тәуелсіз қосымша болып табылады. Іс-жүзінде тәуелсіз қосымшаны алу, мәтінді қолмен теру сияқты, сондай-ақ қосымшаның генераторының немесе визуалды программалау ортасының көмегі сияқты тәсілдерімен алынған программаның бастапқы мәндерін компиляциялау жолымен жүзеге асырылады.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Тәуелсіз қосымшаларды мысалы, FoxPro МҚБЖ-лары және Delphi визуальді программалау жүйесін алуға мүмкіндік береді. Айта кететін нәрсе, Delphi құралдарының көмегімен әдетте, тәуелсіз қосымшаларды жасамайды, себебі бұл өте көп еңбекті қажет ететін үдеріс, оның орнына МҚБЖ ядросының рөлін атқаратын BDE (Borland DataBase Engine) мәліметтер қорының процессорын пайдаланады. Дербес ЭЕМ-дарға арналған қосымшаларды жасаудың ең алғашқы құралының бірі «таза түрдегі компилятор» болып саналатын Clipper жүйесі болып табылады.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Көп жағдайларда қосымша МҚБЖ ортасы болмағанда орындалмайды. Қосымшаны орындау МҚБЖ қосымша файлдарының құрамдас бөлігін (жеке жағдайда  бұл бастапқы программаның мәтіні) талдайды және орындалатын қажетті машиналық командаларды автоматты түрде құруына негізделген. Былайша айтқанда, қосымша интерпретациялау әдісі арқылы орындалады.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Интерпретациялау режимі қазіргі заманғы көптеген МҚБЖ-ларда, мысалы, Access, Visual FoxPro және Paradox сияқты сондай-ақ,  FoxBase және FoxPro тәрізді бұрынғы МҚБЖ-ларда жүзеге асырылған.</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Сонымен қатар, компиляция мен интерпретацияның аралық нұсқасын – былайша айтқанда (псевдокомпиляция) жалған компиляцияны пайдаланатын жүйелер болады. Мұндай жүйелерде бастапқы программа компиляция арқылы аралық кодқа (псевдокодқа) өзгереді және дискіде жазылады. Бұл трүде оны кейбір жүйелерде тіпті редакциялауға рұқсат етіледі, алайда жалған компиляцияның басты мақсаты – программаны оны </w:t>
      </w:r>
      <w:r w:rsidRPr="00B30539">
        <w:rPr>
          <w:rFonts w:ascii="Times New Roman" w:eastAsia="Calibri" w:hAnsi="Times New Roman" w:cs="Times New Roman"/>
          <w:lang w:val="kk-KZ" w:eastAsia="en-US"/>
        </w:rPr>
        <w:lastRenderedPageBreak/>
        <w:t xml:space="preserve">интерпретациялау үдерісін жылдамдатуға мүмкіндік беретін түрге өзгерту. Мұндай тәсіл DOS басқаруымен жұмыс істейтін МҚБЖ-ларда, мысалы, Foxbase+ және Paradox 4.0/4.5 for DOS-та кеңіннен қолданылған.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Windows басқаруымен жұмыс істейтін МҚБЖ-ларда (псевдокод) жалған код көбінесе қосымшаны модификациялауға тыйым салу үшін қолданылады. Бұл жұмыс істеп жатқан программаны кездейсоқ немесе әдейі бұзудан сақтау үшін пайдалы болады. Мысалы, мұндай тәсіл Paradox for Windows МҚБЖ-да қолданылған, онда әзірленген экрандық формалар мен есеп берулерді редакциялауға сәйкес нысандарға өзгертуге жол беріледі.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Кейбір МҚБЖ-лар пайдаланушыға қосымшаны жасау нұсқасын таңдап алу мүмкіндігін ұсынады: МҚБЖ-мен интерпретацияланатын программалық код ретінде немесе тәуелсіз программа ретінде.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Тәуелсіз қосымшаларда қолданудың артықшылығы – машиналық программаны орындау уақыты, әдетте интерпретация кезіндегі уақытпен салыстырғанда қысқалау болады. Мұндай қосымшаларды әлсіз машиналарда және қосымшаны пайдаланушылардың тарапынан өзгертуге қарсы жабу қажет болатын, жүйелерді, «қолдануға даяр» етіп орнатқан жағдайда пайдаланған дұрыс.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Интерпретацияланатын жүйелердің тағы бір үлкен артықшылығы – жақсы МҚБЖ-ларды әдетте мәліметтердің бүтіндігін бақылау мен оларға рұқсатсыз қол жеткізуден қорғауға арналған күшті құралдар болады, ал компиляциялаушы түрдегі жүйелер туралы олай деп айта алмаймыз. Сонғыларында аталған қызметтерді қолмен программалауға, немесе әкімшелердің құзырына қалдыруға болады.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Қосымша жасау құралдарын таңдау  кезінде келесі негізгі үш факторды: компьютердің ресурстарын, қосымшаның ерекшеліктерін (программаның қызметтерін модификациялаудың қажеттігі, жасауға жұмсалатын уақыт, қол жеткізуді бақылаудың қажеттілігі және ақпараттың тұтастығын қамтамасыз ету) және жасаудың мақсатын (шеттетілетін программалық өнім немесе өзінің күнделікті іс-әрекетін автоматтандыру жүйесі) ескерген дұрыс.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Қазіргі заманғы компьютері бар және онша күрделі емес қосымшаны құруды жоспарлап отырған пайдаланушы үшін интерпретациялау типіндегі МҚБЖ көбірек сай болады. Еске сала кейік, мұндай жүйелер жеткілікті дәрежеде күшті болып келеді, олардың жоғары деңгейлі құралы бар, олар жасау мен баптауға ыңғайлы, жасау жұмысын жылдам түрде орындауға мүмкіндік береді және қосымшаға еріп жүру мен оны модификациялаудың ыңғайлы болуын қамтамасыз етеді.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Сипаттамалары нашар компьютерді пайдаланған кезде тәуелсіз қосымшаларды жасау құралдары бар жүйені таңдаған дұрыс.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Бұл ретте ескертетін нәрсе, қосымшадағы кішігірім өзгеріс программалау, программаны компиляциялау және баптау кезеңдерін циклдік түрде қайталануына әкеледі. Тәуелсіз қосымшаны орындау мен қосымшаны интерпретация режиміндегі орындаудан айырмашылығы тәуелсіз қосымшаның пайдасына миллисекунд айналасында тербелуінде болады. Сонымен қатар, қосымшаны оны пайдалануға дайындау уақытындағы айырмашылық әдетте интерпретациялау жүйелерінің пайдасына минуттар-сағаттар дәрежесіндегі шама құрайды. </w:t>
      </w:r>
    </w:p>
    <w:p w:rsidR="00B30539" w:rsidRPr="00B30539" w:rsidRDefault="00B30539" w:rsidP="00B30539">
      <w:pPr>
        <w:tabs>
          <w:tab w:val="left" w:pos="816"/>
          <w:tab w:val="left" w:pos="8640"/>
        </w:tabs>
        <w:rPr>
          <w:rFonts w:ascii="Times New Roman" w:hAnsi="Times New Roman" w:cs="Times New Roman"/>
          <w:b/>
          <w:lang w:val="kk-KZ"/>
        </w:rPr>
      </w:pPr>
    </w:p>
    <w:p w:rsidR="00B30539" w:rsidRPr="00B30539" w:rsidRDefault="00B30539" w:rsidP="00B30539">
      <w:pPr>
        <w:spacing w:after="200" w:line="276" w:lineRule="auto"/>
        <w:jc w:val="both"/>
        <w:rPr>
          <w:rFonts w:ascii="Times New Roman" w:eastAsia="Calibri" w:hAnsi="Times New Roman" w:cs="Times New Roman"/>
          <w:b/>
          <w:lang w:val="kk-KZ" w:eastAsia="en-US"/>
        </w:rPr>
      </w:pPr>
      <w:r w:rsidRPr="00B30539">
        <w:rPr>
          <w:rFonts w:ascii="Times New Roman" w:eastAsia="Calibri" w:hAnsi="Times New Roman" w:cs="Times New Roman"/>
          <w:b/>
          <w:lang w:val="kk-KZ" w:eastAsia="en-US"/>
        </w:rPr>
        <w:t>SQL және мәліметтер қорының қауіпсіздігі.</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МҚБЖ-нің қызметтерінің біріне мәліметтер қорының қауіпсіздігін қамтамасыз ету жатады. Реляциялық МҚБЖ-лардың қауіпсіздік жүйесінің негізі SQL тілі болып табылады. Мәліметтерді қорғаудың негізгі үш принципі қолданылады:</w:t>
      </w:r>
    </w:p>
    <w:p w:rsidR="00B30539" w:rsidRPr="00B30539" w:rsidRDefault="00B30539" w:rsidP="00B30539">
      <w:pPr>
        <w:numPr>
          <w:ilvl w:val="0"/>
          <w:numId w:val="43"/>
        </w:numPr>
        <w:tabs>
          <w:tab w:val="left" w:pos="426"/>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мәліметтерді оқуға, енгізуге және жаңартуға арналған кез келген SQL-команда қандай да бір пайдаланушының атынан орындалады;</w:t>
      </w:r>
    </w:p>
    <w:p w:rsidR="00B30539" w:rsidRPr="00B30539" w:rsidRDefault="00B30539" w:rsidP="00B30539">
      <w:pPr>
        <w:numPr>
          <w:ilvl w:val="0"/>
          <w:numId w:val="43"/>
        </w:numPr>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қорғау объектілері негізінен кестелер мен бейнелеу болады;</w:t>
      </w:r>
    </w:p>
    <w:p w:rsidR="00B30539" w:rsidRPr="00B30539" w:rsidRDefault="00B30539" w:rsidP="00B30539">
      <w:pPr>
        <w:numPr>
          <w:ilvl w:val="0"/>
          <w:numId w:val="43"/>
        </w:numPr>
        <w:tabs>
          <w:tab w:val="left" w:pos="426"/>
        </w:tabs>
        <w:ind w:left="0"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 xml:space="preserve">әрбір пайдаланушыға қандай да бір әрекеттерді жасауға арналған белгілі бір артықшылықтар (құқықтар) беріледі. </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Реляциялық мәліметтер қорының әрбір пайдаланушысына идентификатор – пайдаланушыны бірмәнді анықтайтын қысқаша атау меншіктеледі. Коммерциялық, өнеркәсіптік мәліметтер қорларында пайдаланушыға атауды мәліметтер қорының әкімшісі береді. Дербес ЭЕМ-дарда мәліметтер қорында мәліметтер қорын құрған пайдаланушының тек бір ғана идентификаторы болуы мүмкін. Көптеген МҚБЖ-лар үшін идентификатор ретінде операциялық жүйеде тіркелген пайдаланушылардың атаулары қолданылады. Әдетте, пайдаланушы жұмыс алдында идентификаторды және сонымен байланысты парольді енгізуі тиіс. Әртүрлі пайдаланушылардың бірдей идентификаторлары болуы мүмкін.</w:t>
      </w: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Артықшылықтар. SQL стандарттарында төмендегідей артықшылықтар анықталған:</w:t>
      </w:r>
    </w:p>
    <w:p w:rsidR="00B30539" w:rsidRPr="00B30539" w:rsidRDefault="00B30539" w:rsidP="00B30539">
      <w:pPr>
        <w:numPr>
          <w:ilvl w:val="0"/>
          <w:numId w:val="44"/>
        </w:numPr>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оқуға (SELECT);</w:t>
      </w:r>
    </w:p>
    <w:p w:rsidR="00B30539" w:rsidRPr="00B30539" w:rsidRDefault="00B30539" w:rsidP="00B30539">
      <w:pPr>
        <w:numPr>
          <w:ilvl w:val="0"/>
          <w:numId w:val="44"/>
        </w:numPr>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жазбаларды енгізуге (INSERT);</w:t>
      </w:r>
    </w:p>
    <w:p w:rsidR="00B30539" w:rsidRPr="00B30539" w:rsidRDefault="00B30539" w:rsidP="00B30539">
      <w:pPr>
        <w:numPr>
          <w:ilvl w:val="0"/>
          <w:numId w:val="44"/>
        </w:numPr>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жазбаларды жоюға (</w:t>
      </w:r>
      <w:r w:rsidRPr="00B30539">
        <w:rPr>
          <w:rFonts w:ascii="Times New Roman" w:eastAsia="Calibri" w:hAnsi="Times New Roman" w:cs="Times New Roman"/>
          <w:lang w:val="en-US" w:eastAsia="en-US"/>
        </w:rPr>
        <w:t>DELETE</w:t>
      </w:r>
      <w:r w:rsidRPr="00B30539">
        <w:rPr>
          <w:rFonts w:ascii="Times New Roman" w:eastAsia="Calibri" w:hAnsi="Times New Roman" w:cs="Times New Roman"/>
          <w:lang w:val="kk-KZ" w:eastAsia="en-US"/>
        </w:rPr>
        <w:t>);</w:t>
      </w:r>
    </w:p>
    <w:p w:rsidR="00B30539" w:rsidRPr="00B30539" w:rsidRDefault="00B30539" w:rsidP="00B30539">
      <w:pPr>
        <w:numPr>
          <w:ilvl w:val="0"/>
          <w:numId w:val="44"/>
        </w:numPr>
        <w:ind w:left="0" w:hanging="284"/>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жазбаларды өзгертуге (UPDATE).</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CREATE TABLE және CREATE VIEW операторлары көмегімен кестені немесе бейнелеуді құрған пайдаланушы автоматты түрде осы объектілердің иесіне айналады және осыларға қатысты жоғарыда аталған барлық артықшылықтарға ие болады. Кестенің немесе көрсетімнің иесі басқа пайдаланушыларға осы мәліметтерге қол жеткізуге рұқсат ете алады. Ол үшін GRANT операторы қолданылады, оның синтаксистік диаграммасы төмендегідей (4.35-сурет)</w:t>
      </w: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p>
    <w:p w:rsidR="00B30539" w:rsidRPr="00B30539" w:rsidRDefault="00120AB3" w:rsidP="00B30539">
      <w:pPr>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433" style="position:absolute;left:0;text-align:left;margin-left:18pt;margin-top:.2pt;width:474.4pt;height:242.85pt;z-index:251705344" coordorigin="945,1218" coordsize="9488,4857">
            <v:shape id="_x0000_s1434" type="#_x0000_t32" style="position:absolute;left:7935;top:1428;width:0;height:1425;flip:y" o:connectortype="straight">
              <v:stroke endarrow="block"/>
            </v:shape>
            <v:shape id="_x0000_s1435" type="#_x0000_t32" style="position:absolute;left:945;top:1218;width:0;height:360" o:connectortype="straight"/>
            <v:shape id="_x0000_s1436" type="#_x0000_t32" style="position:absolute;left:945;top:1428;width:420;height:0" o:connectortype="straight"/>
            <v:shape id="_x0000_s1437" type="#_x0000_t202" style="position:absolute;left:1365;top:1218;width:1140;height:435" strokecolor="white">
              <v:textbox style="mso-next-textbox:#_x0000_s1437">
                <w:txbxContent>
                  <w:p w:rsidR="00B30539" w:rsidRPr="006E5787" w:rsidRDefault="00B30539" w:rsidP="00B30539">
                    <w:pPr>
                      <w:pStyle w:val="aff"/>
                      <w:jc w:val="center"/>
                      <w:rPr>
                        <w:rFonts w:ascii="Times New Roman" w:hAnsi="Times New Roman"/>
                        <w:sz w:val="24"/>
                        <w:lang w:val="en-US"/>
                      </w:rPr>
                    </w:pPr>
                    <w:r w:rsidRPr="006E5787">
                      <w:rPr>
                        <w:rFonts w:ascii="Times New Roman" w:hAnsi="Times New Roman"/>
                        <w:sz w:val="24"/>
                        <w:lang w:val="en-US"/>
                      </w:rPr>
                      <w:t>GRANT</w:t>
                    </w:r>
                  </w:p>
                </w:txbxContent>
              </v:textbox>
            </v:shape>
            <v:shape id="_x0000_s1438" type="#_x0000_t32" style="position:absolute;left:2505;top:1428;width:720;height:0" o:connectortype="straight"/>
            <v:shape id="_x0000_s1439" type="#_x0000_t32" style="position:absolute;left:2685;top:1428;width:0;height:3061" o:connectortype="straight"/>
            <v:shape id="_x0000_s1440" type="#_x0000_t32" style="position:absolute;left:2821;top:1428;width:1;height:2592;flip:y" o:connectortype="straight">
              <v:stroke endarrow="block"/>
            </v:shape>
            <v:shape id="_x0000_s1441" type="#_x0000_t32" style="position:absolute;left:2985;top:1428;width:0;height:1425" o:connectortype="straight"/>
            <v:shape id="_x0000_s1442" type="#_x0000_t202" style="position:absolute;left:3225;top:1218;width:1185;height:435" strokecolor="white">
              <v:textbox style="mso-next-textbox:#_x0000_s1442">
                <w:txbxContent>
                  <w:p w:rsidR="00B30539" w:rsidRPr="006E5787" w:rsidRDefault="00B30539" w:rsidP="00B30539">
                    <w:pPr>
                      <w:pStyle w:val="aff"/>
                      <w:jc w:val="center"/>
                      <w:rPr>
                        <w:rFonts w:ascii="Times New Roman" w:hAnsi="Times New Roman"/>
                        <w:sz w:val="24"/>
                        <w:lang w:val="en-US"/>
                      </w:rPr>
                    </w:pPr>
                    <w:r w:rsidRPr="006E5787">
                      <w:rPr>
                        <w:rFonts w:ascii="Times New Roman" w:hAnsi="Times New Roman"/>
                        <w:sz w:val="24"/>
                        <w:lang w:val="en-US"/>
                      </w:rPr>
                      <w:t>SELECT</w:t>
                    </w:r>
                  </w:p>
                </w:txbxContent>
              </v:textbox>
            </v:shape>
            <v:shape id="_x0000_s1443" type="#_x0000_t32" style="position:absolute;left:2985;top:1848;width:240;height:0" o:connectortype="straight"/>
            <v:shape id="_x0000_s1444" type="#_x0000_t202" style="position:absolute;left:3225;top:1653;width:1185;height:375" strokecolor="white">
              <v:textbox style="mso-next-textbox:#_x0000_s1444">
                <w:txbxContent>
                  <w:p w:rsidR="00B30539" w:rsidRPr="006E5787" w:rsidRDefault="00B30539" w:rsidP="00B30539">
                    <w:pPr>
                      <w:pStyle w:val="aff"/>
                      <w:jc w:val="center"/>
                      <w:rPr>
                        <w:rFonts w:ascii="Times New Roman" w:hAnsi="Times New Roman"/>
                        <w:sz w:val="24"/>
                        <w:lang w:val="en-US"/>
                      </w:rPr>
                    </w:pPr>
                    <w:r w:rsidRPr="006E5787">
                      <w:rPr>
                        <w:rFonts w:ascii="Times New Roman" w:hAnsi="Times New Roman"/>
                        <w:sz w:val="24"/>
                        <w:lang w:val="en-US"/>
                      </w:rPr>
                      <w:t>INSERT</w:t>
                    </w:r>
                  </w:p>
                </w:txbxContent>
              </v:textbox>
            </v:shape>
            <v:shape id="_x0000_s1445" type="#_x0000_t202" style="position:absolute;left:3225;top:2133;width:1260;height:465" strokecolor="white">
              <v:textbox style="mso-next-textbox:#_x0000_s1445">
                <w:txbxContent>
                  <w:p w:rsidR="00B30539" w:rsidRPr="006E5787" w:rsidRDefault="00B30539" w:rsidP="00B30539">
                    <w:pPr>
                      <w:pStyle w:val="aff"/>
                      <w:jc w:val="center"/>
                      <w:rPr>
                        <w:rFonts w:ascii="Times New Roman" w:hAnsi="Times New Roman"/>
                        <w:sz w:val="24"/>
                        <w:lang w:val="en-US"/>
                      </w:rPr>
                    </w:pPr>
                    <w:r w:rsidRPr="006E5787">
                      <w:rPr>
                        <w:rFonts w:ascii="Times New Roman" w:hAnsi="Times New Roman"/>
                        <w:sz w:val="24"/>
                        <w:lang w:val="en-US"/>
                      </w:rPr>
                      <w:t>DELETE</w:t>
                    </w:r>
                  </w:p>
                </w:txbxContent>
              </v:textbox>
            </v:shape>
            <v:shape id="_x0000_s1446" type="#_x0000_t32" style="position:absolute;left:2985;top:2328;width:240;height:0" o:connectortype="straight"/>
            <v:shape id="_x0000_s1447" type="#_x0000_t202" style="position:absolute;left:3225;top:2598;width:1260;height:420" strokecolor="white">
              <v:textbox style="mso-next-textbox:#_x0000_s1447">
                <w:txbxContent>
                  <w:p w:rsidR="00B30539" w:rsidRPr="006E5787" w:rsidRDefault="00B30539" w:rsidP="00B30539">
                    <w:pPr>
                      <w:pStyle w:val="aff"/>
                      <w:jc w:val="center"/>
                      <w:rPr>
                        <w:rFonts w:ascii="Times New Roman" w:hAnsi="Times New Roman"/>
                        <w:sz w:val="24"/>
                        <w:lang w:val="en-US"/>
                      </w:rPr>
                    </w:pPr>
                    <w:r w:rsidRPr="006E5787">
                      <w:rPr>
                        <w:rFonts w:ascii="Times New Roman" w:hAnsi="Times New Roman"/>
                        <w:sz w:val="24"/>
                        <w:lang w:val="en-US"/>
                      </w:rPr>
                      <w:t>UPDATE</w:t>
                    </w:r>
                  </w:p>
                </w:txbxContent>
              </v:textbox>
            </v:shape>
            <v:shape id="_x0000_s1448" type="#_x0000_t32" style="position:absolute;left:2985;top:2853;width:240;height:0" o:connectortype="straight"/>
            <v:shape id="_x0000_s1449" type="#_x0000_t32" style="position:absolute;left:4410;top:1428;width:5670;height:0" o:connectortype="straight"/>
            <v:shape id="_x0000_s1450" type="#_x0000_t32" style="position:absolute;left:4485;top:2853;width:3450;height:1" o:connectortype="straight"/>
            <v:shape id="_x0000_s1451" type="#_x0000_t32" style="position:absolute;left:4650;top:2853;width:0;height:256" o:connectortype="straight"/>
            <v:shape id="_x0000_s1452" type="#_x0000_t32" style="position:absolute;left:4650;top:3108;width:300;height:1" o:connectortype="straight"/>
            <v:shape id="_x0000_s1453" type="#_x0000_t202" style="position:absolute;left:4950;top:2883;width:210;height:390" strokecolor="white">
              <v:textbox style="mso-next-textbox:#_x0000_s1453">
                <w:txbxContent>
                  <w:p w:rsidR="00B30539" w:rsidRPr="000E200B" w:rsidRDefault="00B30539" w:rsidP="00B30539">
                    <w:pPr>
                      <w:pStyle w:val="aff"/>
                      <w:rPr>
                        <w:rFonts w:ascii="Times New Roman" w:hAnsi="Times New Roman"/>
                        <w:sz w:val="24"/>
                        <w:lang w:val="kk-KZ"/>
                      </w:rPr>
                    </w:pPr>
                    <w:r w:rsidRPr="000E200B">
                      <w:rPr>
                        <w:rFonts w:ascii="Times New Roman" w:hAnsi="Times New Roman"/>
                        <w:sz w:val="24"/>
                        <w:lang w:val="kk-KZ"/>
                      </w:rPr>
                      <w:t>(</w:t>
                    </w:r>
                  </w:p>
                </w:txbxContent>
              </v:textbox>
            </v:shape>
            <v:shape id="_x0000_s1454" type="#_x0000_t32" style="position:absolute;left:5160;top:3108;width:315;height:0" o:connectortype="straight"/>
            <v:shape id="_x0000_s1455" type="#_x0000_t202" style="position:absolute;left:5475;top:2883;width:1605;height:405" strokecolor="white">
              <v:textbox style="mso-next-textbox:#_x0000_s1455">
                <w:txbxContent>
                  <w:p w:rsidR="00B30539" w:rsidRPr="000E200B" w:rsidRDefault="00B30539" w:rsidP="00B30539">
                    <w:pPr>
                      <w:pStyle w:val="aff"/>
                      <w:rPr>
                        <w:rFonts w:ascii="Times New Roman" w:hAnsi="Times New Roman"/>
                        <w:sz w:val="24"/>
                        <w:lang w:val="kk-KZ"/>
                      </w:rPr>
                    </w:pPr>
                    <w:r>
                      <w:rPr>
                        <w:rFonts w:ascii="Times New Roman" w:hAnsi="Times New Roman"/>
                        <w:sz w:val="24"/>
                        <w:lang w:val="kk-KZ"/>
                      </w:rPr>
                      <w:t>б</w:t>
                    </w:r>
                    <w:r w:rsidRPr="000E200B">
                      <w:rPr>
                        <w:rFonts w:ascii="Times New Roman" w:hAnsi="Times New Roman"/>
                        <w:sz w:val="24"/>
                        <w:lang w:val="kk-KZ"/>
                      </w:rPr>
                      <w:t>аған атауы</w:t>
                    </w:r>
                  </w:p>
                </w:txbxContent>
              </v:textbox>
            </v:shape>
            <v:shape id="_x0000_s1456" type="#_x0000_t32" style="position:absolute;left:7080;top:3108;width:315;height:0" o:connectortype="straight"/>
            <v:shape id="_x0000_s1457" type="#_x0000_t202" style="position:absolute;left:7395;top:2898;width:210;height:390" strokecolor="white">
              <v:textbox style="mso-next-textbox:#_x0000_s1457">
                <w:txbxContent>
                  <w:p w:rsidR="00B30539" w:rsidRPr="000E200B" w:rsidRDefault="00B30539" w:rsidP="00B30539">
                    <w:pPr>
                      <w:pStyle w:val="aff"/>
                      <w:rPr>
                        <w:rFonts w:ascii="Times New Roman" w:hAnsi="Times New Roman"/>
                        <w:sz w:val="24"/>
                        <w:lang w:val="kk-KZ"/>
                      </w:rPr>
                    </w:pPr>
                    <w:r>
                      <w:rPr>
                        <w:rFonts w:ascii="Times New Roman" w:hAnsi="Times New Roman"/>
                        <w:sz w:val="24"/>
                        <w:lang w:val="kk-KZ"/>
                      </w:rPr>
                      <w:t>)</w:t>
                    </w:r>
                  </w:p>
                </w:txbxContent>
              </v:textbox>
            </v:shape>
            <v:shape id="_x0000_s1458" type="#_x0000_t32" style="position:absolute;left:7605;top:3108;width:150;height:0" o:connectortype="straight"/>
            <v:shape id="_x0000_s1459" type="#_x0000_t32" style="position:absolute;left:7755;top:2853;width:0;height:255;flip:y" o:connectortype="straight">
              <v:stroke endarrow="block"/>
            </v:shape>
            <v:shape id="_x0000_s1460" type="#_x0000_t32" style="position:absolute;left:5325;top:3108;width:1;height:481;flip:y" o:connectortype="straight">
              <v:stroke endarrow="block"/>
            </v:shape>
            <v:shape id="_x0000_s1461" type="#_x0000_t32" style="position:absolute;left:5325;top:3588;width:960;height:1" o:connectortype="straight"/>
            <v:shape id="_x0000_s1462" type="#_x0000_t32" style="position:absolute;left:7245;top:3108;width:0;height:480" o:connectortype="straight"/>
            <v:shape id="_x0000_s1463" type="#_x0000_t32" style="position:absolute;left:6465;top:3589;width:780;height:0" o:connectortype="straight"/>
            <v:shape id="_x0000_s1464" type="#_x0000_t202" style="position:absolute;left:6285;top:3288;width:180;height:420" strokecolor="white">
              <v:textbox style="mso-next-textbox:#_x0000_s1464">
                <w:txbxContent>
                  <w:p w:rsidR="00B30539" w:rsidRPr="000E200B" w:rsidRDefault="00B30539" w:rsidP="00B30539">
                    <w:pPr>
                      <w:pStyle w:val="aff"/>
                      <w:rPr>
                        <w:rFonts w:ascii="Times New Roman" w:hAnsi="Times New Roman"/>
                        <w:sz w:val="24"/>
                        <w:lang w:val="kk-KZ"/>
                      </w:rPr>
                    </w:pPr>
                    <w:r w:rsidRPr="000E200B">
                      <w:rPr>
                        <w:rFonts w:ascii="Times New Roman" w:hAnsi="Times New Roman"/>
                        <w:sz w:val="24"/>
                        <w:lang w:val="kk-KZ"/>
                      </w:rPr>
                      <w:t>,</w:t>
                    </w:r>
                  </w:p>
                </w:txbxContent>
              </v:textbox>
            </v:shape>
            <v:shape id="_x0000_s1465" type="#_x0000_t32" style="position:absolute;left:2821;top:4020;width:2505;height:1" o:connectortype="straight"/>
            <v:shape id="_x0000_s1466" type="#_x0000_t32" style="position:absolute;left:5505;top:4020;width:2580;height:1" o:connectortype="straight"/>
            <v:shape id="_x0000_s1467" type="#_x0000_t202" style="position:absolute;left:5325;top:3708;width:180;height:420" strokecolor="white">
              <v:textbox style="mso-next-textbox:#_x0000_s1467">
                <w:txbxContent>
                  <w:p w:rsidR="00B30539" w:rsidRPr="000E200B" w:rsidRDefault="00B30539" w:rsidP="00B30539">
                    <w:pPr>
                      <w:pStyle w:val="aff"/>
                      <w:rPr>
                        <w:rFonts w:ascii="Times New Roman" w:hAnsi="Times New Roman"/>
                        <w:sz w:val="24"/>
                        <w:lang w:val="kk-KZ"/>
                      </w:rPr>
                    </w:pPr>
                    <w:r w:rsidRPr="000E200B">
                      <w:rPr>
                        <w:rFonts w:ascii="Times New Roman" w:hAnsi="Times New Roman"/>
                        <w:sz w:val="24"/>
                        <w:lang w:val="kk-KZ"/>
                      </w:rPr>
                      <w:t>,</w:t>
                    </w:r>
                  </w:p>
                </w:txbxContent>
              </v:textbox>
            </v:shape>
            <v:shape id="_x0000_s1468" type="#_x0000_t32" style="position:absolute;left:4410;top:1848;width:3525;height:1" o:connectortype="straight">
              <v:stroke endarrow="block"/>
            </v:shape>
            <v:shape id="_x0000_s1469" type="#_x0000_t32" style="position:absolute;left:4485;top:2328;width:3450;height:0" o:connectortype="straight">
              <v:stroke endarrow="block"/>
            </v:shape>
            <v:shape id="_x0000_s1470" type="#_x0000_t32" style="position:absolute;left:8085;top:1428;width:0;height:2592" o:connectortype="straight"/>
            <v:shape id="_x0000_s1471" type="#_x0000_t32" style="position:absolute;left:8251;top:1428;width:1;height:3060;flip:y" o:connectortype="straight">
              <v:stroke endarrow="block"/>
            </v:shape>
            <v:shape id="_x0000_s1472" type="#_x0000_t32" style="position:absolute;left:2685;top:4488;width:1725;height:1" o:connectortype="straight"/>
            <v:shape id="_x0000_s1473" type="#_x0000_t32" style="position:absolute;left:6690;top:4488;width:1561;height:1" o:connectortype="straight"/>
            <v:shape id="_x0000_s1474" type="#_x0000_t32" style="position:absolute;left:10080;top:1428;width:0;height:3342" o:connectortype="straight"/>
            <v:shape id="_x0000_s1475" type="#_x0000_t202" style="position:absolute;left:4410;top:4230;width:2280;height:435" strokecolor="white">
              <v:textbox style="mso-next-textbox:#_x0000_s1475">
                <w:txbxContent>
                  <w:p w:rsidR="00B30539" w:rsidRPr="008B1265" w:rsidRDefault="00B30539" w:rsidP="00B30539">
                    <w:pPr>
                      <w:pStyle w:val="aff"/>
                      <w:rPr>
                        <w:rFonts w:ascii="Times New Roman" w:hAnsi="Times New Roman"/>
                        <w:sz w:val="24"/>
                        <w:lang w:val="en-US"/>
                      </w:rPr>
                    </w:pPr>
                    <w:r w:rsidRPr="008B1265">
                      <w:rPr>
                        <w:rFonts w:ascii="Times New Roman" w:hAnsi="Times New Roman"/>
                        <w:sz w:val="24"/>
                        <w:lang w:val="en-US"/>
                      </w:rPr>
                      <w:t>ALL PRIVILEGES</w:t>
                    </w:r>
                  </w:p>
                </w:txbxContent>
              </v:textbox>
            </v:shape>
            <v:shape id="_x0000_s1476" type="#_x0000_t32" style="position:absolute;left:1050;top:4770;width:9030;height:0" o:connectortype="straight"/>
            <v:shape id="_x0000_s1477" type="#_x0000_t32" style="position:absolute;left:1050;top:4770;width:1;height:300" o:connectortype="straight"/>
            <v:shape id="_x0000_s1478" type="#_x0000_t32" style="position:absolute;left:1051;top:5070;width:224;height:1" o:connectortype="straight"/>
            <v:shape id="_x0000_s1479" type="#_x0000_t202" style="position:absolute;left:1275;top:4860;width:705;height:375" strokecolor="white">
              <v:textbox style="mso-next-textbox:#_x0000_s1479">
                <w:txbxContent>
                  <w:p w:rsidR="00B30539" w:rsidRPr="008B1265" w:rsidRDefault="00B30539" w:rsidP="00B30539">
                    <w:pPr>
                      <w:pStyle w:val="aff"/>
                      <w:rPr>
                        <w:rFonts w:ascii="Times New Roman" w:hAnsi="Times New Roman"/>
                        <w:sz w:val="24"/>
                        <w:lang w:val="en-US"/>
                      </w:rPr>
                    </w:pPr>
                    <w:r w:rsidRPr="008B1265">
                      <w:rPr>
                        <w:rFonts w:ascii="Times New Roman" w:hAnsi="Times New Roman"/>
                        <w:sz w:val="24"/>
                        <w:lang w:val="en-US"/>
                      </w:rPr>
                      <w:t>ON</w:t>
                    </w:r>
                  </w:p>
                </w:txbxContent>
              </v:textbox>
            </v:shape>
            <v:shape id="_x0000_s1480" type="#_x0000_t32" style="position:absolute;left:1980;top:5069;width:210;height:1" o:connectortype="straight"/>
            <v:shape id="_x0000_s1481" type="#_x0000_t202" style="position:absolute;left:2190;top:4860;width:915;height:705" strokecolor="white">
              <v:textbox style="mso-next-textbox:#_x0000_s1481">
                <w:txbxContent>
                  <w:p w:rsidR="00B30539" w:rsidRPr="008B1265" w:rsidRDefault="00B30539" w:rsidP="00B30539">
                    <w:pPr>
                      <w:pStyle w:val="aff"/>
                      <w:jc w:val="center"/>
                      <w:rPr>
                        <w:rFonts w:ascii="Times New Roman" w:hAnsi="Times New Roman"/>
                        <w:sz w:val="24"/>
                        <w:lang w:val="kk-KZ"/>
                      </w:rPr>
                    </w:pPr>
                    <w:r>
                      <w:rPr>
                        <w:rFonts w:ascii="Times New Roman" w:hAnsi="Times New Roman"/>
                        <w:sz w:val="24"/>
                        <w:lang w:val="kk-KZ"/>
                      </w:rPr>
                      <w:t>к</w:t>
                    </w:r>
                    <w:r w:rsidRPr="008B1265">
                      <w:rPr>
                        <w:rFonts w:ascii="Times New Roman" w:hAnsi="Times New Roman"/>
                        <w:sz w:val="24"/>
                        <w:lang w:val="kk-KZ"/>
                      </w:rPr>
                      <w:t>есте</w:t>
                    </w:r>
                  </w:p>
                  <w:p w:rsidR="00B30539" w:rsidRPr="008B1265" w:rsidRDefault="00B30539" w:rsidP="00B30539">
                    <w:pPr>
                      <w:pStyle w:val="aff"/>
                      <w:jc w:val="center"/>
                      <w:rPr>
                        <w:rFonts w:ascii="Times New Roman" w:hAnsi="Times New Roman"/>
                        <w:sz w:val="24"/>
                        <w:lang w:val="kk-KZ"/>
                      </w:rPr>
                    </w:pPr>
                    <w:r w:rsidRPr="008B1265">
                      <w:rPr>
                        <w:rFonts w:ascii="Times New Roman" w:hAnsi="Times New Roman"/>
                        <w:sz w:val="24"/>
                        <w:lang w:val="kk-KZ"/>
                      </w:rPr>
                      <w:t>атауы</w:t>
                    </w:r>
                  </w:p>
                </w:txbxContent>
              </v:textbox>
            </v:shape>
            <v:shape id="_x0000_s1482" type="#_x0000_t32" style="position:absolute;left:3105;top:5070;width:210;height:1" o:connectortype="straight"/>
            <v:shape id="_x0000_s1483" type="#_x0000_t202" style="position:absolute;left:3315;top:4860;width:630;height:375" strokecolor="white">
              <v:textbox style="mso-next-textbox:#_x0000_s1483">
                <w:txbxContent>
                  <w:p w:rsidR="00B30539" w:rsidRPr="008B1265" w:rsidRDefault="00B30539" w:rsidP="00B30539">
                    <w:pPr>
                      <w:pStyle w:val="aff"/>
                      <w:jc w:val="center"/>
                      <w:rPr>
                        <w:rFonts w:ascii="Times New Roman" w:hAnsi="Times New Roman"/>
                        <w:sz w:val="24"/>
                        <w:lang w:val="en-US"/>
                      </w:rPr>
                    </w:pPr>
                    <w:r w:rsidRPr="008B1265">
                      <w:rPr>
                        <w:rFonts w:ascii="Times New Roman" w:hAnsi="Times New Roman"/>
                        <w:sz w:val="24"/>
                        <w:lang w:val="en-US"/>
                      </w:rPr>
                      <w:t>TO</w:t>
                    </w:r>
                  </w:p>
                </w:txbxContent>
              </v:textbox>
            </v:shape>
            <v:shape id="_x0000_s1484" type="#_x0000_t32" style="position:absolute;left:3945;top:5070;width:465;height:1" o:connectortype="straight"/>
            <v:shape id="_x0000_s1485" type="#_x0000_t32" style="position:absolute;left:4095;top:5072;width:0;height:839" o:connectortype="straight"/>
            <v:shape id="_x0000_s1486" type="#_x0000_t32" style="position:absolute;left:4095;top:5909;width:630;height:1" o:connectortype="straight"/>
            <v:shape id="_x0000_s1487" type="#_x0000_t202" style="position:absolute;left:4410;top:4860;width:1815;height:750" strokecolor="white">
              <v:textbox style="mso-next-textbox:#_x0000_s1487">
                <w:txbxContent>
                  <w:p w:rsidR="00B30539" w:rsidRPr="008B1265" w:rsidRDefault="00B30539" w:rsidP="00B30539">
                    <w:pPr>
                      <w:pStyle w:val="aff"/>
                      <w:jc w:val="center"/>
                      <w:rPr>
                        <w:rFonts w:ascii="Times New Roman" w:hAnsi="Times New Roman"/>
                        <w:sz w:val="24"/>
                        <w:lang w:val="kk-KZ"/>
                      </w:rPr>
                    </w:pPr>
                    <w:r>
                      <w:rPr>
                        <w:rFonts w:ascii="Times New Roman" w:hAnsi="Times New Roman"/>
                        <w:sz w:val="24"/>
                        <w:lang w:val="kk-KZ"/>
                      </w:rPr>
                      <w:t>п</w:t>
                    </w:r>
                    <w:r w:rsidRPr="008B1265">
                      <w:rPr>
                        <w:rFonts w:ascii="Times New Roman" w:hAnsi="Times New Roman"/>
                        <w:sz w:val="24"/>
                        <w:lang w:val="kk-KZ"/>
                      </w:rPr>
                      <w:t>айдаланушы атауы</w:t>
                    </w:r>
                  </w:p>
                </w:txbxContent>
              </v:textbox>
            </v:shape>
            <v:shape id="_x0000_s1488" type="#_x0000_t32" style="position:absolute;left:6225;top:5072;width:4065;height:1;flip:y" o:connectortype="straight">
              <v:stroke endarrow="block"/>
            </v:shape>
            <v:shape id="_x0000_s1489" type="#_x0000_t32" style="position:absolute;left:6495;top:5069;width:1;height:840;flip:y" o:connectortype="straight">
              <v:stroke endarrow="block"/>
            </v:shape>
            <v:shape id="_x0000_s1490" type="#_x0000_t202" style="position:absolute;left:4725;top:5700;width:1185;height:375" strokecolor="white">
              <v:textbox style="mso-next-textbox:#_x0000_s1490">
                <w:txbxContent>
                  <w:p w:rsidR="00B30539" w:rsidRPr="008B1265" w:rsidRDefault="00B30539" w:rsidP="00B30539">
                    <w:pPr>
                      <w:pStyle w:val="aff"/>
                      <w:jc w:val="center"/>
                      <w:rPr>
                        <w:rFonts w:ascii="Times New Roman" w:hAnsi="Times New Roman"/>
                        <w:sz w:val="24"/>
                        <w:lang w:val="en-US"/>
                      </w:rPr>
                    </w:pPr>
                    <w:r w:rsidRPr="008B1265">
                      <w:rPr>
                        <w:rFonts w:ascii="Times New Roman" w:hAnsi="Times New Roman"/>
                        <w:sz w:val="24"/>
                        <w:lang w:val="en-US"/>
                      </w:rPr>
                      <w:t>PUBLIC</w:t>
                    </w:r>
                  </w:p>
                </w:txbxContent>
              </v:textbox>
            </v:shape>
            <v:shape id="_x0000_s1491" type="#_x0000_t32" style="position:absolute;left:5910;top:5909;width:585;height:0" o:connectortype="straight"/>
            <v:shape id="_x0000_s1492" type="#_x0000_t32" style="position:absolute;left:6615;top:5070;width:0;height:841" o:connectortype="straight"/>
            <v:shape id="_x0000_s1493" type="#_x0000_t32" style="position:absolute;left:6615;top:5908;width:390;height:1;flip:y" o:connectortype="straight"/>
            <v:shape id="_x0000_s1494" type="#_x0000_t202" style="position:absolute;left:7005;top:5670;width:2760;height:405" strokecolor="white">
              <v:textbox style="mso-next-textbox:#_x0000_s1494">
                <w:txbxContent>
                  <w:p w:rsidR="00B30539" w:rsidRPr="00C37F97" w:rsidRDefault="00B30539" w:rsidP="00B30539">
                    <w:pPr>
                      <w:pStyle w:val="aff"/>
                      <w:rPr>
                        <w:rFonts w:ascii="Times New Roman" w:hAnsi="Times New Roman"/>
                        <w:sz w:val="24"/>
                        <w:lang w:val="en-US"/>
                      </w:rPr>
                    </w:pPr>
                    <w:r w:rsidRPr="00C37F97">
                      <w:rPr>
                        <w:rFonts w:ascii="Times New Roman" w:hAnsi="Times New Roman"/>
                        <w:sz w:val="24"/>
                        <w:lang w:val="en-US"/>
                      </w:rPr>
                      <w:t>WITH GRANT OPTION</w:t>
                    </w:r>
                  </w:p>
                </w:txbxContent>
              </v:textbox>
            </v:shape>
            <v:shape id="_x0000_s1495" type="#_x0000_t32" style="position:absolute;left:9765;top:5908;width:300;height:0" o:connectortype="straight"/>
            <v:shape id="_x0000_s1496" type="#_x0000_t32" style="position:absolute;left:10065;top:5070;width:0;height:840;flip:y" o:connectortype="straight">
              <v:stroke endarrow="block"/>
            </v:shape>
            <v:oval id="_x0000_s1497" style="position:absolute;left:10290;top:5017;width:143;height:143"/>
          </v:group>
        </w:pic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4.35-сурет. GRANT операторының синтаксистік диаграммасы</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lastRenderedPageBreak/>
        <w:t>Командада PUBLIC кілттік сөзі артықшылықтарды әрбір пайдаланушыға жекелеп берудің орнына, бірден барлық пайдаланушыларға артықшылықтар беру үшін қолданылады.</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 xml:space="preserve">Егер GRANT операторында WITH GRANT OPTION сөйлемі көрсетілсе, онда артықшылықтарға ие болатын пайдаланушылар өз кезегінде оларды басқа пайдаланушыларға беруі мүмкін. </w:t>
      </w:r>
    </w:p>
    <w:p w:rsidR="00B30539" w:rsidRPr="00B30539" w:rsidRDefault="00B30539" w:rsidP="00B30539">
      <w:pPr>
        <w:ind w:firstLine="709"/>
        <w:jc w:val="both"/>
        <w:rPr>
          <w:rFonts w:ascii="Times New Roman" w:eastAsia="Calibri" w:hAnsi="Times New Roman" w:cs="Times New Roman"/>
          <w:i/>
          <w:lang w:val="kk-KZ" w:eastAsia="en-US"/>
        </w:rPr>
      </w:pPr>
      <w:r w:rsidRPr="00B30539">
        <w:rPr>
          <w:rFonts w:ascii="Times New Roman" w:eastAsia="Calibri" w:hAnsi="Times New Roman" w:cs="Times New Roman"/>
          <w:i/>
          <w:lang w:val="kk-KZ" w:eastAsia="en-US"/>
        </w:rPr>
        <w:t>Мысал</w:t>
      </w:r>
    </w:p>
    <w:p w:rsidR="00B30539" w:rsidRPr="00B30539" w:rsidRDefault="00B30539" w:rsidP="00B30539">
      <w:pPr>
        <w:ind w:firstLine="709"/>
        <w:jc w:val="both"/>
        <w:rPr>
          <w:rFonts w:ascii="Times New Roman" w:eastAsia="Calibri" w:hAnsi="Times New Roman" w:cs="Times New Roman"/>
          <w:i/>
          <w:lang w:val="kk-KZ" w:eastAsia="en-US"/>
        </w:rPr>
      </w:pPr>
      <w:r w:rsidRPr="00B30539">
        <w:rPr>
          <w:rFonts w:ascii="Times New Roman" w:eastAsia="Calibri" w:hAnsi="Times New Roman" w:cs="Times New Roman"/>
          <w:lang w:val="kk-KZ" w:eastAsia="en-US"/>
        </w:rPr>
        <w:t>Smith агентіне өз артықшылықтарын басқа пайдаланушыларға ұсыну мүмкіндігін беріп Orders кестесіне ақпаратты қосуға және жоюға рұқса ету</w:t>
      </w:r>
    </w:p>
    <w:p w:rsidR="00B30539" w:rsidRPr="00B30539" w:rsidRDefault="00B30539" w:rsidP="00B30539">
      <w:pPr>
        <w:ind w:firstLine="709"/>
        <w:jc w:val="both"/>
        <w:rPr>
          <w:rFonts w:ascii="Times New Roman" w:eastAsia="Calibri" w:hAnsi="Times New Roman" w:cs="Times New Roman"/>
          <w:i/>
          <w:lang w:val="kk-KZ" w:eastAsia="en-US"/>
        </w:rPr>
      </w:pPr>
      <w:r w:rsidRPr="00B30539">
        <w:rPr>
          <w:rFonts w:ascii="Times New Roman" w:eastAsia="Calibri" w:hAnsi="Times New Roman" w:cs="Times New Roman"/>
          <w:lang w:val="kk-KZ" w:eastAsia="en-US"/>
        </w:rPr>
        <w:t>GRANT INSERT, DELETE</w:t>
      </w:r>
    </w:p>
    <w:p w:rsidR="00B30539" w:rsidRPr="00B30539" w:rsidRDefault="00B30539" w:rsidP="00B30539">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 xml:space="preserve">ON Orders </w:t>
      </w: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en-US" w:eastAsia="en-US"/>
        </w:rPr>
        <w:t xml:space="preserve">TO Smith WITH GRANT OPTION </w:t>
      </w:r>
    </w:p>
    <w:p w:rsidR="00B30539" w:rsidRPr="00B30539" w:rsidRDefault="00120AB3" w:rsidP="00B30539">
      <w:pPr>
        <w:ind w:firstLine="709"/>
        <w:jc w:val="both"/>
        <w:rPr>
          <w:rFonts w:ascii="Times New Roman" w:eastAsia="Calibri" w:hAnsi="Times New Roman" w:cs="Times New Roman"/>
          <w:lang w:val="kk-KZ" w:eastAsia="en-US"/>
        </w:rPr>
      </w:pPr>
      <w:r>
        <w:rPr>
          <w:rFonts w:ascii="Times New Roman" w:eastAsia="Calibri" w:hAnsi="Times New Roman" w:cs="Times New Roman"/>
          <w:noProof/>
        </w:rPr>
        <w:pict>
          <v:group id="_x0000_s1498" style="position:absolute;left:0;text-align:left;margin-left:27pt;margin-top:53.45pt;width:397.6pt;height:246.6pt;z-index:251706368" coordorigin="1020,6858" coordsize="7952,4932">
            <v:shape id="_x0000_s1499" type="#_x0000_t32" style="position:absolute;left:8227;top:7068;width:0;height:1425;flip:y" o:connectortype="straight">
              <v:stroke endarrow="block"/>
            </v:shape>
            <v:shape id="_x0000_s1500" type="#_x0000_t32" style="position:absolute;left:1020;top:6858;width:0;height:360" o:connectortype="straight"/>
            <v:shape id="_x0000_s1501" type="#_x0000_t32" style="position:absolute;left:1020;top:7068;width:420;height:0" o:connectortype="straight"/>
            <v:shape id="_x0000_s1502" type="#_x0000_t202" style="position:absolute;left:1440;top:6858;width:1357;height:435" strokecolor="white">
              <v:textbox style="mso-next-textbox:#_x0000_s1502">
                <w:txbxContent>
                  <w:p w:rsidR="00B30539" w:rsidRPr="009D1820" w:rsidRDefault="00B30539" w:rsidP="00B30539">
                    <w:pPr>
                      <w:pStyle w:val="aff"/>
                      <w:jc w:val="center"/>
                      <w:rPr>
                        <w:rFonts w:ascii="Times New Roman" w:hAnsi="Times New Roman"/>
                        <w:sz w:val="24"/>
                        <w:lang w:val="kk-KZ"/>
                      </w:rPr>
                    </w:pPr>
                    <w:r>
                      <w:rPr>
                        <w:rFonts w:ascii="Times New Roman" w:hAnsi="Times New Roman"/>
                        <w:sz w:val="24"/>
                        <w:lang w:val="en-US"/>
                      </w:rPr>
                      <w:t>REVO</w:t>
                    </w:r>
                    <w:r>
                      <w:rPr>
                        <w:rFonts w:ascii="Times New Roman" w:hAnsi="Times New Roman"/>
                        <w:sz w:val="24"/>
                        <w:lang w:val="kk-KZ"/>
                      </w:rPr>
                      <w:t>К</w:t>
                    </w:r>
                    <w:r>
                      <w:rPr>
                        <w:rFonts w:ascii="Times New Roman" w:hAnsi="Times New Roman"/>
                        <w:sz w:val="24"/>
                        <w:lang w:val="en-US"/>
                      </w:rPr>
                      <w:t>E</w:t>
                    </w:r>
                  </w:p>
                </w:txbxContent>
              </v:textbox>
            </v:shape>
            <v:shape id="_x0000_s1503" type="#_x0000_t32" style="position:absolute;left:2797;top:7068;width:720;height:0" o:connectortype="straight"/>
            <v:shape id="_x0000_s1504" type="#_x0000_t32" style="position:absolute;left:2977;top:7068;width:0;height:3061" o:connectortype="straight"/>
            <v:shape id="_x0000_s1505" type="#_x0000_t32" style="position:absolute;left:3113;top:7068;width:1;height:2592;flip:y" o:connectortype="straight">
              <v:stroke endarrow="block"/>
            </v:shape>
            <v:shape id="_x0000_s1506" type="#_x0000_t32" style="position:absolute;left:3277;top:7068;width:0;height:1425" o:connectortype="straight"/>
            <v:shape id="_x0000_s1507" type="#_x0000_t202" style="position:absolute;left:3517;top:6858;width:1185;height:435" strokecolor="white">
              <v:textbox style="mso-next-textbox:#_x0000_s1507">
                <w:txbxContent>
                  <w:p w:rsidR="00B30539" w:rsidRPr="006E5787" w:rsidRDefault="00B30539" w:rsidP="00B30539">
                    <w:pPr>
                      <w:pStyle w:val="aff"/>
                      <w:jc w:val="center"/>
                      <w:rPr>
                        <w:rFonts w:ascii="Times New Roman" w:hAnsi="Times New Roman"/>
                        <w:sz w:val="24"/>
                        <w:lang w:val="en-US"/>
                      </w:rPr>
                    </w:pPr>
                    <w:r w:rsidRPr="006E5787">
                      <w:rPr>
                        <w:rFonts w:ascii="Times New Roman" w:hAnsi="Times New Roman"/>
                        <w:sz w:val="24"/>
                        <w:lang w:val="en-US"/>
                      </w:rPr>
                      <w:t>SELECT</w:t>
                    </w:r>
                  </w:p>
                </w:txbxContent>
              </v:textbox>
            </v:shape>
            <v:shape id="_x0000_s1508" type="#_x0000_t32" style="position:absolute;left:3277;top:7488;width:240;height:0" o:connectortype="straight"/>
            <v:shape id="_x0000_s1509" type="#_x0000_t202" style="position:absolute;left:3517;top:7293;width:1185;height:375" strokecolor="white">
              <v:textbox style="mso-next-textbox:#_x0000_s1509">
                <w:txbxContent>
                  <w:p w:rsidR="00B30539" w:rsidRPr="006E5787" w:rsidRDefault="00B30539" w:rsidP="00B30539">
                    <w:pPr>
                      <w:pStyle w:val="aff"/>
                      <w:jc w:val="center"/>
                      <w:rPr>
                        <w:rFonts w:ascii="Times New Roman" w:hAnsi="Times New Roman"/>
                        <w:sz w:val="24"/>
                        <w:lang w:val="en-US"/>
                      </w:rPr>
                    </w:pPr>
                    <w:r w:rsidRPr="006E5787">
                      <w:rPr>
                        <w:rFonts w:ascii="Times New Roman" w:hAnsi="Times New Roman"/>
                        <w:sz w:val="24"/>
                        <w:lang w:val="en-US"/>
                      </w:rPr>
                      <w:t>INSERT</w:t>
                    </w:r>
                  </w:p>
                </w:txbxContent>
              </v:textbox>
            </v:shape>
            <v:shape id="_x0000_s1510" type="#_x0000_t202" style="position:absolute;left:3517;top:7773;width:1260;height:465" strokecolor="white">
              <v:textbox style="mso-next-textbox:#_x0000_s1510">
                <w:txbxContent>
                  <w:p w:rsidR="00B30539" w:rsidRPr="006E5787" w:rsidRDefault="00B30539" w:rsidP="00B30539">
                    <w:pPr>
                      <w:pStyle w:val="aff"/>
                      <w:jc w:val="center"/>
                      <w:rPr>
                        <w:rFonts w:ascii="Times New Roman" w:hAnsi="Times New Roman"/>
                        <w:sz w:val="24"/>
                        <w:lang w:val="en-US"/>
                      </w:rPr>
                    </w:pPr>
                    <w:r w:rsidRPr="006E5787">
                      <w:rPr>
                        <w:rFonts w:ascii="Times New Roman" w:hAnsi="Times New Roman"/>
                        <w:sz w:val="24"/>
                        <w:lang w:val="en-US"/>
                      </w:rPr>
                      <w:t>DELETE</w:t>
                    </w:r>
                  </w:p>
                </w:txbxContent>
              </v:textbox>
            </v:shape>
            <v:shape id="_x0000_s1511" type="#_x0000_t32" style="position:absolute;left:3277;top:7968;width:240;height:0" o:connectortype="straight"/>
            <v:shape id="_x0000_s1512" type="#_x0000_t202" style="position:absolute;left:3517;top:8238;width:1260;height:420" strokecolor="white">
              <v:textbox style="mso-next-textbox:#_x0000_s1512">
                <w:txbxContent>
                  <w:p w:rsidR="00B30539" w:rsidRPr="006E5787" w:rsidRDefault="00B30539" w:rsidP="00B30539">
                    <w:pPr>
                      <w:pStyle w:val="aff"/>
                      <w:jc w:val="center"/>
                      <w:rPr>
                        <w:rFonts w:ascii="Times New Roman" w:hAnsi="Times New Roman"/>
                        <w:sz w:val="24"/>
                        <w:lang w:val="en-US"/>
                      </w:rPr>
                    </w:pPr>
                    <w:r w:rsidRPr="006E5787">
                      <w:rPr>
                        <w:rFonts w:ascii="Times New Roman" w:hAnsi="Times New Roman"/>
                        <w:sz w:val="24"/>
                        <w:lang w:val="en-US"/>
                      </w:rPr>
                      <w:t>UPDATE</w:t>
                    </w:r>
                  </w:p>
                </w:txbxContent>
              </v:textbox>
            </v:shape>
            <v:shape id="_x0000_s1513" type="#_x0000_t32" style="position:absolute;left:3277;top:8493;width:240;height:0" o:connectortype="straight"/>
            <v:shape id="_x0000_s1514" type="#_x0000_t32" style="position:absolute;left:4702;top:7068;width:4028;height:0" o:connectortype="straight"/>
            <v:shape id="_x0000_s1515" type="#_x0000_t32" style="position:absolute;left:4777;top:8493;width:3450;height:1" o:connectortype="straight"/>
            <v:shape id="_x0000_s1516" type="#_x0000_t32" style="position:absolute;left:4942;top:8493;width:0;height:256" o:connectortype="straight"/>
            <v:shape id="_x0000_s1517" type="#_x0000_t32" style="position:absolute;left:4942;top:8748;width:300;height:1" o:connectortype="straight"/>
            <v:shape id="_x0000_s1518" type="#_x0000_t202" style="position:absolute;left:5242;top:8523;width:210;height:390" strokecolor="white">
              <v:textbox style="mso-next-textbox:#_x0000_s1518">
                <w:txbxContent>
                  <w:p w:rsidR="00B30539" w:rsidRPr="000E200B" w:rsidRDefault="00B30539" w:rsidP="00B30539">
                    <w:pPr>
                      <w:pStyle w:val="aff"/>
                      <w:rPr>
                        <w:rFonts w:ascii="Times New Roman" w:hAnsi="Times New Roman"/>
                        <w:sz w:val="24"/>
                        <w:lang w:val="kk-KZ"/>
                      </w:rPr>
                    </w:pPr>
                    <w:r w:rsidRPr="000E200B">
                      <w:rPr>
                        <w:rFonts w:ascii="Times New Roman" w:hAnsi="Times New Roman"/>
                        <w:sz w:val="24"/>
                        <w:lang w:val="kk-KZ"/>
                      </w:rPr>
                      <w:t>(</w:t>
                    </w:r>
                  </w:p>
                </w:txbxContent>
              </v:textbox>
            </v:shape>
            <v:shape id="_x0000_s1519" type="#_x0000_t32" style="position:absolute;left:5452;top:8748;width:315;height:0" o:connectortype="straight"/>
            <v:shape id="_x0000_s1520" type="#_x0000_t202" style="position:absolute;left:5767;top:8523;width:1605;height:405" strokecolor="white">
              <v:textbox style="mso-next-textbox:#_x0000_s1520">
                <w:txbxContent>
                  <w:p w:rsidR="00B30539" w:rsidRPr="000E200B" w:rsidRDefault="00B30539" w:rsidP="00B30539">
                    <w:pPr>
                      <w:pStyle w:val="aff"/>
                      <w:rPr>
                        <w:rFonts w:ascii="Times New Roman" w:hAnsi="Times New Roman"/>
                        <w:sz w:val="24"/>
                        <w:lang w:val="kk-KZ"/>
                      </w:rPr>
                    </w:pPr>
                    <w:r>
                      <w:rPr>
                        <w:rFonts w:ascii="Times New Roman" w:hAnsi="Times New Roman"/>
                        <w:sz w:val="24"/>
                        <w:lang w:val="kk-KZ"/>
                      </w:rPr>
                      <w:t>б</w:t>
                    </w:r>
                    <w:r w:rsidRPr="000E200B">
                      <w:rPr>
                        <w:rFonts w:ascii="Times New Roman" w:hAnsi="Times New Roman"/>
                        <w:sz w:val="24"/>
                        <w:lang w:val="kk-KZ"/>
                      </w:rPr>
                      <w:t>аған атауы</w:t>
                    </w:r>
                  </w:p>
                </w:txbxContent>
              </v:textbox>
            </v:shape>
            <v:shape id="_x0000_s1521" type="#_x0000_t32" style="position:absolute;left:7372;top:8748;width:315;height:0" o:connectortype="straight"/>
            <v:shape id="_x0000_s1522" type="#_x0000_t202" style="position:absolute;left:7687;top:8538;width:210;height:390" strokecolor="white">
              <v:textbox style="mso-next-textbox:#_x0000_s1522">
                <w:txbxContent>
                  <w:p w:rsidR="00B30539" w:rsidRPr="000E200B" w:rsidRDefault="00B30539" w:rsidP="00B30539">
                    <w:pPr>
                      <w:pStyle w:val="aff"/>
                      <w:rPr>
                        <w:rFonts w:ascii="Times New Roman" w:hAnsi="Times New Roman"/>
                        <w:sz w:val="24"/>
                        <w:lang w:val="kk-KZ"/>
                      </w:rPr>
                    </w:pPr>
                    <w:r>
                      <w:rPr>
                        <w:rFonts w:ascii="Times New Roman" w:hAnsi="Times New Roman"/>
                        <w:sz w:val="24"/>
                        <w:lang w:val="kk-KZ"/>
                      </w:rPr>
                      <w:t>)</w:t>
                    </w:r>
                  </w:p>
                </w:txbxContent>
              </v:textbox>
            </v:shape>
            <v:shape id="_x0000_s1523" type="#_x0000_t32" style="position:absolute;left:7897;top:8748;width:150;height:0" o:connectortype="straight"/>
            <v:shape id="_x0000_s1524" type="#_x0000_t32" style="position:absolute;left:8047;top:8493;width:0;height:255;flip:y" o:connectortype="straight">
              <v:stroke endarrow="block"/>
            </v:shape>
            <v:shape id="_x0000_s1525" type="#_x0000_t32" style="position:absolute;left:5617;top:8748;width:1;height:481;flip:y" o:connectortype="straight">
              <v:stroke endarrow="block"/>
            </v:shape>
            <v:shape id="_x0000_s1526" type="#_x0000_t32" style="position:absolute;left:5617;top:9228;width:960;height:1" o:connectortype="straight"/>
            <v:shape id="_x0000_s1527" type="#_x0000_t32" style="position:absolute;left:7537;top:8748;width:0;height:480" o:connectortype="straight"/>
            <v:shape id="_x0000_s1528" type="#_x0000_t32" style="position:absolute;left:6757;top:9229;width:780;height:0" o:connectortype="straight"/>
            <v:shape id="_x0000_s1529" type="#_x0000_t202" style="position:absolute;left:6577;top:8928;width:180;height:420" strokecolor="white">
              <v:textbox style="mso-next-textbox:#_x0000_s1529">
                <w:txbxContent>
                  <w:p w:rsidR="00B30539" w:rsidRPr="000E200B" w:rsidRDefault="00B30539" w:rsidP="00B30539">
                    <w:pPr>
                      <w:pStyle w:val="aff"/>
                      <w:rPr>
                        <w:rFonts w:ascii="Times New Roman" w:hAnsi="Times New Roman"/>
                        <w:sz w:val="24"/>
                        <w:lang w:val="kk-KZ"/>
                      </w:rPr>
                    </w:pPr>
                    <w:r w:rsidRPr="000E200B">
                      <w:rPr>
                        <w:rFonts w:ascii="Times New Roman" w:hAnsi="Times New Roman"/>
                        <w:sz w:val="24"/>
                        <w:lang w:val="kk-KZ"/>
                      </w:rPr>
                      <w:t>,</w:t>
                    </w:r>
                  </w:p>
                </w:txbxContent>
              </v:textbox>
            </v:shape>
            <v:shape id="_x0000_s1530" type="#_x0000_t32" style="position:absolute;left:3113;top:9660;width:2505;height:1" o:connectortype="straight"/>
            <v:shape id="_x0000_s1531" type="#_x0000_t32" style="position:absolute;left:5797;top:9660;width:2580;height:1" o:connectortype="straight"/>
            <v:shape id="_x0000_s1532" type="#_x0000_t202" style="position:absolute;left:5617;top:9348;width:180;height:420" strokecolor="white">
              <v:textbox style="mso-next-textbox:#_x0000_s1532">
                <w:txbxContent>
                  <w:p w:rsidR="00B30539" w:rsidRPr="000E200B" w:rsidRDefault="00B30539" w:rsidP="00B30539">
                    <w:pPr>
                      <w:pStyle w:val="aff"/>
                      <w:rPr>
                        <w:rFonts w:ascii="Times New Roman" w:hAnsi="Times New Roman"/>
                        <w:sz w:val="24"/>
                        <w:lang w:val="kk-KZ"/>
                      </w:rPr>
                    </w:pPr>
                    <w:r w:rsidRPr="000E200B">
                      <w:rPr>
                        <w:rFonts w:ascii="Times New Roman" w:hAnsi="Times New Roman"/>
                        <w:sz w:val="24"/>
                        <w:lang w:val="kk-KZ"/>
                      </w:rPr>
                      <w:t>,</w:t>
                    </w:r>
                  </w:p>
                </w:txbxContent>
              </v:textbox>
            </v:shape>
            <v:shape id="_x0000_s1533" type="#_x0000_t32" style="position:absolute;left:4702;top:7488;width:3525;height:1" o:connectortype="straight">
              <v:stroke endarrow="block"/>
            </v:shape>
            <v:shape id="_x0000_s1534" type="#_x0000_t32" style="position:absolute;left:4777;top:7968;width:3450;height:0" o:connectortype="straight">
              <v:stroke endarrow="block"/>
            </v:shape>
            <v:shape id="_x0000_s1535" type="#_x0000_t32" style="position:absolute;left:8377;top:7068;width:0;height:2592" o:connectortype="straight"/>
            <v:shape id="_x0000_s1536" type="#_x0000_t32" style="position:absolute;left:8543;top:7068;width:1;height:3060;flip:y" o:connectortype="straight">
              <v:stroke endarrow="block"/>
            </v:shape>
            <v:shape id="_x0000_s1537" type="#_x0000_t32" style="position:absolute;left:2977;top:10128;width:1725;height:1" o:connectortype="straight"/>
            <v:shape id="_x0000_s1538" type="#_x0000_t32" style="position:absolute;left:6982;top:10128;width:1561;height:1" o:connectortype="straight"/>
            <v:shape id="_x0000_s1539" type="#_x0000_t32" style="position:absolute;left:8730;top:7068;width:0;height:3342" o:connectortype="straight"/>
            <v:shape id="_x0000_s1540" type="#_x0000_t202" style="position:absolute;left:4702;top:9870;width:2280;height:435" strokecolor="white">
              <v:textbox style="mso-next-textbox:#_x0000_s1540">
                <w:txbxContent>
                  <w:p w:rsidR="00B30539" w:rsidRPr="008B1265" w:rsidRDefault="00B30539" w:rsidP="00B30539">
                    <w:pPr>
                      <w:pStyle w:val="aff"/>
                      <w:rPr>
                        <w:rFonts w:ascii="Times New Roman" w:hAnsi="Times New Roman"/>
                        <w:sz w:val="24"/>
                        <w:lang w:val="en-US"/>
                      </w:rPr>
                    </w:pPr>
                    <w:r w:rsidRPr="008B1265">
                      <w:rPr>
                        <w:rFonts w:ascii="Times New Roman" w:hAnsi="Times New Roman"/>
                        <w:sz w:val="24"/>
                        <w:lang w:val="en-US"/>
                      </w:rPr>
                      <w:t>ALL PRIVILEGES</w:t>
                    </w:r>
                  </w:p>
                </w:txbxContent>
              </v:textbox>
            </v:shape>
            <v:shape id="_x0000_s1541" type="#_x0000_t32" style="position:absolute;left:1342;top:10410;width:7388;height:0" o:connectortype="straight"/>
            <v:shape id="_x0000_s1542" type="#_x0000_t32" style="position:absolute;left:1342;top:10410;width:1;height:300" o:connectortype="straight"/>
            <v:shape id="_x0000_s1543" type="#_x0000_t32" style="position:absolute;left:1343;top:10710;width:224;height:1" o:connectortype="straight"/>
            <v:shape id="_x0000_s1544" type="#_x0000_t202" style="position:absolute;left:1567;top:10500;width:705;height:375" strokecolor="white">
              <v:textbox style="mso-next-textbox:#_x0000_s1544">
                <w:txbxContent>
                  <w:p w:rsidR="00B30539" w:rsidRPr="008B1265" w:rsidRDefault="00B30539" w:rsidP="00B30539">
                    <w:pPr>
                      <w:pStyle w:val="aff"/>
                      <w:rPr>
                        <w:rFonts w:ascii="Times New Roman" w:hAnsi="Times New Roman"/>
                        <w:sz w:val="24"/>
                        <w:lang w:val="en-US"/>
                      </w:rPr>
                    </w:pPr>
                    <w:r w:rsidRPr="008B1265">
                      <w:rPr>
                        <w:rFonts w:ascii="Times New Roman" w:hAnsi="Times New Roman"/>
                        <w:sz w:val="24"/>
                        <w:lang w:val="en-US"/>
                      </w:rPr>
                      <w:t>ON</w:t>
                    </w:r>
                  </w:p>
                </w:txbxContent>
              </v:textbox>
            </v:shape>
            <v:shape id="_x0000_s1545" type="#_x0000_t32" style="position:absolute;left:2272;top:10709;width:210;height:1" o:connectortype="straight"/>
            <v:shape id="_x0000_s1546" type="#_x0000_t202" style="position:absolute;left:2482;top:10500;width:915;height:705" strokecolor="white">
              <v:textbox style="mso-next-textbox:#_x0000_s1546">
                <w:txbxContent>
                  <w:p w:rsidR="00B30539" w:rsidRPr="008B1265" w:rsidRDefault="00B30539" w:rsidP="00B30539">
                    <w:pPr>
                      <w:pStyle w:val="aff"/>
                      <w:jc w:val="center"/>
                      <w:rPr>
                        <w:rFonts w:ascii="Times New Roman" w:hAnsi="Times New Roman"/>
                        <w:sz w:val="24"/>
                        <w:lang w:val="kk-KZ"/>
                      </w:rPr>
                    </w:pPr>
                    <w:r>
                      <w:rPr>
                        <w:rFonts w:ascii="Times New Roman" w:hAnsi="Times New Roman"/>
                        <w:sz w:val="24"/>
                        <w:lang w:val="kk-KZ"/>
                      </w:rPr>
                      <w:t>к</w:t>
                    </w:r>
                    <w:r w:rsidRPr="008B1265">
                      <w:rPr>
                        <w:rFonts w:ascii="Times New Roman" w:hAnsi="Times New Roman"/>
                        <w:sz w:val="24"/>
                        <w:lang w:val="kk-KZ"/>
                      </w:rPr>
                      <w:t>есте</w:t>
                    </w:r>
                  </w:p>
                  <w:p w:rsidR="00B30539" w:rsidRPr="008B1265" w:rsidRDefault="00B30539" w:rsidP="00B30539">
                    <w:pPr>
                      <w:pStyle w:val="aff"/>
                      <w:jc w:val="center"/>
                      <w:rPr>
                        <w:rFonts w:ascii="Times New Roman" w:hAnsi="Times New Roman"/>
                        <w:sz w:val="24"/>
                        <w:lang w:val="kk-KZ"/>
                      </w:rPr>
                    </w:pPr>
                    <w:r w:rsidRPr="008B1265">
                      <w:rPr>
                        <w:rFonts w:ascii="Times New Roman" w:hAnsi="Times New Roman"/>
                        <w:sz w:val="24"/>
                        <w:lang w:val="kk-KZ"/>
                      </w:rPr>
                      <w:t>атауы</w:t>
                    </w:r>
                  </w:p>
                </w:txbxContent>
              </v:textbox>
            </v:shape>
            <v:shape id="_x0000_s1547" type="#_x0000_t32" style="position:absolute;left:3397;top:10710;width:210;height:1" o:connectortype="straight"/>
            <v:shape id="_x0000_s1548" type="#_x0000_t202" style="position:absolute;left:3607;top:10500;width:998;height:375" strokecolor="white">
              <v:textbox style="mso-next-textbox:#_x0000_s1548">
                <w:txbxContent>
                  <w:p w:rsidR="00B30539" w:rsidRPr="008B1265" w:rsidRDefault="00B30539" w:rsidP="00B30539">
                    <w:pPr>
                      <w:pStyle w:val="aff"/>
                      <w:jc w:val="center"/>
                      <w:rPr>
                        <w:rFonts w:ascii="Times New Roman" w:hAnsi="Times New Roman"/>
                        <w:sz w:val="24"/>
                        <w:lang w:val="en-US"/>
                      </w:rPr>
                    </w:pPr>
                    <w:r>
                      <w:rPr>
                        <w:rFonts w:ascii="Times New Roman" w:hAnsi="Times New Roman"/>
                        <w:sz w:val="24"/>
                        <w:lang w:val="en-US"/>
                      </w:rPr>
                      <w:t>FROM</w:t>
                    </w:r>
                  </w:p>
                </w:txbxContent>
              </v:textbox>
            </v:shape>
            <v:shape id="_x0000_s1549" type="#_x0000_t32" style="position:absolute;left:4605;top:10708;width:728;height:1" o:connectortype="straight"/>
            <v:shape id="_x0000_s1550" type="#_x0000_t32" style="position:absolute;left:4860;top:10713;width:0;height:839" o:connectortype="straight"/>
            <v:shape id="_x0000_s1551" type="#_x0000_t32" style="position:absolute;left:4860;top:11549;width:1155;height:0" o:connectortype="straight"/>
            <v:shape id="_x0000_s1552" type="#_x0000_t202" style="position:absolute;left:5333;top:10500;width:2467;height:420" strokecolor="white">
              <v:textbox style="mso-next-textbox:#_x0000_s1552">
                <w:txbxContent>
                  <w:p w:rsidR="00B30539" w:rsidRPr="008B1265" w:rsidRDefault="00B30539" w:rsidP="00B30539">
                    <w:pPr>
                      <w:pStyle w:val="aff"/>
                      <w:rPr>
                        <w:rFonts w:ascii="Times New Roman" w:hAnsi="Times New Roman"/>
                        <w:sz w:val="24"/>
                        <w:lang w:val="kk-KZ"/>
                      </w:rPr>
                    </w:pPr>
                    <w:r>
                      <w:rPr>
                        <w:rFonts w:ascii="Times New Roman" w:hAnsi="Times New Roman"/>
                        <w:sz w:val="24"/>
                        <w:lang w:val="kk-KZ"/>
                      </w:rPr>
                      <w:t>пайдаланушы</w:t>
                    </w:r>
                    <w:r w:rsidRPr="008B1265">
                      <w:rPr>
                        <w:rFonts w:ascii="Times New Roman" w:hAnsi="Times New Roman"/>
                        <w:sz w:val="24"/>
                        <w:lang w:val="kk-KZ"/>
                      </w:rPr>
                      <w:t>атауы</w:t>
                    </w:r>
                  </w:p>
                </w:txbxContent>
              </v:textbox>
            </v:shape>
            <v:shape id="_x0000_s1553" type="#_x0000_t32" style="position:absolute;left:7800;top:10708;width:1029;height:5;flip:y" o:connectortype="straight">
              <v:stroke endarrow="block"/>
            </v:shape>
            <v:shape id="_x0000_s1554" type="#_x0000_t32" style="position:absolute;left:8228;top:10713;width:0;height:832;flip:y" o:connectortype="straight">
              <v:stroke endarrow="block"/>
            </v:shape>
            <v:shape id="_x0000_s1555" type="#_x0000_t202" style="position:absolute;left:6015;top:11415;width:1185;height:375" strokecolor="white">
              <v:textbox style="mso-next-textbox:#_x0000_s1555">
                <w:txbxContent>
                  <w:p w:rsidR="00B30539" w:rsidRPr="008B1265" w:rsidRDefault="00B30539" w:rsidP="00B30539">
                    <w:pPr>
                      <w:pStyle w:val="aff"/>
                      <w:jc w:val="center"/>
                      <w:rPr>
                        <w:rFonts w:ascii="Times New Roman" w:hAnsi="Times New Roman"/>
                        <w:sz w:val="24"/>
                        <w:lang w:val="en-US"/>
                      </w:rPr>
                    </w:pPr>
                    <w:r w:rsidRPr="008B1265">
                      <w:rPr>
                        <w:rFonts w:ascii="Times New Roman" w:hAnsi="Times New Roman"/>
                        <w:sz w:val="24"/>
                        <w:lang w:val="en-US"/>
                      </w:rPr>
                      <w:t>PUBLIC</w:t>
                    </w:r>
                  </w:p>
                </w:txbxContent>
              </v:textbox>
            </v:shape>
            <v:shape id="_x0000_s1556" type="#_x0000_t32" style="position:absolute;left:6577;top:11205;width:1470;height:1" o:connectortype="straight"/>
            <v:oval id="_x0000_s1557" style="position:absolute;left:8829;top:10657;width:143;height:143"/>
            <v:shape id="_x0000_s1558" type="#_x0000_t32" style="position:absolute;left:5070;top:10710;width:0;height:495;flip:y" o:connectortype="straight">
              <v:stroke endarrow="block"/>
            </v:shape>
            <v:shape id="_x0000_s1559" type="#_x0000_t32" style="position:absolute;left:5070;top:11205;width:1327;height:1" o:connectortype="straight"/>
            <v:shape id="_x0000_s1560" type="#_x0000_t202" style="position:absolute;left:6397;top:10920;width:180;height:420" strokecolor="white">
              <v:textbox style="mso-next-textbox:#_x0000_s1560">
                <w:txbxContent>
                  <w:p w:rsidR="00B30539" w:rsidRPr="000E200B" w:rsidRDefault="00B30539" w:rsidP="00B30539">
                    <w:pPr>
                      <w:pStyle w:val="aff"/>
                      <w:rPr>
                        <w:rFonts w:ascii="Times New Roman" w:hAnsi="Times New Roman"/>
                        <w:sz w:val="24"/>
                        <w:lang w:val="kk-KZ"/>
                      </w:rPr>
                    </w:pPr>
                    <w:r w:rsidRPr="000E200B">
                      <w:rPr>
                        <w:rFonts w:ascii="Times New Roman" w:hAnsi="Times New Roman"/>
                        <w:sz w:val="24"/>
                        <w:lang w:val="kk-KZ"/>
                      </w:rPr>
                      <w:t>,</w:t>
                    </w:r>
                  </w:p>
                </w:txbxContent>
              </v:textbox>
            </v:shape>
            <v:shape id="_x0000_s1561" type="#_x0000_t32" style="position:absolute;left:8047;top:10710;width:0;height:495" o:connectortype="straight"/>
            <v:shape id="_x0000_s1562" type="#_x0000_t32" style="position:absolute;left:7200;top:11545;width:1027;height:0" o:connectortype="straight"/>
          </v:group>
        </w:pict>
      </w:r>
      <w:r w:rsidR="00B30539" w:rsidRPr="00B30539">
        <w:rPr>
          <w:rFonts w:ascii="Times New Roman" w:eastAsia="Calibri" w:hAnsi="Times New Roman" w:cs="Times New Roman"/>
          <w:lang w:val="kk-KZ" w:eastAsia="en-US"/>
        </w:rPr>
        <w:t>Артықшылықтардың күшін жою. Көптеген реляциялық МҚБЖ-ларда GRANT операторы арқылы ұсынылған артықшылықтар REVOКE операторының көмегімен алынып тастауға болады. REVORE операторының синтаксистік диаграммасы төмендегідей (4.36-сурет)</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spacing w:after="200" w:line="276" w:lineRule="auto"/>
        <w:rPr>
          <w:rFonts w:ascii="Times New Roman" w:eastAsia="Calibri" w:hAnsi="Times New Roman" w:cs="Times New Roman"/>
          <w:lang w:val="kk-KZ" w:eastAsia="en-US"/>
        </w:rPr>
      </w:pPr>
    </w:p>
    <w:p w:rsidR="00B30539" w:rsidRPr="00B30539" w:rsidRDefault="00B30539" w:rsidP="00B30539">
      <w:pPr>
        <w:spacing w:after="200" w:line="276" w:lineRule="auto"/>
        <w:rPr>
          <w:rFonts w:ascii="Times New Roman" w:eastAsia="Calibri" w:hAnsi="Times New Roman" w:cs="Times New Roman"/>
          <w:lang w:val="kk-KZ" w:eastAsia="en-US"/>
        </w:rPr>
      </w:pPr>
    </w:p>
    <w:p w:rsidR="00B30539" w:rsidRPr="00B30539" w:rsidRDefault="00B30539" w:rsidP="00B30539">
      <w:pPr>
        <w:spacing w:after="200" w:line="276" w:lineRule="auto"/>
        <w:rPr>
          <w:rFonts w:ascii="Times New Roman" w:eastAsia="Calibri" w:hAnsi="Times New Roman" w:cs="Times New Roman"/>
          <w:lang w:val="kk-KZ" w:eastAsia="en-US"/>
        </w:rPr>
      </w:pPr>
    </w:p>
    <w:p w:rsidR="00B30539" w:rsidRPr="00B30539" w:rsidRDefault="00B30539" w:rsidP="00B30539">
      <w:pPr>
        <w:spacing w:after="200" w:line="276" w:lineRule="auto"/>
        <w:rPr>
          <w:rFonts w:ascii="Times New Roman" w:eastAsia="Calibri" w:hAnsi="Times New Roman" w:cs="Times New Roman"/>
          <w:lang w:val="kk-KZ" w:eastAsia="en-US"/>
        </w:rPr>
      </w:pPr>
    </w:p>
    <w:p w:rsidR="00B30539" w:rsidRPr="00B30539" w:rsidRDefault="00B30539" w:rsidP="00B30539">
      <w:pPr>
        <w:tabs>
          <w:tab w:val="left" w:pos="1680"/>
        </w:tabs>
        <w:spacing w:after="200" w:line="276" w:lineRule="auto"/>
        <w:rPr>
          <w:rFonts w:ascii="Times New Roman" w:eastAsia="Calibri" w:hAnsi="Times New Roman" w:cs="Times New Roman"/>
          <w:lang w:val="kk-KZ" w:eastAsia="en-US"/>
        </w:rPr>
      </w:pPr>
    </w:p>
    <w:p w:rsidR="00B30539" w:rsidRPr="00B30539" w:rsidRDefault="00B30539" w:rsidP="00B30539">
      <w:pPr>
        <w:tabs>
          <w:tab w:val="left" w:pos="1680"/>
        </w:tabs>
        <w:spacing w:after="200" w:line="276" w:lineRule="auto"/>
        <w:rPr>
          <w:rFonts w:ascii="Times New Roman" w:eastAsia="Calibri" w:hAnsi="Times New Roman" w:cs="Times New Roman"/>
          <w:lang w:val="kk-KZ" w:eastAsia="en-US"/>
        </w:rPr>
      </w:pPr>
    </w:p>
    <w:p w:rsidR="00B30539" w:rsidRPr="00B30539" w:rsidRDefault="00B30539" w:rsidP="00B30539">
      <w:pPr>
        <w:tabs>
          <w:tab w:val="left" w:pos="1680"/>
        </w:tabs>
        <w:spacing w:after="200" w:line="276" w:lineRule="auto"/>
        <w:rPr>
          <w:rFonts w:ascii="Times New Roman" w:eastAsia="Calibri" w:hAnsi="Times New Roman" w:cs="Times New Roman"/>
          <w:lang w:val="kk-KZ" w:eastAsia="en-US"/>
        </w:rPr>
      </w:pPr>
    </w:p>
    <w:p w:rsidR="00B30539" w:rsidRPr="00B30539" w:rsidRDefault="00B30539" w:rsidP="00B30539">
      <w:pPr>
        <w:tabs>
          <w:tab w:val="left" w:pos="1680"/>
        </w:tabs>
        <w:spacing w:after="200" w:line="276" w:lineRule="auto"/>
        <w:rPr>
          <w:rFonts w:ascii="Times New Roman" w:eastAsia="Calibri" w:hAnsi="Times New Roman" w:cs="Times New Roman"/>
          <w:lang w:val="kk-KZ" w:eastAsia="en-US"/>
        </w:rPr>
      </w:pPr>
    </w:p>
    <w:p w:rsidR="00B30539" w:rsidRPr="00B30539" w:rsidRDefault="00B30539" w:rsidP="00B30539">
      <w:pPr>
        <w:jc w:val="center"/>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4.36-сурет. REVOКE операторының синтаксистік диаграммасы</w:t>
      </w:r>
    </w:p>
    <w:p w:rsidR="00B30539" w:rsidRPr="00B30539" w:rsidRDefault="00B30539" w:rsidP="00B30539">
      <w:pPr>
        <w:jc w:val="both"/>
        <w:rPr>
          <w:rFonts w:ascii="Times New Roman" w:eastAsia="Calibri" w:hAnsi="Times New Roman" w:cs="Times New Roman"/>
          <w:lang w:val="kk-KZ" w:eastAsia="en-US"/>
        </w:rPr>
      </w:pPr>
    </w:p>
    <w:p w:rsidR="00B30539" w:rsidRPr="00B30539" w:rsidRDefault="00B30539" w:rsidP="00B30539">
      <w:pPr>
        <w:jc w:val="both"/>
        <w:rPr>
          <w:rFonts w:ascii="Times New Roman" w:eastAsia="Calibri" w:hAnsi="Times New Roman" w:cs="Times New Roman"/>
          <w:i/>
          <w:lang w:val="kk-KZ" w:eastAsia="en-US"/>
        </w:rPr>
      </w:pPr>
      <w:r w:rsidRPr="00B30539">
        <w:rPr>
          <w:rFonts w:ascii="Times New Roman" w:eastAsia="Calibri" w:hAnsi="Times New Roman" w:cs="Times New Roman"/>
          <w:i/>
          <w:lang w:val="kk-KZ" w:eastAsia="en-US"/>
        </w:rPr>
        <w:t>Мысал</w:t>
      </w:r>
    </w:p>
    <w:p w:rsidR="00B30539" w:rsidRPr="00B30539" w:rsidRDefault="00B30539" w:rsidP="00B30539">
      <w:pPr>
        <w:ind w:firstLine="709"/>
        <w:jc w:val="both"/>
        <w:rPr>
          <w:rFonts w:ascii="Times New Roman" w:eastAsia="Calibri" w:hAnsi="Times New Roman" w:cs="Times New Roman"/>
          <w:lang w:val="kk-KZ" w:eastAsia="en-US"/>
        </w:rPr>
      </w:pPr>
      <w:r w:rsidRPr="00B30539">
        <w:rPr>
          <w:rFonts w:ascii="Times New Roman" w:eastAsia="Calibri" w:hAnsi="Times New Roman" w:cs="Times New Roman"/>
          <w:lang w:val="kk-KZ" w:eastAsia="en-US"/>
        </w:rPr>
        <w:t>Smith, Pol агенттерінің Orders кестесіне сұраныстар мен өзгерістер енгізуге қатысты артықшылықтарын алып тастау.</w:t>
      </w:r>
    </w:p>
    <w:p w:rsidR="00B30539" w:rsidRPr="00B30539" w:rsidRDefault="00B30539" w:rsidP="00B30539">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REVO</w:t>
      </w:r>
      <w:r w:rsidRPr="00B30539">
        <w:rPr>
          <w:rFonts w:ascii="Times New Roman" w:eastAsia="Calibri" w:hAnsi="Times New Roman" w:cs="Times New Roman"/>
          <w:lang w:val="kk-KZ" w:eastAsia="en-US"/>
        </w:rPr>
        <w:t>К</w:t>
      </w:r>
      <w:r w:rsidRPr="00B30539">
        <w:rPr>
          <w:rFonts w:ascii="Times New Roman" w:eastAsia="Calibri" w:hAnsi="Times New Roman" w:cs="Times New Roman"/>
          <w:lang w:val="en-US" w:eastAsia="en-US"/>
        </w:rPr>
        <w:t xml:space="preserve">E SELECT, UPDATE </w:t>
      </w:r>
    </w:p>
    <w:p w:rsidR="00B30539" w:rsidRPr="00B30539" w:rsidRDefault="00B30539" w:rsidP="00B30539">
      <w:pPr>
        <w:jc w:val="both"/>
        <w:rPr>
          <w:rFonts w:ascii="Times New Roman" w:eastAsia="Calibri" w:hAnsi="Times New Roman" w:cs="Times New Roman"/>
          <w:lang w:val="en-US" w:eastAsia="en-US"/>
        </w:rPr>
      </w:pPr>
      <w:r w:rsidRPr="00B30539">
        <w:rPr>
          <w:rFonts w:ascii="Times New Roman" w:eastAsia="Calibri" w:hAnsi="Times New Roman" w:cs="Times New Roman"/>
          <w:lang w:val="en-US" w:eastAsia="en-US"/>
        </w:rPr>
        <w:t>ON Orders</w:t>
      </w:r>
    </w:p>
    <w:p w:rsidR="00B30539" w:rsidRPr="00B30539" w:rsidRDefault="00B30539" w:rsidP="00B30539">
      <w:pPr>
        <w:jc w:val="both"/>
        <w:rPr>
          <w:rFonts w:ascii="Times New Roman" w:eastAsia="Calibri" w:hAnsi="Times New Roman" w:cs="Times New Roman"/>
          <w:lang w:val="kk-KZ" w:eastAsia="en-US"/>
        </w:rPr>
      </w:pPr>
      <w:r w:rsidRPr="00B30539">
        <w:rPr>
          <w:rFonts w:ascii="Times New Roman" w:eastAsia="Calibri" w:hAnsi="Times New Roman" w:cs="Times New Roman"/>
          <w:lang w:val="en-US" w:eastAsia="en-US"/>
        </w:rPr>
        <w:t>FROM Smith, Pol</w:t>
      </w:r>
    </w:p>
    <w:p w:rsidR="00B30539" w:rsidRPr="00B30539" w:rsidRDefault="00B30539" w:rsidP="00B30539">
      <w:pPr>
        <w:ind w:left="720"/>
        <w:rPr>
          <w:rFonts w:ascii="Times New Roman" w:hAnsi="Times New Roman" w:cs="Times New Roman"/>
          <w:b/>
          <w:lang w:val="kk-KZ"/>
        </w:rPr>
      </w:pPr>
    </w:p>
    <w:p w:rsidR="00B30539" w:rsidRPr="00B30539" w:rsidRDefault="00B30539" w:rsidP="00B30539">
      <w:pPr>
        <w:ind w:left="720"/>
        <w:rPr>
          <w:rFonts w:ascii="Times New Roman" w:hAnsi="Times New Roman" w:cs="Times New Roman"/>
          <w:b/>
          <w:lang w:val="kk-KZ"/>
        </w:rPr>
      </w:pPr>
      <w:r w:rsidRPr="00B30539">
        <w:rPr>
          <w:rFonts w:ascii="Times New Roman" w:hAnsi="Times New Roman" w:cs="Times New Roman"/>
          <w:b/>
          <w:lang w:val="kk-KZ"/>
        </w:rPr>
        <w:t xml:space="preserve">Бақылау сұрақтары: </w:t>
      </w:r>
    </w:p>
    <w:p w:rsidR="00B30539" w:rsidRPr="00B30539" w:rsidRDefault="00B30539" w:rsidP="00B30539">
      <w:pPr>
        <w:pStyle w:val="aff"/>
        <w:numPr>
          <w:ilvl w:val="0"/>
          <w:numId w:val="46"/>
        </w:numPr>
        <w:ind w:left="284" w:hanging="284"/>
        <w:jc w:val="both"/>
        <w:rPr>
          <w:rFonts w:ascii="Times New Roman" w:hAnsi="Times New Roman"/>
          <w:sz w:val="24"/>
          <w:szCs w:val="24"/>
          <w:lang w:val="kk-KZ"/>
        </w:rPr>
      </w:pPr>
      <w:r w:rsidRPr="00B30539">
        <w:rPr>
          <w:rFonts w:ascii="Times New Roman" w:hAnsi="Times New Roman"/>
          <w:sz w:val="24"/>
          <w:szCs w:val="24"/>
          <w:lang w:val="kk-KZ"/>
        </w:rPr>
        <w:t>SQL тілі қандай мәліметтерді өңдеу құралы болып табылады?</w:t>
      </w:r>
    </w:p>
    <w:p w:rsidR="00B30539" w:rsidRPr="00B30539" w:rsidRDefault="00B30539" w:rsidP="00B30539">
      <w:pPr>
        <w:pStyle w:val="aff"/>
        <w:numPr>
          <w:ilvl w:val="0"/>
          <w:numId w:val="46"/>
        </w:numPr>
        <w:ind w:left="284" w:hanging="284"/>
        <w:jc w:val="both"/>
        <w:rPr>
          <w:rFonts w:ascii="Times New Roman" w:hAnsi="Times New Roman"/>
          <w:sz w:val="24"/>
          <w:szCs w:val="24"/>
          <w:lang w:val="kk-KZ"/>
        </w:rPr>
      </w:pPr>
      <w:r w:rsidRPr="00B30539">
        <w:rPr>
          <w:rFonts w:ascii="Times New Roman" w:hAnsi="Times New Roman"/>
          <w:sz w:val="24"/>
          <w:szCs w:val="24"/>
          <w:lang w:val="kk-KZ"/>
        </w:rPr>
        <w:t>SQL қандай тіл болып табылады?</w:t>
      </w:r>
    </w:p>
    <w:p w:rsidR="00B30539" w:rsidRPr="00B30539" w:rsidRDefault="00B30539" w:rsidP="00B30539">
      <w:pPr>
        <w:pStyle w:val="aff"/>
        <w:numPr>
          <w:ilvl w:val="0"/>
          <w:numId w:val="46"/>
        </w:numPr>
        <w:ind w:left="284" w:hanging="284"/>
        <w:jc w:val="both"/>
        <w:rPr>
          <w:rFonts w:ascii="Times New Roman" w:hAnsi="Times New Roman"/>
          <w:sz w:val="24"/>
          <w:szCs w:val="24"/>
          <w:lang w:val="kk-KZ"/>
        </w:rPr>
      </w:pPr>
      <w:r w:rsidRPr="00B30539">
        <w:rPr>
          <w:rFonts w:ascii="Times New Roman" w:hAnsi="Times New Roman"/>
          <w:sz w:val="24"/>
          <w:szCs w:val="24"/>
          <w:lang w:val="kk-KZ"/>
        </w:rPr>
        <w:t>1992 жылы SQL тілінің қандай стандарты пайда болды?</w:t>
      </w:r>
    </w:p>
    <w:p w:rsidR="00B30539" w:rsidRPr="00B30539" w:rsidRDefault="00B30539" w:rsidP="00B30539">
      <w:pPr>
        <w:pStyle w:val="aff"/>
        <w:numPr>
          <w:ilvl w:val="0"/>
          <w:numId w:val="46"/>
        </w:numPr>
        <w:ind w:left="284" w:hanging="284"/>
        <w:jc w:val="both"/>
        <w:rPr>
          <w:rFonts w:ascii="Times New Roman" w:hAnsi="Times New Roman"/>
          <w:sz w:val="24"/>
          <w:szCs w:val="24"/>
          <w:lang w:val="kk-KZ"/>
        </w:rPr>
      </w:pPr>
      <w:r w:rsidRPr="00B30539">
        <w:rPr>
          <w:rFonts w:ascii="Times New Roman" w:hAnsi="Times New Roman"/>
          <w:sz w:val="24"/>
          <w:szCs w:val="24"/>
          <w:lang w:val="kk-KZ"/>
        </w:rPr>
        <w:t>SQL тілінде белгісіз немесе анықталмаған мәліметтер қалай белгіленеді?</w:t>
      </w:r>
    </w:p>
    <w:p w:rsidR="00B30539" w:rsidRPr="00B30539" w:rsidRDefault="00B30539" w:rsidP="00B30539">
      <w:pPr>
        <w:pStyle w:val="aff"/>
        <w:numPr>
          <w:ilvl w:val="0"/>
          <w:numId w:val="46"/>
        </w:numPr>
        <w:ind w:left="284" w:hanging="284"/>
        <w:jc w:val="both"/>
        <w:rPr>
          <w:rFonts w:ascii="Times New Roman" w:hAnsi="Times New Roman"/>
          <w:sz w:val="24"/>
          <w:szCs w:val="24"/>
          <w:lang w:val="kk-KZ"/>
        </w:rPr>
      </w:pPr>
      <w:r w:rsidRPr="00B30539">
        <w:rPr>
          <w:rFonts w:ascii="Times New Roman" w:hAnsi="Times New Roman"/>
          <w:sz w:val="24"/>
          <w:szCs w:val="24"/>
          <w:lang w:val="kk-KZ"/>
        </w:rPr>
        <w:t>SQL тілінің теориялық негізі не болып табылады?</w:t>
      </w:r>
    </w:p>
    <w:p w:rsidR="00B30539" w:rsidRPr="00B30539" w:rsidRDefault="00B30539" w:rsidP="00B30539">
      <w:pPr>
        <w:pStyle w:val="aff"/>
        <w:numPr>
          <w:ilvl w:val="0"/>
          <w:numId w:val="46"/>
        </w:numPr>
        <w:ind w:left="284" w:hanging="284"/>
        <w:jc w:val="both"/>
        <w:rPr>
          <w:rFonts w:ascii="Times New Roman" w:hAnsi="Times New Roman"/>
          <w:sz w:val="24"/>
          <w:szCs w:val="24"/>
          <w:lang w:val="kk-KZ"/>
        </w:rPr>
      </w:pPr>
      <w:r w:rsidRPr="00B30539">
        <w:rPr>
          <w:rFonts w:ascii="Times New Roman" w:hAnsi="Times New Roman"/>
          <w:sz w:val="24"/>
          <w:szCs w:val="24"/>
          <w:lang w:val="en-US"/>
        </w:rPr>
        <w:t>SQL</w:t>
      </w:r>
      <w:r w:rsidRPr="00B30539">
        <w:rPr>
          <w:rFonts w:ascii="Times New Roman" w:hAnsi="Times New Roman"/>
          <w:sz w:val="24"/>
          <w:szCs w:val="24"/>
          <w:lang w:val="kk-KZ"/>
        </w:rPr>
        <w:t xml:space="preserve"> тілінің функцияларын атаңыз </w:t>
      </w:r>
    </w:p>
    <w:p w:rsidR="00B30539" w:rsidRPr="00B30539" w:rsidRDefault="00B30539" w:rsidP="00B30539">
      <w:pPr>
        <w:pStyle w:val="aff"/>
        <w:numPr>
          <w:ilvl w:val="0"/>
          <w:numId w:val="46"/>
        </w:numPr>
        <w:ind w:left="284" w:hanging="284"/>
        <w:jc w:val="both"/>
        <w:rPr>
          <w:rFonts w:ascii="Times New Roman" w:hAnsi="Times New Roman"/>
          <w:sz w:val="24"/>
          <w:szCs w:val="24"/>
          <w:lang w:val="kk-KZ"/>
        </w:rPr>
      </w:pPr>
      <w:r w:rsidRPr="00B30539">
        <w:rPr>
          <w:rFonts w:ascii="Times New Roman" w:hAnsi="Times New Roman"/>
          <w:sz w:val="24"/>
          <w:szCs w:val="24"/>
          <w:lang w:val="kk-KZ"/>
        </w:rPr>
        <w:t>SQL тілінің қай операторы МҚ-ға қол жеткізуді басқарады?</w:t>
      </w:r>
    </w:p>
    <w:p w:rsidR="00B30539" w:rsidRPr="00B30539" w:rsidRDefault="00B30539" w:rsidP="00B30539">
      <w:pPr>
        <w:pStyle w:val="aff"/>
        <w:numPr>
          <w:ilvl w:val="0"/>
          <w:numId w:val="46"/>
        </w:numPr>
        <w:ind w:left="284" w:hanging="284"/>
        <w:jc w:val="both"/>
        <w:rPr>
          <w:rFonts w:ascii="Times New Roman" w:hAnsi="Times New Roman"/>
          <w:sz w:val="24"/>
          <w:szCs w:val="24"/>
          <w:lang w:val="kk-KZ"/>
        </w:rPr>
      </w:pPr>
      <w:r w:rsidRPr="00B30539">
        <w:rPr>
          <w:rFonts w:ascii="Times New Roman" w:hAnsi="Times New Roman"/>
          <w:sz w:val="24"/>
          <w:szCs w:val="24"/>
          <w:lang w:val="kk-KZ"/>
        </w:rPr>
        <w:t>SELECT, INSERT, DELETE, UPDATE операторлары не болып табылады?</w:t>
      </w:r>
    </w:p>
    <w:p w:rsidR="00B30539" w:rsidRPr="00B30539" w:rsidRDefault="00B30539" w:rsidP="00B30539">
      <w:pPr>
        <w:pStyle w:val="aff"/>
        <w:numPr>
          <w:ilvl w:val="0"/>
          <w:numId w:val="46"/>
        </w:numPr>
        <w:ind w:left="284" w:hanging="284"/>
        <w:jc w:val="both"/>
        <w:rPr>
          <w:rFonts w:ascii="Times New Roman" w:hAnsi="Times New Roman"/>
          <w:sz w:val="24"/>
          <w:szCs w:val="24"/>
          <w:lang w:val="kk-KZ"/>
        </w:rPr>
      </w:pPr>
      <w:r w:rsidRPr="00B30539">
        <w:rPr>
          <w:rFonts w:ascii="Times New Roman" w:hAnsi="Times New Roman"/>
          <w:sz w:val="24"/>
          <w:szCs w:val="24"/>
          <w:lang w:val="kk-KZ"/>
        </w:rPr>
        <w:t>REVOКE операторы нені орындайды?</w:t>
      </w:r>
    </w:p>
    <w:p w:rsidR="00B30539" w:rsidRPr="00B30539" w:rsidRDefault="00B30539" w:rsidP="00B30539">
      <w:pPr>
        <w:pStyle w:val="aff"/>
        <w:numPr>
          <w:ilvl w:val="0"/>
          <w:numId w:val="46"/>
        </w:numPr>
        <w:tabs>
          <w:tab w:val="left" w:pos="426"/>
        </w:tabs>
        <w:ind w:left="284" w:hanging="284"/>
        <w:jc w:val="both"/>
        <w:rPr>
          <w:rFonts w:ascii="Times New Roman" w:hAnsi="Times New Roman"/>
          <w:sz w:val="24"/>
          <w:szCs w:val="24"/>
          <w:lang w:val="kk-KZ"/>
        </w:rPr>
      </w:pPr>
      <w:r w:rsidRPr="00B30539">
        <w:rPr>
          <w:rFonts w:ascii="Times New Roman" w:hAnsi="Times New Roman"/>
          <w:sz w:val="24"/>
          <w:szCs w:val="24"/>
          <w:lang w:val="kk-KZ"/>
        </w:rPr>
        <w:t>SQL тілінің алғашқы стандартын кім және қашан жасаған?</w:t>
      </w:r>
    </w:p>
    <w:p w:rsidR="00B30539" w:rsidRPr="00B30539" w:rsidRDefault="00B30539" w:rsidP="00B30539">
      <w:pPr>
        <w:ind w:left="720"/>
        <w:rPr>
          <w:rFonts w:ascii="Times New Roman" w:hAnsi="Times New Roman" w:cs="Times New Roman"/>
          <w:b/>
          <w:lang w:val="kk-KZ"/>
        </w:rPr>
      </w:pPr>
    </w:p>
    <w:p w:rsidR="00B30539" w:rsidRPr="00B30539" w:rsidRDefault="00B30539" w:rsidP="00B30539">
      <w:pPr>
        <w:ind w:left="720"/>
        <w:rPr>
          <w:rFonts w:ascii="Times New Roman" w:hAnsi="Times New Roman" w:cs="Times New Roman"/>
          <w:lang w:val="kk-KZ"/>
        </w:rPr>
      </w:pPr>
      <w:r w:rsidRPr="00B30539">
        <w:rPr>
          <w:rFonts w:ascii="Times New Roman" w:hAnsi="Times New Roman" w:cs="Times New Roman"/>
          <w:b/>
          <w:lang w:val="kk-KZ"/>
        </w:rPr>
        <w:t>Әдебиеттер:</w:t>
      </w:r>
    </w:p>
    <w:p w:rsidR="00B30539" w:rsidRPr="00B30539" w:rsidRDefault="00B30539" w:rsidP="00B30539">
      <w:pPr>
        <w:numPr>
          <w:ilvl w:val="0"/>
          <w:numId w:val="45"/>
        </w:numPr>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numPr>
          <w:ilvl w:val="0"/>
          <w:numId w:val="45"/>
        </w:numPr>
        <w:rPr>
          <w:rFonts w:ascii="Times New Roman" w:hAnsi="Times New Roman" w:cs="Times New Roman"/>
          <w:lang w:val="kk-KZ"/>
        </w:rPr>
      </w:pPr>
      <w:r w:rsidRPr="00B30539">
        <w:rPr>
          <w:rFonts w:ascii="Times New Roman" w:hAnsi="Times New Roman" w:cs="Times New Roman"/>
          <w:lang w:val="kk-KZ"/>
        </w:rPr>
        <w:t>Глушаков С.В., Ломотько Д.В. Базы данных.-Харковь: Фолио; М.:ООО «Издательство АСТ», 2002.</w:t>
      </w:r>
    </w:p>
    <w:p w:rsidR="00B30539" w:rsidRPr="00B30539" w:rsidRDefault="00B30539" w:rsidP="00B30539">
      <w:pPr>
        <w:numPr>
          <w:ilvl w:val="0"/>
          <w:numId w:val="45"/>
        </w:numPr>
        <w:jc w:val="both"/>
        <w:rPr>
          <w:rFonts w:ascii="Times New Roman" w:hAnsi="Times New Roman" w:cs="Times New Roman"/>
          <w:lang w:val="kk-KZ"/>
        </w:rPr>
      </w:pPr>
      <w:r w:rsidRPr="00B30539">
        <w:rPr>
          <w:rFonts w:ascii="Times New Roman" w:hAnsi="Times New Roman" w:cs="Times New Roman"/>
          <w:lang w:val="kk-KZ"/>
        </w:rPr>
        <w:t>Хомоненко А. Д., Цыганков В. М., Мальцев М. Г. Базы данных. Учебник для высших учебных заведений. Под редакцией проф. А. Д. Хомоненко. – Санкт-Петербург: «КОРОНА</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pStyle w:val="4"/>
        <w:rPr>
          <w:sz w:val="24"/>
          <w:szCs w:val="24"/>
          <w:lang w:val="kk-KZ"/>
        </w:rPr>
      </w:pPr>
      <w:r w:rsidRPr="00B30539">
        <w:rPr>
          <w:sz w:val="24"/>
          <w:szCs w:val="24"/>
          <w:lang w:val="kk-KZ"/>
        </w:rPr>
        <w:t>Қосымша әдебиеттер</w:t>
      </w:r>
    </w:p>
    <w:p w:rsidR="00B30539" w:rsidRPr="00B30539" w:rsidRDefault="00B30539" w:rsidP="00B30539">
      <w:pPr>
        <w:numPr>
          <w:ilvl w:val="0"/>
          <w:numId w:val="47"/>
        </w:numPr>
        <w:jc w:val="both"/>
        <w:rPr>
          <w:rFonts w:ascii="Times New Roman" w:hAnsi="Times New Roman" w:cs="Times New Roman"/>
        </w:rPr>
      </w:pPr>
      <w:r w:rsidRPr="00B30539">
        <w:rPr>
          <w:rFonts w:ascii="Times New Roman" w:hAnsi="Times New Roman" w:cs="Times New Roman"/>
        </w:rPr>
        <w:t>Б. Бурибаев, Р. Дузбаева, А. Махметова. Основы информатики и вычислительной техники. Сборник задач и упражнений. Алматы: «Мектеп», 2005.</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b/>
        </w:rPr>
      </w:pPr>
    </w:p>
    <w:p w:rsidR="00B30539" w:rsidRPr="00B30539" w:rsidRDefault="00B30539" w:rsidP="00B30539">
      <w:pPr>
        <w:jc w:val="center"/>
        <w:rPr>
          <w:rFonts w:ascii="Times New Roman" w:hAnsi="Times New Roman" w:cs="Times New Roman"/>
          <w:b/>
          <w:sz w:val="28"/>
          <w:szCs w:val="28"/>
          <w:lang w:val="kk-KZ"/>
        </w:rPr>
      </w:pPr>
      <w:r w:rsidRPr="00B30539">
        <w:rPr>
          <w:rFonts w:ascii="Times New Roman" w:hAnsi="Times New Roman" w:cs="Times New Roman"/>
          <w:b/>
          <w:sz w:val="28"/>
          <w:szCs w:val="28"/>
          <w:lang w:val="kk-KZ"/>
        </w:rPr>
        <w:t>ЗЕРТХАНАЛЫҚ ЖҰМЫСТАРДЫ ЖҮРГІЗУГЕ АРНАЛҒАН</w:t>
      </w:r>
    </w:p>
    <w:p w:rsidR="00B30539" w:rsidRPr="00B30539" w:rsidRDefault="00B30539" w:rsidP="00B30539">
      <w:pPr>
        <w:jc w:val="center"/>
        <w:rPr>
          <w:rFonts w:ascii="Times New Roman" w:hAnsi="Times New Roman" w:cs="Times New Roman"/>
          <w:b/>
          <w:sz w:val="28"/>
          <w:szCs w:val="28"/>
          <w:lang w:val="kk-KZ"/>
        </w:rPr>
      </w:pPr>
      <w:r w:rsidRPr="00B30539">
        <w:rPr>
          <w:rFonts w:ascii="Times New Roman" w:hAnsi="Times New Roman" w:cs="Times New Roman"/>
          <w:b/>
          <w:sz w:val="28"/>
          <w:szCs w:val="28"/>
          <w:lang w:val="kk-KZ"/>
        </w:rPr>
        <w:t xml:space="preserve"> ӘДІСТЕМЕЛІК НҰСҚАУЛАР</w:t>
      </w:r>
    </w:p>
    <w:p w:rsidR="00B30539" w:rsidRPr="00B30539" w:rsidRDefault="00B30539" w:rsidP="00B30539">
      <w:pPr>
        <w:ind w:firstLine="708"/>
        <w:jc w:val="center"/>
        <w:rPr>
          <w:rFonts w:ascii="Times New Roman" w:hAnsi="Times New Roman" w:cs="Times New Roman"/>
          <w:b/>
          <w:lang w:val="kk-KZ"/>
        </w:rPr>
      </w:pPr>
      <w:r w:rsidRPr="00B30539">
        <w:rPr>
          <w:rFonts w:ascii="Times New Roman" w:hAnsi="Times New Roman" w:cs="Times New Roman"/>
          <w:b/>
          <w:lang w:val="kk-KZ"/>
        </w:rPr>
        <w:t>Зертханалық жұмыс №1 (2 сағат)</w:t>
      </w:r>
    </w:p>
    <w:p w:rsidR="00B30539" w:rsidRPr="00B30539" w:rsidRDefault="00B30539" w:rsidP="00B30539">
      <w:pPr>
        <w:jc w:val="both"/>
        <w:rPr>
          <w:rFonts w:ascii="Times New Roman" w:hAnsi="Times New Roman" w:cs="Times New Roman"/>
          <w:b/>
          <w:lang w:val="kk-KZ"/>
        </w:rPr>
      </w:pPr>
    </w:p>
    <w:p w:rsidR="00B30539" w:rsidRPr="00B30539" w:rsidRDefault="00B30539" w:rsidP="00B30539">
      <w:pPr>
        <w:jc w:val="both"/>
        <w:rPr>
          <w:rFonts w:ascii="Times New Roman" w:hAnsi="Times New Roman" w:cs="Times New Roman"/>
          <w:b/>
          <w:lang w:val="kk-KZ"/>
        </w:rPr>
      </w:pPr>
      <w:r w:rsidRPr="00B30539">
        <w:rPr>
          <w:rFonts w:ascii="Times New Roman" w:hAnsi="Times New Roman" w:cs="Times New Roman"/>
          <w:b/>
          <w:lang w:val="kk-KZ"/>
        </w:rPr>
        <w:t>Тақырып:</w:t>
      </w:r>
      <w:r w:rsidRPr="00B30539">
        <w:rPr>
          <w:rFonts w:ascii="Times New Roman" w:hAnsi="Times New Roman" w:cs="Times New Roman"/>
          <w:lang w:val="kk-KZ"/>
        </w:rPr>
        <w:t xml:space="preserve"> </w:t>
      </w:r>
      <w:r w:rsidRPr="00B30539">
        <w:rPr>
          <w:rFonts w:ascii="Times New Roman" w:hAnsi="Times New Roman" w:cs="Times New Roman"/>
          <w:b/>
          <w:lang w:val="kk-KZ"/>
        </w:rPr>
        <w:t>MS ACCESS  МӘЛІМЕТТЕР ҚОРЫН БАСҚАРУ ЖҮЙЕСІ</w:t>
      </w:r>
    </w:p>
    <w:p w:rsidR="00B30539" w:rsidRPr="00B30539" w:rsidRDefault="00B30539" w:rsidP="00B30539">
      <w:pPr>
        <w:jc w:val="both"/>
        <w:rPr>
          <w:rFonts w:ascii="Times New Roman" w:hAnsi="Times New Roman" w:cs="Times New Roman"/>
          <w:i/>
          <w:lang w:val="kk-KZ"/>
        </w:rPr>
      </w:pPr>
      <w:r w:rsidRPr="00B30539">
        <w:rPr>
          <w:rFonts w:ascii="Times New Roman" w:hAnsi="Times New Roman" w:cs="Times New Roman"/>
          <w:b/>
          <w:lang w:val="kk-KZ"/>
        </w:rPr>
        <w:t>Мақсаты:</w:t>
      </w:r>
      <w:r w:rsidRPr="00B30539">
        <w:rPr>
          <w:rFonts w:ascii="Times New Roman" w:hAnsi="Times New Roman" w:cs="Times New Roman"/>
          <w:i/>
          <w:lang w:val="kk-KZ"/>
        </w:rPr>
        <w:t xml:space="preserve"> MS Access МҚБЖ-мен танысу.</w:t>
      </w:r>
    </w:p>
    <w:p w:rsidR="00B30539" w:rsidRPr="00B30539" w:rsidRDefault="00B30539" w:rsidP="00B30539">
      <w:pPr>
        <w:ind w:firstLine="708"/>
        <w:jc w:val="both"/>
        <w:rPr>
          <w:rFonts w:ascii="Times New Roman" w:hAnsi="Times New Roman" w:cs="Times New Roman"/>
          <w:lang w:val="kk-KZ"/>
        </w:rPr>
      </w:pPr>
    </w:p>
    <w:p w:rsidR="00B30539" w:rsidRPr="00B30539" w:rsidRDefault="00B30539" w:rsidP="00B30539">
      <w:pPr>
        <w:ind w:firstLine="708"/>
        <w:jc w:val="both"/>
        <w:rPr>
          <w:rFonts w:ascii="Times New Roman" w:hAnsi="Times New Roman" w:cs="Times New Roman"/>
          <w:lang w:val="kk-KZ"/>
        </w:rPr>
      </w:pPr>
      <w:r w:rsidRPr="00B30539">
        <w:rPr>
          <w:rFonts w:ascii="Times New Roman" w:hAnsi="Times New Roman" w:cs="Times New Roman"/>
          <w:lang w:val="kk-KZ"/>
        </w:rPr>
        <w:t xml:space="preserve">Мәліметтер қорын басқару жүйелерінің (МҚБЖ) барлық классикалық қасиеттеріне Microsoft Access МҚБЖ ие. Microsoft Access -  МҚБЖ ішіндегі ең қарапайымы, қолайлысы. Access-тің ең қуатты құралдарына шеберді жатқызуға болады. Шебер көмегімен кестелер, сұраныстар, формалар құруға, электронды кестелерді енгізуге, мәліметтер құрылымдарын талдауға, қосымшалар құрып, олардың жылдамдықтарын арттыруға болады.  Қосымшалардың жұмысын автоматтандыру үшін макростар қолданылады. Үлкен мәліметтер қорын формалар мен есептерді, кестелерді байланыстыра отырып, бір де бір команда жазбай  құруға болады. Егер күрделі өте үлкен мәліметтер қорларын құрсаңыз Visual Basic программалау тілін қолдану мүмкіндігі де бар. </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Microsoft Access МҚБЖ қолданыс облыстарына келесілерді жатқызуға болады:</w:t>
      </w:r>
    </w:p>
    <w:p w:rsidR="00B30539" w:rsidRPr="00B30539" w:rsidRDefault="00B30539" w:rsidP="00B30539">
      <w:pPr>
        <w:numPr>
          <w:ilvl w:val="0"/>
          <w:numId w:val="7"/>
        </w:numPr>
        <w:ind w:left="0" w:firstLine="539"/>
        <w:jc w:val="both"/>
        <w:rPr>
          <w:rFonts w:ascii="Times New Roman" w:hAnsi="Times New Roman" w:cs="Times New Roman"/>
          <w:lang w:val="kk-KZ"/>
        </w:rPr>
      </w:pPr>
      <w:r w:rsidRPr="00B30539">
        <w:rPr>
          <w:rFonts w:ascii="Times New Roman" w:hAnsi="Times New Roman" w:cs="Times New Roman"/>
          <w:i/>
          <w:iCs/>
          <w:lang w:val="kk-KZ"/>
        </w:rPr>
        <w:t xml:space="preserve">Кіші бизнесте </w:t>
      </w:r>
      <w:r w:rsidRPr="00B30539">
        <w:rPr>
          <w:rFonts w:ascii="Times New Roman" w:hAnsi="Times New Roman" w:cs="Times New Roman"/>
          <w:lang w:val="kk-KZ"/>
        </w:rPr>
        <w:t xml:space="preserve">(бухгалтерлік есепте, тапсырыстарды енгізуде, тұтынушылар жайлы ақпараттарды енгізгенде т.б);  </w:t>
      </w:r>
      <w:r w:rsidRPr="00B30539">
        <w:rPr>
          <w:rFonts w:ascii="Times New Roman" w:hAnsi="Times New Roman" w:cs="Times New Roman"/>
          <w:i/>
          <w:iCs/>
          <w:lang w:val="kk-KZ"/>
        </w:rPr>
        <w:t xml:space="preserve">  </w:t>
      </w:r>
    </w:p>
    <w:p w:rsidR="00B30539" w:rsidRPr="00B30539" w:rsidRDefault="00B30539" w:rsidP="00B30539">
      <w:pPr>
        <w:numPr>
          <w:ilvl w:val="0"/>
          <w:numId w:val="7"/>
        </w:numPr>
        <w:ind w:left="0" w:firstLine="539"/>
        <w:jc w:val="both"/>
        <w:rPr>
          <w:rFonts w:ascii="Times New Roman" w:hAnsi="Times New Roman" w:cs="Times New Roman"/>
          <w:lang w:val="kk-KZ"/>
        </w:rPr>
      </w:pPr>
      <w:r w:rsidRPr="00B30539">
        <w:rPr>
          <w:rFonts w:ascii="Times New Roman" w:hAnsi="Times New Roman" w:cs="Times New Roman"/>
          <w:i/>
          <w:iCs/>
          <w:lang w:val="kk-KZ"/>
        </w:rPr>
        <w:t xml:space="preserve">Үлкен ұйымдарда </w:t>
      </w:r>
      <w:r w:rsidRPr="00B30539">
        <w:rPr>
          <w:rFonts w:ascii="Times New Roman" w:hAnsi="Times New Roman" w:cs="Times New Roman"/>
          <w:lang w:val="kk-KZ"/>
        </w:rPr>
        <w:t xml:space="preserve">(жұмыс топтарын тіркейтін қосымша, ақпаратты өңдеу жүйесі);  </w:t>
      </w:r>
    </w:p>
    <w:p w:rsidR="00B30539" w:rsidRPr="00B30539" w:rsidRDefault="00B30539" w:rsidP="00B30539">
      <w:pPr>
        <w:numPr>
          <w:ilvl w:val="0"/>
          <w:numId w:val="7"/>
        </w:numPr>
        <w:ind w:left="0" w:firstLine="539"/>
        <w:jc w:val="both"/>
        <w:rPr>
          <w:rFonts w:ascii="Times New Roman" w:hAnsi="Times New Roman" w:cs="Times New Roman"/>
          <w:lang w:val="kk-KZ"/>
        </w:rPr>
      </w:pPr>
      <w:r w:rsidRPr="00B30539">
        <w:rPr>
          <w:rFonts w:ascii="Times New Roman" w:hAnsi="Times New Roman" w:cs="Times New Roman"/>
          <w:i/>
          <w:iCs/>
          <w:lang w:val="kk-KZ"/>
        </w:rPr>
        <w:t xml:space="preserve">Жеке МҚБЖ ретінде  </w:t>
      </w:r>
      <w:r w:rsidRPr="00B30539">
        <w:rPr>
          <w:rFonts w:ascii="Times New Roman" w:hAnsi="Times New Roman" w:cs="Times New Roman"/>
          <w:lang w:val="kk-KZ"/>
        </w:rPr>
        <w:t xml:space="preserve">(адрестер бойынша көмекші құрал, кітаптар тізімі т.б ). </w:t>
      </w:r>
    </w:p>
    <w:p w:rsidR="00B30539" w:rsidRPr="00B30539" w:rsidRDefault="00B30539" w:rsidP="00B30539">
      <w:pPr>
        <w:ind w:left="240" w:right="240" w:firstLine="539"/>
        <w:jc w:val="both"/>
        <w:rPr>
          <w:rFonts w:ascii="Times New Roman" w:hAnsi="Times New Roman" w:cs="Times New Roman"/>
          <w:lang w:val="kk-KZ"/>
        </w:rPr>
      </w:pPr>
      <w:r w:rsidRPr="00B30539">
        <w:rPr>
          <w:rFonts w:ascii="Times New Roman" w:hAnsi="Times New Roman" w:cs="Times New Roman"/>
          <w:lang w:val="kk-KZ"/>
        </w:rPr>
        <w:t>Мәліметтер қорымен байланысты негізгі анықтамаларға тоқталып өтейік:</w:t>
      </w:r>
    </w:p>
    <w:p w:rsidR="00B30539" w:rsidRPr="00B30539" w:rsidRDefault="00B30539" w:rsidP="00B30539">
      <w:pPr>
        <w:ind w:left="240" w:right="240" w:firstLine="539"/>
        <w:jc w:val="both"/>
        <w:rPr>
          <w:rFonts w:ascii="Times New Roman" w:hAnsi="Times New Roman" w:cs="Times New Roman"/>
          <w:lang w:val="kk-KZ"/>
        </w:rPr>
      </w:pPr>
      <w:r w:rsidRPr="00B30539">
        <w:rPr>
          <w:rFonts w:ascii="Times New Roman" w:hAnsi="Times New Roman" w:cs="Times New Roman"/>
          <w:b/>
          <w:bCs/>
          <w:i/>
          <w:iCs/>
          <w:lang w:val="kk-KZ"/>
        </w:rPr>
        <w:t xml:space="preserve">Мәліметтер қоры (МҚ, data base, DB) </w:t>
      </w:r>
      <w:r w:rsidRPr="00B30539">
        <w:rPr>
          <w:rFonts w:ascii="Times New Roman" w:hAnsi="Times New Roman" w:cs="Times New Roman"/>
          <w:lang w:val="kk-KZ"/>
        </w:rPr>
        <w:t xml:space="preserve">– МҚБЖ басқаратын, өзара байланысқан мәліметтер жиыны. </w:t>
      </w:r>
    </w:p>
    <w:p w:rsidR="00B30539" w:rsidRPr="00B30539" w:rsidRDefault="00B30539" w:rsidP="00B30539">
      <w:pPr>
        <w:ind w:left="240" w:right="240" w:firstLine="539"/>
        <w:jc w:val="both"/>
        <w:rPr>
          <w:rFonts w:ascii="Times New Roman" w:hAnsi="Times New Roman" w:cs="Times New Roman"/>
          <w:lang w:val="kk-KZ"/>
        </w:rPr>
      </w:pPr>
      <w:r w:rsidRPr="00B30539">
        <w:rPr>
          <w:rFonts w:ascii="Times New Roman" w:hAnsi="Times New Roman" w:cs="Times New Roman"/>
          <w:lang w:val="kk-KZ"/>
        </w:rPr>
        <w:t xml:space="preserve">Қарапайым тілмен атйқанда мәліметтер қоры жазулар мен файлдардың белгілі бір ретпен реттелген жиыны. </w:t>
      </w:r>
    </w:p>
    <w:p w:rsidR="00B30539" w:rsidRPr="00B30539" w:rsidRDefault="00B30539" w:rsidP="00B30539">
      <w:pPr>
        <w:ind w:left="240" w:right="240" w:firstLine="539"/>
        <w:jc w:val="both"/>
        <w:rPr>
          <w:rFonts w:ascii="Times New Roman" w:hAnsi="Times New Roman" w:cs="Times New Roman"/>
          <w:lang w:val="kk-KZ"/>
        </w:rPr>
      </w:pPr>
      <w:r w:rsidRPr="00B30539">
        <w:rPr>
          <w:rFonts w:ascii="Times New Roman" w:hAnsi="Times New Roman" w:cs="Times New Roman"/>
          <w:b/>
          <w:bCs/>
          <w:i/>
          <w:iCs/>
          <w:lang w:val="kk-KZ"/>
        </w:rPr>
        <w:t>Мәліметтер қорын басқару жүйелері (МҚБЖ, DBMS)</w:t>
      </w:r>
      <w:r w:rsidRPr="00B30539">
        <w:rPr>
          <w:rFonts w:ascii="Times New Roman" w:hAnsi="Times New Roman" w:cs="Times New Roman"/>
          <w:b/>
          <w:bCs/>
          <w:lang w:val="kk-KZ"/>
        </w:rPr>
        <w:t xml:space="preserve"> </w:t>
      </w:r>
      <w:r w:rsidRPr="00B30539">
        <w:rPr>
          <w:rFonts w:ascii="Times New Roman" w:hAnsi="Times New Roman" w:cs="Times New Roman"/>
          <w:lang w:val="kk-KZ"/>
        </w:rPr>
        <w:t xml:space="preserve">– мәліметтер қорының физикалық және логикалық құрылымына анықтама беретін, ақпарат енгізуді және оны өңдеуді қамтамасыз ететін программалық жүйе. </w:t>
      </w:r>
    </w:p>
    <w:p w:rsidR="00B30539" w:rsidRPr="00B30539" w:rsidRDefault="00B30539" w:rsidP="00B30539">
      <w:pPr>
        <w:ind w:left="240" w:right="240" w:firstLine="539"/>
        <w:jc w:val="both"/>
        <w:rPr>
          <w:rFonts w:ascii="Times New Roman" w:hAnsi="Times New Roman" w:cs="Times New Roman"/>
          <w:lang w:val="kk-KZ"/>
        </w:rPr>
      </w:pPr>
      <w:r w:rsidRPr="00B30539">
        <w:rPr>
          <w:rFonts w:ascii="Times New Roman" w:hAnsi="Times New Roman" w:cs="Times New Roman"/>
          <w:lang w:val="kk-KZ"/>
        </w:rPr>
        <w:t xml:space="preserve">МҚБЖ негізгі 3 функцияға ие: мәліметтерді анықтау, мәліметтерді өңдеу, мәліметтерді басқару. </w:t>
      </w:r>
    </w:p>
    <w:p w:rsidR="00B30539" w:rsidRPr="00B30539" w:rsidRDefault="00B30539" w:rsidP="00B30539">
      <w:pPr>
        <w:ind w:left="240" w:right="240" w:firstLine="539"/>
        <w:jc w:val="both"/>
        <w:rPr>
          <w:rFonts w:ascii="Times New Roman" w:hAnsi="Times New Roman" w:cs="Times New Roman"/>
          <w:lang w:val="kk-KZ"/>
        </w:rPr>
      </w:pPr>
      <w:r w:rsidRPr="00B30539">
        <w:rPr>
          <w:rFonts w:ascii="Times New Roman" w:hAnsi="Times New Roman" w:cs="Times New Roman"/>
          <w:b/>
          <w:bCs/>
          <w:i/>
          <w:iCs/>
          <w:lang w:val="kk-KZ"/>
        </w:rPr>
        <w:t>Мәліметтерді анықтау.</w:t>
      </w:r>
      <w:r w:rsidRPr="00B30539">
        <w:rPr>
          <w:rFonts w:ascii="Times New Roman" w:hAnsi="Times New Roman" w:cs="Times New Roman"/>
          <w:lang w:val="kk-KZ"/>
        </w:rPr>
        <w:t xml:space="preserve"> Мәлімететр қорында сақталатын ақпараттың типі, құрылымы, олардың арасындағы байланыс, тексеру критерийлері анықталады.</w:t>
      </w:r>
    </w:p>
    <w:p w:rsidR="00B30539" w:rsidRPr="00B30539" w:rsidRDefault="00B30539" w:rsidP="00B30539">
      <w:pPr>
        <w:ind w:left="240" w:right="240" w:firstLine="539"/>
        <w:jc w:val="both"/>
        <w:rPr>
          <w:rFonts w:ascii="Times New Roman" w:hAnsi="Times New Roman" w:cs="Times New Roman"/>
          <w:lang w:val="kk-KZ"/>
        </w:rPr>
      </w:pPr>
      <w:r w:rsidRPr="00B30539">
        <w:rPr>
          <w:rFonts w:ascii="Times New Roman" w:hAnsi="Times New Roman" w:cs="Times New Roman"/>
          <w:b/>
          <w:bCs/>
          <w:i/>
          <w:iCs/>
          <w:lang w:val="kk-KZ"/>
        </w:rPr>
        <w:t xml:space="preserve">Мәліметтерді өңдеу. </w:t>
      </w:r>
      <w:r w:rsidRPr="00B30539">
        <w:rPr>
          <w:rFonts w:ascii="Times New Roman" w:hAnsi="Times New Roman" w:cs="Times New Roman"/>
          <w:lang w:val="kk-KZ"/>
        </w:rPr>
        <w:t xml:space="preserve"> Мәліметтерді әр түрлі тәсілдермен өңдеуге болады: сұрыптауға, фильтрлеуге т.б. Басқа да байланысқан ақпараттармен біріктіруге, қорытынды мәндерін есептеуге болады. </w:t>
      </w:r>
    </w:p>
    <w:p w:rsidR="00B30539" w:rsidRPr="00B30539" w:rsidRDefault="00B30539" w:rsidP="00B30539">
      <w:pPr>
        <w:rPr>
          <w:rFonts w:ascii="Times New Roman" w:hAnsi="Times New Roman" w:cs="Times New Roman"/>
          <w:lang w:val="kk-KZ"/>
        </w:rPr>
      </w:pPr>
    </w:p>
    <w:p w:rsidR="00B30539" w:rsidRPr="00B30539" w:rsidRDefault="00B30539" w:rsidP="00B30539">
      <w:pPr>
        <w:jc w:val="both"/>
        <w:rPr>
          <w:rFonts w:ascii="Times New Roman" w:hAnsi="Times New Roman" w:cs="Times New Roman"/>
          <w:b/>
          <w:i/>
          <w:lang w:val="kk-KZ"/>
        </w:rPr>
      </w:pPr>
      <w:r w:rsidRPr="00B30539">
        <w:rPr>
          <w:rFonts w:ascii="Times New Roman" w:hAnsi="Times New Roman" w:cs="Times New Roman"/>
          <w:b/>
          <w:i/>
          <w:lang w:val="kk-KZ"/>
        </w:rPr>
        <w:t>MS Access  МҚБЖ негізгі объектілері</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 xml:space="preserve">Ассess-те ақпаратты сақтаудың көптеген түрі бар. Осы МҚБЖ жұмыс жасағанда қолданылатын негізгі объектілер келесілер: </w:t>
      </w: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ind w:firstLine="709"/>
        <w:jc w:val="both"/>
        <w:rPr>
          <w:rFonts w:ascii="Times New Roman" w:hAnsi="Times New Roman" w:cs="Times New Roman"/>
          <w:lang w:val="kk-KZ"/>
        </w:rPr>
      </w:pPr>
    </w:p>
    <w:p w:rsidR="00B30539" w:rsidRPr="00B30539" w:rsidRDefault="00120AB3" w:rsidP="00B30539">
      <w:pPr>
        <w:ind w:firstLine="709"/>
        <w:jc w:val="both"/>
        <w:rPr>
          <w:rFonts w:ascii="Times New Roman" w:hAnsi="Times New Roman" w:cs="Times New Roman"/>
          <w:lang w:val="kk-KZ"/>
        </w:rPr>
      </w:pPr>
      <w:r>
        <w:rPr>
          <w:rFonts w:ascii="Times New Roman" w:hAnsi="Times New Roman" w:cs="Times New Roman"/>
          <w:noProof/>
        </w:rPr>
        <w:pict>
          <v:group id="Группа 167" o:spid="_x0000_s1597" style="position:absolute;left:0;text-align:left;margin-left:45pt;margin-top:-27pt;width:384pt;height:133.5pt;z-index:251721728" coordorigin="2661,2034" coordsize="768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">
            <v:rect id="Rectangle 45" o:spid="_x0000_s1598" style="position:absolute;left:4761;top:2034;width:34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x1cYA&#10;AADcAAAADwAAAGRycy9kb3ducmV2LnhtbESPQWvCQBCF7wX/wzJCL0U3liKSukppUSsUStWDx2l2&#10;mgSzs2F3NfHfOwehtxnem/e+mS9716gLhVh7NjAZZ6CIC29rLg0c9qvRDFRMyBYbz2TgShGWi8HD&#10;HHPrO/6hyy6VSkI45migSqnNtY5FRQ7j2LfEov354DDJGkptA3YS7hr9nGVT7bBmaaiwpfeKitPu&#10;7Az8HruPTcC4zU4vcfX9FOz6a5aMeRz2b6+gEvXp33y//rSCPxV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Ax1cYAAADcAAAADwAAAAAAAAAAAAAAAACYAgAAZHJz&#10;L2Rvd25yZXYueG1sUEsFBgAAAAAEAAQA9QAAAIsDAAAAAA==&#10;" strokeweight="4.5pt">
              <v:stroke linestyle="thinThick"/>
              <v:textbox style="mso-next-textbox:#Rectangle 45">
                <w:txbxContent>
                  <w:p w:rsidR="00B30539" w:rsidRPr="0022080A" w:rsidRDefault="00B30539" w:rsidP="00B30539">
                    <w:pPr>
                      <w:jc w:val="center"/>
                      <w:rPr>
                        <w:b/>
                        <w:lang w:val="kk-KZ"/>
                      </w:rPr>
                    </w:pPr>
                    <w:r w:rsidRPr="0022080A">
                      <w:rPr>
                        <w:b/>
                        <w:lang w:val="en-US"/>
                      </w:rPr>
                      <w:t xml:space="preserve">Microsoft Access </w:t>
                    </w:r>
                    <w:r w:rsidRPr="0022080A">
                      <w:rPr>
                        <w:b/>
                        <w:lang w:val="kk-KZ"/>
                      </w:rPr>
                      <w:t>объектілері</w:t>
                    </w:r>
                  </w:p>
                </w:txbxContent>
              </v:textbox>
            </v:rect>
            <v:line id="Line 46" o:spid="_x0000_s1599" style="position:absolute;visibility:visible" from="6561,2574" to="656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N/MMAAADcAAAADwAAAGRycy9kb3ducmV2LnhtbERPTWvCQBC9C/6HZYTedKOFYFNXEaWl&#10;DVIwSs9DdpqEZmdjdpuk/94VBG/zeJ+z2gymFh21rrKsYD6LQBDnVldcKDif3qZLEM4ja6wtk4J/&#10;crBZj0crTLTt+Uhd5gsRQtglqKD0vkmkdHlJBt3MNsSB+7GtQR9gW0jdYh/CTS0XURRLgxWHhhIb&#10;2pWU/2Z/RkFxSW38/LlID3X6nR77/e79q8uUepoM21cQngb/EN/dHzrMj1/g9ky4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FDfzDAAAA3AAAAA8AAAAAAAAAAAAA&#10;AAAAoQIAAGRycy9kb3ducmV2LnhtbFBLBQYAAAAABAAEAPkAAACRAwAAAAA=&#10;" strokeweight="4.5pt"/>
            <v:line id="Line 47" o:spid="_x0000_s1600" style="position:absolute;visibility:visible" from="4941,3189" to="818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yvMYAAADcAAAADwAAAGRycy9kb3ducmV2LnhtbESPQWvCQBCF7wX/wzKF3uqmCrZEVylK&#10;pQ0imJaeh+yYhGZn0+w2if/eOQi9zfDevPfNajO6RvXUhdqzgadpAoq48Lbm0sDX59vjC6gQkS02&#10;nsnAhQJs1pO7FabWD3yiPo+lkhAOKRqoYmxTrUNRkcMw9S2xaGffOYyydqW2HQ4S7ho9S5KFdliz&#10;NFTY0rai4if/cwbK38wv5h+z7NBk39lp2G33xz435uF+fF2CijTGf/Pt+t0K/rPgyzMygV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mMrzGAAAA3AAAAA8AAAAAAAAA&#10;AAAAAAAAoQIAAGRycy9kb3ducmV2LnhtbFBLBQYAAAAABAAEAPkAAACUAwAAAAA=&#10;" strokeweight="4.5pt"/>
            <v:line id="Line 48" o:spid="_x0000_s1601" style="position:absolute;visibility:visible" from="4941,3789" to="8181,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XJ8MAAADcAAAADwAAAGRycy9kb3ducmV2LnhtbERPTWvCQBC9C/0PyxS86UYFLamrFIui&#10;QQTT0vOQnSah2dk0uybx37uC4G0e73OW695UoqXGlZYVTMYRCOLM6pJzBd9f29EbCOeRNVaWScGV&#10;HKxXL4Mlxtp2fKY29bkIIexiVFB4X8dSuqwgg25sa+LA/drGoA+wyaVusAvhppLTKJpLgyWHhgJr&#10;2hSU/aUXoyD/T+x8dpgmxyr5Sc7d52Z3alOlhq/9xzsIT71/ih/uvQ7zFxO4PxMu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lyfDAAAA3AAAAA8AAAAAAAAAAAAA&#10;AAAAoQIAAGRycy9kb3ducmV2LnhtbFBLBQYAAAAABAAEAPkAAACRAwAAAAA=&#10;" strokeweight="4.5pt"/>
            <v:line id="Line 49" o:spid="_x0000_s1602" style="position:absolute;visibility:visible" from="4941,4374" to="818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JUMMAAADcAAAADwAAAGRycy9kb3ducmV2LnhtbERPTWvCQBC9F/wPywje6sYIVlJXEUWx&#10;oQhG6XnITpPQ7GzMrkn677uFQm/zeJ+z2gymFh21rrKsYDaNQBDnVldcKLhdD89LEM4ja6wtk4Jv&#10;crBZj55WmGjb84W6zBcihLBLUEHpfZNI6fKSDLqpbYgD92lbgz7AtpC6xT6Em1rGUbSQBisODSU2&#10;tCsp/8oeRkFxT+1i/han73X6kV76/e547jKlJuNh+wrC0+D/xX/ukw7zX2L4fSZc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4CVDDAAAA3AAAAA8AAAAAAAAAAAAA&#10;AAAAoQIAAGRycy9kb3ducmV2LnhtbFBLBQYAAAAABAAEAPkAAACRAwAAAAA=&#10;" strokeweight="4.5pt"/>
            <v:rect id="Rectangle 50" o:spid="_x0000_s1603" style="position:absolute;left:2676;top:2844;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1ecMA&#10;AADcAAAADwAAAGRycy9kb3ducmV2LnhtbERPS2sCMRC+F/wPYYReimarRWU1ilS0Fgri4+Bx3Iy7&#10;i5vJkqTu9t+bQqG3+fieM1u0phJ3cr60rOC1n4AgzqwuOVdwOq57ExA+IGusLJOCH/KwmHeeZphq&#10;2/Ce7oeQixjCPkUFRQh1KqXPCjLo+7YmjtzVOoMhQpdL7bCJ4aaSgyQZSYMlx4YCa3ovKLsdvo2C&#10;y7lZfTj0n8ntza93L05vviZBqeduu5yCCNSGf/Gfe6vj/PEQfp+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01ecMAAADcAAAADwAAAAAAAAAAAAAAAACYAgAAZHJzL2Rv&#10;d25yZXYueG1sUEsFBgAAAAAEAAQA9QAAAIgDAAAAAA==&#10;" strokeweight="4.5pt">
              <v:stroke linestyle="thinThick"/>
              <v:textbox style="mso-next-textbox:#Rectangle 50">
                <w:txbxContent>
                  <w:p w:rsidR="00B30539" w:rsidRPr="0022080A" w:rsidRDefault="00B30539" w:rsidP="00B30539">
                    <w:pPr>
                      <w:jc w:val="center"/>
                      <w:rPr>
                        <w:b/>
                        <w:lang w:val="kk-KZ"/>
                      </w:rPr>
                    </w:pPr>
                    <w:r w:rsidRPr="0022080A">
                      <w:rPr>
                        <w:b/>
                        <w:lang w:val="kk-KZ"/>
                      </w:rPr>
                      <w:t>Кесте</w:t>
                    </w:r>
                  </w:p>
                </w:txbxContent>
              </v:textbox>
            </v:rect>
            <v:rect id="Rectangle 51" o:spid="_x0000_s1604" style="position:absolute;left:7461;top:2844;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tDcMA&#10;AADcAAAADwAAAGRycy9kb3ducmV2LnhtbERPS2sCMRC+F/wPYQQvUrMVqbIaRSq+oFC0PfQ4bsbd&#10;xc1kSaK7/ntTEHqbj+85s0VrKnEj50vLCt4GCQjizOqScwU/3+vXCQgfkDVWlknBnTws5p2XGaba&#10;Nnyg2zHkIoawT1FBEUKdSumzggz6ga2JI3e2zmCI0OVSO2xiuKnkMEnepcGSY0OBNX0UlF2OV6Pg&#10;9Nustg79PrmM/Pqr7/TmcxKU6nXb5RREoDb8i5/unY7zxyP4ey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StDcMAAADcAAAADwAAAAAAAAAAAAAAAACYAgAAZHJzL2Rv&#10;d25yZXYueG1sUEsFBgAAAAAEAAQA9QAAAIgDAAAAAA==&#10;" strokeweight="4.5pt">
              <v:stroke linestyle="thinThick"/>
              <v:textbox style="mso-next-textbox:#Rectangle 51">
                <w:txbxContent>
                  <w:p w:rsidR="00B30539" w:rsidRPr="0022080A" w:rsidRDefault="00B30539" w:rsidP="00B30539">
                    <w:pPr>
                      <w:jc w:val="center"/>
                      <w:rPr>
                        <w:b/>
                        <w:lang w:val="kk-KZ"/>
                      </w:rPr>
                    </w:pPr>
                    <w:r>
                      <w:rPr>
                        <w:b/>
                        <w:lang w:val="kk-KZ"/>
                      </w:rPr>
                      <w:t>Сұраныс</w:t>
                    </w:r>
                  </w:p>
                </w:txbxContent>
              </v:textbox>
            </v:rect>
            <v:rect id="Rectangle 52" o:spid="_x0000_s1605" style="position:absolute;left:2661;top:3504;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IlsMA&#10;AADcAAAADwAAAGRycy9kb3ducmV2LnhtbERPS2sCMRC+F/wPYYReimYrVmU1ilS0Fgri4+Bx3Iy7&#10;i5vJkqTu9t+bQqG3+fieM1u0phJ3cr60rOC1n4AgzqwuOVdwOq57ExA+IGusLJOCH/KwmHeeZphq&#10;2/Ce7oeQixjCPkUFRQh1KqXPCjLo+7YmjtzVOoMhQpdL7bCJ4aaSgyQZSYMlx4YCa3ovKLsdvo2C&#10;y7lZfTj0n8lt6Ne7F6c3X5Og1HO3XU5BBGrDv/jPvdVx/vgNfp+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gIlsMAAADcAAAADwAAAAAAAAAAAAAAAACYAgAAZHJzL2Rv&#10;d25yZXYueG1sUEsFBgAAAAAEAAQA9QAAAIgDAAAAAA==&#10;" strokeweight="4.5pt">
              <v:stroke linestyle="thinThick"/>
              <v:textbox style="mso-next-textbox:#Rectangle 52">
                <w:txbxContent>
                  <w:p w:rsidR="00B30539" w:rsidRPr="0022080A" w:rsidRDefault="00B30539" w:rsidP="00B30539">
                    <w:pPr>
                      <w:jc w:val="center"/>
                      <w:rPr>
                        <w:b/>
                        <w:lang w:val="kk-KZ"/>
                      </w:rPr>
                    </w:pPr>
                    <w:r>
                      <w:rPr>
                        <w:b/>
                        <w:lang w:val="kk-KZ"/>
                      </w:rPr>
                      <w:t>Форма</w:t>
                    </w:r>
                  </w:p>
                </w:txbxContent>
              </v:textbox>
            </v:rect>
            <v:rect id="Rectangle 53" o:spid="_x0000_s1606" style="position:absolute;left:7461;top:3519;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W4cMA&#10;AADcAAAADwAAAGRycy9kb3ducmV2LnhtbERPS4vCMBC+C/6HMIKXRdOVRaUaRVbcBwji4+BxbMa2&#10;2ExKEm33328WFrzNx/ec+bI1lXiQ86VlBa/DBARxZnXJuYLTcTOYgvABWWNlmRT8kIflotuZY6pt&#10;w3t6HEIuYgj7FBUUIdSplD4ryKAf2po4clfrDIYIXS61wyaGm0qOkmQsDZYcGwqs6b2g7Ha4GwWX&#10;c7P+dOi/k9ub3+xenP7YToNS/V67moEI1Ian+N/9peP8yRj+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qW4cMAAADcAAAADwAAAAAAAAAAAAAAAACYAgAAZHJzL2Rv&#10;d25yZXYueG1sUEsFBgAAAAAEAAQA9QAAAIgDAAAAAA==&#10;" strokeweight="4.5pt">
              <v:stroke linestyle="thinThick"/>
              <v:textbox style="mso-next-textbox:#Rectangle 53">
                <w:txbxContent>
                  <w:p w:rsidR="00B30539" w:rsidRPr="0022080A" w:rsidRDefault="00B30539" w:rsidP="00B30539">
                    <w:pPr>
                      <w:jc w:val="center"/>
                      <w:rPr>
                        <w:b/>
                        <w:lang w:val="kk-KZ"/>
                      </w:rPr>
                    </w:pPr>
                    <w:r>
                      <w:rPr>
                        <w:b/>
                        <w:lang w:val="kk-KZ"/>
                      </w:rPr>
                      <w:t>Макрос</w:t>
                    </w:r>
                  </w:p>
                </w:txbxContent>
              </v:textbox>
            </v:rect>
            <v:rect id="Rectangle 54" o:spid="_x0000_s1607" style="position:absolute;left:2661;top:4164;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zesMA&#10;AADcAAAADwAAAGRycy9kb3ducmV2LnhtbERPS4vCMBC+C/6HMIIX0XRlWaUaRVbcBwji4+BxbMa2&#10;2ExKEm33328WFrzNx/ec+bI1lXiQ86VlBS+jBARxZnXJuYLTcTOcgvABWWNlmRT8kIflotuZY6pt&#10;w3t6HEIuYgj7FBUUIdSplD4ryKAf2Zo4clfrDIYIXS61wyaGm0qOk+RNGiw5NhRY03tB2e1wNwou&#10;52b96dB/J7dXv9kNnP7YToNS/V67moEI1Ian+N/9peP8yQT+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YzesMAAADcAAAADwAAAAAAAAAAAAAAAACYAgAAZHJzL2Rv&#10;d25yZXYueG1sUEsFBgAAAAAEAAQA9QAAAIgDAAAAAA==&#10;" strokeweight="4.5pt">
              <v:stroke linestyle="thinThick"/>
              <v:textbox style="mso-next-textbox:#Rectangle 54">
                <w:txbxContent>
                  <w:p w:rsidR="00B30539" w:rsidRPr="0022080A" w:rsidRDefault="00B30539" w:rsidP="00B30539">
                    <w:pPr>
                      <w:jc w:val="center"/>
                      <w:rPr>
                        <w:b/>
                        <w:lang w:val="kk-KZ"/>
                      </w:rPr>
                    </w:pPr>
                    <w:r>
                      <w:rPr>
                        <w:b/>
                        <w:lang w:val="kk-KZ"/>
                      </w:rPr>
                      <w:t>Есеп беру</w:t>
                    </w:r>
                  </w:p>
                </w:txbxContent>
              </v:textbox>
            </v:rect>
            <v:rect id="Rectangle 55" o:spid="_x0000_s1608" style="position:absolute;left:7461;top:4164;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nCMcA&#10;AADcAAAADwAAAGRycy9kb3ducmV2LnhtbESPT2vCQBDF74V+h2UKvUjdtEiV6CqlxT+FQtF68Dhm&#10;p0kwOxt2tyZ+e+cg9DbDe/Peb2aL3jXqTCHWng08DzNQxIW3NZcG9j/LpwmomJAtNp7JwIUiLOb3&#10;dzPMre94S+ddKpWEcMzRQJVSm2sdi4ocxqFviUX79cFhkjWU2gbsJNw1+iXLXrXDmqWhwpbeKypO&#10;uz9n4HjoPtYB42d2GsXl9yDY1dckGfP40L9NQSXq07/5dr2xgj8WWnlGJ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pwjHAAAA3AAAAA8AAAAAAAAAAAAAAAAAmAIAAGRy&#10;cy9kb3ducmV2LnhtbFBLBQYAAAAABAAEAPUAAACMAwAAAAA=&#10;" strokeweight="4.5pt">
              <v:stroke linestyle="thinThick"/>
              <v:textbox style="mso-next-textbox:#Rectangle 55">
                <w:txbxContent>
                  <w:p w:rsidR="00B30539" w:rsidRPr="0022080A" w:rsidRDefault="00B30539" w:rsidP="00B30539">
                    <w:pPr>
                      <w:jc w:val="center"/>
                      <w:rPr>
                        <w:b/>
                        <w:lang w:val="kk-KZ"/>
                      </w:rPr>
                    </w:pPr>
                    <w:r>
                      <w:rPr>
                        <w:b/>
                        <w:lang w:val="kk-KZ"/>
                      </w:rPr>
                      <w:t>Модуль</w:t>
                    </w:r>
                  </w:p>
                </w:txbxContent>
              </v:textbox>
            </v:rect>
          </v:group>
        </w:pict>
      </w: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p>
    <w:p w:rsidR="00B30539" w:rsidRPr="00B30539" w:rsidRDefault="00B30539" w:rsidP="00B30539">
      <w:pPr>
        <w:tabs>
          <w:tab w:val="num" w:pos="0"/>
        </w:tabs>
        <w:spacing w:line="360" w:lineRule="auto"/>
        <w:ind w:firstLine="720"/>
        <w:jc w:val="both"/>
        <w:rPr>
          <w:rFonts w:ascii="Times New Roman" w:hAnsi="Times New Roman" w:cs="Times New Roman"/>
          <w:b/>
          <w:bCs/>
          <w:lang w:val="kk-KZ"/>
        </w:rPr>
      </w:pPr>
      <w:r w:rsidRPr="00B30539">
        <w:rPr>
          <w:rFonts w:ascii="Times New Roman" w:hAnsi="Times New Roman" w:cs="Times New Roman"/>
          <w:b/>
          <w:bCs/>
          <w:lang w:val="kk-KZ"/>
        </w:rPr>
        <w:tab/>
      </w:r>
    </w:p>
    <w:p w:rsidR="00B30539" w:rsidRPr="00B30539" w:rsidRDefault="00B30539" w:rsidP="00B30539">
      <w:pPr>
        <w:tabs>
          <w:tab w:val="num" w:pos="0"/>
        </w:tabs>
        <w:spacing w:line="360" w:lineRule="auto"/>
        <w:ind w:firstLine="720"/>
        <w:jc w:val="both"/>
        <w:rPr>
          <w:rFonts w:ascii="Times New Roman" w:hAnsi="Times New Roman" w:cs="Times New Roman"/>
          <w:lang w:val="kk-KZ"/>
        </w:rPr>
      </w:pPr>
      <w:r w:rsidRPr="00B30539">
        <w:rPr>
          <w:rFonts w:ascii="Times New Roman" w:hAnsi="Times New Roman" w:cs="Times New Roman"/>
          <w:b/>
          <w:bCs/>
          <w:lang w:val="kk-KZ"/>
        </w:rPr>
        <w:t>Кесте. МҚ негізгі объектісі</w:t>
      </w:r>
      <w:r w:rsidRPr="00B30539">
        <w:rPr>
          <w:rFonts w:ascii="Times New Roman" w:hAnsi="Times New Roman" w:cs="Times New Roman"/>
          <w:lang w:val="kk-KZ"/>
        </w:rPr>
        <w:t xml:space="preserve">. Кестеге сүйене отырып, форма, есеп, сұраныстар құрылады. Бір МҚ бірнеше кестелер бола алады. </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bCs/>
          <w:lang w:val="kk-KZ"/>
        </w:rPr>
        <w:t>Форма.</w:t>
      </w:r>
      <w:r w:rsidRPr="00B30539">
        <w:rPr>
          <w:rFonts w:ascii="Times New Roman" w:hAnsi="Times New Roman" w:cs="Times New Roman"/>
          <w:lang w:val="kk-KZ"/>
        </w:rPr>
        <w:t xml:space="preserve"> Кей жағдайда әр түрлі жазуларда сақталған ақпаарттарды енгізу қолайлы. Форма көмегімен кестедегі мәліметтердің қаншасын көргіңіз келсе, соны көре аласыз. Формамен жұмыс жасағанда кестедегі барлық ақпаратты көре аласыз және ол көркем, көрнекі түрде беріледі. Мұнда мәліметтерді енгізуге және жоюға болады. </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bCs/>
          <w:lang w:val="kk-KZ"/>
        </w:rPr>
        <w:t>Есеп</w:t>
      </w:r>
      <w:r w:rsidRPr="00B30539">
        <w:rPr>
          <w:rFonts w:ascii="Times New Roman" w:hAnsi="Times New Roman" w:cs="Times New Roman"/>
          <w:lang w:val="kk-KZ"/>
        </w:rPr>
        <w:t xml:space="preserve">. МҚ жұмыс жасағанда керек ақпаратты баспаға шығару керек болады. Есепті осы кезде қолданған қолайлы. MS Access-те есеп көмегі арқылы сұрыптау, есептеу, реттеу әрекеттерін жүргізуге болады. </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bCs/>
          <w:lang w:val="kk-KZ"/>
        </w:rPr>
        <w:t xml:space="preserve">Сұраныс. </w:t>
      </w:r>
      <w:r w:rsidRPr="00B30539">
        <w:rPr>
          <w:rFonts w:ascii="Times New Roman" w:hAnsi="Times New Roman" w:cs="Times New Roman"/>
          <w:lang w:val="kk-KZ"/>
        </w:rPr>
        <w:t xml:space="preserve">MS Access-тегі сұраныс алдын-ала дайындалған сұрақ. Керек мәліметтерді қандай да бір шартқа байланысты шығаруға, сұрыптауға мүмкіндік береді. Сонымен қатар сұраныс құрғанда кейбір есептеулерді де жүргізуге болады. </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bCs/>
          <w:lang w:val="kk-KZ"/>
        </w:rPr>
        <w:t>Макрос.</w:t>
      </w:r>
      <w:r w:rsidRPr="00B30539">
        <w:rPr>
          <w:rFonts w:ascii="Times New Roman" w:hAnsi="Times New Roman" w:cs="Times New Roman"/>
          <w:lang w:val="kk-KZ"/>
        </w:rPr>
        <w:t xml:space="preserve">  Арнайы тілде жазылған макрокомандалар жиыны.  МҚ жұмыс жасағанда дайын макрокомандаларды қолдану арқылы МҚ жүйелі ету мүмкіндігі бар. </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bCs/>
          <w:lang w:val="kk-KZ"/>
        </w:rPr>
        <w:t>Модуль</w:t>
      </w:r>
      <w:r w:rsidRPr="00B30539">
        <w:rPr>
          <w:rFonts w:ascii="Times New Roman" w:hAnsi="Times New Roman" w:cs="Times New Roman"/>
          <w:lang w:val="kk-KZ"/>
        </w:rPr>
        <w:t xml:space="preserve"> – ақпаратты өңдеу процедураларының жиынтығы. </w:t>
      </w: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rPr>
          <w:rFonts w:ascii="Times New Roman" w:hAnsi="Times New Roman" w:cs="Times New Roman"/>
          <w:b/>
          <w:i/>
          <w:lang w:val="kk-KZ"/>
        </w:rPr>
      </w:pPr>
      <w:r w:rsidRPr="00B30539">
        <w:rPr>
          <w:rFonts w:ascii="Times New Roman" w:hAnsi="Times New Roman" w:cs="Times New Roman"/>
          <w:b/>
          <w:i/>
          <w:lang w:val="kk-KZ"/>
        </w:rPr>
        <w:t xml:space="preserve">Мәліметтер қорын  құру.  </w:t>
      </w:r>
    </w:p>
    <w:p w:rsidR="00B30539" w:rsidRPr="00B30539" w:rsidRDefault="00B30539" w:rsidP="00B30539">
      <w:pPr>
        <w:rPr>
          <w:rFonts w:ascii="Times New Roman" w:hAnsi="Times New Roman" w:cs="Times New Roman"/>
          <w:i/>
          <w:lang w:val="kk-KZ"/>
        </w:rPr>
      </w:pPr>
      <w:r w:rsidRPr="00B30539">
        <w:rPr>
          <w:rFonts w:ascii="Times New Roman" w:hAnsi="Times New Roman" w:cs="Times New Roman"/>
          <w:lang w:val="kk-KZ"/>
        </w:rPr>
        <w:t>MS Access</w:t>
      </w:r>
      <w:r w:rsidRPr="00B30539">
        <w:rPr>
          <w:rFonts w:ascii="Times New Roman" w:hAnsi="Times New Roman" w:cs="Times New Roman"/>
          <w:i/>
          <w:lang w:val="kk-KZ"/>
        </w:rPr>
        <w:t xml:space="preserve"> </w:t>
      </w:r>
      <w:r w:rsidRPr="00B30539">
        <w:rPr>
          <w:rFonts w:ascii="Times New Roman" w:hAnsi="Times New Roman" w:cs="Times New Roman"/>
          <w:lang w:val="kk-KZ"/>
        </w:rPr>
        <w:t xml:space="preserve"> МҚ жүктегенде келесі терезе ашылады. </w:t>
      </w:r>
      <w:r w:rsidRPr="00B30539">
        <w:rPr>
          <w:rFonts w:ascii="Times New Roman" w:hAnsi="Times New Roman" w:cs="Times New Roman"/>
          <w:i/>
          <w:lang w:val="kk-KZ"/>
        </w:rPr>
        <w:t>Файл – Құру (Создать) – Жаңа МҚ (Новая БД)</w:t>
      </w:r>
      <w:r w:rsidRPr="00B30539">
        <w:rPr>
          <w:rFonts w:ascii="Times New Roman" w:hAnsi="Times New Roman" w:cs="Times New Roman"/>
          <w:lang w:val="kk-KZ"/>
        </w:rPr>
        <w:t xml:space="preserve"> командасын орындаймыз: </w:t>
      </w:r>
      <w:r w:rsidRPr="00B30539">
        <w:rPr>
          <w:rFonts w:ascii="Times New Roman" w:hAnsi="Times New Roman" w:cs="Times New Roman"/>
          <w:i/>
          <w:lang w:val="kk-KZ"/>
        </w:rPr>
        <w:t xml:space="preserve"> (Сурет 1)</w:t>
      </w:r>
    </w:p>
    <w:p w:rsidR="00B30539" w:rsidRPr="00B30539" w:rsidRDefault="00B30539" w:rsidP="00B30539">
      <w:pPr>
        <w:jc w:val="center"/>
        <w:rPr>
          <w:rFonts w:ascii="Times New Roman" w:hAnsi="Times New Roman" w:cs="Times New Roman"/>
          <w:i/>
          <w:lang w:val="kk-KZ"/>
        </w:rPr>
      </w:pPr>
      <w:r w:rsidRPr="00B30539">
        <w:rPr>
          <w:rFonts w:ascii="Times New Roman" w:hAnsi="Times New Roman" w:cs="Times New Roman"/>
          <w:i/>
          <w:noProof/>
        </w:rPr>
        <w:lastRenderedPageBreak/>
        <w:drawing>
          <wp:inline distT="0" distB="0" distL="0" distR="0">
            <wp:extent cx="5196205" cy="3902710"/>
            <wp:effectExtent l="19050" t="0" r="4445" b="0"/>
            <wp:docPr id="1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 cstate="print"/>
                    <a:srcRect/>
                    <a:stretch>
                      <a:fillRect/>
                    </a:stretch>
                  </pic:blipFill>
                  <pic:spPr bwMode="auto">
                    <a:xfrm>
                      <a:off x="0" y="0"/>
                      <a:ext cx="5196205" cy="3902710"/>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i/>
          <w:lang w:val="kk-KZ"/>
        </w:rPr>
        <w:t>Сурет 1. MS Access Негізгі терезесі</w:t>
      </w:r>
    </w:p>
    <w:p w:rsidR="00B30539" w:rsidRPr="00B30539" w:rsidRDefault="00B30539" w:rsidP="00B30539">
      <w:pPr>
        <w:numPr>
          <w:ilvl w:val="0"/>
          <w:numId w:val="9"/>
        </w:numPr>
        <w:ind w:left="714" w:hanging="357"/>
        <w:jc w:val="both"/>
        <w:rPr>
          <w:rFonts w:ascii="Times New Roman" w:hAnsi="Times New Roman" w:cs="Times New Roman"/>
          <w:b/>
          <w:i/>
          <w:lang w:val="kk-KZ"/>
        </w:rPr>
      </w:pPr>
      <w:r w:rsidRPr="00B30539">
        <w:rPr>
          <w:rFonts w:ascii="Times New Roman" w:hAnsi="Times New Roman" w:cs="Times New Roman"/>
          <w:b/>
          <w:i/>
          <w:lang w:val="kk-KZ"/>
        </w:rPr>
        <w:t xml:space="preserve">MS Access терезесінің жоғарғы жағындағы бірінші жол Тақырып жолы. </w:t>
      </w:r>
    </w:p>
    <w:p w:rsidR="00B30539" w:rsidRPr="00B30539" w:rsidRDefault="00B30539" w:rsidP="00B30539">
      <w:pPr>
        <w:numPr>
          <w:ilvl w:val="0"/>
          <w:numId w:val="9"/>
        </w:numPr>
        <w:ind w:left="714" w:hanging="357"/>
        <w:jc w:val="both"/>
        <w:rPr>
          <w:rFonts w:ascii="Times New Roman" w:hAnsi="Times New Roman" w:cs="Times New Roman"/>
          <w:b/>
          <w:i/>
          <w:lang w:val="kk-KZ"/>
        </w:rPr>
      </w:pPr>
      <w:r w:rsidRPr="00B30539">
        <w:rPr>
          <w:rFonts w:ascii="Times New Roman" w:hAnsi="Times New Roman" w:cs="Times New Roman"/>
          <w:b/>
          <w:i/>
          <w:lang w:val="kk-KZ"/>
        </w:rPr>
        <w:t xml:space="preserve">Екінші жол Мәзір қатары . </w:t>
      </w:r>
    </w:p>
    <w:p w:rsidR="00B30539" w:rsidRPr="00B30539" w:rsidRDefault="00B30539" w:rsidP="00B30539">
      <w:pPr>
        <w:numPr>
          <w:ilvl w:val="0"/>
          <w:numId w:val="9"/>
        </w:numPr>
        <w:ind w:left="714" w:hanging="357"/>
        <w:jc w:val="both"/>
        <w:rPr>
          <w:rFonts w:ascii="Times New Roman" w:hAnsi="Times New Roman" w:cs="Times New Roman"/>
          <w:b/>
          <w:i/>
          <w:lang w:val="kk-KZ"/>
        </w:rPr>
      </w:pPr>
      <w:r w:rsidRPr="00B30539">
        <w:rPr>
          <w:rFonts w:ascii="Times New Roman" w:hAnsi="Times New Roman" w:cs="Times New Roman"/>
          <w:b/>
          <w:i/>
          <w:lang w:val="kk-KZ"/>
        </w:rPr>
        <w:t>Мәліметтер қоры (База данных)  тақтасы.</w:t>
      </w:r>
    </w:p>
    <w:p w:rsidR="00B30539" w:rsidRPr="00B30539" w:rsidRDefault="00B30539" w:rsidP="00B30539">
      <w:pPr>
        <w:numPr>
          <w:ilvl w:val="0"/>
          <w:numId w:val="9"/>
        </w:numPr>
        <w:ind w:left="714" w:hanging="357"/>
        <w:jc w:val="both"/>
        <w:rPr>
          <w:rFonts w:ascii="Times New Roman" w:hAnsi="Times New Roman" w:cs="Times New Roman"/>
          <w:b/>
          <w:i/>
          <w:lang w:val="kk-KZ"/>
        </w:rPr>
      </w:pPr>
      <w:r w:rsidRPr="00B30539">
        <w:rPr>
          <w:rFonts w:ascii="Times New Roman" w:hAnsi="Times New Roman" w:cs="Times New Roman"/>
          <w:b/>
          <w:i/>
          <w:lang w:val="kk-KZ"/>
        </w:rPr>
        <w:t>Веб-торап тақтасы.</w:t>
      </w:r>
    </w:p>
    <w:p w:rsidR="00B30539" w:rsidRPr="00B30539" w:rsidRDefault="00B30539" w:rsidP="00B30539">
      <w:pPr>
        <w:numPr>
          <w:ilvl w:val="0"/>
          <w:numId w:val="9"/>
        </w:numPr>
        <w:ind w:left="714" w:hanging="357"/>
        <w:jc w:val="both"/>
        <w:rPr>
          <w:rFonts w:ascii="Times New Roman" w:hAnsi="Times New Roman" w:cs="Times New Roman"/>
          <w:b/>
          <w:i/>
          <w:lang w:val="kk-KZ"/>
        </w:rPr>
      </w:pPr>
      <w:r w:rsidRPr="00B30539">
        <w:rPr>
          <w:rFonts w:ascii="Times New Roman" w:hAnsi="Times New Roman" w:cs="Times New Roman"/>
          <w:b/>
          <w:i/>
          <w:lang w:val="kk-KZ"/>
        </w:rPr>
        <w:t xml:space="preserve">Оң жақта Есептер облысы (Область задач) орналасқан. </w:t>
      </w:r>
    </w:p>
    <w:p w:rsidR="00B30539" w:rsidRPr="00B30539" w:rsidRDefault="00B30539" w:rsidP="00B30539">
      <w:pPr>
        <w:ind w:left="360"/>
        <w:jc w:val="both"/>
        <w:rPr>
          <w:rFonts w:ascii="Times New Roman" w:hAnsi="Times New Roman" w:cs="Times New Roman"/>
          <w:lang w:val="kk-KZ"/>
        </w:rPr>
      </w:pPr>
      <w:r w:rsidRPr="00B30539">
        <w:rPr>
          <w:rFonts w:ascii="Times New Roman" w:hAnsi="Times New Roman" w:cs="Times New Roman"/>
          <w:lang w:val="kk-KZ"/>
        </w:rPr>
        <w:t xml:space="preserve">Мәліметтер қорына қорғаныс орнатуға болады. Ол үшін құрған мәліметтер қорын Файл мәзірі арқылы ашу терезесінде Ашу (Открыть) батырмасының қасындағы бағыттауышқа басып, Монопольно командасын таңдаймыз. МҚ ашқан соң,  Сервис – Қорғаныс (Защита) – Пароль құру (Создать пароль) командасын орындаймыз. Парольді осы жерде екі рет тереміз. Енді МҚ жауып қайта ашқанда бізден пароль сұрайды. Бұл қорғанысты қайта алып тастау үшін осы мәзірге қайта барамыз. </w:t>
      </w:r>
    </w:p>
    <w:p w:rsidR="00B30539" w:rsidRPr="00B30539" w:rsidRDefault="00B30539" w:rsidP="00B30539">
      <w:pPr>
        <w:ind w:left="2694" w:hanging="2694"/>
        <w:jc w:val="center"/>
        <w:rPr>
          <w:rFonts w:ascii="Times New Roman" w:hAnsi="Times New Roman" w:cs="Times New Roman"/>
          <w:b/>
          <w:lang w:val="kk-KZ"/>
        </w:rPr>
      </w:pPr>
    </w:p>
    <w:p w:rsidR="00B30539" w:rsidRPr="00B30539" w:rsidRDefault="00B30539" w:rsidP="00B30539">
      <w:pPr>
        <w:ind w:left="2694" w:hanging="2694"/>
        <w:jc w:val="center"/>
        <w:rPr>
          <w:rFonts w:ascii="Times New Roman" w:hAnsi="Times New Roman" w:cs="Times New Roman"/>
          <w:b/>
          <w:lang w:val="kk-KZ"/>
        </w:rPr>
      </w:pPr>
      <w:r w:rsidRPr="00B30539">
        <w:rPr>
          <w:rFonts w:ascii="Times New Roman" w:hAnsi="Times New Roman" w:cs="Times New Roman"/>
          <w:b/>
          <w:lang w:val="kk-KZ"/>
        </w:rPr>
        <w:t>Бақылау сұрақтары:</w:t>
      </w:r>
    </w:p>
    <w:p w:rsidR="00B30539" w:rsidRPr="00B30539" w:rsidRDefault="00B30539" w:rsidP="00B30539">
      <w:pPr>
        <w:numPr>
          <w:ilvl w:val="0"/>
          <w:numId w:val="10"/>
        </w:numPr>
        <w:ind w:left="714" w:hanging="357"/>
        <w:rPr>
          <w:rFonts w:ascii="Times New Roman" w:hAnsi="Times New Roman" w:cs="Times New Roman"/>
          <w:i/>
          <w:lang w:val="ru-MO"/>
        </w:rPr>
      </w:pPr>
      <w:r w:rsidRPr="00B30539">
        <w:rPr>
          <w:rFonts w:ascii="Times New Roman" w:hAnsi="Times New Roman" w:cs="Times New Roman"/>
          <w:i/>
          <w:lang w:val="kk-KZ"/>
        </w:rPr>
        <w:t>Мәліметтер қоры деген</w:t>
      </w:r>
      <w:r w:rsidRPr="00B30539">
        <w:rPr>
          <w:rFonts w:ascii="Times New Roman" w:hAnsi="Times New Roman" w:cs="Times New Roman"/>
          <w:i/>
          <w:lang w:val="ru-MO"/>
        </w:rPr>
        <w:t>іміз не?</w:t>
      </w:r>
    </w:p>
    <w:p w:rsidR="00B30539" w:rsidRPr="00B30539" w:rsidRDefault="00B30539" w:rsidP="00B30539">
      <w:pPr>
        <w:numPr>
          <w:ilvl w:val="0"/>
          <w:numId w:val="10"/>
        </w:numPr>
        <w:ind w:left="714" w:hanging="357"/>
        <w:rPr>
          <w:rFonts w:ascii="Times New Roman" w:hAnsi="Times New Roman" w:cs="Times New Roman"/>
          <w:i/>
          <w:lang w:val="ru-MO"/>
        </w:rPr>
      </w:pPr>
      <w:r w:rsidRPr="00B30539">
        <w:rPr>
          <w:rFonts w:ascii="Times New Roman" w:hAnsi="Times New Roman" w:cs="Times New Roman"/>
          <w:i/>
          <w:lang w:val="ru-MO"/>
        </w:rPr>
        <w:t>Мәліметтер қорын басқару жүйесі дегеніміз не?</w:t>
      </w:r>
    </w:p>
    <w:p w:rsidR="00B30539" w:rsidRPr="00B30539" w:rsidRDefault="00B30539" w:rsidP="00B30539">
      <w:pPr>
        <w:numPr>
          <w:ilvl w:val="0"/>
          <w:numId w:val="10"/>
        </w:numPr>
        <w:ind w:left="714" w:hanging="357"/>
        <w:rPr>
          <w:rFonts w:ascii="Times New Roman" w:hAnsi="Times New Roman" w:cs="Times New Roman"/>
          <w:i/>
          <w:lang w:val="ru-MO"/>
        </w:rPr>
      </w:pPr>
      <w:r w:rsidRPr="00B30539">
        <w:rPr>
          <w:rFonts w:ascii="Times New Roman" w:hAnsi="Times New Roman" w:cs="Times New Roman"/>
          <w:i/>
          <w:lang w:val="en-US"/>
        </w:rPr>
        <w:t>MS</w:t>
      </w:r>
      <w:r w:rsidRPr="00B30539">
        <w:rPr>
          <w:rFonts w:ascii="Times New Roman" w:hAnsi="Times New Roman" w:cs="Times New Roman"/>
          <w:i/>
          <w:lang w:val="ru-MO"/>
        </w:rPr>
        <w:t xml:space="preserve"> </w:t>
      </w:r>
      <w:r w:rsidRPr="00B30539">
        <w:rPr>
          <w:rFonts w:ascii="Times New Roman" w:hAnsi="Times New Roman" w:cs="Times New Roman"/>
          <w:i/>
          <w:lang w:val="en-US"/>
        </w:rPr>
        <w:t>Access</w:t>
      </w:r>
      <w:r w:rsidRPr="00B30539">
        <w:rPr>
          <w:rFonts w:ascii="Times New Roman" w:hAnsi="Times New Roman" w:cs="Times New Roman"/>
          <w:i/>
          <w:lang w:val="kk-KZ"/>
        </w:rPr>
        <w:t xml:space="preserve"> қандай мәліметтер қорына жатады?</w:t>
      </w:r>
    </w:p>
    <w:p w:rsidR="00B30539" w:rsidRPr="00B30539" w:rsidRDefault="00B30539" w:rsidP="00B30539">
      <w:pPr>
        <w:numPr>
          <w:ilvl w:val="0"/>
          <w:numId w:val="10"/>
        </w:numPr>
        <w:ind w:left="714" w:hanging="357"/>
        <w:rPr>
          <w:rFonts w:ascii="Times New Roman" w:hAnsi="Times New Roman" w:cs="Times New Roman"/>
          <w:i/>
          <w:lang w:val="ru-MO"/>
        </w:rPr>
      </w:pPr>
      <w:r w:rsidRPr="00B30539">
        <w:rPr>
          <w:rFonts w:ascii="Times New Roman" w:hAnsi="Times New Roman" w:cs="Times New Roman"/>
          <w:i/>
          <w:lang w:val="ru-MO"/>
        </w:rPr>
        <w:t xml:space="preserve">Негізгі объектілерін атаңыз. </w:t>
      </w:r>
    </w:p>
    <w:p w:rsidR="00B30539" w:rsidRPr="00B30539" w:rsidRDefault="00B30539" w:rsidP="00B30539">
      <w:pPr>
        <w:numPr>
          <w:ilvl w:val="0"/>
          <w:numId w:val="10"/>
        </w:numPr>
        <w:ind w:left="714" w:hanging="357"/>
        <w:rPr>
          <w:rFonts w:ascii="Times New Roman" w:hAnsi="Times New Roman" w:cs="Times New Roman"/>
          <w:i/>
          <w:lang w:val="ru-MO"/>
        </w:rPr>
      </w:pPr>
      <w:r w:rsidRPr="00B30539">
        <w:rPr>
          <w:rFonts w:ascii="Times New Roman" w:hAnsi="Times New Roman" w:cs="Times New Roman"/>
          <w:i/>
          <w:lang w:val="ru-MO"/>
        </w:rPr>
        <w:t>Қандай тақталар бар?</w:t>
      </w:r>
    </w:p>
    <w:p w:rsidR="00B30539" w:rsidRPr="00B30539" w:rsidRDefault="00B30539" w:rsidP="00B30539">
      <w:pPr>
        <w:jc w:val="center"/>
        <w:rPr>
          <w:rFonts w:ascii="Times New Roman" w:hAnsi="Times New Roman" w:cs="Times New Roman"/>
          <w:b/>
          <w:bCs/>
          <w:lang w:val="kk-KZ"/>
        </w:rPr>
      </w:pPr>
    </w:p>
    <w:p w:rsidR="00B30539" w:rsidRPr="00B30539" w:rsidRDefault="00B30539" w:rsidP="00B30539">
      <w:pPr>
        <w:ind w:firstLine="708"/>
        <w:jc w:val="center"/>
        <w:rPr>
          <w:rFonts w:ascii="Times New Roman" w:hAnsi="Times New Roman" w:cs="Times New Roman"/>
          <w:b/>
          <w:lang w:val="kk-KZ"/>
        </w:rPr>
      </w:pPr>
      <w:r w:rsidRPr="00B30539">
        <w:rPr>
          <w:rFonts w:ascii="Times New Roman" w:hAnsi="Times New Roman" w:cs="Times New Roman"/>
          <w:b/>
          <w:lang w:val="kk-KZ"/>
        </w:rPr>
        <w:t>Зертханалық жұмыс №2 (3 сағат)</w:t>
      </w: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b/>
          <w:bCs/>
          <w:lang w:val="kk-KZ"/>
        </w:rPr>
        <w:t>Тақырып:</w:t>
      </w:r>
      <w:r w:rsidRPr="00B30539">
        <w:rPr>
          <w:rFonts w:ascii="Times New Roman" w:hAnsi="Times New Roman" w:cs="Times New Roman"/>
          <w:lang w:val="kk-KZ"/>
        </w:rPr>
        <w:t xml:space="preserve">   </w:t>
      </w:r>
      <w:r w:rsidRPr="00B30539">
        <w:rPr>
          <w:rFonts w:ascii="Times New Roman" w:hAnsi="Times New Roman" w:cs="Times New Roman"/>
          <w:b/>
          <w:bCs/>
        </w:rPr>
        <w:t xml:space="preserve">“МӘЛІМЕТТЕР </w:t>
      </w:r>
      <w:r w:rsidRPr="00B30539">
        <w:rPr>
          <w:rFonts w:ascii="Times New Roman" w:hAnsi="Times New Roman" w:cs="Times New Roman"/>
          <w:b/>
          <w:bCs/>
          <w:lang w:val="kk-KZ"/>
        </w:rPr>
        <w:t>ҚОРЫН</w:t>
      </w:r>
      <w:r w:rsidRPr="00B30539">
        <w:rPr>
          <w:rFonts w:ascii="Times New Roman" w:hAnsi="Times New Roman" w:cs="Times New Roman"/>
          <w:b/>
          <w:bCs/>
        </w:rPr>
        <w:t xml:space="preserve"> ҚҰРУ”</w:t>
      </w:r>
    </w:p>
    <w:p w:rsidR="00B30539" w:rsidRPr="00B30539" w:rsidRDefault="00B30539" w:rsidP="00B30539">
      <w:pPr>
        <w:spacing w:before="120"/>
        <w:jc w:val="both"/>
        <w:rPr>
          <w:rFonts w:ascii="Times New Roman" w:hAnsi="Times New Roman" w:cs="Times New Roman"/>
          <w:lang w:val="kk-KZ"/>
        </w:rPr>
      </w:pPr>
      <w:r w:rsidRPr="00B30539">
        <w:rPr>
          <w:rFonts w:ascii="Times New Roman" w:hAnsi="Times New Roman" w:cs="Times New Roman"/>
          <w:b/>
          <w:bCs/>
          <w:lang w:val="kk-KZ"/>
        </w:rPr>
        <w:t>Жаттығу:</w:t>
      </w:r>
      <w:r w:rsidRPr="00B30539">
        <w:rPr>
          <w:rFonts w:ascii="Times New Roman" w:hAnsi="Times New Roman" w:cs="Times New Roman"/>
          <w:lang w:val="kk-KZ"/>
        </w:rPr>
        <w:t xml:space="preserve">  объектінің  қалай құрыла</w:t>
      </w:r>
      <w:r w:rsidRPr="00B30539">
        <w:rPr>
          <w:rFonts w:ascii="Times New Roman" w:hAnsi="Times New Roman" w:cs="Times New Roman"/>
          <w:lang w:val="kk-KZ"/>
        </w:rPr>
        <w:softHyphen/>
        <w:t>ты</w:t>
      </w:r>
      <w:r w:rsidRPr="00B30539">
        <w:rPr>
          <w:rFonts w:ascii="Times New Roman" w:hAnsi="Times New Roman" w:cs="Times New Roman"/>
          <w:lang w:val="kk-KZ"/>
        </w:rPr>
        <w:softHyphen/>
        <w:t>нын анықтау, өрістер сипаттамаларын енгізу, өрістер қаси</w:t>
      </w:r>
      <w:r w:rsidRPr="00B30539">
        <w:rPr>
          <w:rFonts w:ascii="Times New Roman" w:hAnsi="Times New Roman" w:cs="Times New Roman"/>
          <w:lang w:val="kk-KZ"/>
        </w:rPr>
        <w:softHyphen/>
        <w:t xml:space="preserve">етін анықтау,  кестенің </w:t>
      </w:r>
      <w:r w:rsidRPr="00B30539">
        <w:rPr>
          <w:rFonts w:ascii="Times New Roman" w:hAnsi="Times New Roman" w:cs="Times New Roman"/>
        </w:rPr>
        <w:t xml:space="preserve"> </w:t>
      </w:r>
      <w:r w:rsidRPr="00B30539">
        <w:rPr>
          <w:rFonts w:ascii="Times New Roman" w:hAnsi="Times New Roman" w:cs="Times New Roman"/>
          <w:lang w:val="kk-KZ"/>
        </w:rPr>
        <w:t>құрылу режимімен таныс</w:t>
      </w:r>
      <w:r w:rsidRPr="00B30539">
        <w:rPr>
          <w:rFonts w:ascii="Times New Roman" w:hAnsi="Times New Roman" w:cs="Times New Roman"/>
          <w:lang w:val="kk-KZ"/>
        </w:rPr>
        <w:softHyphen/>
        <w:t>у мақсатында берілген  жаттығуларды орындаңыздар.</w:t>
      </w:r>
    </w:p>
    <w:p w:rsidR="00B30539" w:rsidRPr="00B30539" w:rsidRDefault="00B30539" w:rsidP="00B30539">
      <w:pPr>
        <w:spacing w:before="120"/>
        <w:ind w:firstLine="397"/>
        <w:jc w:val="both"/>
        <w:rPr>
          <w:rFonts w:ascii="Times New Roman" w:hAnsi="Times New Roman" w:cs="Times New Roman"/>
          <w:lang w:val="kk-KZ"/>
        </w:rPr>
      </w:pPr>
      <w:r w:rsidRPr="00B30539">
        <w:rPr>
          <w:rFonts w:ascii="Times New Roman" w:hAnsi="Times New Roman" w:cs="Times New Roman"/>
          <w:b/>
          <w:bCs/>
          <w:lang w:val="kk-KZ"/>
        </w:rPr>
        <w:t xml:space="preserve"> Есеп беру:</w:t>
      </w:r>
      <w:r w:rsidRPr="00B30539">
        <w:rPr>
          <w:rFonts w:ascii="Times New Roman" w:hAnsi="Times New Roman" w:cs="Times New Roman"/>
          <w:lang w:val="kk-KZ"/>
        </w:rPr>
        <w:t xml:space="preserve">   Сабақ соңында жаттығулар нәтижесін компьютерде қорғау.</w:t>
      </w:r>
    </w:p>
    <w:p w:rsidR="00B30539" w:rsidRPr="00B30539" w:rsidRDefault="00B30539" w:rsidP="00B30539">
      <w:pPr>
        <w:spacing w:before="120"/>
        <w:jc w:val="center"/>
        <w:rPr>
          <w:rFonts w:ascii="Times New Roman" w:hAnsi="Times New Roman" w:cs="Times New Roman"/>
          <w:b/>
          <w:bCs/>
          <w:lang w:val="kk-KZ"/>
        </w:rPr>
      </w:pPr>
    </w:p>
    <w:p w:rsidR="00B30539" w:rsidRPr="00B30539" w:rsidRDefault="00B30539" w:rsidP="00B30539">
      <w:pPr>
        <w:spacing w:before="120"/>
        <w:jc w:val="center"/>
        <w:rPr>
          <w:rFonts w:ascii="Times New Roman" w:hAnsi="Times New Roman" w:cs="Times New Roman"/>
          <w:b/>
          <w:bCs/>
          <w:lang w:val="kk-KZ"/>
        </w:rPr>
      </w:pPr>
      <w:r w:rsidRPr="00B30539">
        <w:rPr>
          <w:rFonts w:ascii="Times New Roman" w:hAnsi="Times New Roman" w:cs="Times New Roman"/>
          <w:b/>
          <w:bCs/>
          <w:lang w:val="kk-KZ"/>
        </w:rPr>
        <w:t>Лабораториялық жұмысты орындауға арналған әдімтемелік нұсқаулар:</w:t>
      </w:r>
    </w:p>
    <w:p w:rsidR="00B30539" w:rsidRPr="00B30539" w:rsidRDefault="00B30539" w:rsidP="00B30539">
      <w:pPr>
        <w:spacing w:before="120" w:after="120"/>
        <w:ind w:firstLine="397"/>
        <w:jc w:val="center"/>
        <w:rPr>
          <w:rFonts w:ascii="Times New Roman" w:hAnsi="Times New Roman" w:cs="Times New Roman"/>
          <w:b/>
          <w:lang w:val="kk-KZ"/>
        </w:rPr>
      </w:pPr>
      <w:r w:rsidRPr="00B30539">
        <w:rPr>
          <w:rFonts w:ascii="Times New Roman" w:hAnsi="Times New Roman" w:cs="Times New Roman"/>
          <w:b/>
          <w:lang w:val="kk-KZ"/>
        </w:rPr>
        <w:lastRenderedPageBreak/>
        <w:t>1 Мәліметтер типі және өріс қасиеттері</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lang w:val="kk-KZ"/>
        </w:rPr>
        <w:tab/>
        <w:t xml:space="preserve">Әрбір </w:t>
      </w:r>
      <w:r w:rsidRPr="00B30539">
        <w:rPr>
          <w:rFonts w:ascii="Times New Roman" w:hAnsi="Times New Roman" w:cs="Times New Roman"/>
          <w:b/>
          <w:lang w:val="kk-KZ"/>
        </w:rPr>
        <w:t>Access</w:t>
      </w:r>
      <w:r w:rsidRPr="00B30539">
        <w:rPr>
          <w:rFonts w:ascii="Times New Roman" w:hAnsi="Times New Roman" w:cs="Times New Roman"/>
          <w:lang w:val="kk-KZ"/>
        </w:rPr>
        <w:t xml:space="preserve"> мәліметтер базасының құрамында бір немесе бірнеше кестелерден тұратын байланысқан объектілер суреттеледі. Өрістер объектінің атрибутына немесе қасиетіне сәйкес құрылады. Әрбір өріс үш элемент арқылы сипатталады:</w:t>
      </w:r>
    </w:p>
    <w:p w:rsidR="00B30539" w:rsidRPr="00B30539" w:rsidRDefault="00B30539" w:rsidP="00B30539">
      <w:pPr>
        <w:numPr>
          <w:ilvl w:val="0"/>
          <w:numId w:val="58"/>
        </w:numPr>
        <w:ind w:firstLine="397"/>
        <w:jc w:val="both"/>
        <w:rPr>
          <w:rFonts w:ascii="Times New Roman" w:hAnsi="Times New Roman" w:cs="Times New Roman"/>
          <w:lang w:val="kk-KZ"/>
        </w:rPr>
      </w:pPr>
      <w:r w:rsidRPr="00B30539">
        <w:rPr>
          <w:rFonts w:ascii="Times New Roman" w:hAnsi="Times New Roman" w:cs="Times New Roman"/>
          <w:b/>
          <w:lang w:val="kk-KZ"/>
        </w:rPr>
        <w:t>Өріс (Поле – fіtld name) –</w:t>
      </w:r>
      <w:r w:rsidRPr="00B30539">
        <w:rPr>
          <w:rFonts w:ascii="Times New Roman" w:hAnsi="Times New Roman" w:cs="Times New Roman"/>
          <w:lang w:val="kk-KZ"/>
        </w:rPr>
        <w:t xml:space="preserve"> өріс аты, кестеде қайталанбауы тиіс;</w:t>
      </w:r>
    </w:p>
    <w:p w:rsidR="00B30539" w:rsidRPr="00B30539" w:rsidRDefault="00B30539" w:rsidP="00B30539">
      <w:pPr>
        <w:numPr>
          <w:ilvl w:val="0"/>
          <w:numId w:val="58"/>
        </w:numPr>
        <w:tabs>
          <w:tab w:val="num" w:pos="-851"/>
        </w:tabs>
        <w:ind w:firstLine="397"/>
        <w:jc w:val="both"/>
        <w:rPr>
          <w:rFonts w:ascii="Times New Roman" w:hAnsi="Times New Roman" w:cs="Times New Roman"/>
          <w:b/>
          <w:lang w:val="kk-KZ"/>
        </w:rPr>
      </w:pPr>
      <w:r w:rsidRPr="00B30539">
        <w:rPr>
          <w:rFonts w:ascii="Times New Roman" w:hAnsi="Times New Roman" w:cs="Times New Roman"/>
          <w:b/>
          <w:lang w:val="kk-KZ"/>
        </w:rPr>
        <w:t xml:space="preserve">Мәліметтер типі (Тип данных – Data type) </w:t>
      </w:r>
      <w:r w:rsidRPr="00B30539">
        <w:rPr>
          <w:rFonts w:ascii="Times New Roman" w:hAnsi="Times New Roman" w:cs="Times New Roman"/>
          <w:lang w:val="kk-KZ"/>
        </w:rPr>
        <w:t>– өрістегі мәліметтер ти</w:t>
      </w:r>
      <w:r w:rsidRPr="00B30539">
        <w:rPr>
          <w:rFonts w:ascii="Times New Roman" w:hAnsi="Times New Roman" w:cs="Times New Roman"/>
          <w:lang w:val="kk-KZ"/>
        </w:rPr>
        <w:softHyphen/>
      </w:r>
      <w:r w:rsidRPr="00B30539">
        <w:rPr>
          <w:rFonts w:ascii="Times New Roman" w:hAnsi="Times New Roman" w:cs="Times New Roman"/>
          <w:lang w:val="kk-KZ"/>
        </w:rPr>
        <w:softHyphen/>
        <w:t>пі;</w:t>
      </w:r>
    </w:p>
    <w:p w:rsidR="00B30539" w:rsidRPr="00B30539" w:rsidRDefault="00B30539" w:rsidP="00B30539">
      <w:pPr>
        <w:numPr>
          <w:ilvl w:val="0"/>
          <w:numId w:val="58"/>
        </w:numPr>
        <w:tabs>
          <w:tab w:val="num" w:pos="-851"/>
        </w:tabs>
        <w:ind w:firstLine="397"/>
        <w:jc w:val="both"/>
        <w:rPr>
          <w:rFonts w:ascii="Times New Roman" w:hAnsi="Times New Roman" w:cs="Times New Roman"/>
          <w:b/>
          <w:lang w:val="kk-KZ"/>
        </w:rPr>
      </w:pPr>
      <w:r w:rsidRPr="00B30539">
        <w:rPr>
          <w:rFonts w:ascii="Times New Roman" w:hAnsi="Times New Roman" w:cs="Times New Roman"/>
          <w:b/>
          <w:lang w:val="kk-KZ"/>
        </w:rPr>
        <w:t xml:space="preserve">Сипаттама (Описание – Descrіptіon) – </w:t>
      </w:r>
      <w:r w:rsidRPr="00B30539">
        <w:rPr>
          <w:rFonts w:ascii="Times New Roman" w:hAnsi="Times New Roman" w:cs="Times New Roman"/>
          <w:lang w:val="kk-KZ"/>
        </w:rPr>
        <w:t>өріс қызметіне түсі</w:t>
      </w:r>
      <w:r w:rsidRPr="00B30539">
        <w:rPr>
          <w:rFonts w:ascii="Times New Roman" w:hAnsi="Times New Roman" w:cs="Times New Roman"/>
          <w:lang w:val="kk-KZ"/>
        </w:rPr>
        <w:softHyphen/>
        <w:t>нік</w:t>
      </w:r>
      <w:r w:rsidRPr="00B30539">
        <w:rPr>
          <w:rFonts w:ascii="Times New Roman" w:hAnsi="Times New Roman" w:cs="Times New Roman"/>
          <w:lang w:val="kk-KZ"/>
        </w:rPr>
        <w:softHyphen/>
      </w:r>
      <w:r w:rsidRPr="00B30539">
        <w:rPr>
          <w:rFonts w:ascii="Times New Roman" w:hAnsi="Times New Roman" w:cs="Times New Roman"/>
          <w:lang w:val="kk-KZ"/>
        </w:rPr>
        <w:softHyphen/>
      </w:r>
      <w:r w:rsidRPr="00B30539">
        <w:rPr>
          <w:rFonts w:ascii="Times New Roman" w:hAnsi="Times New Roman" w:cs="Times New Roman"/>
          <w:lang w:val="kk-KZ"/>
        </w:rPr>
        <w:softHyphen/>
        <w:t>теме беру;</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kk-KZ"/>
        </w:rPr>
        <w:t>Access</w:t>
      </w:r>
      <w:r w:rsidRPr="00B30539">
        <w:rPr>
          <w:rFonts w:ascii="Times New Roman" w:hAnsi="Times New Roman" w:cs="Times New Roman"/>
          <w:lang w:val="kk-KZ"/>
        </w:rPr>
        <w:t>-тің ішінде 8 түрлі мәліметтер типі пайдаланылады, олар:</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kk-KZ"/>
        </w:rPr>
        <w:t>– Мәтіндік (Текстовой – Text) –</w:t>
      </w:r>
      <w:r w:rsidRPr="00B30539">
        <w:rPr>
          <w:rFonts w:ascii="Times New Roman" w:hAnsi="Times New Roman" w:cs="Times New Roman"/>
          <w:bCs/>
          <w:lang w:val="kk-KZ"/>
        </w:rPr>
        <w:t xml:space="preserve"> ұзындығы </w:t>
      </w:r>
      <w:r w:rsidRPr="00B30539">
        <w:rPr>
          <w:rFonts w:ascii="Times New Roman" w:hAnsi="Times New Roman" w:cs="Times New Roman"/>
          <w:lang w:val="kk-KZ"/>
        </w:rPr>
        <w:t>255 символға дейінгі мәтіндік информацияны сақтау үшін қажет;</w:t>
      </w:r>
    </w:p>
    <w:p w:rsidR="00B30539" w:rsidRPr="00B30539" w:rsidRDefault="00B30539" w:rsidP="00B30539">
      <w:pPr>
        <w:ind w:firstLine="397"/>
        <w:jc w:val="both"/>
        <w:rPr>
          <w:rFonts w:ascii="Times New Roman" w:hAnsi="Times New Roman" w:cs="Times New Roman"/>
          <w:noProof/>
          <w:lang w:val="kk-KZ"/>
        </w:rPr>
      </w:pPr>
      <w:r w:rsidRPr="00B30539">
        <w:rPr>
          <w:rFonts w:ascii="Times New Roman" w:hAnsi="Times New Roman" w:cs="Times New Roman"/>
          <w:b/>
          <w:lang w:val="kk-KZ"/>
        </w:rPr>
        <w:t xml:space="preserve">– МЕМО өрісі (Поле МЕМО – Memo) – </w:t>
      </w:r>
      <w:r w:rsidRPr="00B30539">
        <w:rPr>
          <w:rFonts w:ascii="Times New Roman" w:hAnsi="Times New Roman" w:cs="Times New Roman"/>
          <w:lang w:val="kk-KZ"/>
        </w:rPr>
        <w:t xml:space="preserve">32000 символға дейінгі көлемдегі мәтіндерді сақтай алады. </w:t>
      </w:r>
      <w:r w:rsidRPr="00B30539">
        <w:rPr>
          <w:rFonts w:ascii="Times New Roman" w:hAnsi="Times New Roman" w:cs="Times New Roman"/>
          <w:noProof/>
          <w:lang w:val="kk-KZ"/>
        </w:rPr>
        <w:t>Оның ерекшелігі – өрістегі информациялар басқа бір жерде сақталып, ал өрістің өзінде сол информациялардың қайда орналасқанын анықтайтын көрсеткіштер сақталады;</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kk-KZ"/>
        </w:rPr>
        <w:t xml:space="preserve">– Сандық (Числовой – Number) – </w:t>
      </w:r>
      <w:r w:rsidRPr="00B30539">
        <w:rPr>
          <w:rFonts w:ascii="Times New Roman" w:hAnsi="Times New Roman" w:cs="Times New Roman"/>
          <w:lang w:val="kk-KZ"/>
        </w:rPr>
        <w:t xml:space="preserve">сандық мәліметтерді сақтау үшін </w:t>
      </w:r>
      <w:r w:rsidRPr="00B30539">
        <w:rPr>
          <w:rFonts w:ascii="Times New Roman" w:hAnsi="Times New Roman" w:cs="Times New Roman"/>
          <w:noProof/>
          <w:lang w:val="kk-KZ"/>
        </w:rPr>
        <w:t>қажет. Осы типтегі өрістің көлемін бірнеше нұсқалардан таңдауға болады: бүтін, көп разрядты бүтін, жылжымалы нүктелі. Бүтін сандар -32768 бен 32767</w:t>
      </w:r>
      <w:r w:rsidRPr="00B30539">
        <w:rPr>
          <w:rFonts w:ascii="Times New Roman" w:hAnsi="Times New Roman" w:cs="Times New Roman"/>
          <w:noProof/>
          <w:lang w:val="kk-KZ"/>
        </w:rPr>
        <w:br/>
        <w:t xml:space="preserve">аралығында, көп разрядты бүтін сандар -2147483648 бен 2147483647 аралығында және жылжымалы нүктелі сандар </w:t>
      </w:r>
      <w:r w:rsidRPr="00B30539">
        <w:rPr>
          <w:rFonts w:ascii="Times New Roman" w:hAnsi="Times New Roman" w:cs="Times New Roman"/>
          <w:lang w:val="kk-KZ"/>
        </w:rPr>
        <w:t>1.401298E-</w:t>
      </w:r>
      <w:r w:rsidRPr="00B30539">
        <w:rPr>
          <w:rFonts w:ascii="Times New Roman" w:hAnsi="Times New Roman" w:cs="Times New Roman"/>
          <w:noProof/>
          <w:lang w:val="kk-KZ"/>
        </w:rPr>
        <w:t>45 пен 3.402823Е38 аралығында анықталған болуы тиіс. Нақты сандар енгізілетін өріс үшін санның бөлшегінің көлемі де берілуі мүмкін;</w:t>
      </w:r>
    </w:p>
    <w:p w:rsidR="00B30539" w:rsidRPr="00B30539" w:rsidRDefault="00B30539" w:rsidP="00B30539">
      <w:pPr>
        <w:ind w:firstLine="397"/>
        <w:jc w:val="both"/>
        <w:rPr>
          <w:rFonts w:ascii="Times New Roman" w:hAnsi="Times New Roman" w:cs="Times New Roman"/>
          <w:noProof/>
          <w:lang w:val="kk-KZ"/>
        </w:rPr>
      </w:pPr>
      <w:r w:rsidRPr="00B30539">
        <w:rPr>
          <w:rFonts w:ascii="Times New Roman" w:hAnsi="Times New Roman" w:cs="Times New Roman"/>
          <w:b/>
          <w:lang w:val="kk-KZ"/>
        </w:rPr>
        <w:t xml:space="preserve">– Дата/уақыт (Дата/время – Data/tіme) </w:t>
      </w:r>
      <w:r w:rsidRPr="00B30539">
        <w:rPr>
          <w:rFonts w:ascii="Times New Roman" w:hAnsi="Times New Roman" w:cs="Times New Roman"/>
          <w:lang w:val="kk-KZ"/>
        </w:rPr>
        <w:t xml:space="preserve">– күн/ай/жыл форматында мерзімді және сағат:минут:секунд pm не am (pm – 12.00-ден кейін, ал am –12.00-ге дейін) форматында уақыт мөлшерін сақтау үшін </w:t>
      </w:r>
      <w:r w:rsidRPr="00B30539">
        <w:rPr>
          <w:rFonts w:ascii="Times New Roman" w:hAnsi="Times New Roman" w:cs="Times New Roman"/>
          <w:noProof/>
          <w:lang w:val="kk-KZ"/>
        </w:rPr>
        <w:t>қажет. Бұл типтегі өріс форматын алдын ала таңдап алған дұрыс. Өріс форматының мүмкіндіктері: Күннің толық форматы (мысалы, 3.01.03 09:00:12); қысқа форматы (мысалы, 12.07.01); орташа форматы (мысалы, ЗІ-окт-03); ұзын форматы (мысалы, 21 мая 2001г.);</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kk-KZ"/>
        </w:rPr>
        <w:t xml:space="preserve">– Ақшалай (Денежный – Currency) – </w:t>
      </w:r>
      <w:r w:rsidRPr="00B30539">
        <w:rPr>
          <w:rFonts w:ascii="Times New Roman" w:hAnsi="Times New Roman" w:cs="Times New Roman"/>
          <w:noProof/>
          <w:lang w:val="kk-KZ"/>
        </w:rPr>
        <w:t>ақшалай көрсетілген информация</w:t>
      </w:r>
      <w:r w:rsidRPr="00B30539">
        <w:rPr>
          <w:rFonts w:ascii="Times New Roman" w:hAnsi="Times New Roman" w:cs="Times New Roman"/>
          <w:noProof/>
          <w:lang w:val="kk-KZ"/>
        </w:rPr>
        <w:softHyphen/>
        <w:t>ларды енгізу үшін қажет. Жалпы, оларды сандық типтегі өріске де енгізуге болады, дегенмен осы типте жұмыс істеу ыңғайлы. Өріс форматындағы тізімнен қажетті ақша бірліктерін таңдауға, олардың үлгісін беруге болады. Ө</w:t>
      </w:r>
      <w:r w:rsidRPr="00B30539">
        <w:rPr>
          <w:rFonts w:ascii="Times New Roman" w:hAnsi="Times New Roman" w:cs="Times New Roman"/>
          <w:lang w:val="kk-KZ"/>
        </w:rPr>
        <w:t>те үлкен сандардың дәл мәнін сақтау үшін (+/-900 триллион) жиі қолданылады;</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kk-KZ"/>
        </w:rPr>
        <w:t xml:space="preserve">– Санауыш (Счетчик – Counter) – </w:t>
      </w:r>
      <w:r w:rsidRPr="00B30539">
        <w:rPr>
          <w:rFonts w:ascii="Times New Roman" w:hAnsi="Times New Roman" w:cs="Times New Roman"/>
          <w:bCs/>
          <w:lang w:val="kk-KZ"/>
        </w:rPr>
        <w:t>ж</w:t>
      </w:r>
      <w:r w:rsidRPr="00B30539">
        <w:rPr>
          <w:rFonts w:ascii="Times New Roman" w:hAnsi="Times New Roman" w:cs="Times New Roman"/>
          <w:noProof/>
          <w:lang w:val="kk-KZ"/>
        </w:rPr>
        <w:t xml:space="preserve">азбалар реттік нөмірін анықтау үшін қолданылады. </w:t>
      </w:r>
      <w:r w:rsidRPr="00B30539">
        <w:rPr>
          <w:rFonts w:ascii="Times New Roman" w:hAnsi="Times New Roman" w:cs="Times New Roman"/>
          <w:lang w:val="kk-KZ"/>
        </w:rPr>
        <w:t>Автоматты түрде бірден басталып, жазбаларды қайталанбайтын осы өріс мәні арқылы анықтап отыру үшін қажет (бұл өріс мәндерін теруге, өзгертуге болмайды);</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kk-KZ"/>
        </w:rPr>
        <w:t xml:space="preserve">– Логикалық (Логический – yes/no) – </w:t>
      </w:r>
      <w:r w:rsidRPr="00B30539">
        <w:rPr>
          <w:rFonts w:ascii="Times New Roman" w:hAnsi="Times New Roman" w:cs="Times New Roman"/>
          <w:lang w:val="kk-KZ"/>
        </w:rPr>
        <w:t xml:space="preserve">логикалық мәліметтерді </w:t>
      </w:r>
      <w:r w:rsidRPr="00B30539">
        <w:rPr>
          <w:rFonts w:ascii="Times New Roman" w:hAnsi="Times New Roman" w:cs="Times New Roman"/>
          <w:noProof/>
          <w:lang w:val="kk-KZ"/>
        </w:rPr>
        <w:t>(Иә/Жоқ, 0/1, Ақиқат/Жалған, т.с.с.)</w:t>
      </w:r>
      <w:r w:rsidRPr="00B30539">
        <w:rPr>
          <w:rFonts w:ascii="Times New Roman" w:hAnsi="Times New Roman" w:cs="Times New Roman"/>
          <w:lang w:val="kk-KZ"/>
        </w:rPr>
        <w:t xml:space="preserve"> сақтау үшін керек;</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kk-KZ"/>
        </w:rPr>
        <w:t xml:space="preserve">– OLE объектісі ( Объект OLE – OLE object) – </w:t>
      </w:r>
      <w:r w:rsidRPr="00B30539">
        <w:rPr>
          <w:rFonts w:ascii="Times New Roman" w:hAnsi="Times New Roman" w:cs="Times New Roman"/>
          <w:lang w:val="kk-KZ"/>
        </w:rPr>
        <w:t>Wіndows қолданбалы программаларынан алынған OLE технологиясын сүйемелдейтін құжаттарды, кестелерді, графиктерді және басқа объектілерді сақтау үшін қолданылады.</w:t>
      </w:r>
      <w:r w:rsidRPr="00B30539">
        <w:rPr>
          <w:rFonts w:ascii="Times New Roman" w:hAnsi="Times New Roman" w:cs="Times New Roman"/>
          <w:noProof/>
          <w:lang w:val="kk-KZ"/>
        </w:rPr>
        <w:t xml:space="preserve"> Оның мәндерінің жазылу түрі өріс форматындағы мәліметтер тізімінен таңдап алынады. Қай формат таңдалса да, кестеде логикалық өріс жалаушалармен кескінделеді. Жалаушаны тышқанмен шертіп "Иә" мәні </w:t>
      </w:r>
      <w:r w:rsidRPr="00B30539">
        <w:rPr>
          <w:rFonts w:ascii="Times New Roman" w:hAnsi="Times New Roman" w:cs="Times New Roman"/>
          <w:noProof/>
          <w:lang w:val="kk-KZ"/>
        </w:rPr>
        <w:sym w:font="Marlett" w:char="F062"/>
      </w:r>
      <w:r w:rsidRPr="00B30539">
        <w:rPr>
          <w:rFonts w:ascii="Times New Roman" w:hAnsi="Times New Roman" w:cs="Times New Roman"/>
          <w:noProof/>
          <w:lang w:val="kk-KZ"/>
        </w:rPr>
        <w:t xml:space="preserve"> белгісін орнату арқылы, ал "Жоқ" мәні өрісті бос қалдырылу арқылы енгізіледі.</w:t>
      </w:r>
    </w:p>
    <w:p w:rsidR="00B30539" w:rsidRPr="00B30539" w:rsidRDefault="00B30539" w:rsidP="00B30539">
      <w:pPr>
        <w:ind w:firstLine="397"/>
        <w:jc w:val="both"/>
        <w:rPr>
          <w:rFonts w:ascii="Times New Roman" w:hAnsi="Times New Roman" w:cs="Times New Roman"/>
          <w:lang w:val="en-GB"/>
        </w:rPr>
      </w:pPr>
      <w:r w:rsidRPr="00B30539">
        <w:rPr>
          <w:rFonts w:ascii="Times New Roman" w:hAnsi="Times New Roman" w:cs="Times New Roman"/>
          <w:lang w:val="kk-KZ"/>
        </w:rPr>
        <w:t xml:space="preserve">Бұдан басқа, </w:t>
      </w:r>
      <w:r w:rsidRPr="00B30539">
        <w:rPr>
          <w:rFonts w:ascii="Times New Roman" w:hAnsi="Times New Roman" w:cs="Times New Roman"/>
          <w:b/>
          <w:lang w:val="kk-KZ"/>
        </w:rPr>
        <w:t>“Жалпы” (“Общие”)</w:t>
      </w:r>
      <w:r w:rsidRPr="00B30539">
        <w:rPr>
          <w:rFonts w:ascii="Times New Roman" w:hAnsi="Times New Roman" w:cs="Times New Roman"/>
          <w:lang w:val="kk-KZ"/>
        </w:rPr>
        <w:t xml:space="preserve"> ішкі бетінде өрістің бірсыпыра қасиеттер жиыны беріледі, </w:t>
      </w:r>
      <w:r w:rsidRPr="00B30539">
        <w:rPr>
          <w:rFonts w:ascii="Times New Roman" w:hAnsi="Times New Roman" w:cs="Times New Roman"/>
          <w:b/>
          <w:lang w:val="kk-KZ"/>
        </w:rPr>
        <w:t>“Алмастыру” (“Подстанов</w:t>
      </w:r>
      <w:r w:rsidRPr="00B30539">
        <w:rPr>
          <w:rFonts w:ascii="Times New Roman" w:hAnsi="Times New Roman" w:cs="Times New Roman"/>
          <w:b/>
          <w:lang w:val="kk-KZ"/>
        </w:rPr>
        <w:softHyphen/>
        <w:t>ка”)</w:t>
      </w:r>
      <w:r w:rsidRPr="00B30539">
        <w:rPr>
          <w:rFonts w:ascii="Times New Roman" w:hAnsi="Times New Roman" w:cs="Times New Roman"/>
          <w:lang w:val="kk-KZ"/>
        </w:rPr>
        <w:t xml:space="preserve"> ішкі бетінде басқару элементінің типі көрсетіледі. Олар </w:t>
      </w:r>
      <w:r w:rsidRPr="00B30539">
        <w:rPr>
          <w:rFonts w:ascii="Times New Roman" w:hAnsi="Times New Roman" w:cs="Times New Roman"/>
          <w:b/>
          <w:lang w:val="kk-KZ"/>
        </w:rPr>
        <w:t>Access</w:t>
      </w:r>
      <w:r w:rsidRPr="00B30539">
        <w:rPr>
          <w:rFonts w:ascii="Times New Roman" w:hAnsi="Times New Roman" w:cs="Times New Roman"/>
          <w:lang w:val="kk-KZ"/>
        </w:rPr>
        <w:t xml:space="preserve"> өрістердің 11 түрлі сипаттамаларын, яғни қасиеттерін көрсете алады, бірақ қасиеттердің нақты тізімі өріс типімен анықталады. Енді ө</w:t>
      </w:r>
      <w:r w:rsidRPr="00B30539">
        <w:rPr>
          <w:rFonts w:ascii="Times New Roman" w:hAnsi="Times New Roman" w:cs="Times New Roman"/>
          <w:lang w:val="en-GB"/>
        </w:rPr>
        <w:t>рістердің негізгі қасиеттерін қарасты</w:t>
      </w:r>
      <w:r w:rsidRPr="00B30539">
        <w:rPr>
          <w:rFonts w:ascii="Times New Roman" w:hAnsi="Times New Roman" w:cs="Times New Roman"/>
          <w:lang w:val="en-GB"/>
        </w:rPr>
        <w:softHyphen/>
        <w:t>р</w:t>
      </w:r>
      <w:r w:rsidRPr="00B30539">
        <w:rPr>
          <w:rFonts w:ascii="Times New Roman" w:hAnsi="Times New Roman" w:cs="Times New Roman"/>
          <w:lang w:val="kk-KZ"/>
        </w:rPr>
        <w:t>ып шығайық</w:t>
      </w:r>
      <w:r w:rsidRPr="00B30539">
        <w:rPr>
          <w:rFonts w:ascii="Times New Roman" w:hAnsi="Times New Roman" w:cs="Times New Roman"/>
          <w:lang w:val="en-GB"/>
        </w:rPr>
        <w:t xml:space="preserve">: </w:t>
      </w:r>
    </w:p>
    <w:p w:rsidR="00B30539" w:rsidRPr="00B30539" w:rsidRDefault="00B30539" w:rsidP="00B30539">
      <w:pPr>
        <w:numPr>
          <w:ilvl w:val="0"/>
          <w:numId w:val="59"/>
        </w:numPr>
        <w:tabs>
          <w:tab w:val="num" w:pos="-851"/>
        </w:tabs>
        <w:spacing w:after="200" w:line="276" w:lineRule="auto"/>
        <w:ind w:firstLine="397"/>
        <w:jc w:val="both"/>
        <w:rPr>
          <w:rFonts w:ascii="Times New Roman" w:hAnsi="Times New Roman" w:cs="Times New Roman"/>
          <w:lang w:val="en-GB"/>
        </w:rPr>
      </w:pPr>
      <w:r w:rsidRPr="00B30539">
        <w:rPr>
          <w:rFonts w:ascii="Times New Roman" w:hAnsi="Times New Roman" w:cs="Times New Roman"/>
          <w:lang w:val="en-GB"/>
        </w:rPr>
        <w:lastRenderedPageBreak/>
        <w:t xml:space="preserve"> өрістің ені (размер поля) – мәтіндер үшін алдын</w:t>
      </w:r>
      <w:r w:rsidRPr="00B30539">
        <w:rPr>
          <w:rFonts w:ascii="Times New Roman" w:hAnsi="Times New Roman" w:cs="Times New Roman"/>
          <w:lang w:val="kk-KZ"/>
        </w:rPr>
        <w:t xml:space="preserve"> </w:t>
      </w:r>
      <w:r w:rsidRPr="00B30539">
        <w:rPr>
          <w:rFonts w:ascii="Times New Roman" w:hAnsi="Times New Roman" w:cs="Times New Roman"/>
          <w:lang w:val="en-GB"/>
        </w:rPr>
        <w:t>ала келісім</w:t>
      </w:r>
      <w:r w:rsidRPr="00B30539">
        <w:rPr>
          <w:rFonts w:ascii="Times New Roman" w:hAnsi="Times New Roman" w:cs="Times New Roman"/>
          <w:lang w:val="kk-KZ"/>
        </w:rPr>
        <w:t xml:space="preserve"> бойынша</w:t>
      </w:r>
      <w:r w:rsidRPr="00B30539">
        <w:rPr>
          <w:rFonts w:ascii="Times New Roman" w:hAnsi="Times New Roman" w:cs="Times New Roman"/>
          <w:lang w:val="en-GB"/>
        </w:rPr>
        <w:t xml:space="preserve"> 50</w:t>
      </w:r>
      <w:r w:rsidRPr="00B30539">
        <w:rPr>
          <w:rFonts w:ascii="Times New Roman" w:hAnsi="Times New Roman" w:cs="Times New Roman"/>
          <w:lang w:val="kk-KZ"/>
        </w:rPr>
        <w:t xml:space="preserve"> символ болып алынған</w:t>
      </w:r>
      <w:r w:rsidRPr="00B30539">
        <w:rPr>
          <w:rFonts w:ascii="Times New Roman" w:hAnsi="Times New Roman" w:cs="Times New Roman"/>
          <w:lang w:val="en-GB"/>
        </w:rPr>
        <w:t xml:space="preserve">, сандық өрістер үшін мына типтердің біреуі алынады: </w:t>
      </w:r>
      <w:r w:rsidRPr="00B30539">
        <w:rPr>
          <w:rFonts w:ascii="Times New Roman" w:hAnsi="Times New Roman" w:cs="Times New Roman"/>
          <w:b/>
          <w:lang w:val="en-GB"/>
        </w:rPr>
        <w:t>Байт (Байт), Бүтін сан (Целое), Ұзартылған бүтін сан (Длинное целое), Жылжымалы нүкте (С плавающей точкой)</w:t>
      </w:r>
      <w:r w:rsidRPr="00B30539">
        <w:rPr>
          <w:rFonts w:ascii="Times New Roman" w:hAnsi="Times New Roman" w:cs="Times New Roman"/>
          <w:lang w:val="en-GB"/>
        </w:rPr>
        <w:t xml:space="preserve"> </w:t>
      </w:r>
      <w:r w:rsidRPr="00B30539">
        <w:rPr>
          <w:rFonts w:ascii="Times New Roman" w:hAnsi="Times New Roman" w:cs="Times New Roman"/>
          <w:lang w:val="kk-KZ"/>
        </w:rPr>
        <w:t xml:space="preserve">ені </w:t>
      </w:r>
      <w:r w:rsidRPr="00B30539">
        <w:rPr>
          <w:rFonts w:ascii="Times New Roman" w:hAnsi="Times New Roman" w:cs="Times New Roman"/>
          <w:lang w:val="en-GB"/>
        </w:rPr>
        <w:t xml:space="preserve">4 немесе 8 байт, </w:t>
      </w:r>
      <w:r w:rsidRPr="00B30539">
        <w:rPr>
          <w:rFonts w:ascii="Times New Roman" w:hAnsi="Times New Roman" w:cs="Times New Roman"/>
          <w:b/>
          <w:lang w:val="en-GB"/>
        </w:rPr>
        <w:t>Репликация коды (Код репликации);</w:t>
      </w:r>
    </w:p>
    <w:p w:rsidR="00B30539" w:rsidRPr="00B30539" w:rsidRDefault="00B30539" w:rsidP="00B30539">
      <w:pPr>
        <w:numPr>
          <w:ilvl w:val="0"/>
          <w:numId w:val="59"/>
        </w:numPr>
        <w:tabs>
          <w:tab w:val="num" w:pos="-851"/>
        </w:tabs>
        <w:spacing w:after="200" w:line="276" w:lineRule="auto"/>
        <w:ind w:firstLine="397"/>
        <w:jc w:val="both"/>
        <w:rPr>
          <w:rFonts w:ascii="Times New Roman" w:hAnsi="Times New Roman" w:cs="Times New Roman"/>
        </w:rPr>
      </w:pPr>
      <w:r w:rsidRPr="00B30539">
        <w:rPr>
          <w:rFonts w:ascii="Times New Roman" w:hAnsi="Times New Roman" w:cs="Times New Roman"/>
          <w:lang w:val="en-GB"/>
        </w:rPr>
        <w:t xml:space="preserve"> </w:t>
      </w:r>
      <w:r w:rsidRPr="00B30539">
        <w:rPr>
          <w:rFonts w:ascii="Times New Roman" w:hAnsi="Times New Roman" w:cs="Times New Roman"/>
        </w:rPr>
        <w:t>формат (формат) – қағаз</w:t>
      </w:r>
      <w:r w:rsidRPr="00B30539">
        <w:rPr>
          <w:rFonts w:ascii="Times New Roman" w:hAnsi="Times New Roman" w:cs="Times New Roman"/>
          <w:lang w:val="kk-KZ"/>
        </w:rPr>
        <w:t>дағы</w:t>
      </w:r>
      <w:r w:rsidRPr="00B30539">
        <w:rPr>
          <w:rFonts w:ascii="Times New Roman" w:hAnsi="Times New Roman" w:cs="Times New Roman"/>
        </w:rPr>
        <w:t xml:space="preserve"> және экрандағы информация түрін анықтайды;</w:t>
      </w:r>
    </w:p>
    <w:p w:rsidR="00B30539" w:rsidRPr="00B30539" w:rsidRDefault="00B30539" w:rsidP="00B30539">
      <w:pPr>
        <w:tabs>
          <w:tab w:val="num" w:pos="-851"/>
        </w:tabs>
        <w:ind w:firstLine="397"/>
        <w:jc w:val="both"/>
        <w:rPr>
          <w:rFonts w:ascii="Times New Roman" w:hAnsi="Times New Roman" w:cs="Times New Roman"/>
        </w:rPr>
      </w:pPr>
      <w:r w:rsidRPr="00B30539">
        <w:rPr>
          <w:rFonts w:ascii="Times New Roman" w:hAnsi="Times New Roman" w:cs="Times New Roman"/>
        </w:rPr>
        <w:t xml:space="preserve">3) енгізу </w:t>
      </w:r>
      <w:r w:rsidRPr="00B30539">
        <w:rPr>
          <w:rFonts w:ascii="Times New Roman" w:hAnsi="Times New Roman" w:cs="Times New Roman"/>
          <w:lang w:val="kk-KZ"/>
        </w:rPr>
        <w:t>қалқасы</w:t>
      </w:r>
      <w:r w:rsidRPr="00B30539">
        <w:rPr>
          <w:rFonts w:ascii="Times New Roman" w:hAnsi="Times New Roman" w:cs="Times New Roman"/>
        </w:rPr>
        <w:t xml:space="preserve"> (маска ввода) – онда мәліметтер</w:t>
      </w:r>
      <w:r w:rsidRPr="00B30539">
        <w:rPr>
          <w:rFonts w:ascii="Times New Roman" w:hAnsi="Times New Roman" w:cs="Times New Roman"/>
          <w:lang w:val="kk-KZ"/>
        </w:rPr>
        <w:t>дің</w:t>
      </w:r>
      <w:r w:rsidRPr="00B30539">
        <w:rPr>
          <w:rFonts w:ascii="Times New Roman" w:hAnsi="Times New Roman" w:cs="Times New Roman"/>
        </w:rPr>
        <w:t xml:space="preserve"> енгізіл</w:t>
      </w:r>
      <w:r w:rsidRPr="00B30539">
        <w:rPr>
          <w:rFonts w:ascii="Times New Roman" w:hAnsi="Times New Roman" w:cs="Times New Roman"/>
          <w:lang w:val="kk-KZ"/>
        </w:rPr>
        <w:t>у түрін анықтайтын</w:t>
      </w:r>
      <w:r w:rsidRPr="00B30539">
        <w:rPr>
          <w:rFonts w:ascii="Times New Roman" w:hAnsi="Times New Roman" w:cs="Times New Roman"/>
        </w:rPr>
        <w:t xml:space="preserve"> формат көрсет</w:t>
      </w:r>
      <w:r w:rsidRPr="00B30539">
        <w:rPr>
          <w:rFonts w:ascii="Times New Roman" w:hAnsi="Times New Roman" w:cs="Times New Roman"/>
          <w:lang w:val="kk-KZ"/>
        </w:rPr>
        <w:t>іл</w:t>
      </w:r>
      <w:r w:rsidRPr="00B30539">
        <w:rPr>
          <w:rFonts w:ascii="Times New Roman" w:hAnsi="Times New Roman" w:cs="Times New Roman"/>
        </w:rPr>
        <w:t>еді;</w:t>
      </w:r>
    </w:p>
    <w:p w:rsidR="00B30539" w:rsidRPr="00B30539" w:rsidRDefault="00B30539" w:rsidP="00B30539">
      <w:pPr>
        <w:ind w:firstLine="397"/>
        <w:rPr>
          <w:rFonts w:ascii="Times New Roman" w:hAnsi="Times New Roman" w:cs="Times New Roman"/>
          <w:lang w:eastAsia="ko-KR"/>
        </w:rPr>
      </w:pPr>
      <w:r w:rsidRPr="00B30539">
        <w:rPr>
          <w:rFonts w:ascii="Times New Roman" w:hAnsi="Times New Roman" w:cs="Times New Roman"/>
          <w:lang w:eastAsia="ko-KR"/>
        </w:rPr>
        <w:t xml:space="preserve">4) ондық таңбалар саны – сандық және </w:t>
      </w:r>
      <w:r w:rsidRPr="00B30539">
        <w:rPr>
          <w:rFonts w:ascii="Times New Roman" w:hAnsi="Times New Roman" w:cs="Times New Roman"/>
          <w:lang w:val="kk-KZ" w:eastAsia="ko-KR"/>
        </w:rPr>
        <w:t>ақшалық</w:t>
      </w:r>
      <w:r w:rsidRPr="00B30539">
        <w:rPr>
          <w:rFonts w:ascii="Times New Roman" w:hAnsi="Times New Roman" w:cs="Times New Roman"/>
          <w:lang w:eastAsia="ko-KR"/>
        </w:rPr>
        <w:t xml:space="preserve"> өрістер үшін үтірден кейінгі разряд</w:t>
      </w:r>
      <w:r w:rsidRPr="00B30539">
        <w:rPr>
          <w:rFonts w:ascii="Times New Roman" w:hAnsi="Times New Roman" w:cs="Times New Roman"/>
          <w:lang w:val="kk-KZ" w:eastAsia="ko-KR"/>
        </w:rPr>
        <w:t>тар</w:t>
      </w:r>
      <w:r w:rsidRPr="00B30539">
        <w:rPr>
          <w:rFonts w:ascii="Times New Roman" w:hAnsi="Times New Roman" w:cs="Times New Roman"/>
          <w:lang w:eastAsia="ko-KR"/>
        </w:rPr>
        <w:t xml:space="preserve"> саны;</w:t>
      </w:r>
    </w:p>
    <w:p w:rsidR="00B30539" w:rsidRPr="00B30539" w:rsidRDefault="00B30539" w:rsidP="00B30539">
      <w:pPr>
        <w:ind w:firstLine="397"/>
        <w:rPr>
          <w:rFonts w:ascii="Times New Roman" w:hAnsi="Times New Roman" w:cs="Times New Roman"/>
          <w:lang w:eastAsia="ko-KR"/>
        </w:rPr>
      </w:pPr>
      <w:r w:rsidRPr="00B30539">
        <w:rPr>
          <w:rFonts w:ascii="Times New Roman" w:hAnsi="Times New Roman" w:cs="Times New Roman"/>
          <w:lang w:eastAsia="ko-KR"/>
        </w:rPr>
        <w:t>5) қолтаңба (подпись) – формалар мен басылымдар</w:t>
      </w:r>
      <w:r w:rsidRPr="00B30539">
        <w:rPr>
          <w:rFonts w:ascii="Times New Roman" w:hAnsi="Times New Roman" w:cs="Times New Roman"/>
          <w:lang w:val="kk-KZ" w:eastAsia="ko-KR"/>
        </w:rPr>
        <w:t xml:space="preserve">ға арналған </w:t>
      </w:r>
      <w:r w:rsidRPr="00B30539">
        <w:rPr>
          <w:rFonts w:ascii="Times New Roman" w:hAnsi="Times New Roman" w:cs="Times New Roman"/>
          <w:lang w:eastAsia="ko-KR"/>
        </w:rPr>
        <w:t>өріст</w:t>
      </w:r>
      <w:r w:rsidRPr="00B30539">
        <w:rPr>
          <w:rFonts w:ascii="Times New Roman" w:hAnsi="Times New Roman" w:cs="Times New Roman"/>
          <w:lang w:val="kk-KZ" w:eastAsia="ko-KR"/>
        </w:rPr>
        <w:t>ер</w:t>
      </w:r>
      <w:r w:rsidRPr="00B30539">
        <w:rPr>
          <w:rFonts w:ascii="Times New Roman" w:hAnsi="Times New Roman" w:cs="Times New Roman"/>
          <w:lang w:eastAsia="ko-KR"/>
        </w:rPr>
        <w:t xml:space="preserve"> сипатта</w:t>
      </w:r>
      <w:r w:rsidRPr="00B30539">
        <w:rPr>
          <w:rFonts w:ascii="Times New Roman" w:hAnsi="Times New Roman" w:cs="Times New Roman"/>
          <w:lang w:val="kk-KZ" w:eastAsia="ko-KR"/>
        </w:rPr>
        <w:t>масы (өрістер аты ретінде қолданылады)</w:t>
      </w:r>
      <w:r w:rsidRPr="00B30539">
        <w:rPr>
          <w:rFonts w:ascii="Times New Roman" w:hAnsi="Times New Roman" w:cs="Times New Roman"/>
          <w:lang w:eastAsia="ko-KR"/>
        </w:rPr>
        <w:t>;</w:t>
      </w:r>
    </w:p>
    <w:p w:rsidR="00B30539" w:rsidRPr="00B30539" w:rsidRDefault="00B30539" w:rsidP="00B30539">
      <w:pPr>
        <w:ind w:firstLine="397"/>
        <w:rPr>
          <w:rFonts w:ascii="Times New Roman" w:hAnsi="Times New Roman" w:cs="Times New Roman"/>
          <w:lang w:eastAsia="ko-KR"/>
        </w:rPr>
      </w:pPr>
      <w:r w:rsidRPr="00B30539">
        <w:rPr>
          <w:rFonts w:ascii="Times New Roman" w:hAnsi="Times New Roman" w:cs="Times New Roman"/>
          <w:lang w:eastAsia="ko-KR"/>
        </w:rPr>
        <w:t xml:space="preserve">6) </w:t>
      </w:r>
      <w:r w:rsidRPr="00B30539">
        <w:rPr>
          <w:rFonts w:ascii="Times New Roman" w:hAnsi="Times New Roman" w:cs="Times New Roman"/>
          <w:lang w:val="kk-KZ" w:eastAsia="ko-KR"/>
        </w:rPr>
        <w:t xml:space="preserve">алдын ала бекітілген </w:t>
      </w:r>
      <w:r w:rsidRPr="00B30539">
        <w:rPr>
          <w:rFonts w:ascii="Times New Roman" w:hAnsi="Times New Roman" w:cs="Times New Roman"/>
          <w:lang w:eastAsia="ko-KR"/>
        </w:rPr>
        <w:t>үнсіз келісім мәні (значение по умолчанию) – өрісте автоматты түрде</w:t>
      </w:r>
      <w:r w:rsidRPr="00B30539">
        <w:rPr>
          <w:rFonts w:ascii="Times New Roman" w:hAnsi="Times New Roman" w:cs="Times New Roman"/>
          <w:lang w:val="kk-KZ" w:eastAsia="ko-KR"/>
        </w:rPr>
        <w:t xml:space="preserve"> бірден</w:t>
      </w:r>
      <w:r w:rsidRPr="00B30539">
        <w:rPr>
          <w:rFonts w:ascii="Times New Roman" w:hAnsi="Times New Roman" w:cs="Times New Roman"/>
          <w:lang w:eastAsia="ko-KR"/>
        </w:rPr>
        <w:t xml:space="preserve"> пайда болатын мә</w:t>
      </w:r>
      <w:r w:rsidRPr="00B30539">
        <w:rPr>
          <w:rFonts w:ascii="Times New Roman" w:hAnsi="Times New Roman" w:cs="Times New Roman"/>
          <w:lang w:val="kk-KZ" w:eastAsia="ko-KR"/>
        </w:rPr>
        <w:t>нд</w:t>
      </w:r>
      <w:r w:rsidRPr="00B30539">
        <w:rPr>
          <w:rFonts w:ascii="Times New Roman" w:hAnsi="Times New Roman" w:cs="Times New Roman"/>
          <w:lang w:eastAsia="ko-KR"/>
        </w:rPr>
        <w:t xml:space="preserve">ер, </w:t>
      </w:r>
      <w:r w:rsidRPr="00B30539">
        <w:rPr>
          <w:rFonts w:ascii="Times New Roman" w:hAnsi="Times New Roman" w:cs="Times New Roman"/>
          <w:lang w:val="kk-KZ" w:eastAsia="ko-KR"/>
        </w:rPr>
        <w:t>бірақ</w:t>
      </w:r>
      <w:r w:rsidRPr="00B30539">
        <w:rPr>
          <w:rFonts w:ascii="Times New Roman" w:hAnsi="Times New Roman" w:cs="Times New Roman"/>
          <w:lang w:eastAsia="ko-KR"/>
        </w:rPr>
        <w:t xml:space="preserve"> олар</w:t>
      </w:r>
      <w:r w:rsidRPr="00B30539">
        <w:rPr>
          <w:rFonts w:ascii="Times New Roman" w:hAnsi="Times New Roman" w:cs="Times New Roman"/>
          <w:lang w:val="kk-KZ" w:eastAsia="ko-KR"/>
        </w:rPr>
        <w:t>ды</w:t>
      </w:r>
      <w:r w:rsidRPr="00B30539">
        <w:rPr>
          <w:rFonts w:ascii="Times New Roman" w:hAnsi="Times New Roman" w:cs="Times New Roman"/>
          <w:lang w:eastAsia="ko-KR"/>
        </w:rPr>
        <w:t xml:space="preserve"> кесте немесе форма режимінде өзгеріст</w:t>
      </w:r>
      <w:r w:rsidRPr="00B30539">
        <w:rPr>
          <w:rFonts w:ascii="Times New Roman" w:hAnsi="Times New Roman" w:cs="Times New Roman"/>
          <w:lang w:val="kk-KZ" w:eastAsia="ko-KR"/>
        </w:rPr>
        <w:t xml:space="preserve">уге немесе жаңадан </w:t>
      </w:r>
      <w:r w:rsidRPr="00B30539">
        <w:rPr>
          <w:rFonts w:ascii="Times New Roman" w:hAnsi="Times New Roman" w:cs="Times New Roman"/>
          <w:lang w:eastAsia="ko-KR"/>
        </w:rPr>
        <w:t xml:space="preserve">енгізуге </w:t>
      </w:r>
      <w:r w:rsidRPr="00B30539">
        <w:rPr>
          <w:rFonts w:ascii="Times New Roman" w:hAnsi="Times New Roman" w:cs="Times New Roman"/>
          <w:lang w:val="kk-KZ" w:eastAsia="ko-KR"/>
        </w:rPr>
        <w:t>болады</w:t>
      </w:r>
      <w:r w:rsidRPr="00B30539">
        <w:rPr>
          <w:rFonts w:ascii="Times New Roman" w:hAnsi="Times New Roman" w:cs="Times New Roman"/>
          <w:lang w:eastAsia="ko-KR"/>
        </w:rPr>
        <w:t>;</w:t>
      </w:r>
    </w:p>
    <w:p w:rsidR="00B30539" w:rsidRPr="00B30539" w:rsidRDefault="00B30539" w:rsidP="00B30539">
      <w:pPr>
        <w:ind w:firstLine="397"/>
        <w:rPr>
          <w:rFonts w:ascii="Times New Roman" w:hAnsi="Times New Roman" w:cs="Times New Roman"/>
          <w:lang w:eastAsia="ko-KR"/>
        </w:rPr>
      </w:pPr>
      <w:r w:rsidRPr="00B30539">
        <w:rPr>
          <w:rFonts w:ascii="Times New Roman" w:hAnsi="Times New Roman" w:cs="Times New Roman"/>
          <w:lang w:eastAsia="ko-KR"/>
        </w:rPr>
        <w:t xml:space="preserve">7) мәнге қойылатын шарт (условие на значение) – </w:t>
      </w:r>
      <w:r w:rsidRPr="00B30539">
        <w:rPr>
          <w:rFonts w:ascii="Times New Roman" w:hAnsi="Times New Roman" w:cs="Times New Roman"/>
          <w:b/>
          <w:lang w:val="en-GB" w:eastAsia="ko-KR"/>
        </w:rPr>
        <w:t>Access</w:t>
      </w:r>
      <w:r w:rsidRPr="00B30539">
        <w:rPr>
          <w:rFonts w:ascii="Times New Roman" w:hAnsi="Times New Roman" w:cs="Times New Roman"/>
          <w:lang w:eastAsia="ko-KR"/>
        </w:rPr>
        <w:t>-тің енгізілген мәнге реакциясын анықтайтын логикалық өрнек;</w:t>
      </w:r>
    </w:p>
    <w:p w:rsidR="00B30539" w:rsidRPr="00B30539" w:rsidRDefault="00B30539" w:rsidP="00B30539">
      <w:pPr>
        <w:ind w:firstLine="397"/>
        <w:rPr>
          <w:rFonts w:ascii="Times New Roman" w:hAnsi="Times New Roman" w:cs="Times New Roman"/>
          <w:lang w:eastAsia="ko-KR"/>
        </w:rPr>
      </w:pPr>
      <w:r w:rsidRPr="00B30539">
        <w:rPr>
          <w:rFonts w:ascii="Times New Roman" w:hAnsi="Times New Roman" w:cs="Times New Roman"/>
          <w:lang w:eastAsia="ko-KR"/>
        </w:rPr>
        <w:t>8) қате түралы хабарлама (сообщение об ошибке) – өрістегі информация мәнге қойыл</w:t>
      </w:r>
      <w:r w:rsidRPr="00B30539">
        <w:rPr>
          <w:rFonts w:ascii="Times New Roman" w:hAnsi="Times New Roman" w:cs="Times New Roman"/>
          <w:lang w:val="kk-KZ" w:eastAsia="ko-KR"/>
        </w:rPr>
        <w:t>ған</w:t>
      </w:r>
      <w:r w:rsidRPr="00B30539">
        <w:rPr>
          <w:rFonts w:ascii="Times New Roman" w:hAnsi="Times New Roman" w:cs="Times New Roman"/>
          <w:lang w:eastAsia="ko-KR"/>
        </w:rPr>
        <w:t xml:space="preserve"> шартты қанағаттандырма</w:t>
      </w:r>
      <w:r w:rsidRPr="00B30539">
        <w:rPr>
          <w:rFonts w:ascii="Times New Roman" w:hAnsi="Times New Roman" w:cs="Times New Roman"/>
          <w:lang w:val="kk-KZ" w:eastAsia="ko-KR"/>
        </w:rPr>
        <w:t>ған</w:t>
      </w:r>
      <w:r w:rsidRPr="00B30539">
        <w:rPr>
          <w:rFonts w:ascii="Times New Roman" w:hAnsi="Times New Roman" w:cs="Times New Roman"/>
          <w:lang w:eastAsia="ko-KR"/>
        </w:rPr>
        <w:t xml:space="preserve"> жағдайда шығатын хабарлама;</w:t>
      </w:r>
    </w:p>
    <w:p w:rsidR="00B30539" w:rsidRPr="00B30539" w:rsidRDefault="00B30539" w:rsidP="00B30539">
      <w:pPr>
        <w:ind w:firstLine="397"/>
        <w:rPr>
          <w:rFonts w:ascii="Times New Roman" w:hAnsi="Times New Roman" w:cs="Times New Roman"/>
          <w:lang w:eastAsia="ko-KR"/>
        </w:rPr>
      </w:pPr>
      <w:r w:rsidRPr="00B30539">
        <w:rPr>
          <w:rFonts w:ascii="Times New Roman" w:hAnsi="Times New Roman" w:cs="Times New Roman"/>
          <w:lang w:eastAsia="ko-KR"/>
        </w:rPr>
        <w:t>9) міндетті</w:t>
      </w:r>
      <w:r w:rsidRPr="00B30539">
        <w:rPr>
          <w:rFonts w:ascii="Times New Roman" w:hAnsi="Times New Roman" w:cs="Times New Roman"/>
          <w:lang w:val="kk-KZ" w:eastAsia="ko-KR"/>
        </w:rPr>
        <w:t xml:space="preserve"> түрде толтырылатын</w:t>
      </w:r>
      <w:r w:rsidRPr="00B30539">
        <w:rPr>
          <w:rFonts w:ascii="Times New Roman" w:hAnsi="Times New Roman" w:cs="Times New Roman"/>
          <w:lang w:eastAsia="ko-KR"/>
        </w:rPr>
        <w:t xml:space="preserve"> өріс (обязательное поле) – өріске мән беру қажеттілігін анықтайды;</w:t>
      </w:r>
    </w:p>
    <w:p w:rsidR="00B30539" w:rsidRPr="00B30539" w:rsidRDefault="00B30539" w:rsidP="00B30539">
      <w:pPr>
        <w:ind w:firstLine="397"/>
        <w:rPr>
          <w:rFonts w:ascii="Times New Roman" w:hAnsi="Times New Roman" w:cs="Times New Roman"/>
          <w:lang w:eastAsia="ko-KR"/>
        </w:rPr>
      </w:pPr>
      <w:r w:rsidRPr="00B30539">
        <w:rPr>
          <w:rFonts w:ascii="Times New Roman" w:hAnsi="Times New Roman" w:cs="Times New Roman"/>
          <w:lang w:eastAsia="ko-KR"/>
        </w:rPr>
        <w:t xml:space="preserve">10) бос жолдар (пустые строки) – </w:t>
      </w:r>
      <w:r w:rsidRPr="00B30539">
        <w:rPr>
          <w:rFonts w:ascii="Times New Roman" w:hAnsi="Times New Roman" w:cs="Times New Roman"/>
          <w:b/>
          <w:lang w:val="kk-KZ" w:eastAsia="ko-KR"/>
        </w:rPr>
        <w:t xml:space="preserve"> </w:t>
      </w:r>
      <w:r w:rsidRPr="00B30539">
        <w:rPr>
          <w:rFonts w:ascii="Times New Roman" w:hAnsi="Times New Roman" w:cs="Times New Roman"/>
          <w:lang w:eastAsia="ko-KR"/>
        </w:rPr>
        <w:t xml:space="preserve">өрістердің нөлдік мәндерін </w:t>
      </w:r>
      <w:r w:rsidRPr="00B30539">
        <w:rPr>
          <w:rFonts w:ascii="Times New Roman" w:hAnsi="Times New Roman" w:cs="Times New Roman"/>
          <w:lang w:val="kk-KZ" w:eastAsia="ko-KR"/>
        </w:rPr>
        <w:t>тағайын</w:t>
      </w:r>
      <w:r w:rsidRPr="00B30539">
        <w:rPr>
          <w:rFonts w:ascii="Times New Roman" w:hAnsi="Times New Roman" w:cs="Times New Roman"/>
          <w:lang w:val="kk-KZ" w:eastAsia="ko-KR"/>
        </w:rPr>
        <w:softHyphen/>
        <w:t>дай</w:t>
      </w:r>
      <w:r w:rsidRPr="00B30539">
        <w:rPr>
          <w:rFonts w:ascii="Times New Roman" w:hAnsi="Times New Roman" w:cs="Times New Roman"/>
          <w:lang w:val="kk-KZ" w:eastAsia="ko-KR"/>
        </w:rPr>
        <w:softHyphen/>
      </w:r>
      <w:r w:rsidRPr="00B30539">
        <w:rPr>
          <w:rFonts w:ascii="Times New Roman" w:hAnsi="Times New Roman" w:cs="Times New Roman"/>
          <w:lang w:eastAsia="ko-KR"/>
        </w:rPr>
        <w:t>ды</w:t>
      </w:r>
      <w:r w:rsidRPr="00B30539">
        <w:rPr>
          <w:rFonts w:ascii="Times New Roman" w:hAnsi="Times New Roman" w:cs="Times New Roman"/>
          <w:lang w:val="kk-KZ" w:eastAsia="ko-KR"/>
        </w:rPr>
        <w:t>, олар</w:t>
      </w:r>
      <w:r w:rsidRPr="00B30539">
        <w:rPr>
          <w:rFonts w:ascii="Times New Roman" w:hAnsi="Times New Roman" w:cs="Times New Roman"/>
          <w:lang w:eastAsia="ko-KR"/>
        </w:rPr>
        <w:t xml:space="preserve"> бос жолдар</w:t>
      </w:r>
      <w:r w:rsidRPr="00B30539">
        <w:rPr>
          <w:rFonts w:ascii="Times New Roman" w:hAnsi="Times New Roman" w:cs="Times New Roman"/>
          <w:lang w:val="kk-KZ" w:eastAsia="ko-KR"/>
        </w:rPr>
        <w:t>д</w:t>
      </w:r>
      <w:r w:rsidRPr="00B30539">
        <w:rPr>
          <w:rFonts w:ascii="Times New Roman" w:hAnsi="Times New Roman" w:cs="Times New Roman"/>
          <w:lang w:eastAsia="ko-KR"/>
        </w:rPr>
        <w:t xml:space="preserve">ан </w:t>
      </w:r>
      <w:r w:rsidRPr="00B30539">
        <w:rPr>
          <w:rFonts w:ascii="Times New Roman" w:hAnsi="Times New Roman" w:cs="Times New Roman"/>
          <w:lang w:val="kk-KZ" w:eastAsia="ko-KR"/>
        </w:rPr>
        <w:t>басқаша болып саналады</w:t>
      </w:r>
      <w:r w:rsidRPr="00B30539">
        <w:rPr>
          <w:rFonts w:ascii="Times New Roman" w:hAnsi="Times New Roman" w:cs="Times New Roman"/>
          <w:lang w:eastAsia="ko-KR"/>
        </w:rPr>
        <w:t>;</w:t>
      </w:r>
    </w:p>
    <w:p w:rsidR="00B30539" w:rsidRPr="00B30539" w:rsidRDefault="00B30539" w:rsidP="00B30539">
      <w:pPr>
        <w:ind w:firstLine="397"/>
        <w:rPr>
          <w:rFonts w:ascii="Times New Roman" w:hAnsi="Times New Roman" w:cs="Times New Roman"/>
          <w:lang w:eastAsia="ko-KR"/>
        </w:rPr>
      </w:pPr>
      <w:r w:rsidRPr="00B30539">
        <w:rPr>
          <w:rFonts w:ascii="Times New Roman" w:hAnsi="Times New Roman" w:cs="Times New Roman"/>
          <w:lang w:eastAsia="ko-KR"/>
        </w:rPr>
        <w:t xml:space="preserve">11) индекстелген өріс (индексированное поле) – </w:t>
      </w:r>
      <w:r w:rsidRPr="00B30539">
        <w:rPr>
          <w:rFonts w:ascii="Times New Roman" w:hAnsi="Times New Roman" w:cs="Times New Roman"/>
          <w:lang w:val="kk-KZ" w:eastAsia="ko-KR"/>
        </w:rPr>
        <w:t xml:space="preserve">мәліметтер </w:t>
      </w:r>
      <w:r w:rsidRPr="00B30539">
        <w:rPr>
          <w:rFonts w:ascii="Times New Roman" w:hAnsi="Times New Roman" w:cs="Times New Roman"/>
          <w:lang w:eastAsia="ko-KR"/>
        </w:rPr>
        <w:t>іздеуді жеделдету үшін осы өріс бойынша индекс құру қажет пе, жоқ па соны анықтайды.</w:t>
      </w:r>
    </w:p>
    <w:p w:rsidR="00B30539" w:rsidRPr="00B30539" w:rsidRDefault="00B30539" w:rsidP="00B30539">
      <w:pPr>
        <w:ind w:firstLine="397"/>
        <w:rPr>
          <w:rFonts w:ascii="Times New Roman" w:hAnsi="Times New Roman" w:cs="Times New Roman"/>
          <w:lang w:eastAsia="ko-KR"/>
        </w:rPr>
      </w:pPr>
      <w:r w:rsidRPr="00B30539">
        <w:rPr>
          <w:rFonts w:ascii="Times New Roman" w:hAnsi="Times New Roman" w:cs="Times New Roman"/>
          <w:lang w:val="kk-KZ" w:eastAsia="ko-KR"/>
        </w:rPr>
        <w:t xml:space="preserve">Мәндердің енгізілу форматын беретін олардың қалқасын </w:t>
      </w:r>
      <w:r w:rsidRPr="00B30539">
        <w:rPr>
          <w:rFonts w:ascii="Times New Roman" w:hAnsi="Times New Roman" w:cs="Times New Roman"/>
          <w:lang w:eastAsia="ko-KR"/>
        </w:rPr>
        <w:t xml:space="preserve">(маска) құруға арналған негізгі </w:t>
      </w:r>
      <w:r w:rsidRPr="00B30539">
        <w:rPr>
          <w:rFonts w:ascii="Times New Roman" w:hAnsi="Times New Roman" w:cs="Times New Roman"/>
          <w:lang w:val="kk-KZ" w:eastAsia="ko-KR"/>
        </w:rPr>
        <w:t>символдар</w:t>
      </w:r>
      <w:r w:rsidRPr="00B30539">
        <w:rPr>
          <w:rFonts w:ascii="Times New Roman" w:hAnsi="Times New Roman" w:cs="Times New Roman"/>
          <w:lang w:eastAsia="ko-KR"/>
        </w:rPr>
        <w:t xml:space="preserve"> </w:t>
      </w:r>
      <w:r w:rsidRPr="00B30539">
        <w:rPr>
          <w:rFonts w:ascii="Times New Roman" w:hAnsi="Times New Roman" w:cs="Times New Roman"/>
          <w:lang w:val="kk-KZ" w:eastAsia="ko-KR"/>
        </w:rPr>
        <w:t>1-</w:t>
      </w:r>
      <w:r w:rsidRPr="00B30539">
        <w:rPr>
          <w:rFonts w:ascii="Times New Roman" w:hAnsi="Times New Roman" w:cs="Times New Roman"/>
          <w:lang w:eastAsia="ko-KR"/>
        </w:rPr>
        <w:t>кесте</w:t>
      </w:r>
      <w:r w:rsidRPr="00B30539">
        <w:rPr>
          <w:rFonts w:ascii="Times New Roman" w:hAnsi="Times New Roman" w:cs="Times New Roman"/>
          <w:lang w:eastAsia="ko-KR"/>
        </w:rPr>
        <w:softHyphen/>
        <w:t xml:space="preserve">де келтірілген. </w:t>
      </w:r>
    </w:p>
    <w:p w:rsidR="00B30539" w:rsidRPr="00B30539" w:rsidRDefault="00B30539" w:rsidP="00B30539">
      <w:pPr>
        <w:keepNext/>
        <w:spacing w:after="40"/>
        <w:ind w:left="7200"/>
        <w:outlineLvl w:val="4"/>
        <w:rPr>
          <w:rFonts w:ascii="Times New Roman" w:hAnsi="Times New Roman" w:cs="Times New Roman"/>
          <w:lang w:eastAsia="ko-KR"/>
        </w:rPr>
      </w:pPr>
      <w:r w:rsidRPr="00B30539">
        <w:rPr>
          <w:rFonts w:ascii="Times New Roman" w:hAnsi="Times New Roman" w:cs="Times New Roman"/>
          <w:lang w:eastAsia="ko-KR"/>
        </w:rPr>
        <w:t xml:space="preserve"> </w:t>
      </w:r>
      <w:r w:rsidRPr="00B30539">
        <w:rPr>
          <w:rFonts w:ascii="Times New Roman" w:hAnsi="Times New Roman" w:cs="Times New Roman"/>
          <w:lang w:val="kk-KZ" w:eastAsia="ko-KR"/>
        </w:rPr>
        <w:t xml:space="preserve">     </w:t>
      </w:r>
      <w:r w:rsidRPr="00B30539">
        <w:rPr>
          <w:rFonts w:ascii="Times New Roman" w:hAnsi="Times New Roman" w:cs="Times New Roman"/>
          <w:lang w:eastAsia="ko-KR"/>
        </w:rPr>
        <w:t xml:space="preserve">1 кесте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609"/>
        <w:gridCol w:w="6065"/>
      </w:tblGrid>
      <w:tr w:rsidR="00B30539" w:rsidRPr="00B30539" w:rsidTr="009D3D8B">
        <w:trPr>
          <w:jc w:val="center"/>
        </w:trPr>
        <w:tc>
          <w:tcPr>
            <w:tcW w:w="2609" w:type="dxa"/>
            <w:vAlign w:val="center"/>
          </w:tcPr>
          <w:p w:rsidR="00B30539" w:rsidRPr="00B30539" w:rsidRDefault="00B30539" w:rsidP="009D3D8B">
            <w:pPr>
              <w:keepNext/>
              <w:spacing w:before="40"/>
              <w:outlineLvl w:val="0"/>
              <w:rPr>
                <w:rFonts w:ascii="Times New Roman" w:hAnsi="Times New Roman" w:cs="Times New Roman"/>
                <w:b/>
                <w:caps/>
                <w:lang w:eastAsia="ko-KR"/>
              </w:rPr>
            </w:pPr>
            <w:r w:rsidRPr="00B30539">
              <w:rPr>
                <w:rFonts w:ascii="Times New Roman" w:hAnsi="Times New Roman" w:cs="Times New Roman"/>
                <w:b/>
                <w:caps/>
                <w:lang w:val="kk-KZ" w:eastAsia="ko-KR"/>
              </w:rPr>
              <w:t>қалқа</w:t>
            </w:r>
            <w:r w:rsidRPr="00B30539">
              <w:rPr>
                <w:rFonts w:ascii="Times New Roman" w:hAnsi="Times New Roman" w:cs="Times New Roman"/>
                <w:b/>
                <w:caps/>
                <w:lang w:eastAsia="ko-KR"/>
              </w:rPr>
              <w:t xml:space="preserve"> </w:t>
            </w:r>
            <w:r w:rsidRPr="00B30539">
              <w:rPr>
                <w:rFonts w:ascii="Times New Roman" w:hAnsi="Times New Roman" w:cs="Times New Roman"/>
                <w:b/>
                <w:caps/>
                <w:lang w:val="kk-KZ" w:eastAsia="ko-KR"/>
              </w:rPr>
              <w:t xml:space="preserve"> символы</w:t>
            </w:r>
          </w:p>
        </w:tc>
        <w:tc>
          <w:tcPr>
            <w:tcW w:w="6065" w:type="dxa"/>
          </w:tcPr>
          <w:p w:rsidR="00B30539" w:rsidRPr="00B30539" w:rsidRDefault="00B30539" w:rsidP="009D3D8B">
            <w:pPr>
              <w:keepNext/>
              <w:jc w:val="center"/>
              <w:outlineLvl w:val="0"/>
              <w:rPr>
                <w:rFonts w:ascii="Times New Roman" w:hAnsi="Times New Roman" w:cs="Times New Roman"/>
                <w:b/>
                <w:caps/>
                <w:lang w:val="kk-KZ" w:eastAsia="ko-KR"/>
              </w:rPr>
            </w:pPr>
            <w:r w:rsidRPr="00B30539">
              <w:rPr>
                <w:rFonts w:ascii="Times New Roman" w:hAnsi="Times New Roman" w:cs="Times New Roman"/>
                <w:b/>
                <w:caps/>
                <w:lang w:eastAsia="ko-KR"/>
              </w:rPr>
              <w:t>ЕНГІЗУ</w:t>
            </w:r>
            <w:r w:rsidRPr="00B30539">
              <w:rPr>
                <w:rFonts w:ascii="Times New Roman" w:hAnsi="Times New Roman" w:cs="Times New Roman"/>
                <w:b/>
                <w:caps/>
                <w:lang w:val="kk-KZ" w:eastAsia="ko-KR"/>
              </w:rPr>
              <w:t>ге  болатын  мӘндер</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rPr>
            </w:pPr>
            <w:r w:rsidRPr="00B30539">
              <w:rPr>
                <w:rFonts w:ascii="Times New Roman" w:hAnsi="Times New Roman" w:cs="Times New Roman"/>
              </w:rPr>
              <w:t>0</w:t>
            </w:r>
          </w:p>
        </w:tc>
        <w:tc>
          <w:tcPr>
            <w:tcW w:w="6065" w:type="dxa"/>
          </w:tcPr>
          <w:p w:rsidR="00B30539" w:rsidRPr="00B30539" w:rsidRDefault="00B30539" w:rsidP="009D3D8B">
            <w:pPr>
              <w:rPr>
                <w:rFonts w:ascii="Times New Roman" w:hAnsi="Times New Roman" w:cs="Times New Roman"/>
                <w:lang w:eastAsia="ko-KR"/>
              </w:rPr>
            </w:pPr>
            <w:r w:rsidRPr="00B30539">
              <w:rPr>
                <w:rFonts w:ascii="Times New Roman" w:hAnsi="Times New Roman" w:cs="Times New Roman"/>
              </w:rPr>
              <w:t>0</w:t>
            </w:r>
            <w:r w:rsidRPr="00B30539">
              <w:rPr>
                <w:rFonts w:ascii="Times New Roman" w:hAnsi="Times New Roman" w:cs="Times New Roman"/>
                <w:lang w:eastAsia="ko-KR"/>
              </w:rPr>
              <w:t xml:space="preserve">-ден 9-ға дейінгі </w:t>
            </w:r>
            <w:r w:rsidRPr="00B30539">
              <w:rPr>
                <w:rFonts w:ascii="Times New Roman" w:hAnsi="Times New Roman" w:cs="Times New Roman"/>
                <w:lang w:val="kk-KZ" w:eastAsia="ko-KR"/>
              </w:rPr>
              <w:t>цифрлар</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rPr>
            </w:pPr>
            <w:r w:rsidRPr="00B30539">
              <w:rPr>
                <w:rFonts w:ascii="Times New Roman" w:hAnsi="Times New Roman" w:cs="Times New Roman"/>
              </w:rPr>
              <w:t>9</w:t>
            </w:r>
          </w:p>
        </w:tc>
        <w:tc>
          <w:tcPr>
            <w:tcW w:w="6065" w:type="dxa"/>
          </w:tcPr>
          <w:p w:rsidR="00B30539" w:rsidRPr="00B30539" w:rsidRDefault="00B30539" w:rsidP="009D3D8B">
            <w:pPr>
              <w:keepNext/>
              <w:outlineLvl w:val="1"/>
              <w:rPr>
                <w:rFonts w:ascii="Times New Roman" w:hAnsi="Times New Roman" w:cs="Times New Roman"/>
                <w:lang w:eastAsia="ko-KR"/>
              </w:rPr>
            </w:pPr>
            <w:r w:rsidRPr="00B30539">
              <w:rPr>
                <w:rFonts w:ascii="Times New Roman" w:hAnsi="Times New Roman" w:cs="Times New Roman"/>
                <w:lang w:eastAsia="ko-KR"/>
              </w:rPr>
              <w:t>Сандар немесе бос орын</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rPr>
            </w:pPr>
            <w:r w:rsidRPr="00B30539">
              <w:rPr>
                <w:rFonts w:ascii="Times New Roman" w:hAnsi="Times New Roman" w:cs="Times New Roman"/>
              </w:rPr>
              <w:t>#</w:t>
            </w:r>
          </w:p>
        </w:tc>
        <w:tc>
          <w:tcPr>
            <w:tcW w:w="6065" w:type="dxa"/>
          </w:tcPr>
          <w:p w:rsidR="00B30539" w:rsidRPr="00B30539" w:rsidRDefault="00B30539" w:rsidP="009D3D8B">
            <w:pPr>
              <w:keepNext/>
              <w:outlineLvl w:val="1"/>
              <w:rPr>
                <w:rFonts w:ascii="Times New Roman" w:hAnsi="Times New Roman" w:cs="Times New Roman"/>
                <w:lang w:eastAsia="ko-KR"/>
              </w:rPr>
            </w:pPr>
            <w:r w:rsidRPr="00B30539">
              <w:rPr>
                <w:rFonts w:ascii="Times New Roman" w:hAnsi="Times New Roman" w:cs="Times New Roman"/>
                <w:lang w:eastAsia="ko-KR"/>
              </w:rPr>
              <w:t>Сандар немесе бос орын,</w:t>
            </w:r>
            <w:r w:rsidRPr="00B30539">
              <w:rPr>
                <w:rFonts w:ascii="Times New Roman" w:hAnsi="Times New Roman" w:cs="Times New Roman"/>
                <w:lang w:val="kk-KZ" w:eastAsia="ko-KR"/>
              </w:rPr>
              <w:t xml:space="preserve"> </w:t>
            </w:r>
            <w:r w:rsidRPr="00B30539">
              <w:rPr>
                <w:rFonts w:ascii="Times New Roman" w:hAnsi="Times New Roman" w:cs="Times New Roman"/>
                <w:lang w:eastAsia="ko-KR"/>
              </w:rPr>
              <w:t>+/-</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lang w:val="en-US"/>
              </w:rPr>
            </w:pPr>
            <w:r w:rsidRPr="00B30539">
              <w:rPr>
                <w:rFonts w:ascii="Times New Roman" w:hAnsi="Times New Roman" w:cs="Times New Roman"/>
                <w:lang w:val="en-US"/>
              </w:rPr>
              <w:t>L/?</w:t>
            </w:r>
          </w:p>
        </w:tc>
        <w:tc>
          <w:tcPr>
            <w:tcW w:w="6065" w:type="dxa"/>
          </w:tcPr>
          <w:p w:rsidR="00B30539" w:rsidRPr="00B30539" w:rsidRDefault="00B30539" w:rsidP="009D3D8B">
            <w:pPr>
              <w:rPr>
                <w:rFonts w:ascii="Times New Roman" w:hAnsi="Times New Roman" w:cs="Times New Roman"/>
                <w:lang w:val="en-US" w:eastAsia="ko-KR"/>
              </w:rPr>
            </w:pPr>
            <w:r w:rsidRPr="00B30539">
              <w:rPr>
                <w:rFonts w:ascii="Times New Roman" w:hAnsi="Times New Roman" w:cs="Times New Roman"/>
                <w:lang w:val="en-US" w:eastAsia="ko-KR"/>
              </w:rPr>
              <w:t>Әріп</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lang w:val="en-US"/>
              </w:rPr>
            </w:pPr>
            <w:r w:rsidRPr="00B30539">
              <w:rPr>
                <w:rFonts w:ascii="Times New Roman" w:hAnsi="Times New Roman" w:cs="Times New Roman"/>
                <w:lang w:val="en-US"/>
              </w:rPr>
              <w:t>A/a</w:t>
            </w:r>
          </w:p>
        </w:tc>
        <w:tc>
          <w:tcPr>
            <w:tcW w:w="6065" w:type="dxa"/>
          </w:tcPr>
          <w:p w:rsidR="00B30539" w:rsidRPr="00B30539" w:rsidRDefault="00B30539" w:rsidP="009D3D8B">
            <w:pPr>
              <w:rPr>
                <w:rFonts w:ascii="Times New Roman" w:hAnsi="Times New Roman" w:cs="Times New Roman"/>
                <w:lang w:eastAsia="ko-KR"/>
              </w:rPr>
            </w:pPr>
            <w:r w:rsidRPr="00B30539">
              <w:rPr>
                <w:rFonts w:ascii="Times New Roman" w:hAnsi="Times New Roman" w:cs="Times New Roman"/>
                <w:lang w:eastAsia="ko-KR"/>
              </w:rPr>
              <w:t xml:space="preserve">Әріп немесе </w:t>
            </w:r>
            <w:r w:rsidRPr="00B30539">
              <w:rPr>
                <w:rFonts w:ascii="Times New Roman" w:hAnsi="Times New Roman" w:cs="Times New Roman"/>
                <w:lang w:val="kk-KZ" w:eastAsia="ko-KR"/>
              </w:rPr>
              <w:t>циф</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rPr>
            </w:pPr>
            <w:r w:rsidRPr="00B30539">
              <w:rPr>
                <w:rFonts w:ascii="Times New Roman" w:hAnsi="Times New Roman" w:cs="Times New Roman"/>
              </w:rPr>
              <w:t>&amp;/</w:t>
            </w:r>
            <w:r w:rsidRPr="00B30539">
              <w:rPr>
                <w:rFonts w:ascii="Times New Roman" w:hAnsi="Times New Roman" w:cs="Times New Roman"/>
                <w:lang w:val="en-US"/>
              </w:rPr>
              <w:t>c</w:t>
            </w:r>
          </w:p>
        </w:tc>
        <w:tc>
          <w:tcPr>
            <w:tcW w:w="6065" w:type="dxa"/>
          </w:tcPr>
          <w:p w:rsidR="00B30539" w:rsidRPr="00B30539" w:rsidRDefault="00B30539" w:rsidP="009D3D8B">
            <w:pPr>
              <w:keepNext/>
              <w:outlineLvl w:val="1"/>
              <w:rPr>
                <w:rFonts w:ascii="Times New Roman" w:hAnsi="Times New Roman" w:cs="Times New Roman"/>
                <w:lang w:eastAsia="ko-KR"/>
              </w:rPr>
            </w:pPr>
            <w:r w:rsidRPr="00B30539">
              <w:rPr>
                <w:rFonts w:ascii="Times New Roman" w:hAnsi="Times New Roman" w:cs="Times New Roman"/>
                <w:lang w:eastAsia="ko-KR"/>
              </w:rPr>
              <w:t xml:space="preserve">Кез келген </w:t>
            </w:r>
            <w:r w:rsidRPr="00B30539">
              <w:rPr>
                <w:rFonts w:ascii="Times New Roman" w:hAnsi="Times New Roman" w:cs="Times New Roman"/>
                <w:lang w:val="kk-KZ" w:eastAsia="ko-KR"/>
              </w:rPr>
              <w:t xml:space="preserve">символ </w:t>
            </w:r>
            <w:r w:rsidRPr="00B30539">
              <w:rPr>
                <w:rFonts w:ascii="Times New Roman" w:hAnsi="Times New Roman" w:cs="Times New Roman"/>
                <w:lang w:eastAsia="ko-KR"/>
              </w:rPr>
              <w:t xml:space="preserve"> немесе бос орын</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b/>
              </w:rPr>
            </w:pPr>
            <w:r w:rsidRPr="00B30539">
              <w:rPr>
                <w:rFonts w:ascii="Times New Roman" w:hAnsi="Times New Roman" w:cs="Times New Roman"/>
                <w:b/>
              </w:rPr>
              <w:t>.</w:t>
            </w:r>
          </w:p>
        </w:tc>
        <w:tc>
          <w:tcPr>
            <w:tcW w:w="6065" w:type="dxa"/>
          </w:tcPr>
          <w:p w:rsidR="00B30539" w:rsidRPr="00B30539" w:rsidRDefault="00B30539" w:rsidP="009D3D8B">
            <w:pPr>
              <w:keepNext/>
              <w:outlineLvl w:val="1"/>
              <w:rPr>
                <w:rFonts w:ascii="Times New Roman" w:hAnsi="Times New Roman" w:cs="Times New Roman"/>
                <w:lang w:eastAsia="ko-KR"/>
              </w:rPr>
            </w:pPr>
            <w:r w:rsidRPr="00B30539">
              <w:rPr>
                <w:rFonts w:ascii="Times New Roman" w:hAnsi="Times New Roman" w:cs="Times New Roman"/>
                <w:lang w:eastAsia="ko-KR"/>
              </w:rPr>
              <w:t>Ондық нүкте</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b/>
                <w:lang w:eastAsia="ko-KR"/>
              </w:rPr>
            </w:pPr>
            <w:r w:rsidRPr="00B30539">
              <w:rPr>
                <w:rFonts w:ascii="Times New Roman" w:hAnsi="Times New Roman" w:cs="Times New Roman"/>
                <w:b/>
              </w:rPr>
              <w:t xml:space="preserve">: </w:t>
            </w:r>
            <w:r w:rsidRPr="00B30539">
              <w:rPr>
                <w:rFonts w:ascii="Times New Roman" w:hAnsi="Times New Roman" w:cs="Times New Roman"/>
                <w:lang w:eastAsia="ko-KR"/>
              </w:rPr>
              <w:t>немесе</w:t>
            </w:r>
            <w:r w:rsidRPr="00B30539">
              <w:rPr>
                <w:rFonts w:ascii="Times New Roman" w:hAnsi="Times New Roman" w:cs="Times New Roman"/>
                <w:b/>
              </w:rPr>
              <w:t xml:space="preserve"> /</w:t>
            </w:r>
          </w:p>
        </w:tc>
        <w:tc>
          <w:tcPr>
            <w:tcW w:w="6065" w:type="dxa"/>
          </w:tcPr>
          <w:p w:rsidR="00B30539" w:rsidRPr="00B30539" w:rsidRDefault="00B30539" w:rsidP="009D3D8B">
            <w:pPr>
              <w:keepNext/>
              <w:outlineLvl w:val="1"/>
              <w:rPr>
                <w:rFonts w:ascii="Times New Roman" w:hAnsi="Times New Roman" w:cs="Times New Roman"/>
                <w:lang w:eastAsia="ko-KR"/>
              </w:rPr>
            </w:pPr>
            <w:r w:rsidRPr="00B30539">
              <w:rPr>
                <w:rFonts w:ascii="Times New Roman" w:hAnsi="Times New Roman" w:cs="Times New Roman"/>
                <w:lang w:eastAsia="ko-KR"/>
              </w:rPr>
              <w:t>Уақыт немесе мерзімді бөл</w:t>
            </w:r>
            <w:r w:rsidRPr="00B30539">
              <w:rPr>
                <w:rFonts w:ascii="Times New Roman" w:hAnsi="Times New Roman" w:cs="Times New Roman"/>
                <w:lang w:val="kk-KZ" w:eastAsia="ko-KR"/>
              </w:rPr>
              <w:t>іп тұратын таңбалар</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rPr>
            </w:pPr>
            <w:r w:rsidRPr="00B30539">
              <w:rPr>
                <w:rFonts w:ascii="Times New Roman" w:hAnsi="Times New Roman" w:cs="Times New Roman"/>
              </w:rPr>
              <w:t>&lt;</w:t>
            </w:r>
          </w:p>
        </w:tc>
        <w:tc>
          <w:tcPr>
            <w:tcW w:w="6065" w:type="dxa"/>
          </w:tcPr>
          <w:p w:rsidR="00B30539" w:rsidRPr="00B30539" w:rsidRDefault="00B30539" w:rsidP="009D3D8B">
            <w:pPr>
              <w:rPr>
                <w:rFonts w:ascii="Times New Roman" w:hAnsi="Times New Roman" w:cs="Times New Roman"/>
                <w:lang w:eastAsia="ko-KR"/>
              </w:rPr>
            </w:pPr>
            <w:r w:rsidRPr="00B30539">
              <w:rPr>
                <w:rFonts w:ascii="Times New Roman" w:hAnsi="Times New Roman" w:cs="Times New Roman"/>
                <w:lang w:eastAsia="ko-KR"/>
              </w:rPr>
              <w:t>Таңбаларды төменгі регистрге ауыстырады (кіші әріптер)</w:t>
            </w:r>
          </w:p>
        </w:tc>
      </w:tr>
      <w:tr w:rsidR="00B30539" w:rsidRPr="00B30539" w:rsidTr="009D3D8B">
        <w:trPr>
          <w:jc w:val="center"/>
        </w:trPr>
        <w:tc>
          <w:tcPr>
            <w:tcW w:w="2609" w:type="dxa"/>
            <w:vAlign w:val="center"/>
          </w:tcPr>
          <w:p w:rsidR="00B30539" w:rsidRPr="00B30539" w:rsidRDefault="00B30539" w:rsidP="009D3D8B">
            <w:pPr>
              <w:ind w:firstLine="397"/>
              <w:rPr>
                <w:rFonts w:ascii="Times New Roman" w:hAnsi="Times New Roman" w:cs="Times New Roman"/>
              </w:rPr>
            </w:pPr>
            <w:r w:rsidRPr="00B30539">
              <w:rPr>
                <w:rFonts w:ascii="Times New Roman" w:hAnsi="Times New Roman" w:cs="Times New Roman"/>
              </w:rPr>
              <w:t>&gt;</w:t>
            </w:r>
          </w:p>
        </w:tc>
        <w:tc>
          <w:tcPr>
            <w:tcW w:w="6065" w:type="dxa"/>
          </w:tcPr>
          <w:p w:rsidR="00B30539" w:rsidRPr="00B30539" w:rsidRDefault="00B30539" w:rsidP="009D3D8B">
            <w:pPr>
              <w:rPr>
                <w:rFonts w:ascii="Times New Roman" w:hAnsi="Times New Roman" w:cs="Times New Roman"/>
                <w:lang w:eastAsia="ko-KR"/>
              </w:rPr>
            </w:pPr>
            <w:r w:rsidRPr="00B30539">
              <w:rPr>
                <w:rFonts w:ascii="Times New Roman" w:hAnsi="Times New Roman" w:cs="Times New Roman"/>
                <w:lang w:eastAsia="ko-KR"/>
              </w:rPr>
              <w:t>Таңбаларды жоғарғы регистрге ауыстырады (бас әріптер)</w:t>
            </w:r>
          </w:p>
        </w:tc>
      </w:tr>
    </w:tbl>
    <w:p w:rsidR="00B30539" w:rsidRPr="00B30539" w:rsidRDefault="00B30539" w:rsidP="00B30539">
      <w:pPr>
        <w:ind w:firstLine="397"/>
        <w:rPr>
          <w:rFonts w:ascii="Times New Roman" w:hAnsi="Times New Roman" w:cs="Times New Roman"/>
          <w:lang w:eastAsia="ko-KR"/>
        </w:rPr>
      </w:pPr>
      <w:bookmarkStart w:id="0" w:name="а"/>
      <w:bookmarkEnd w:id="0"/>
      <w:r w:rsidRPr="00B30539">
        <w:rPr>
          <w:rFonts w:ascii="Times New Roman" w:hAnsi="Times New Roman" w:cs="Times New Roman"/>
          <w:lang w:val="kk-KZ" w:eastAsia="ko-KR"/>
        </w:rPr>
        <w:t>Қалқа</w:t>
      </w:r>
      <w:r w:rsidRPr="00B30539">
        <w:rPr>
          <w:rFonts w:ascii="Times New Roman" w:hAnsi="Times New Roman" w:cs="Times New Roman"/>
          <w:lang w:eastAsia="ko-KR"/>
        </w:rPr>
        <w:t xml:space="preserve"> (Маска) мысалдар</w:t>
      </w:r>
      <w:r w:rsidRPr="00B30539">
        <w:rPr>
          <w:rFonts w:ascii="Times New Roman" w:hAnsi="Times New Roman" w:cs="Times New Roman"/>
          <w:lang w:val="kk-KZ" w:eastAsia="ko-KR"/>
        </w:rPr>
        <w:t>ы</w:t>
      </w:r>
      <w:r w:rsidRPr="00B30539">
        <w:rPr>
          <w:rFonts w:ascii="Times New Roman" w:hAnsi="Times New Roman" w:cs="Times New Roman"/>
          <w:lang w:eastAsia="ko-KR"/>
        </w:rPr>
        <w:t>:</w:t>
      </w:r>
    </w:p>
    <w:p w:rsidR="00B30539" w:rsidRPr="00B30539" w:rsidRDefault="00B30539" w:rsidP="00B30539">
      <w:pPr>
        <w:numPr>
          <w:ilvl w:val="0"/>
          <w:numId w:val="48"/>
        </w:numPr>
        <w:spacing w:after="200" w:line="276" w:lineRule="auto"/>
        <w:ind w:firstLine="397"/>
        <w:rPr>
          <w:rFonts w:ascii="Times New Roman" w:hAnsi="Times New Roman" w:cs="Times New Roman"/>
          <w:lang w:eastAsia="ko-KR"/>
        </w:rPr>
      </w:pPr>
      <w:r w:rsidRPr="00B30539">
        <w:rPr>
          <w:rFonts w:ascii="Times New Roman" w:hAnsi="Times New Roman" w:cs="Times New Roman"/>
          <w:lang w:eastAsia="ko-KR"/>
        </w:rPr>
        <w:t>(###) - ###</w:t>
      </w:r>
      <w:r w:rsidRPr="00B30539">
        <w:rPr>
          <w:rFonts w:ascii="Times New Roman" w:hAnsi="Times New Roman" w:cs="Times New Roman"/>
          <w:lang w:val="kk-KZ" w:eastAsia="ko-KR"/>
        </w:rPr>
        <w:t xml:space="preserve"> </w:t>
      </w:r>
      <w:r w:rsidRPr="00B30539">
        <w:rPr>
          <w:rFonts w:ascii="Times New Roman" w:hAnsi="Times New Roman" w:cs="Times New Roman"/>
          <w:lang w:eastAsia="ko-KR"/>
        </w:rPr>
        <w:t>-</w:t>
      </w:r>
      <w:r w:rsidRPr="00B30539">
        <w:rPr>
          <w:rFonts w:ascii="Times New Roman" w:hAnsi="Times New Roman" w:cs="Times New Roman"/>
          <w:lang w:val="kk-KZ" w:eastAsia="ko-KR"/>
        </w:rPr>
        <w:t xml:space="preserve"> </w:t>
      </w:r>
      <w:r w:rsidRPr="00B30539">
        <w:rPr>
          <w:rFonts w:ascii="Times New Roman" w:hAnsi="Times New Roman" w:cs="Times New Roman"/>
          <w:lang w:eastAsia="ko-KR"/>
        </w:rPr>
        <w:t>### – 325477370 санын енгізгенде</w:t>
      </w:r>
      <w:r w:rsidRPr="00B30539">
        <w:rPr>
          <w:rFonts w:ascii="Times New Roman" w:hAnsi="Times New Roman" w:cs="Times New Roman"/>
          <w:lang w:val="kk-KZ" w:eastAsia="ko-KR"/>
        </w:rPr>
        <w:t>,</w:t>
      </w:r>
      <w:r w:rsidRPr="00B30539">
        <w:rPr>
          <w:rFonts w:ascii="Times New Roman" w:hAnsi="Times New Roman" w:cs="Times New Roman"/>
          <w:lang w:eastAsia="ko-KR"/>
        </w:rPr>
        <w:t xml:space="preserve"> ол өрісте келесі түрде көрінеді (325)-477-370;</w:t>
      </w:r>
    </w:p>
    <w:p w:rsidR="00B30539" w:rsidRPr="00B30539" w:rsidRDefault="00B30539" w:rsidP="00B30539">
      <w:pPr>
        <w:numPr>
          <w:ilvl w:val="0"/>
          <w:numId w:val="48"/>
        </w:numPr>
        <w:spacing w:after="200" w:line="276" w:lineRule="auto"/>
        <w:ind w:firstLine="397"/>
        <w:jc w:val="both"/>
        <w:rPr>
          <w:rFonts w:ascii="Times New Roman" w:hAnsi="Times New Roman" w:cs="Times New Roman"/>
          <w:lang w:eastAsia="ko-KR"/>
        </w:rPr>
      </w:pPr>
      <w:r w:rsidRPr="00B30539">
        <w:rPr>
          <w:rFonts w:ascii="Times New Roman" w:hAnsi="Times New Roman" w:cs="Times New Roman"/>
          <w:lang w:eastAsia="ko-KR"/>
        </w:rPr>
        <w:t>&gt; – Алматы мәнін е</w:t>
      </w:r>
      <w:r w:rsidRPr="00B30539">
        <w:rPr>
          <w:rFonts w:ascii="Times New Roman" w:hAnsi="Times New Roman" w:cs="Times New Roman"/>
          <w:lang w:val="kk-KZ" w:eastAsia="ko-KR"/>
        </w:rPr>
        <w:t>н</w:t>
      </w:r>
      <w:r w:rsidRPr="00B30539">
        <w:rPr>
          <w:rFonts w:ascii="Times New Roman" w:hAnsi="Times New Roman" w:cs="Times New Roman"/>
          <w:lang w:eastAsia="ko-KR"/>
        </w:rPr>
        <w:t>гізгенде ол АЛМАТЫ сөзіне түрленеді.</w:t>
      </w:r>
    </w:p>
    <w:p w:rsidR="00B30539" w:rsidRPr="00B30539" w:rsidRDefault="00B30539" w:rsidP="00B30539">
      <w:pPr>
        <w:ind w:firstLine="397"/>
        <w:jc w:val="both"/>
        <w:rPr>
          <w:rFonts w:ascii="Times New Roman" w:hAnsi="Times New Roman" w:cs="Times New Roman"/>
          <w:lang w:eastAsia="ko-KR"/>
        </w:rPr>
      </w:pPr>
      <w:r w:rsidRPr="00B30539">
        <w:rPr>
          <w:rFonts w:ascii="Times New Roman" w:hAnsi="Times New Roman" w:cs="Times New Roman"/>
          <w:lang w:eastAsia="ko-KR"/>
        </w:rPr>
        <w:lastRenderedPageBreak/>
        <w:t xml:space="preserve">Бет перде (Маска) құру үшін бет перде құру </w:t>
      </w:r>
      <w:r w:rsidRPr="00B30539">
        <w:rPr>
          <w:rFonts w:ascii="Times New Roman" w:hAnsi="Times New Roman" w:cs="Times New Roman"/>
          <w:b/>
          <w:lang w:eastAsia="ko-KR"/>
        </w:rPr>
        <w:t>Шеберін</w:t>
      </w:r>
      <w:r w:rsidRPr="00B30539">
        <w:rPr>
          <w:rFonts w:ascii="Times New Roman" w:hAnsi="Times New Roman" w:cs="Times New Roman"/>
          <w:lang w:eastAsia="ko-KR"/>
        </w:rPr>
        <w:t xml:space="preserve"> қолдануға болады, ол үшін </w:t>
      </w:r>
      <w:r w:rsidRPr="00B30539">
        <w:rPr>
          <w:rFonts w:ascii="Times New Roman" w:hAnsi="Times New Roman" w:cs="Times New Roman"/>
          <w:b/>
          <w:lang w:eastAsia="ko-KR"/>
        </w:rPr>
        <w:t>Енгізу бет пердесі</w:t>
      </w:r>
      <w:r w:rsidRPr="00B30539">
        <w:rPr>
          <w:rFonts w:ascii="Times New Roman" w:hAnsi="Times New Roman" w:cs="Times New Roman"/>
          <w:lang w:eastAsia="ko-KR"/>
        </w:rPr>
        <w:t xml:space="preserve"> қасиеттерінен </w:t>
      </w:r>
      <w:r w:rsidRPr="00B30539">
        <w:rPr>
          <w:rFonts w:ascii="Times New Roman" w:hAnsi="Times New Roman" w:cs="Times New Roman"/>
          <w:b/>
          <w:lang w:eastAsia="ko-KR"/>
        </w:rPr>
        <w:t>Құру</w:t>
      </w:r>
      <w:r w:rsidRPr="00B30539">
        <w:rPr>
          <w:rFonts w:ascii="Times New Roman" w:hAnsi="Times New Roman" w:cs="Times New Roman"/>
          <w:lang w:eastAsia="ko-KR"/>
        </w:rPr>
        <w:t xml:space="preserve"> (көп нүктесі бар квадрат) батырмасын шерту керек.</w:t>
      </w:r>
    </w:p>
    <w:p w:rsidR="00B30539" w:rsidRPr="00B30539" w:rsidRDefault="00B30539" w:rsidP="00B30539">
      <w:pPr>
        <w:ind w:firstLine="397"/>
        <w:jc w:val="both"/>
        <w:rPr>
          <w:rFonts w:ascii="Times New Roman" w:hAnsi="Times New Roman" w:cs="Times New Roman"/>
          <w:lang w:eastAsia="ko-KR"/>
        </w:rPr>
      </w:pPr>
      <w:r w:rsidRPr="00B30539">
        <w:rPr>
          <w:rFonts w:ascii="Times New Roman" w:hAnsi="Times New Roman" w:cs="Times New Roman"/>
          <w:b/>
          <w:lang w:val="en-GB" w:eastAsia="ko-KR"/>
        </w:rPr>
        <w:t>Access</w:t>
      </w:r>
      <w:r w:rsidRPr="00B30539">
        <w:rPr>
          <w:rFonts w:ascii="Times New Roman" w:hAnsi="Times New Roman" w:cs="Times New Roman"/>
          <w:lang w:eastAsia="ko-KR"/>
        </w:rPr>
        <w:t xml:space="preserve"> индекстің екі түрін </w:t>
      </w:r>
      <w:r w:rsidRPr="00B30539">
        <w:rPr>
          <w:rFonts w:ascii="Times New Roman" w:hAnsi="Times New Roman" w:cs="Times New Roman"/>
          <w:lang w:val="kk-KZ" w:eastAsia="ko-KR"/>
        </w:rPr>
        <w:t>сүйемелдейді</w:t>
      </w:r>
      <w:r w:rsidRPr="00B30539">
        <w:rPr>
          <w:rFonts w:ascii="Times New Roman" w:hAnsi="Times New Roman" w:cs="Times New Roman"/>
          <w:lang w:eastAsia="ko-KR"/>
        </w:rPr>
        <w:t>:</w:t>
      </w:r>
    </w:p>
    <w:p w:rsidR="00B30539" w:rsidRPr="00B30539" w:rsidRDefault="00B30539" w:rsidP="00B30539">
      <w:pPr>
        <w:spacing w:after="120"/>
        <w:ind w:firstLine="397"/>
        <w:rPr>
          <w:rFonts w:ascii="Times New Roman" w:hAnsi="Times New Roman" w:cs="Times New Roman"/>
          <w:lang w:eastAsia="ko-KR"/>
        </w:rPr>
      </w:pPr>
      <w:r w:rsidRPr="00B30539">
        <w:rPr>
          <w:rFonts w:ascii="Times New Roman" w:hAnsi="Times New Roman" w:cs="Times New Roman"/>
          <w:lang w:eastAsia="ko-KR"/>
        </w:rPr>
        <w:t xml:space="preserve">– индекс – алғашқы кілт – бұл әрбір жазбаны бір мәнді </w:t>
      </w:r>
      <w:r w:rsidRPr="00B30539">
        <w:rPr>
          <w:rFonts w:ascii="Times New Roman" w:hAnsi="Times New Roman" w:cs="Times New Roman"/>
          <w:lang w:val="kk-KZ" w:eastAsia="ko-KR"/>
        </w:rPr>
        <w:t xml:space="preserve">түрде </w:t>
      </w:r>
      <w:r w:rsidRPr="00B30539">
        <w:rPr>
          <w:rFonts w:ascii="Times New Roman" w:hAnsi="Times New Roman" w:cs="Times New Roman"/>
          <w:lang w:eastAsia="ko-KR"/>
        </w:rPr>
        <w:t>анықтайтын өріс немесе өрістер комбинациясы;</w:t>
      </w:r>
    </w:p>
    <w:p w:rsidR="00B30539" w:rsidRPr="00B30539" w:rsidRDefault="00B30539" w:rsidP="00B30539">
      <w:pPr>
        <w:spacing w:after="120"/>
        <w:ind w:firstLine="397"/>
        <w:rPr>
          <w:rFonts w:ascii="Times New Roman" w:hAnsi="Times New Roman" w:cs="Times New Roman"/>
          <w:lang w:eastAsia="ko-KR"/>
        </w:rPr>
      </w:pPr>
      <w:r w:rsidRPr="00B30539">
        <w:rPr>
          <w:rFonts w:ascii="Times New Roman" w:hAnsi="Times New Roman" w:cs="Times New Roman"/>
          <w:lang w:eastAsia="ko-KR"/>
        </w:rPr>
        <w:t>– индекс – екінші реттегі кілт – сұрыптау немесе іздеу барысында қолданылатын өріс немесе өрістер комбинациясы.</w:t>
      </w:r>
    </w:p>
    <w:p w:rsidR="00B30539" w:rsidRPr="00B30539" w:rsidRDefault="00B30539" w:rsidP="00B30539">
      <w:pPr>
        <w:ind w:firstLine="397"/>
        <w:jc w:val="both"/>
        <w:rPr>
          <w:rFonts w:ascii="Times New Roman" w:hAnsi="Times New Roman" w:cs="Times New Roman"/>
          <w:lang w:val="kk-KZ" w:eastAsia="ko-KR"/>
        </w:rPr>
      </w:pPr>
      <w:r w:rsidRPr="00B30539">
        <w:rPr>
          <w:rFonts w:ascii="Times New Roman" w:hAnsi="Times New Roman" w:cs="Times New Roman"/>
          <w:lang w:val="kk-KZ" w:eastAsia="ko-KR"/>
        </w:rPr>
        <w:t xml:space="preserve">Индекстер құру үшін өрістерді алдын ала белгілеп </w:t>
      </w:r>
      <w:r w:rsidRPr="00B30539">
        <w:rPr>
          <w:rFonts w:ascii="Times New Roman" w:hAnsi="Times New Roman" w:cs="Times New Roman"/>
          <w:b/>
          <w:lang w:val="kk-KZ" w:eastAsia="ko-KR"/>
        </w:rPr>
        <w:t>Кілт</w:t>
      </w:r>
      <w:r w:rsidRPr="00B30539">
        <w:rPr>
          <w:rFonts w:ascii="Times New Roman" w:hAnsi="Times New Roman" w:cs="Times New Roman"/>
          <w:lang w:val="kk-KZ" w:eastAsia="ko-KR"/>
        </w:rPr>
        <w:t xml:space="preserve"> белгішесін немесе </w:t>
      </w:r>
      <w:r w:rsidRPr="00B30539">
        <w:rPr>
          <w:rFonts w:ascii="Times New Roman" w:hAnsi="Times New Roman" w:cs="Times New Roman"/>
          <w:b/>
          <w:lang w:val="kk-KZ" w:eastAsia="ko-KR"/>
        </w:rPr>
        <w:t>Түр/Индекстер</w:t>
      </w:r>
      <w:r w:rsidRPr="00B30539">
        <w:rPr>
          <w:rFonts w:ascii="Times New Roman" w:hAnsi="Times New Roman" w:cs="Times New Roman"/>
          <w:lang w:val="kk-KZ" w:eastAsia="ko-KR"/>
        </w:rPr>
        <w:t xml:space="preserve"> меню командасын қол</w:t>
      </w:r>
      <w:r w:rsidRPr="00B30539">
        <w:rPr>
          <w:rFonts w:ascii="Times New Roman" w:hAnsi="Times New Roman" w:cs="Times New Roman"/>
          <w:lang w:val="kk-KZ" w:eastAsia="ko-KR"/>
        </w:rPr>
        <w:softHyphen/>
        <w:t>да</w:t>
      </w:r>
      <w:r w:rsidRPr="00B30539">
        <w:rPr>
          <w:rFonts w:ascii="Times New Roman" w:hAnsi="Times New Roman" w:cs="Times New Roman"/>
          <w:lang w:val="kk-KZ" w:eastAsia="ko-KR"/>
        </w:rPr>
        <w:softHyphen/>
        <w:t>нуға болады. Соңғы команда индекс атауы, индекстеу өрістері және сұрыптау реті көрсетілуі тиіс сұхбат терезе шығарады.</w:t>
      </w:r>
    </w:p>
    <w:p w:rsidR="00B30539" w:rsidRPr="00B30539" w:rsidRDefault="00B30539" w:rsidP="00B30539">
      <w:pPr>
        <w:ind w:firstLine="397"/>
        <w:jc w:val="both"/>
        <w:rPr>
          <w:rFonts w:ascii="Times New Roman" w:hAnsi="Times New Roman" w:cs="Times New Roman"/>
          <w:lang w:val="kk-KZ" w:eastAsia="ko-KR"/>
        </w:rPr>
      </w:pPr>
      <w:r w:rsidRPr="00B30539">
        <w:rPr>
          <w:rFonts w:ascii="Times New Roman" w:hAnsi="Times New Roman" w:cs="Times New Roman"/>
          <w:lang w:val="kk-KZ" w:eastAsia="ko-KR"/>
        </w:rPr>
        <w:t xml:space="preserve">Кесте немесе форма өрістері өріс түрінде көрінуі керек пе, тізім түрінде ме, әлде тізімі бар өріс түрінде көрінуі керек пе осыны анықтайтын басқару элементінің түрі </w:t>
      </w:r>
      <w:r w:rsidRPr="00B30539">
        <w:rPr>
          <w:rFonts w:ascii="Times New Roman" w:hAnsi="Times New Roman" w:cs="Times New Roman"/>
          <w:b/>
          <w:lang w:val="kk-KZ" w:eastAsia="ko-KR"/>
        </w:rPr>
        <w:t>“Алмастыру”</w:t>
      </w:r>
      <w:r w:rsidRPr="00B30539">
        <w:rPr>
          <w:rFonts w:ascii="Times New Roman" w:hAnsi="Times New Roman" w:cs="Times New Roman"/>
          <w:lang w:val="kk-KZ" w:eastAsia="ko-KR"/>
        </w:rPr>
        <w:t xml:space="preserve"> ішкі бетінде сипатталады. Егер өріс үшін </w:t>
      </w:r>
      <w:r w:rsidRPr="00B30539">
        <w:rPr>
          <w:rFonts w:ascii="Times New Roman" w:hAnsi="Times New Roman" w:cs="Times New Roman"/>
          <w:b/>
          <w:lang w:val="kk-KZ" w:eastAsia="ko-KR"/>
        </w:rPr>
        <w:t>Тізім (Lіst box)</w:t>
      </w:r>
      <w:r w:rsidRPr="00B30539">
        <w:rPr>
          <w:rFonts w:ascii="Times New Roman" w:hAnsi="Times New Roman" w:cs="Times New Roman"/>
          <w:lang w:val="kk-KZ" w:eastAsia="ko-KR"/>
        </w:rPr>
        <w:t xml:space="preserve"> немесе </w:t>
      </w:r>
      <w:r w:rsidRPr="00B30539">
        <w:rPr>
          <w:rFonts w:ascii="Times New Roman" w:hAnsi="Times New Roman" w:cs="Times New Roman"/>
          <w:b/>
          <w:lang w:val="kk-KZ" w:eastAsia="ko-KR"/>
        </w:rPr>
        <w:t>Тізім бар өріс</w:t>
      </w:r>
      <w:r w:rsidRPr="00B30539">
        <w:rPr>
          <w:rFonts w:ascii="Times New Roman" w:hAnsi="Times New Roman" w:cs="Times New Roman"/>
          <w:lang w:val="kk-KZ" w:eastAsia="ko-KR"/>
        </w:rPr>
        <w:t xml:space="preserve"> </w:t>
      </w:r>
      <w:r w:rsidRPr="00B30539">
        <w:rPr>
          <w:rFonts w:ascii="Times New Roman" w:hAnsi="Times New Roman" w:cs="Times New Roman"/>
          <w:b/>
          <w:lang w:val="kk-KZ" w:eastAsia="ko-KR"/>
        </w:rPr>
        <w:t xml:space="preserve">(Combo box) </w:t>
      </w:r>
      <w:r w:rsidRPr="00B30539">
        <w:rPr>
          <w:rFonts w:ascii="Times New Roman" w:hAnsi="Times New Roman" w:cs="Times New Roman"/>
          <w:lang w:val="kk-KZ" w:eastAsia="ko-KR"/>
        </w:rPr>
        <w:t>басқару элементтері таңдалса, онда тізімнің жолдары үшін мәліметтердің шыққан жерін және тізімнің басқа да бірқатар белгілерін анықтайтын қосымша қасиеттер шығады. Мәліметтер шыққан көзі кесте болып табылады, онымен жұмыс барысында үздіксіз байланыс орнатыл</w:t>
      </w:r>
      <w:r w:rsidRPr="00B30539">
        <w:rPr>
          <w:rFonts w:ascii="Times New Roman" w:hAnsi="Times New Roman" w:cs="Times New Roman"/>
          <w:lang w:val="kk-KZ" w:eastAsia="ko-KR"/>
        </w:rPr>
        <w:softHyphen/>
        <w:t>атындықтан, ол тізімнің ең соңғы нұсқа екендігін, яғни өзектілігін қамтама</w:t>
      </w:r>
      <w:r w:rsidRPr="00B30539">
        <w:rPr>
          <w:rFonts w:ascii="Times New Roman" w:hAnsi="Times New Roman" w:cs="Times New Roman"/>
          <w:lang w:val="kk-KZ" w:eastAsia="ko-KR"/>
        </w:rPr>
        <w:softHyphen/>
        <w:t>сыз етеді.</w:t>
      </w:r>
    </w:p>
    <w:p w:rsidR="00B30539" w:rsidRPr="00B30539" w:rsidRDefault="00B30539" w:rsidP="00B30539">
      <w:pPr>
        <w:ind w:firstLine="397"/>
        <w:jc w:val="both"/>
        <w:rPr>
          <w:rFonts w:ascii="Times New Roman" w:hAnsi="Times New Roman" w:cs="Times New Roman"/>
          <w:lang w:val="kk-KZ" w:eastAsia="ko-KR"/>
        </w:rPr>
      </w:pPr>
      <w:r w:rsidRPr="00B30539">
        <w:rPr>
          <w:rFonts w:ascii="Times New Roman" w:hAnsi="Times New Roman" w:cs="Times New Roman"/>
          <w:lang w:val="kk-KZ" w:eastAsia="ko-KR"/>
        </w:rPr>
        <w:t xml:space="preserve">Егер өріс түрін анықтау кезінде </w:t>
      </w:r>
      <w:r w:rsidRPr="00B30539">
        <w:rPr>
          <w:rFonts w:ascii="Times New Roman" w:hAnsi="Times New Roman" w:cs="Times New Roman"/>
          <w:b/>
          <w:lang w:val="kk-KZ" w:eastAsia="ko-KR"/>
        </w:rPr>
        <w:t>Алмастыру шебері</w:t>
      </w:r>
      <w:r w:rsidRPr="00B30539">
        <w:rPr>
          <w:rFonts w:ascii="Times New Roman" w:hAnsi="Times New Roman" w:cs="Times New Roman"/>
          <w:lang w:val="kk-KZ" w:eastAsia="ko-KR"/>
        </w:rPr>
        <w:t xml:space="preserve"> таңда</w:t>
      </w:r>
      <w:r w:rsidRPr="00B30539">
        <w:rPr>
          <w:rFonts w:ascii="Times New Roman" w:hAnsi="Times New Roman" w:cs="Times New Roman"/>
          <w:lang w:val="kk-KZ" w:eastAsia="ko-KR"/>
        </w:rPr>
        <w:softHyphen/>
        <w:t xml:space="preserve">лса, онда </w:t>
      </w:r>
      <w:r w:rsidRPr="00B30539">
        <w:rPr>
          <w:rFonts w:ascii="Times New Roman" w:hAnsi="Times New Roman" w:cs="Times New Roman"/>
          <w:b/>
          <w:lang w:val="kk-KZ" w:eastAsia="ko-KR"/>
        </w:rPr>
        <w:t>“Алмастырулар”</w:t>
      </w:r>
      <w:r w:rsidRPr="00B30539">
        <w:rPr>
          <w:rFonts w:ascii="Times New Roman" w:hAnsi="Times New Roman" w:cs="Times New Roman"/>
          <w:lang w:val="kk-KZ" w:eastAsia="ko-KR"/>
        </w:rPr>
        <w:t xml:space="preserve"> ішкі бетіндегі қасиеттер мәні </w:t>
      </w:r>
      <w:r w:rsidRPr="00B30539">
        <w:rPr>
          <w:rFonts w:ascii="Times New Roman" w:hAnsi="Times New Roman" w:cs="Times New Roman"/>
          <w:b/>
          <w:lang w:val="kk-KZ" w:eastAsia="ko-KR"/>
        </w:rPr>
        <w:t>Шебер</w:t>
      </w:r>
      <w:r w:rsidRPr="00B30539">
        <w:rPr>
          <w:rFonts w:ascii="Times New Roman" w:hAnsi="Times New Roman" w:cs="Times New Roman"/>
          <w:bCs/>
          <w:lang w:val="kk-KZ" w:eastAsia="ko-KR"/>
        </w:rPr>
        <w:t xml:space="preserve"> арқылы</w:t>
      </w:r>
      <w:r w:rsidRPr="00B30539">
        <w:rPr>
          <w:rFonts w:ascii="Times New Roman" w:hAnsi="Times New Roman" w:cs="Times New Roman"/>
          <w:b/>
          <w:lang w:val="kk-KZ" w:eastAsia="ko-KR"/>
        </w:rPr>
        <w:t xml:space="preserve"> </w:t>
      </w:r>
      <w:r w:rsidRPr="00B30539">
        <w:rPr>
          <w:rFonts w:ascii="Times New Roman" w:hAnsi="Times New Roman" w:cs="Times New Roman"/>
          <w:lang w:val="kk-KZ" w:eastAsia="ko-KR"/>
        </w:rPr>
        <w:t>толтырылады.</w:t>
      </w:r>
    </w:p>
    <w:p w:rsidR="00B30539" w:rsidRPr="00B30539" w:rsidRDefault="00B30539" w:rsidP="00B30539">
      <w:pPr>
        <w:spacing w:before="120" w:after="120"/>
        <w:ind w:firstLine="397"/>
        <w:jc w:val="center"/>
        <w:rPr>
          <w:rFonts w:ascii="Times New Roman" w:hAnsi="Times New Roman" w:cs="Times New Roman"/>
          <w:b/>
          <w:bCs/>
          <w:lang w:val="kk-KZ" w:eastAsia="ko-KR"/>
        </w:rPr>
      </w:pPr>
      <w:r w:rsidRPr="00B30539">
        <w:rPr>
          <w:rFonts w:ascii="Times New Roman" w:hAnsi="Times New Roman" w:cs="Times New Roman"/>
          <w:b/>
          <w:bCs/>
          <w:lang w:val="kk-KZ" w:eastAsia="ko-KR"/>
        </w:rPr>
        <w:t>2. Кесте режимінде жұмыс істеу</w:t>
      </w:r>
    </w:p>
    <w:p w:rsidR="00B30539" w:rsidRPr="00B30539" w:rsidRDefault="00B30539" w:rsidP="00B30539">
      <w:pPr>
        <w:shd w:val="clear" w:color="auto" w:fill="FFFFFF"/>
        <w:ind w:firstLine="397"/>
        <w:jc w:val="both"/>
        <w:rPr>
          <w:rFonts w:ascii="Times New Roman" w:hAnsi="Times New Roman" w:cs="Times New Roman"/>
        </w:rPr>
      </w:pPr>
      <w:r w:rsidRPr="00B30539">
        <w:rPr>
          <w:rFonts w:ascii="Times New Roman" w:hAnsi="Times New Roman" w:cs="Times New Roman"/>
          <w:noProof/>
          <w:lang w:val="kk-KZ"/>
        </w:rPr>
        <w:t>Кестелер - МБ-ның негізгі объектілері. М</w:t>
      </w:r>
      <w:r w:rsidRPr="00B30539">
        <w:rPr>
          <w:rFonts w:ascii="Times New Roman" w:hAnsi="Times New Roman" w:cs="Times New Roman"/>
          <w:noProof/>
        </w:rPr>
        <w:t>Б жасау ал</w:t>
      </w:r>
      <w:r w:rsidRPr="00B30539">
        <w:rPr>
          <w:rFonts w:ascii="Times New Roman" w:hAnsi="Times New Roman" w:cs="Times New Roman"/>
          <w:noProof/>
          <w:lang w:val="kk-KZ"/>
        </w:rPr>
        <w:t>ғ</w:t>
      </w:r>
      <w:r w:rsidRPr="00B30539">
        <w:rPr>
          <w:rFonts w:ascii="Times New Roman" w:hAnsi="Times New Roman" w:cs="Times New Roman"/>
          <w:noProof/>
        </w:rPr>
        <w:t xml:space="preserve">ашқы кесте құрудан басталады. Ал, кестеде оның өрістері және сол ерістердің типтері мен касиеттері анықталады. </w:t>
      </w:r>
      <w:r w:rsidRPr="00B30539">
        <w:rPr>
          <w:rFonts w:ascii="Times New Roman" w:hAnsi="Times New Roman" w:cs="Times New Roman"/>
          <w:b/>
          <w:lang w:val="en-GB" w:eastAsia="ko-KR"/>
        </w:rPr>
        <w:t>Access</w:t>
      </w:r>
      <w:r w:rsidRPr="00B30539">
        <w:rPr>
          <w:rFonts w:ascii="Times New Roman" w:hAnsi="Times New Roman" w:cs="Times New Roman"/>
          <w:bCs/>
          <w:lang w:val="kk-KZ" w:eastAsia="ko-KR"/>
        </w:rPr>
        <w:t>-те</w:t>
      </w:r>
      <w:r w:rsidRPr="00B30539">
        <w:rPr>
          <w:rFonts w:ascii="Times New Roman" w:hAnsi="Times New Roman" w:cs="Times New Roman"/>
          <w:lang w:eastAsia="ko-KR"/>
        </w:rPr>
        <w:t xml:space="preserve"> кесте құрудың 5 </w:t>
      </w:r>
      <w:r w:rsidRPr="00B30539">
        <w:rPr>
          <w:rFonts w:ascii="Times New Roman" w:hAnsi="Times New Roman" w:cs="Times New Roman"/>
          <w:lang w:val="kk-KZ" w:eastAsia="ko-KR"/>
        </w:rPr>
        <w:t>т</w:t>
      </w:r>
      <w:r w:rsidRPr="00B30539">
        <w:rPr>
          <w:rFonts w:ascii="Times New Roman" w:hAnsi="Times New Roman" w:cs="Times New Roman"/>
          <w:lang w:eastAsia="ko-KR"/>
        </w:rPr>
        <w:t>ә</w:t>
      </w:r>
      <w:r w:rsidRPr="00B30539">
        <w:rPr>
          <w:rFonts w:ascii="Times New Roman" w:hAnsi="Times New Roman" w:cs="Times New Roman"/>
          <w:lang w:val="kk-KZ" w:eastAsia="ko-KR"/>
        </w:rPr>
        <w:t>с</w:t>
      </w:r>
      <w:r w:rsidRPr="00B30539">
        <w:rPr>
          <w:rFonts w:ascii="Times New Roman" w:hAnsi="Times New Roman" w:cs="Times New Roman"/>
          <w:lang w:eastAsia="ko-KR"/>
        </w:rPr>
        <w:t>і</w:t>
      </w:r>
      <w:r w:rsidRPr="00B30539">
        <w:rPr>
          <w:rFonts w:ascii="Times New Roman" w:hAnsi="Times New Roman" w:cs="Times New Roman"/>
          <w:lang w:val="kk-KZ" w:eastAsia="ko-KR"/>
        </w:rPr>
        <w:t>л</w:t>
      </w:r>
      <w:r w:rsidRPr="00B30539">
        <w:rPr>
          <w:rFonts w:ascii="Times New Roman" w:hAnsi="Times New Roman" w:cs="Times New Roman"/>
          <w:lang w:eastAsia="ko-KR"/>
        </w:rPr>
        <w:t>і</w:t>
      </w:r>
      <w:r w:rsidRPr="00B30539">
        <w:rPr>
          <w:rFonts w:ascii="Times New Roman" w:hAnsi="Times New Roman" w:cs="Times New Roman"/>
          <w:lang w:val="kk-KZ" w:eastAsia="ko-KR"/>
        </w:rPr>
        <w:t xml:space="preserve"> бар.</w:t>
      </w:r>
      <w:r w:rsidRPr="00B30539">
        <w:rPr>
          <w:rFonts w:ascii="Times New Roman" w:hAnsi="Times New Roman" w:cs="Times New Roman"/>
          <w:lang w:eastAsia="ko-KR"/>
        </w:rPr>
        <w:t xml:space="preserve"> </w:t>
      </w:r>
      <w:r w:rsidRPr="00B30539">
        <w:rPr>
          <w:rFonts w:ascii="Times New Roman" w:hAnsi="Times New Roman" w:cs="Times New Roman"/>
          <w:b/>
          <w:lang w:eastAsia="ko-KR"/>
        </w:rPr>
        <w:t>Кесте</w:t>
      </w:r>
      <w:r w:rsidRPr="00B30539">
        <w:rPr>
          <w:rFonts w:ascii="Times New Roman" w:hAnsi="Times New Roman" w:cs="Times New Roman"/>
          <w:lang w:eastAsia="ko-KR"/>
        </w:rPr>
        <w:t xml:space="preserve"> ішкі беті</w:t>
      </w:r>
      <w:r w:rsidRPr="00B30539">
        <w:rPr>
          <w:rFonts w:ascii="Times New Roman" w:hAnsi="Times New Roman" w:cs="Times New Roman"/>
          <w:lang w:eastAsia="ko-KR"/>
        </w:rPr>
        <w:softHyphen/>
        <w:t>н</w:t>
      </w:r>
      <w:r w:rsidRPr="00B30539">
        <w:rPr>
          <w:rFonts w:ascii="Times New Roman" w:hAnsi="Times New Roman" w:cs="Times New Roman"/>
          <w:lang w:eastAsia="ko-KR"/>
        </w:rPr>
        <w:softHyphen/>
      </w:r>
      <w:r w:rsidRPr="00B30539">
        <w:rPr>
          <w:rFonts w:ascii="Times New Roman" w:hAnsi="Times New Roman" w:cs="Times New Roman"/>
          <w:lang w:val="kk-KZ" w:eastAsia="ko-KR"/>
        </w:rPr>
        <w:t xml:space="preserve"> ашып,</w:t>
      </w:r>
      <w:r w:rsidRPr="00B30539">
        <w:rPr>
          <w:rFonts w:ascii="Times New Roman" w:hAnsi="Times New Roman" w:cs="Times New Roman"/>
          <w:lang w:eastAsia="ko-KR"/>
        </w:rPr>
        <w:t xml:space="preserve"> </w:t>
      </w:r>
      <w:r w:rsidRPr="00B30539">
        <w:rPr>
          <w:rFonts w:ascii="Times New Roman" w:hAnsi="Times New Roman" w:cs="Times New Roman"/>
          <w:b/>
          <w:lang w:eastAsia="ko-KR"/>
        </w:rPr>
        <w:t>Құру</w:t>
      </w:r>
      <w:r w:rsidRPr="00B30539">
        <w:rPr>
          <w:rFonts w:ascii="Times New Roman" w:hAnsi="Times New Roman" w:cs="Times New Roman"/>
          <w:lang w:eastAsia="ko-KR"/>
        </w:rPr>
        <w:t xml:space="preserve"> </w:t>
      </w:r>
      <w:r w:rsidRPr="00B30539">
        <w:rPr>
          <w:rFonts w:ascii="Times New Roman" w:hAnsi="Times New Roman" w:cs="Times New Roman"/>
          <w:lang w:val="kk-KZ" w:eastAsia="ko-KR"/>
        </w:rPr>
        <w:t xml:space="preserve">(Создать) </w:t>
      </w:r>
      <w:r w:rsidRPr="00B30539">
        <w:rPr>
          <w:rFonts w:ascii="Times New Roman" w:hAnsi="Times New Roman" w:cs="Times New Roman"/>
          <w:lang w:eastAsia="ko-KR"/>
        </w:rPr>
        <w:t>батырмасына шерт</w:t>
      </w:r>
      <w:r w:rsidRPr="00B30539">
        <w:rPr>
          <w:rFonts w:ascii="Times New Roman" w:hAnsi="Times New Roman" w:cs="Times New Roman"/>
          <w:lang w:val="kk-KZ" w:eastAsia="ko-KR"/>
        </w:rPr>
        <w:t>сек,</w:t>
      </w:r>
      <w:r w:rsidRPr="00B30539">
        <w:rPr>
          <w:rFonts w:ascii="Times New Roman" w:hAnsi="Times New Roman" w:cs="Times New Roman"/>
          <w:lang w:eastAsia="ko-KR"/>
        </w:rPr>
        <w:t xml:space="preserve"> </w:t>
      </w:r>
      <w:r w:rsidRPr="00B30539">
        <w:rPr>
          <w:rFonts w:ascii="Times New Roman" w:hAnsi="Times New Roman" w:cs="Times New Roman"/>
          <w:lang w:val="kk-KZ" w:eastAsia="ko-KR"/>
        </w:rPr>
        <w:t>1</w:t>
      </w:r>
      <w:r w:rsidRPr="00B30539">
        <w:rPr>
          <w:rFonts w:ascii="Times New Roman" w:hAnsi="Times New Roman" w:cs="Times New Roman"/>
          <w:lang w:eastAsia="ko-KR"/>
        </w:rPr>
        <w:t xml:space="preserve"> сурет</w:t>
      </w:r>
      <w:r w:rsidRPr="00B30539">
        <w:rPr>
          <w:rFonts w:ascii="Times New Roman" w:hAnsi="Times New Roman" w:cs="Times New Roman"/>
          <w:lang w:eastAsia="ko-KR"/>
        </w:rPr>
        <w:softHyphen/>
        <w:t xml:space="preserve">те көрсетілген </w:t>
      </w:r>
      <w:r w:rsidRPr="00B30539">
        <w:rPr>
          <w:rFonts w:ascii="Times New Roman" w:hAnsi="Times New Roman" w:cs="Times New Roman"/>
          <w:i/>
          <w:iCs/>
          <w:noProof/>
        </w:rPr>
        <w:t>Жаңа кест</w:t>
      </w:r>
      <w:r w:rsidRPr="00B30539">
        <w:rPr>
          <w:rFonts w:ascii="Times New Roman" w:hAnsi="Times New Roman" w:cs="Times New Roman"/>
          <w:i/>
          <w:iCs/>
          <w:noProof/>
          <w:lang w:val="kk-KZ"/>
        </w:rPr>
        <w:t>е</w:t>
      </w:r>
      <w:r w:rsidRPr="00B30539">
        <w:rPr>
          <w:rFonts w:ascii="Times New Roman" w:hAnsi="Times New Roman" w:cs="Times New Roman"/>
          <w:lang w:eastAsia="ko-KR"/>
        </w:rPr>
        <w:t xml:space="preserve"> сұхбаттасу терезесі шығады.</w:t>
      </w:r>
      <w:r w:rsidRPr="00B30539">
        <w:rPr>
          <w:rFonts w:ascii="Times New Roman" w:hAnsi="Times New Roman" w:cs="Times New Roman"/>
          <w:noProof/>
        </w:rPr>
        <w:t xml:space="preserve"> Бұл </w:t>
      </w:r>
      <w:r w:rsidRPr="00B30539">
        <w:rPr>
          <w:rFonts w:ascii="Times New Roman" w:hAnsi="Times New Roman" w:cs="Times New Roman"/>
          <w:noProof/>
          <w:lang w:val="kk-KZ"/>
        </w:rPr>
        <w:t>т</w:t>
      </w:r>
      <w:r w:rsidRPr="00B30539">
        <w:rPr>
          <w:rFonts w:ascii="Times New Roman" w:hAnsi="Times New Roman" w:cs="Times New Roman"/>
          <w:noProof/>
        </w:rPr>
        <w:t xml:space="preserve">ерезеде жаңа кесте құрудың бірнеше тәсілдері </w:t>
      </w:r>
      <w:r w:rsidRPr="00B30539">
        <w:rPr>
          <w:rFonts w:ascii="Times New Roman" w:hAnsi="Times New Roman" w:cs="Times New Roman"/>
          <w:noProof/>
          <w:lang w:val="kk-KZ"/>
        </w:rPr>
        <w:t>кө</w:t>
      </w:r>
      <w:r w:rsidRPr="00B30539">
        <w:rPr>
          <w:rFonts w:ascii="Times New Roman" w:hAnsi="Times New Roman" w:cs="Times New Roman"/>
          <w:noProof/>
        </w:rPr>
        <w:t>рсетілге</w:t>
      </w:r>
      <w:r w:rsidRPr="00B30539">
        <w:rPr>
          <w:rFonts w:ascii="Times New Roman" w:hAnsi="Times New Roman" w:cs="Times New Roman"/>
          <w:noProof/>
          <w:lang w:val="kk-KZ"/>
        </w:rPr>
        <w:t>н</w:t>
      </w:r>
      <w:r w:rsidRPr="00B30539">
        <w:rPr>
          <w:rFonts w:ascii="Times New Roman" w:hAnsi="Times New Roman" w:cs="Times New Roman"/>
          <w:noProof/>
        </w:rPr>
        <w:t>.</w:t>
      </w:r>
    </w:p>
    <w:p w:rsidR="00B30539" w:rsidRPr="00B30539" w:rsidRDefault="00B30539" w:rsidP="00B30539">
      <w:pPr>
        <w:ind w:firstLine="397"/>
        <w:jc w:val="both"/>
        <w:rPr>
          <w:rFonts w:ascii="Times New Roman" w:hAnsi="Times New Roman" w:cs="Times New Roman"/>
          <w:lang w:eastAsia="ko-KR"/>
        </w:rPr>
      </w:pPr>
    </w:p>
    <w:p w:rsidR="00B30539" w:rsidRPr="00B30539" w:rsidRDefault="00120AB3" w:rsidP="00B30539">
      <w:pPr>
        <w:ind w:firstLine="397"/>
        <w:jc w:val="both"/>
        <w:rPr>
          <w:rFonts w:ascii="Times New Roman" w:hAnsi="Times New Roman" w:cs="Times New Roman"/>
          <w:lang w:eastAsia="ko-KR"/>
        </w:rPr>
      </w:pPr>
      <w:r>
        <w:rPr>
          <w:rFonts w:ascii="Times New Roman" w:hAnsi="Times New Roman" w:cs="Times New Roman"/>
          <w:noProof/>
        </w:rPr>
        <w:pict>
          <v:shape id="Поле 40" o:spid="_x0000_s1563" type="#_x0000_t202" style="position:absolute;left:0;text-align:left;margin-left:5.15pt;margin-top:5.1pt;width:225.75pt;height:156.25pt;z-index:251707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">
            <v:textbox style="mso-next-textbox:#Поле 40;mso-fit-shape-to-text:t" inset="0,0,0,0">
              <w:txbxContent>
                <w:p w:rsidR="00B30539" w:rsidRDefault="00B30539" w:rsidP="00B30539">
                  <w:r w:rsidRPr="000B305A">
                    <w:object w:dxaOrig="4891" w:dyaOrig="3211">
                      <v:shape id="_x0000_i1027" type="#_x0000_t75" style="width:225pt;height:2in" o:ole="" fillcolor="window">
                        <v:imagedata r:id="rId8" o:title=""/>
                      </v:shape>
                      <o:OLEObject Type="Embed" ProgID="Word.Picture.8" ShapeID="_x0000_i1027" DrawAspect="Content" ObjectID="_1537342831" r:id="rId9"/>
                    </w:object>
                  </w:r>
                </w:p>
              </w:txbxContent>
            </v:textbox>
            <w10:wrap type="square"/>
          </v:shape>
        </w:pict>
      </w:r>
    </w:p>
    <w:p w:rsidR="00B30539" w:rsidRPr="00B30539" w:rsidRDefault="00B30539" w:rsidP="00B30539">
      <w:pPr>
        <w:ind w:firstLine="397"/>
        <w:jc w:val="both"/>
        <w:rPr>
          <w:rFonts w:ascii="Times New Roman" w:hAnsi="Times New Roman" w:cs="Times New Roman"/>
        </w:rPr>
      </w:pPr>
    </w:p>
    <w:p w:rsidR="00B30539" w:rsidRPr="00B30539" w:rsidRDefault="00B30539" w:rsidP="00B30539">
      <w:pPr>
        <w:spacing w:before="120" w:after="120"/>
        <w:ind w:firstLine="397"/>
        <w:jc w:val="both"/>
        <w:rPr>
          <w:rFonts w:ascii="Times New Roman" w:hAnsi="Times New Roman" w:cs="Times New Roman"/>
          <w:noProof/>
          <w:lang w:val="kk-KZ" w:eastAsia="ko-KR"/>
        </w:rPr>
      </w:pPr>
    </w:p>
    <w:p w:rsidR="00B30539" w:rsidRPr="00B30539" w:rsidRDefault="00B30539" w:rsidP="00B30539">
      <w:pPr>
        <w:spacing w:before="120" w:after="120"/>
        <w:rPr>
          <w:rFonts w:ascii="Times New Roman" w:hAnsi="Times New Roman" w:cs="Times New Roman"/>
          <w:lang w:val="kk-KZ" w:eastAsia="ko-KR"/>
        </w:rPr>
      </w:pPr>
      <w:r w:rsidRPr="00B30539">
        <w:rPr>
          <w:rFonts w:ascii="Times New Roman" w:hAnsi="Times New Roman" w:cs="Times New Roman"/>
          <w:noProof/>
          <w:lang w:val="kk-KZ" w:eastAsia="ko-KR"/>
        </w:rPr>
        <w:t>1</w:t>
      </w:r>
      <w:r w:rsidRPr="00B30539">
        <w:rPr>
          <w:rFonts w:ascii="Times New Roman" w:hAnsi="Times New Roman" w:cs="Times New Roman"/>
          <w:lang w:val="kk-KZ" w:eastAsia="ko-KR"/>
        </w:rPr>
        <w:t xml:space="preserve"> сурет. Мәліметтер базасын құру режимін таңдау терезесі</w:t>
      </w: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kk-KZ"/>
        </w:rPr>
        <w:t>Кесте</w:t>
      </w:r>
      <w:r w:rsidRPr="00B30539">
        <w:rPr>
          <w:rFonts w:ascii="Times New Roman" w:hAnsi="Times New Roman" w:cs="Times New Roman"/>
          <w:lang w:val="kk-KZ"/>
        </w:rPr>
        <w:t xml:space="preserve"> </w:t>
      </w:r>
      <w:r w:rsidRPr="00B30539">
        <w:rPr>
          <w:rFonts w:ascii="Times New Roman" w:hAnsi="Times New Roman" w:cs="Times New Roman"/>
          <w:b/>
          <w:lang w:val="kk-KZ"/>
        </w:rPr>
        <w:t>режимін</w:t>
      </w:r>
      <w:r w:rsidRPr="00B30539">
        <w:rPr>
          <w:rFonts w:ascii="Times New Roman" w:hAnsi="Times New Roman" w:cs="Times New Roman"/>
          <w:lang w:val="kk-KZ"/>
        </w:rPr>
        <w:t xml:space="preserve"> таңдағаннан кейін бірінші жолда өріс атауын беріп, ал төменірек әрбір өрістің мәліметтерін енгізе отырып, К</w:t>
      </w:r>
      <w:r w:rsidRPr="00B30539">
        <w:rPr>
          <w:rFonts w:ascii="Times New Roman" w:hAnsi="Times New Roman" w:cs="Times New Roman"/>
          <w:b/>
          <w:lang w:val="kk-KZ"/>
        </w:rPr>
        <w:t>ес</w:t>
      </w:r>
      <w:r w:rsidRPr="00B30539">
        <w:rPr>
          <w:rFonts w:ascii="Times New Roman" w:hAnsi="Times New Roman" w:cs="Times New Roman"/>
          <w:b/>
          <w:lang w:val="kk-KZ"/>
        </w:rPr>
        <w:softHyphen/>
      </w:r>
      <w:r w:rsidRPr="00B30539">
        <w:rPr>
          <w:rFonts w:ascii="Times New Roman" w:hAnsi="Times New Roman" w:cs="Times New Roman"/>
          <w:b/>
          <w:lang w:val="kk-KZ"/>
        </w:rPr>
        <w:softHyphen/>
        <w:t>те</w:t>
      </w:r>
      <w:r w:rsidRPr="00B30539">
        <w:rPr>
          <w:rFonts w:ascii="Times New Roman" w:hAnsi="Times New Roman" w:cs="Times New Roman"/>
          <w:lang w:val="kk-KZ"/>
        </w:rPr>
        <w:t xml:space="preserve"> құру мүмкіндігіне ие боламыз. Бұл режим Excel-де кесте құру тәсіліне ұқсас. Кестеде 20-ға дейін өріс болуы мүмкін. 5 суретте </w:t>
      </w:r>
      <w:r w:rsidRPr="00B30539">
        <w:rPr>
          <w:rFonts w:ascii="Times New Roman" w:hAnsi="Times New Roman" w:cs="Times New Roman"/>
          <w:b/>
          <w:lang w:val="kk-KZ"/>
        </w:rPr>
        <w:t>Кесте режимінде</w:t>
      </w:r>
      <w:r w:rsidRPr="00B30539">
        <w:rPr>
          <w:rFonts w:ascii="Times New Roman" w:hAnsi="Times New Roman" w:cs="Times New Roman"/>
          <w:lang w:val="kk-KZ"/>
        </w:rPr>
        <w:t xml:space="preserve"> автомобильдердің мар</w:t>
      </w:r>
      <w:r w:rsidRPr="00B30539">
        <w:rPr>
          <w:rFonts w:ascii="Times New Roman" w:hAnsi="Times New Roman" w:cs="Times New Roman"/>
          <w:lang w:val="kk-KZ"/>
        </w:rPr>
        <w:softHyphen/>
        <w:t xml:space="preserve">калары туралы мағлұматтары бар кестені құру үлгісі келтірілген. Бірінші жолға өріс атаулары (“Поле1”, “Поле2 және т.с.с. орнына), ал қалған жолдарға осы өрістердің мәндері енгізіледі. Бір өрістен 2-ші өріске өту үшін </w:t>
      </w:r>
      <w:r w:rsidRPr="00B30539">
        <w:rPr>
          <w:rFonts w:ascii="Times New Roman" w:hAnsi="Times New Roman" w:cs="Times New Roman"/>
          <w:b/>
          <w:lang w:val="kk-KZ"/>
        </w:rPr>
        <w:t xml:space="preserve">Tab </w:t>
      </w:r>
      <w:r w:rsidRPr="00B30539">
        <w:rPr>
          <w:rFonts w:ascii="Times New Roman" w:hAnsi="Times New Roman" w:cs="Times New Roman"/>
          <w:bCs/>
          <w:lang w:val="kk-KZ"/>
        </w:rPr>
        <w:t>және</w:t>
      </w:r>
      <w:r w:rsidRPr="00B30539">
        <w:rPr>
          <w:rFonts w:ascii="Times New Roman" w:hAnsi="Times New Roman" w:cs="Times New Roman"/>
          <w:lang w:val="kk-KZ"/>
        </w:rPr>
        <w:t xml:space="preserve"> </w:t>
      </w:r>
      <w:r w:rsidRPr="00B30539">
        <w:rPr>
          <w:rFonts w:ascii="Times New Roman" w:hAnsi="Times New Roman" w:cs="Times New Roman"/>
          <w:b/>
          <w:lang w:val="kk-KZ"/>
        </w:rPr>
        <w:t>Shіft-Tab</w:t>
      </w:r>
      <w:r w:rsidRPr="00B30539">
        <w:rPr>
          <w:rFonts w:ascii="Times New Roman" w:hAnsi="Times New Roman" w:cs="Times New Roman"/>
          <w:lang w:val="kk-KZ"/>
        </w:rPr>
        <w:t xml:space="preserve"> немесе бағыттауыш тілсызықтары бар пернелерді қолдануға болады. Мән</w:t>
      </w:r>
      <w:r w:rsidRPr="00B30539">
        <w:rPr>
          <w:rFonts w:ascii="Times New Roman" w:hAnsi="Times New Roman" w:cs="Times New Roman"/>
          <w:lang w:val="kk-KZ"/>
        </w:rPr>
        <w:softHyphen/>
        <w:t>дер</w:t>
      </w:r>
      <w:r w:rsidRPr="00B30539">
        <w:rPr>
          <w:rFonts w:ascii="Times New Roman" w:hAnsi="Times New Roman" w:cs="Times New Roman"/>
          <w:lang w:val="kk-KZ"/>
        </w:rPr>
        <w:softHyphen/>
        <w:t>ді енгізіп біткеннен кейін, сұхбаттасу терезесі</w:t>
      </w:r>
      <w:r w:rsidRPr="00B30539">
        <w:rPr>
          <w:rFonts w:ascii="Times New Roman" w:hAnsi="Times New Roman" w:cs="Times New Roman"/>
          <w:lang w:val="kk-KZ"/>
        </w:rPr>
        <w:softHyphen/>
        <w:t>н</w:t>
      </w:r>
      <w:r w:rsidRPr="00B30539">
        <w:rPr>
          <w:rFonts w:ascii="Times New Roman" w:hAnsi="Times New Roman" w:cs="Times New Roman"/>
          <w:lang w:val="kk-KZ"/>
        </w:rPr>
        <w:softHyphen/>
        <w:t>де кестеге ат беруге болады (стандартты ат – Кесте 1), сонымен қатар автомат</w:t>
      </w:r>
      <w:r w:rsidRPr="00B30539">
        <w:rPr>
          <w:rFonts w:ascii="Times New Roman" w:hAnsi="Times New Roman" w:cs="Times New Roman"/>
          <w:lang w:val="kk-KZ"/>
        </w:rPr>
        <w:softHyphen/>
        <w:t xml:space="preserve">ты түрде енгізілетін түйінді (ключевое) өріс – реттік нөмірлер де көрсетіледі. Содан кейін кесте құрылымын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режимінде көруге </w:t>
      </w:r>
      <w:r w:rsidRPr="00B30539">
        <w:rPr>
          <w:rFonts w:ascii="Times New Roman" w:hAnsi="Times New Roman" w:cs="Times New Roman"/>
          <w:lang w:val="kk-KZ"/>
        </w:rPr>
        <w:lastRenderedPageBreak/>
        <w:t>болады (2 су</w:t>
      </w:r>
      <w:r w:rsidRPr="00B30539">
        <w:rPr>
          <w:rFonts w:ascii="Times New Roman" w:hAnsi="Times New Roman" w:cs="Times New Roman"/>
          <w:lang w:val="kk-KZ"/>
        </w:rPr>
        <w:softHyphen/>
        <w:t>рет).</w:t>
      </w:r>
      <w:r w:rsidRPr="00B30539">
        <w:rPr>
          <w:rFonts w:ascii="Times New Roman" w:hAnsi="Times New Roman" w:cs="Times New Roman"/>
          <w:lang w:val="kk-KZ"/>
        </w:rPr>
        <w:softHyphen/>
        <w:t xml:space="preserve"> Өрістердің типі енгізілген мәндер негізінде автоматты түр</w:t>
      </w:r>
      <w:r w:rsidRPr="00B30539">
        <w:rPr>
          <w:rFonts w:ascii="Times New Roman" w:hAnsi="Times New Roman" w:cs="Times New Roman"/>
          <w:lang w:val="kk-KZ"/>
        </w:rPr>
        <w:softHyphen/>
        <w:t>де анықталады.</w:t>
      </w:r>
    </w:p>
    <w:p w:rsidR="00B30539" w:rsidRPr="00B30539" w:rsidRDefault="00B30539" w:rsidP="00B30539">
      <w:pPr>
        <w:spacing w:before="120" w:after="120"/>
        <w:ind w:firstLine="397"/>
        <w:jc w:val="center"/>
        <w:rPr>
          <w:rFonts w:ascii="Times New Roman" w:hAnsi="Times New Roman" w:cs="Times New Roman"/>
          <w:b/>
          <w:bCs/>
          <w:lang w:val="kk-KZ"/>
        </w:rPr>
      </w:pPr>
      <w:r w:rsidRPr="00B30539">
        <w:rPr>
          <w:rFonts w:ascii="Times New Roman" w:hAnsi="Times New Roman" w:cs="Times New Roman"/>
          <w:b/>
          <w:bCs/>
          <w:lang w:val="kk-KZ"/>
        </w:rPr>
        <w:t>3. Конструктор режимінде кесте құру</w:t>
      </w:r>
    </w:p>
    <w:p w:rsidR="00B30539" w:rsidRPr="00B30539" w:rsidRDefault="00120AB3" w:rsidP="00B30539">
      <w:pPr>
        <w:ind w:firstLine="397"/>
        <w:jc w:val="both"/>
        <w:rPr>
          <w:rFonts w:ascii="Times New Roman" w:hAnsi="Times New Roman" w:cs="Times New Roman"/>
          <w:lang w:val="kk-KZ"/>
        </w:rPr>
      </w:pPr>
      <w:r>
        <w:rPr>
          <w:rFonts w:ascii="Times New Roman" w:hAnsi="Times New Roman" w:cs="Times New Roman"/>
          <w:noProof/>
        </w:rPr>
        <w:pict>
          <v:group id="Группа 37" o:spid="_x0000_s1589" style="position:absolute;left:0;text-align:left;margin-left:-7.65pt;margin-top:28.3pt;width:440.05pt;height:213.7pt;z-index:251717632" coordorigin="2130,10352" coordsize="880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">
            <v:shape id="Text Box 33" o:spid="_x0000_s1590" type="#_x0000_t202" style="position:absolute;left:2130;top:10352;width:7396;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k78A&#10;AADbAAAADwAAAGRycy9kb3ducmV2LnhtbERPy4rCMBTdC/5DuMLsNLWC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7CTvwAAANsAAAAPAAAAAAAAAAAAAAAAAJgCAABkcnMvZG93bnJl&#10;di54bWxQSwUGAAAAAAQABAD1AAAAhAMAAAAA&#10;">
              <v:textbox style="mso-next-textbox:#Text Box 33" inset="0,0,0,0">
                <w:txbxContent>
                  <w:p w:rsidR="00B30539" w:rsidRDefault="00B613EA" w:rsidP="00B30539">
                    <w:pPr>
                      <w:jc w:val="center"/>
                    </w:pPr>
                    <w:r w:rsidRPr="00120AB3">
                      <w:rPr>
                        <w:b/>
                        <w:noProof/>
                      </w:rPr>
                      <w:pict>
                        <v:shape id="Рисунок 248" o:spid="_x0000_i1028" type="#_x0000_t75" alt="Описание: r6" style="width:369pt;height:159.75pt;visibility:visible">
                          <v:imagedata r:id="rId10" o:title="r6"/>
                        </v:shape>
                      </w:pict>
                    </w:r>
                  </w:p>
                </w:txbxContent>
              </v:textbox>
            </v:shape>
            <v:shape id="Text Box 34" o:spid="_x0000_s1591" type="#_x0000_t202" style="position:absolute;left:2655;top:14158;width:8276;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style="mso-next-textbox:#Text Box 34">
                <w:txbxContent>
                  <w:p w:rsidR="00B30539" w:rsidRDefault="00B30539" w:rsidP="00B30539">
                    <w:pPr>
                      <w:jc w:val="center"/>
                    </w:pPr>
                    <w:r>
                      <w:rPr>
                        <w:lang w:val="kk-KZ"/>
                      </w:rPr>
                      <w:t>2</w:t>
                    </w:r>
                    <w:r>
                      <w:t xml:space="preserve"> сурет. </w:t>
                    </w:r>
                    <w:r>
                      <w:rPr>
                        <w:bCs/>
                        <w:i/>
                        <w:iCs/>
                      </w:rPr>
                      <w:t>Кесте режимінде</w:t>
                    </w:r>
                    <w:r>
                      <w:t xml:space="preserve"> </w:t>
                    </w:r>
                    <w:r>
                      <w:rPr>
                        <w:lang w:val="kk-KZ"/>
                      </w:rPr>
                      <w:t>тікелей жұмыс істеу</w:t>
                    </w:r>
                  </w:p>
                </w:txbxContent>
              </v:textbox>
            </v:shape>
            <w10:wrap type="topAndBottom"/>
          </v:group>
        </w:pict>
      </w:r>
      <w:r w:rsidR="00B30539" w:rsidRPr="00B30539">
        <w:rPr>
          <w:rFonts w:ascii="Times New Roman" w:hAnsi="Times New Roman" w:cs="Times New Roman"/>
          <w:lang w:val="kk-KZ"/>
        </w:rPr>
        <w:tab/>
        <w:t xml:space="preserve">Кестені құру барысында </w:t>
      </w:r>
      <w:r w:rsidR="00B30539" w:rsidRPr="00B30539">
        <w:rPr>
          <w:rFonts w:ascii="Times New Roman" w:hAnsi="Times New Roman" w:cs="Times New Roman"/>
          <w:b/>
          <w:lang w:val="kk-KZ"/>
        </w:rPr>
        <w:t>Конструктор</w:t>
      </w:r>
      <w:r w:rsidR="00B30539" w:rsidRPr="00B30539">
        <w:rPr>
          <w:rFonts w:ascii="Times New Roman" w:hAnsi="Times New Roman" w:cs="Times New Roman"/>
          <w:lang w:val="kk-KZ"/>
        </w:rPr>
        <w:t xml:space="preserve"> </w:t>
      </w:r>
      <w:r w:rsidR="00B30539" w:rsidRPr="00B30539">
        <w:rPr>
          <w:rFonts w:ascii="Times New Roman" w:hAnsi="Times New Roman" w:cs="Times New Roman"/>
          <w:b/>
          <w:lang w:val="kk-KZ"/>
        </w:rPr>
        <w:t>режимін</w:t>
      </w:r>
      <w:r w:rsidR="00B30539" w:rsidRPr="00B30539">
        <w:rPr>
          <w:rFonts w:ascii="Times New Roman" w:hAnsi="Times New Roman" w:cs="Times New Roman"/>
          <w:lang w:val="kk-KZ"/>
        </w:rPr>
        <w:t xml:space="preserve"> таңдап кесте өрістерінің сипттамасын анықтайық. Мұнда әрбір өріске ат беріп мәліметтер типін және оның сипаттамасын беріп, бұл өрістің қасиеттерін анықтау керек.</w:t>
      </w:r>
    </w:p>
    <w:p w:rsidR="00B30539" w:rsidRPr="00B30539" w:rsidRDefault="00B30539" w:rsidP="00B30539">
      <w:pPr>
        <w:ind w:firstLine="397"/>
        <w:jc w:val="both"/>
        <w:rPr>
          <w:rFonts w:ascii="Times New Roman" w:hAnsi="Times New Roman" w:cs="Times New Roman"/>
          <w:lang w:eastAsia="ko-KR"/>
        </w:rPr>
      </w:pPr>
      <w:r w:rsidRPr="00B30539">
        <w:rPr>
          <w:rFonts w:ascii="Times New Roman" w:hAnsi="Times New Roman" w:cs="Times New Roman"/>
          <w:lang w:val="kk-KZ"/>
        </w:rPr>
        <w:tab/>
      </w:r>
      <w:r w:rsidRPr="00B30539">
        <w:rPr>
          <w:rFonts w:ascii="Times New Roman" w:hAnsi="Times New Roman" w:cs="Times New Roman"/>
        </w:rPr>
        <w:t>Мысалға объект ретінде автом</w:t>
      </w:r>
      <w:r w:rsidRPr="00B30539">
        <w:rPr>
          <w:rFonts w:ascii="Times New Roman" w:hAnsi="Times New Roman" w:cs="Times New Roman"/>
          <w:lang w:eastAsia="ko-KR"/>
        </w:rPr>
        <w:t>о</w:t>
      </w:r>
      <w:r w:rsidRPr="00B30539">
        <w:rPr>
          <w:rFonts w:ascii="Times New Roman" w:hAnsi="Times New Roman" w:cs="Times New Roman"/>
        </w:rPr>
        <w:t>б</w:t>
      </w:r>
      <w:r w:rsidRPr="00B30539">
        <w:rPr>
          <w:rFonts w:ascii="Times New Roman" w:hAnsi="Times New Roman" w:cs="Times New Roman"/>
          <w:lang w:eastAsia="ko-KR"/>
        </w:rPr>
        <w:t>и</w:t>
      </w:r>
      <w:r w:rsidRPr="00B30539">
        <w:rPr>
          <w:rFonts w:ascii="Times New Roman" w:hAnsi="Times New Roman" w:cs="Times New Roman"/>
        </w:rPr>
        <w:t>льді алайық. Бұл объектінің өрістерінің сипатта</w:t>
      </w:r>
      <w:r w:rsidRPr="00B30539">
        <w:rPr>
          <w:rFonts w:ascii="Times New Roman" w:hAnsi="Times New Roman" w:cs="Times New Roman"/>
        </w:rPr>
        <w:softHyphen/>
        <w:t>масы 2 кестеде келтірілген.</w:t>
      </w:r>
    </w:p>
    <w:p w:rsidR="00B30539" w:rsidRPr="00B30539" w:rsidRDefault="00B30539" w:rsidP="00B30539">
      <w:pPr>
        <w:ind w:firstLine="397"/>
        <w:jc w:val="both"/>
        <w:rPr>
          <w:rFonts w:ascii="Times New Roman" w:hAnsi="Times New Roman" w:cs="Times New Roman"/>
          <w:lang w:val="kk-KZ"/>
        </w:rPr>
      </w:pPr>
    </w:p>
    <w:p w:rsidR="00B30539" w:rsidRPr="00B30539" w:rsidRDefault="00120AB3" w:rsidP="00B30539">
      <w:pPr>
        <w:ind w:firstLine="397"/>
        <w:jc w:val="both"/>
        <w:rPr>
          <w:rFonts w:ascii="Times New Roman" w:hAnsi="Times New Roman" w:cs="Times New Roman"/>
          <w:lang w:val="kk-KZ"/>
        </w:rPr>
      </w:pPr>
      <w:r>
        <w:rPr>
          <w:rFonts w:ascii="Times New Roman" w:hAnsi="Times New Roman" w:cs="Times New Roman"/>
          <w:noProof/>
        </w:rPr>
        <w:pict>
          <v:shape id="Text Box 36" o:spid="_x0000_s1592" type="#_x0000_t202" style="position:absolute;left:0;text-align:left;margin-left:-3.9pt;margin-top:49.65pt;width:279.9pt;height:212.1pt;z-index:251718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">
            <v:textbox style="mso-next-textbox:#Text Box 36;mso-fit-shape-to-text:t" inset="0,0,0,0">
              <w:txbxContent>
                <w:p w:rsidR="00B30539" w:rsidRDefault="00B30539" w:rsidP="00B30539">
                  <w:r>
                    <w:rPr>
                      <w:noProof/>
                    </w:rPr>
                    <w:drawing>
                      <wp:inline distT="0" distB="0" distL="0" distR="0">
                        <wp:extent cx="3545840" cy="2687320"/>
                        <wp:effectExtent l="19050" t="0" r="0" b="0"/>
                        <wp:docPr id="130" name="Рисунок 249" descr="Описание: 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Описание: r7"/>
                                <pic:cNvPicPr>
                                  <a:picLocks noChangeAspect="1" noChangeArrowheads="1"/>
                                </pic:cNvPicPr>
                              </pic:nvPicPr>
                              <pic:blipFill>
                                <a:blip r:embed="rId11"/>
                                <a:srcRect/>
                                <a:stretch>
                                  <a:fillRect/>
                                </a:stretch>
                              </pic:blipFill>
                              <pic:spPr bwMode="auto">
                                <a:xfrm>
                                  <a:off x="0" y="0"/>
                                  <a:ext cx="3545840" cy="2687320"/>
                                </a:xfrm>
                                <a:prstGeom prst="rect">
                                  <a:avLst/>
                                </a:prstGeom>
                                <a:noFill/>
                                <a:ln w="9525">
                                  <a:noFill/>
                                  <a:miter lim="800000"/>
                                  <a:headEnd/>
                                  <a:tailEnd/>
                                </a:ln>
                              </pic:spPr>
                            </pic:pic>
                          </a:graphicData>
                        </a:graphic>
                      </wp:inline>
                    </w:drawing>
                  </w:r>
                </w:p>
              </w:txbxContent>
            </v:textbox>
            <w10:wrap type="topAndBottom"/>
          </v:shape>
        </w:pict>
      </w:r>
      <w:r w:rsidR="00B30539" w:rsidRPr="00B30539">
        <w:rPr>
          <w:rFonts w:ascii="Times New Roman" w:hAnsi="Times New Roman" w:cs="Times New Roman"/>
          <w:b/>
        </w:rPr>
        <w:t xml:space="preserve">Конструктормен </w:t>
      </w:r>
      <w:r w:rsidR="00B30539" w:rsidRPr="00B30539">
        <w:rPr>
          <w:rFonts w:ascii="Times New Roman" w:hAnsi="Times New Roman" w:cs="Times New Roman"/>
        </w:rPr>
        <w:t>жұмыс істеу</w:t>
      </w:r>
      <w:r w:rsidR="00B30539" w:rsidRPr="00B30539">
        <w:rPr>
          <w:rFonts w:ascii="Times New Roman" w:hAnsi="Times New Roman" w:cs="Times New Roman"/>
          <w:lang w:val="kk-KZ"/>
        </w:rPr>
        <w:t xml:space="preserve"> терезесі</w:t>
      </w:r>
      <w:r w:rsidR="00B30539" w:rsidRPr="00B30539">
        <w:rPr>
          <w:rFonts w:ascii="Times New Roman" w:hAnsi="Times New Roman" w:cs="Times New Roman"/>
        </w:rPr>
        <w:t xml:space="preserve"> </w:t>
      </w:r>
      <w:r w:rsidR="00B30539" w:rsidRPr="00B30539">
        <w:rPr>
          <w:rFonts w:ascii="Times New Roman" w:hAnsi="Times New Roman" w:cs="Times New Roman"/>
          <w:lang w:val="kk-KZ"/>
        </w:rPr>
        <w:t>3</w:t>
      </w:r>
      <w:r w:rsidR="00B30539" w:rsidRPr="00B30539">
        <w:rPr>
          <w:rFonts w:ascii="Times New Roman" w:hAnsi="Times New Roman" w:cs="Times New Roman"/>
        </w:rPr>
        <w:t xml:space="preserve"> суретте келтірілген. Курсор “Мәліметтер т</w:t>
      </w:r>
      <w:r w:rsidR="00B30539" w:rsidRPr="00B30539">
        <w:rPr>
          <w:rFonts w:ascii="Times New Roman" w:hAnsi="Times New Roman" w:cs="Times New Roman"/>
          <w:lang w:val="kk-KZ"/>
        </w:rPr>
        <w:t>ип</w:t>
      </w:r>
      <w:r w:rsidR="00B30539" w:rsidRPr="00B30539">
        <w:rPr>
          <w:rFonts w:ascii="Times New Roman" w:hAnsi="Times New Roman" w:cs="Times New Roman"/>
        </w:rPr>
        <w:t>і” графасына т</w:t>
      </w:r>
      <w:r w:rsidR="00B30539" w:rsidRPr="00B30539">
        <w:rPr>
          <w:rFonts w:ascii="Times New Roman" w:hAnsi="Times New Roman" w:cs="Times New Roman"/>
          <w:lang w:val="kk-KZ"/>
        </w:rPr>
        <w:t>ү</w:t>
      </w:r>
      <w:r w:rsidR="00B30539" w:rsidRPr="00B30539">
        <w:rPr>
          <w:rFonts w:ascii="Times New Roman" w:hAnsi="Times New Roman" w:cs="Times New Roman"/>
        </w:rPr>
        <w:t>скенде бағыттауыш тіл</w:t>
      </w:r>
      <w:r w:rsidR="00B30539" w:rsidRPr="00B30539">
        <w:rPr>
          <w:rFonts w:ascii="Times New Roman" w:hAnsi="Times New Roman" w:cs="Times New Roman"/>
          <w:lang w:val="kk-KZ"/>
        </w:rPr>
        <w:t>сызық</w:t>
      </w:r>
      <w:r w:rsidR="00B30539" w:rsidRPr="00B30539">
        <w:rPr>
          <w:rFonts w:ascii="Times New Roman" w:hAnsi="Times New Roman" w:cs="Times New Roman"/>
        </w:rPr>
        <w:t xml:space="preserve"> пайда болады, оны бассақ</w:t>
      </w:r>
      <w:r w:rsidR="00B30539" w:rsidRPr="00B30539">
        <w:rPr>
          <w:rFonts w:ascii="Times New Roman" w:hAnsi="Times New Roman" w:cs="Times New Roman"/>
          <w:lang w:val="kk-KZ"/>
        </w:rPr>
        <w:t>,</w:t>
      </w:r>
      <w:r w:rsidR="00B30539" w:rsidRPr="00B30539">
        <w:rPr>
          <w:rFonts w:ascii="Times New Roman" w:hAnsi="Times New Roman" w:cs="Times New Roman"/>
        </w:rPr>
        <w:t xml:space="preserve"> мүмкін болатын барлық мәлі</w:t>
      </w:r>
      <w:r w:rsidR="00B30539" w:rsidRPr="00B30539">
        <w:rPr>
          <w:rFonts w:ascii="Times New Roman" w:hAnsi="Times New Roman" w:cs="Times New Roman"/>
        </w:rPr>
        <w:softHyphen/>
        <w:t>мет</w:t>
      </w:r>
      <w:r w:rsidR="00B30539" w:rsidRPr="00B30539">
        <w:rPr>
          <w:rFonts w:ascii="Times New Roman" w:hAnsi="Times New Roman" w:cs="Times New Roman"/>
        </w:rPr>
        <w:softHyphen/>
        <w:t>тер типінің тізімі шығады. Суретте бұл тізім “Бағасы” өрісі үшін көрсетіліп тұр.</w:t>
      </w:r>
      <w:r w:rsidR="00B30539" w:rsidRPr="00B30539">
        <w:rPr>
          <w:rFonts w:ascii="Times New Roman" w:hAnsi="Times New Roman" w:cs="Times New Roman"/>
          <w:lang w:val="kk-KZ"/>
        </w:rPr>
        <w:t xml:space="preserve"> Төмендегі </w:t>
      </w:r>
      <w:r w:rsidR="00B30539" w:rsidRPr="00B30539">
        <w:rPr>
          <w:rFonts w:ascii="Times New Roman" w:hAnsi="Times New Roman" w:cs="Times New Roman"/>
          <w:b/>
          <w:lang w:val="kk-KZ"/>
        </w:rPr>
        <w:t>“Жалпы”</w:t>
      </w:r>
      <w:r w:rsidR="00B30539" w:rsidRPr="00B30539">
        <w:rPr>
          <w:rFonts w:ascii="Times New Roman" w:hAnsi="Times New Roman" w:cs="Times New Roman"/>
          <w:lang w:val="kk-KZ"/>
        </w:rPr>
        <w:t xml:space="preserve"> ішкі бетінде өріске шектеулар, алғашқы мәндер тағайындауға болады, мысалы мәтіндік типті өрістер үшін оның енін (мөлшерін – размерін) көрсету: “Нөмір” өрісі үшін 7 байт, “Марка” және “Түс” өрістері үшін – 10 байттан алуға болады. “Нөмір” және “Иесінің коды” өрістері үшін </w:t>
      </w:r>
      <w:r w:rsidR="00B30539" w:rsidRPr="00B30539">
        <w:rPr>
          <w:rFonts w:ascii="Times New Roman" w:hAnsi="Times New Roman" w:cs="Times New Roman"/>
          <w:i/>
          <w:iCs/>
          <w:lang w:val="kk-KZ"/>
        </w:rPr>
        <w:t>міндетті өріс</w:t>
      </w:r>
      <w:r w:rsidR="00B30539" w:rsidRPr="00B30539">
        <w:rPr>
          <w:rFonts w:ascii="Times New Roman" w:hAnsi="Times New Roman" w:cs="Times New Roman"/>
          <w:lang w:val="kk-KZ"/>
        </w:rPr>
        <w:t xml:space="preserve"> (</w:t>
      </w:r>
      <w:r w:rsidR="00B30539" w:rsidRPr="00B30539">
        <w:rPr>
          <w:rFonts w:ascii="Times New Roman" w:hAnsi="Times New Roman" w:cs="Times New Roman"/>
          <w:b/>
          <w:lang w:val="kk-KZ"/>
        </w:rPr>
        <w:t>иә</w:t>
      </w:r>
      <w:r w:rsidR="00B30539" w:rsidRPr="00B30539">
        <w:rPr>
          <w:rFonts w:ascii="Times New Roman" w:hAnsi="Times New Roman" w:cs="Times New Roman"/>
          <w:lang w:val="kk-KZ"/>
        </w:rPr>
        <w:t>) белгісін ор</w:t>
      </w:r>
      <w:r w:rsidR="00B30539" w:rsidRPr="00B30539">
        <w:rPr>
          <w:rFonts w:ascii="Times New Roman" w:hAnsi="Times New Roman" w:cs="Times New Roman"/>
          <w:lang w:val="kk-KZ"/>
        </w:rPr>
        <w:softHyphen/>
        <w:t>натуға болады, яғни оларды бос қалдыруға болмайды.</w:t>
      </w:r>
    </w:p>
    <w:p w:rsidR="00B30539" w:rsidRPr="00B30539" w:rsidRDefault="00B30539" w:rsidP="00B30539">
      <w:pPr>
        <w:ind w:firstLine="397"/>
        <w:jc w:val="both"/>
        <w:rPr>
          <w:rFonts w:ascii="Times New Roman" w:hAnsi="Times New Roman" w:cs="Times New Roman"/>
          <w:lang w:val="it-IT"/>
        </w:rPr>
      </w:pPr>
      <w:r w:rsidRPr="00B30539">
        <w:rPr>
          <w:rFonts w:ascii="Times New Roman" w:eastAsia="Calibri" w:hAnsi="Times New Roman" w:cs="Times New Roman"/>
          <w:b/>
          <w:noProof/>
          <w:sz w:val="28"/>
          <w:szCs w:val="22"/>
        </w:rPr>
        <w:lastRenderedPageBreak/>
        <w:drawing>
          <wp:inline distT="0" distB="0" distL="0" distR="0">
            <wp:extent cx="4784090" cy="3824605"/>
            <wp:effectExtent l="19050" t="0" r="0" b="0"/>
            <wp:docPr id="128" name="Рисунок 33" descr="Описание: 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r11"/>
                    <pic:cNvPicPr>
                      <a:picLocks noChangeAspect="1" noChangeArrowheads="1"/>
                    </pic:cNvPicPr>
                  </pic:nvPicPr>
                  <pic:blipFill>
                    <a:blip r:embed="rId12" cstate="print"/>
                    <a:srcRect/>
                    <a:stretch>
                      <a:fillRect/>
                    </a:stretch>
                  </pic:blipFill>
                  <pic:spPr bwMode="auto">
                    <a:xfrm>
                      <a:off x="0" y="0"/>
                      <a:ext cx="4784090" cy="3824605"/>
                    </a:xfrm>
                    <a:prstGeom prst="rect">
                      <a:avLst/>
                    </a:prstGeom>
                    <a:noFill/>
                    <a:ln w="9525">
                      <a:noFill/>
                      <a:miter lim="800000"/>
                      <a:headEnd/>
                      <a:tailEnd/>
                    </a:ln>
                  </pic:spPr>
                </pic:pic>
              </a:graphicData>
            </a:graphic>
          </wp:inline>
        </w:drawing>
      </w:r>
      <w:r w:rsidR="00120AB3">
        <w:rPr>
          <w:rFonts w:ascii="Times New Roman" w:hAnsi="Times New Roman" w:cs="Times New Roman"/>
          <w:noProof/>
        </w:rPr>
        <w:pict>
          <v:group id="Группа 29" o:spid="_x0000_s1593" style="position:absolute;left:0;text-align:left;margin-left:-3.9pt;margin-top:8.05pt;width:427.75pt;height:277.05pt;z-index:251719680;mso-position-horizontal-relative:text;mso-position-vertical-relative:text" coordorigin="2414,6816" coordsize="7714,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">
            <v:shape id="Text Box 39" o:spid="_x0000_s1594" type="#_x0000_t202" style="position:absolute;left:2414;top:6816;width:6506;height:49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1+L8A&#10;AADbAAAADwAAAGRycy9kb3ducmV2LnhtbERPy2oCMRTdC/2HcAvuNOkIRUajlNLSYlc+cXmZXGcG&#10;Jzdjkjrj35uF4PJw3vNlbxtxJR9qxxrexgoEceFMzaWG3fZ7NAURIrLBxjFpuFGA5eJlMMfcuI7X&#10;dN3EUqQQDjlqqGJscylDUZHFMHYtceJOzluMCfpSGo9dCreNzJR6lxZrTg0VtvRZUXHe/FsNl0z9&#10;+LVaFX+XA2fG7I9ftnNaD1/7jxmISH18ih/uX6NhktanL+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mXX4vwAAANsAAAAPAAAAAAAAAAAAAAAAAJgCAABkcnMvZG93bnJl&#10;di54bWxQSwUGAAAAAAQABAD1AAAAhAMAAAAA&#10;">
              <v:textbox style="mso-next-textbox:#Text Box 39;mso-fit-shape-to-text:t" inset="0,0,0,0">
                <w:txbxContent>
                  <w:p w:rsidR="00B30539" w:rsidRDefault="00B30539" w:rsidP="00B30539">
                    <w:r>
                      <w:object w:dxaOrig="8601" w:dyaOrig="6621">
                        <v:shape id="_x0000_i1029" type="#_x0000_t75" style="width:5in;height:227.25pt" o:ole="" fillcolor="window">
                          <v:imagedata r:id="rId13" o:title=""/>
                        </v:shape>
                        <o:OLEObject Type="Embed" ProgID="Word.Picture.8" ShapeID="_x0000_i1029" DrawAspect="Content" ObjectID="_1537342832" r:id="rId14"/>
                      </w:object>
                    </w:r>
                  </w:p>
                </w:txbxContent>
              </v:textbox>
            </v:shape>
            <v:shape id="Text Box 40" o:spid="_x0000_s1595" type="#_x0000_t202" style="position:absolute;left:2605;top:12264;width:7523;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style="mso-next-textbox:#Text Box 40">
                <w:txbxContent>
                  <w:p w:rsidR="00B30539" w:rsidRDefault="00B30539" w:rsidP="00B30539">
                    <w:pPr>
                      <w:jc w:val="center"/>
                    </w:pPr>
                    <w:r>
                      <w:rPr>
                        <w:lang w:val="kk-KZ"/>
                      </w:rPr>
                      <w:t>3</w:t>
                    </w:r>
                    <w:r>
                      <w:rPr>
                        <w:lang w:val="it-IT"/>
                      </w:rPr>
                      <w:t xml:space="preserve"> сурет. </w:t>
                    </w:r>
                    <w:r>
                      <w:rPr>
                        <w:b/>
                        <w:lang w:val="it-IT"/>
                      </w:rPr>
                      <w:t xml:space="preserve">Конструктор </w:t>
                    </w:r>
                    <w:r>
                      <w:rPr>
                        <w:lang w:val="it-IT"/>
                      </w:rPr>
                      <w:t>режимінде кесте құру</w:t>
                    </w:r>
                  </w:p>
                </w:txbxContent>
              </v:textbox>
            </v:shape>
            <w10:wrap type="topAndBottom"/>
          </v:group>
        </w:pict>
      </w:r>
    </w:p>
    <w:p w:rsidR="00B30539" w:rsidRPr="00B30539" w:rsidRDefault="00120AB3" w:rsidP="00B30539">
      <w:pPr>
        <w:rPr>
          <w:rFonts w:ascii="Times New Roman" w:hAnsi="Times New Roman" w:cs="Times New Roman"/>
          <w:lang w:val="kk-KZ" w:eastAsia="ko-KR"/>
        </w:rPr>
      </w:pPr>
      <w:r>
        <w:rPr>
          <w:rFonts w:ascii="Times New Roman" w:hAnsi="Times New Roman" w:cs="Times New Roman"/>
          <w:noProof/>
        </w:rPr>
        <w:pict>
          <v:shape id="Поле 28" o:spid="_x0000_s1564" type="#_x0000_t202" style="position:absolute;margin-left:5.1pt;margin-top:7.3pt;width:418.8pt;height:34.3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odlAIAABo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" stroked="f">
            <v:textbox style="mso-next-textbox:#Поле 28">
              <w:txbxContent>
                <w:p w:rsidR="00B30539" w:rsidRDefault="00B30539" w:rsidP="00B30539">
                  <w:pPr>
                    <w:spacing w:before="120" w:after="120"/>
                    <w:ind w:firstLine="397"/>
                    <w:rPr>
                      <w:lang w:val="it-IT"/>
                    </w:rPr>
                  </w:pPr>
                  <w:r>
                    <w:rPr>
                      <w:lang w:val="kk-KZ"/>
                    </w:rPr>
                    <w:t>4</w:t>
                  </w:r>
                  <w:r>
                    <w:rPr>
                      <w:lang w:val="it-IT"/>
                    </w:rPr>
                    <w:t xml:space="preserve"> сурет. </w:t>
                  </w:r>
                  <w:r>
                    <w:rPr>
                      <w:b/>
                      <w:lang w:val="it-IT"/>
                    </w:rPr>
                    <w:t>“Алмастыру (Подстановка)”</w:t>
                  </w:r>
                  <w:r>
                    <w:rPr>
                      <w:lang w:val="it-IT"/>
                    </w:rPr>
                    <w:t xml:space="preserve"> ішкі бетімен жұмыс</w:t>
                  </w:r>
                  <w:r>
                    <w:rPr>
                      <w:rFonts w:ascii="KZ Arial" w:hAnsi="KZ Arial"/>
                      <w:sz w:val="22"/>
                      <w:lang w:val="kk-KZ"/>
                    </w:rPr>
                    <w:t xml:space="preserve"> </w:t>
                  </w:r>
                  <w:r>
                    <w:rPr>
                      <w:lang w:val="kk-KZ"/>
                    </w:rPr>
                    <w:t>істеу</w:t>
                  </w:r>
                </w:p>
              </w:txbxContent>
            </v:textbox>
          </v:shape>
        </w:pict>
      </w:r>
    </w:p>
    <w:p w:rsidR="00B30539" w:rsidRPr="00B30539" w:rsidRDefault="00B30539" w:rsidP="00B30539">
      <w:pPr>
        <w:rPr>
          <w:rFonts w:ascii="Times New Roman" w:hAnsi="Times New Roman" w:cs="Times New Roman"/>
          <w:lang w:val="kk-KZ" w:eastAsia="ko-KR"/>
        </w:rPr>
      </w:pPr>
    </w:p>
    <w:p w:rsidR="00B30539" w:rsidRPr="00B30539" w:rsidRDefault="00B30539" w:rsidP="00B30539">
      <w:pPr>
        <w:rPr>
          <w:rFonts w:ascii="Times New Roman" w:hAnsi="Times New Roman" w:cs="Times New Roman"/>
          <w:lang w:val="kk-KZ" w:eastAsia="ko-KR"/>
        </w:rPr>
      </w:pPr>
    </w:p>
    <w:p w:rsidR="00B30539" w:rsidRPr="00B30539" w:rsidRDefault="00B30539" w:rsidP="00B30539">
      <w:pPr>
        <w:rPr>
          <w:rFonts w:ascii="Times New Roman" w:hAnsi="Times New Roman" w:cs="Times New Roman"/>
          <w:lang w:val="kk-KZ" w:eastAsia="ko-KR"/>
        </w:rPr>
      </w:pPr>
    </w:p>
    <w:p w:rsidR="00B30539" w:rsidRPr="00B30539" w:rsidRDefault="00B30539" w:rsidP="00B30539">
      <w:pPr>
        <w:spacing w:before="120" w:after="120"/>
        <w:rPr>
          <w:rFonts w:ascii="Times New Roman" w:hAnsi="Times New Roman" w:cs="Times New Roman"/>
          <w:lang w:val="kk-KZ"/>
        </w:rPr>
      </w:pPr>
      <w:r w:rsidRPr="00B30539">
        <w:rPr>
          <w:rFonts w:ascii="Times New Roman" w:hAnsi="Times New Roman" w:cs="Times New Roman"/>
          <w:lang w:val="kk-KZ"/>
        </w:rPr>
        <w:t xml:space="preserve">       </w:t>
      </w:r>
      <w:r w:rsidRPr="00B30539">
        <w:rPr>
          <w:rFonts w:ascii="Times New Roman" w:hAnsi="Times New Roman" w:cs="Times New Roman"/>
        </w:rPr>
        <w:t xml:space="preserve">2 кесте </w:t>
      </w:r>
      <w:r w:rsidRPr="00B30539">
        <w:rPr>
          <w:rFonts w:ascii="Times New Roman" w:hAnsi="Times New Roman" w:cs="Times New Roman"/>
          <w:lang w:val="kk-KZ"/>
        </w:rPr>
        <w:t xml:space="preserve">             </w:t>
      </w:r>
      <w:r w:rsidRPr="00B30539">
        <w:rPr>
          <w:rFonts w:ascii="Times New Roman" w:hAnsi="Times New Roman" w:cs="Times New Roman"/>
          <w:lang w:val="kk-KZ"/>
        </w:rPr>
        <w:tab/>
      </w:r>
      <w:r w:rsidRPr="00B30539">
        <w:rPr>
          <w:rFonts w:ascii="Times New Roman" w:hAnsi="Times New Roman" w:cs="Times New Roman"/>
          <w:lang w:val="kk-KZ"/>
        </w:rPr>
        <w:tab/>
        <w:t xml:space="preserve">    “Авто” кестесінің өрістері</w:t>
      </w:r>
    </w:p>
    <w:tbl>
      <w:tblPr>
        <w:tblW w:w="0" w:type="auto"/>
        <w:jc w:val="center"/>
        <w:tblInd w:w="-31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693"/>
        <w:gridCol w:w="2836"/>
        <w:gridCol w:w="3543"/>
      </w:tblGrid>
      <w:tr w:rsidR="00B30539" w:rsidRPr="00B30539" w:rsidTr="009D3D8B">
        <w:trPr>
          <w:jc w:val="center"/>
        </w:trPr>
        <w:tc>
          <w:tcPr>
            <w:tcW w:w="2693" w:type="dxa"/>
            <w:vAlign w:val="center"/>
          </w:tcPr>
          <w:p w:rsidR="00B30539" w:rsidRPr="00B30539" w:rsidRDefault="00B30539" w:rsidP="009D3D8B">
            <w:pPr>
              <w:keepNext/>
              <w:ind w:firstLine="34"/>
              <w:jc w:val="center"/>
              <w:outlineLvl w:val="2"/>
              <w:rPr>
                <w:rFonts w:ascii="Times New Roman" w:hAnsi="Times New Roman" w:cs="Times New Roman"/>
                <w:b/>
                <w:caps/>
                <w:lang w:eastAsia="ko-KR"/>
              </w:rPr>
            </w:pPr>
            <w:r w:rsidRPr="00B30539">
              <w:rPr>
                <w:rFonts w:ascii="Times New Roman" w:hAnsi="Times New Roman" w:cs="Times New Roman"/>
                <w:b/>
                <w:caps/>
                <w:lang w:eastAsia="ko-KR"/>
              </w:rPr>
              <w:t>ӨРІС АТЫ</w:t>
            </w:r>
          </w:p>
        </w:tc>
        <w:tc>
          <w:tcPr>
            <w:tcW w:w="2836" w:type="dxa"/>
          </w:tcPr>
          <w:p w:rsidR="00B30539" w:rsidRPr="00B30539" w:rsidRDefault="00B30539" w:rsidP="009D3D8B">
            <w:pPr>
              <w:ind w:firstLine="397"/>
              <w:jc w:val="center"/>
              <w:rPr>
                <w:rFonts w:ascii="Times New Roman" w:hAnsi="Times New Roman" w:cs="Times New Roman"/>
                <w:b/>
                <w:caps/>
                <w:lang w:eastAsia="ko-KR"/>
              </w:rPr>
            </w:pPr>
            <w:r w:rsidRPr="00B30539">
              <w:rPr>
                <w:rFonts w:ascii="Times New Roman" w:hAnsi="Times New Roman" w:cs="Times New Roman"/>
                <w:b/>
                <w:caps/>
                <w:lang w:eastAsia="ko-KR"/>
              </w:rPr>
              <w:t>МӘЛІМЕТ</w:t>
            </w:r>
            <w:r w:rsidRPr="00B30539">
              <w:rPr>
                <w:rFonts w:ascii="Times New Roman" w:hAnsi="Times New Roman" w:cs="Times New Roman"/>
                <w:b/>
                <w:caps/>
                <w:lang w:eastAsia="ko-KR"/>
              </w:rPr>
              <w:softHyphen/>
              <w:t>ТЕР ТИПІ</w:t>
            </w:r>
          </w:p>
        </w:tc>
        <w:tc>
          <w:tcPr>
            <w:tcW w:w="3543" w:type="dxa"/>
            <w:vAlign w:val="center"/>
          </w:tcPr>
          <w:p w:rsidR="00B30539" w:rsidRPr="00B30539" w:rsidRDefault="00B30539" w:rsidP="009D3D8B">
            <w:pPr>
              <w:keepNext/>
              <w:ind w:firstLine="35"/>
              <w:jc w:val="center"/>
              <w:outlineLvl w:val="5"/>
              <w:rPr>
                <w:rFonts w:ascii="Times New Roman" w:hAnsi="Times New Roman" w:cs="Times New Roman"/>
                <w:b/>
                <w:caps/>
                <w:lang w:eastAsia="ko-KR"/>
              </w:rPr>
            </w:pPr>
            <w:r w:rsidRPr="00B30539">
              <w:rPr>
                <w:rFonts w:ascii="Times New Roman" w:hAnsi="Times New Roman" w:cs="Times New Roman"/>
                <w:b/>
                <w:caps/>
                <w:lang w:eastAsia="ko-KR"/>
              </w:rPr>
              <w:t>СИПАТТАУ</w:t>
            </w:r>
          </w:p>
        </w:tc>
      </w:tr>
      <w:tr w:rsidR="00B30539" w:rsidRPr="00B30539" w:rsidTr="009D3D8B">
        <w:trPr>
          <w:jc w:val="center"/>
        </w:trPr>
        <w:tc>
          <w:tcPr>
            <w:tcW w:w="2693" w:type="dxa"/>
            <w:vAlign w:val="center"/>
          </w:tcPr>
          <w:p w:rsidR="00B30539" w:rsidRPr="00B30539" w:rsidRDefault="00B30539" w:rsidP="009D3D8B">
            <w:pPr>
              <w:ind w:firstLine="34"/>
              <w:rPr>
                <w:rFonts w:ascii="Times New Roman" w:hAnsi="Times New Roman" w:cs="Times New Roman"/>
                <w:lang w:eastAsia="ko-KR"/>
              </w:rPr>
            </w:pPr>
            <w:r w:rsidRPr="00B30539">
              <w:rPr>
                <w:rFonts w:ascii="Times New Roman" w:hAnsi="Times New Roman" w:cs="Times New Roman"/>
              </w:rPr>
              <w:t>Автокоды</w:t>
            </w:r>
          </w:p>
        </w:tc>
        <w:tc>
          <w:tcPr>
            <w:tcW w:w="2836" w:type="dxa"/>
            <w:vAlign w:val="center"/>
          </w:tcPr>
          <w:p w:rsidR="00B30539" w:rsidRPr="00B30539" w:rsidRDefault="00B30539" w:rsidP="009D3D8B">
            <w:pPr>
              <w:ind w:firstLine="397"/>
              <w:rPr>
                <w:rFonts w:ascii="Times New Roman" w:hAnsi="Times New Roman" w:cs="Times New Roman"/>
                <w:lang w:val="kk-KZ" w:eastAsia="ko-KR"/>
              </w:rPr>
            </w:pPr>
            <w:r w:rsidRPr="00B30539">
              <w:rPr>
                <w:rFonts w:ascii="Times New Roman" w:hAnsi="Times New Roman" w:cs="Times New Roman"/>
                <w:lang w:val="kk-KZ"/>
              </w:rPr>
              <w:t>Санауыш</w:t>
            </w:r>
          </w:p>
        </w:tc>
        <w:tc>
          <w:tcPr>
            <w:tcW w:w="3543" w:type="dxa"/>
            <w:vAlign w:val="center"/>
          </w:tcPr>
          <w:p w:rsidR="00B30539" w:rsidRPr="00B30539" w:rsidRDefault="00B30539" w:rsidP="009D3D8B">
            <w:pPr>
              <w:ind w:firstLine="35"/>
              <w:rPr>
                <w:rFonts w:ascii="Times New Roman" w:hAnsi="Times New Roman" w:cs="Times New Roman"/>
                <w:lang w:eastAsia="ko-KR"/>
              </w:rPr>
            </w:pPr>
            <w:r w:rsidRPr="00B30539">
              <w:rPr>
                <w:rFonts w:ascii="Times New Roman" w:hAnsi="Times New Roman" w:cs="Times New Roman"/>
                <w:lang w:eastAsia="ko-KR"/>
              </w:rPr>
              <w:t>Автомобиль идентификаторы</w:t>
            </w:r>
          </w:p>
        </w:tc>
      </w:tr>
      <w:tr w:rsidR="00B30539" w:rsidRPr="00B30539" w:rsidTr="009D3D8B">
        <w:trPr>
          <w:jc w:val="center"/>
        </w:trPr>
        <w:tc>
          <w:tcPr>
            <w:tcW w:w="2693" w:type="dxa"/>
          </w:tcPr>
          <w:p w:rsidR="00B30539" w:rsidRPr="00B30539" w:rsidRDefault="00B30539" w:rsidP="009D3D8B">
            <w:pPr>
              <w:ind w:firstLine="34"/>
              <w:rPr>
                <w:rFonts w:ascii="Times New Roman" w:hAnsi="Times New Roman" w:cs="Times New Roman"/>
                <w:lang w:eastAsia="ko-KR"/>
              </w:rPr>
            </w:pPr>
            <w:r w:rsidRPr="00B30539">
              <w:rPr>
                <w:rFonts w:ascii="Times New Roman" w:hAnsi="Times New Roman" w:cs="Times New Roman"/>
              </w:rPr>
              <w:lastRenderedPageBreak/>
              <w:t>Нөмір</w:t>
            </w:r>
          </w:p>
        </w:tc>
        <w:tc>
          <w:tcPr>
            <w:tcW w:w="2836" w:type="dxa"/>
          </w:tcPr>
          <w:p w:rsidR="00B30539" w:rsidRPr="00B30539" w:rsidRDefault="00B30539" w:rsidP="009D3D8B">
            <w:pPr>
              <w:ind w:firstLine="397"/>
              <w:rPr>
                <w:rFonts w:ascii="Times New Roman" w:hAnsi="Times New Roman" w:cs="Times New Roman"/>
                <w:lang w:eastAsia="ko-KR"/>
              </w:rPr>
            </w:pPr>
            <w:r w:rsidRPr="00B30539">
              <w:rPr>
                <w:rFonts w:ascii="Times New Roman" w:hAnsi="Times New Roman" w:cs="Times New Roman"/>
              </w:rPr>
              <w:t>Сандық</w:t>
            </w:r>
          </w:p>
        </w:tc>
        <w:tc>
          <w:tcPr>
            <w:tcW w:w="3543" w:type="dxa"/>
            <w:vAlign w:val="center"/>
          </w:tcPr>
          <w:p w:rsidR="00B30539" w:rsidRPr="00B30539" w:rsidRDefault="00B30539" w:rsidP="009D3D8B">
            <w:pPr>
              <w:ind w:firstLine="35"/>
              <w:rPr>
                <w:rFonts w:ascii="Times New Roman" w:hAnsi="Times New Roman" w:cs="Times New Roman"/>
                <w:lang w:eastAsia="ko-KR"/>
              </w:rPr>
            </w:pPr>
            <w:r w:rsidRPr="00B30539">
              <w:rPr>
                <w:rFonts w:ascii="Times New Roman" w:hAnsi="Times New Roman" w:cs="Times New Roman"/>
                <w:lang w:eastAsia="ko-KR"/>
              </w:rPr>
              <w:t>Автомобиль нөмірі</w:t>
            </w:r>
          </w:p>
        </w:tc>
      </w:tr>
      <w:tr w:rsidR="00B30539" w:rsidRPr="00B30539" w:rsidTr="009D3D8B">
        <w:trPr>
          <w:jc w:val="center"/>
        </w:trPr>
        <w:tc>
          <w:tcPr>
            <w:tcW w:w="2693" w:type="dxa"/>
          </w:tcPr>
          <w:p w:rsidR="00B30539" w:rsidRPr="00B30539" w:rsidRDefault="00B30539" w:rsidP="009D3D8B">
            <w:pPr>
              <w:keepNext/>
              <w:ind w:firstLine="34"/>
              <w:outlineLvl w:val="1"/>
              <w:rPr>
                <w:rFonts w:ascii="Times New Roman" w:hAnsi="Times New Roman" w:cs="Times New Roman"/>
                <w:lang w:eastAsia="ko-KR"/>
              </w:rPr>
            </w:pPr>
            <w:r w:rsidRPr="00B30539">
              <w:rPr>
                <w:rFonts w:ascii="Times New Roman" w:hAnsi="Times New Roman" w:cs="Times New Roman"/>
                <w:lang w:eastAsia="ko-KR"/>
              </w:rPr>
              <w:t>Маркасы</w:t>
            </w:r>
          </w:p>
        </w:tc>
        <w:tc>
          <w:tcPr>
            <w:tcW w:w="2836" w:type="dxa"/>
          </w:tcPr>
          <w:p w:rsidR="00B30539" w:rsidRPr="00B30539" w:rsidRDefault="00B30539" w:rsidP="009D3D8B">
            <w:pPr>
              <w:ind w:firstLine="397"/>
              <w:rPr>
                <w:rFonts w:ascii="Times New Roman" w:hAnsi="Times New Roman" w:cs="Times New Roman"/>
                <w:lang w:eastAsia="ko-KR"/>
              </w:rPr>
            </w:pPr>
            <w:r w:rsidRPr="00B30539">
              <w:rPr>
                <w:rFonts w:ascii="Times New Roman" w:hAnsi="Times New Roman" w:cs="Times New Roman"/>
                <w:lang w:eastAsia="ko-KR"/>
              </w:rPr>
              <w:t>Мәтіндік</w:t>
            </w:r>
          </w:p>
        </w:tc>
        <w:tc>
          <w:tcPr>
            <w:tcW w:w="3543" w:type="dxa"/>
            <w:vAlign w:val="center"/>
          </w:tcPr>
          <w:p w:rsidR="00B30539" w:rsidRPr="00B30539" w:rsidRDefault="00B30539" w:rsidP="009D3D8B">
            <w:pPr>
              <w:ind w:firstLine="35"/>
              <w:jc w:val="center"/>
              <w:rPr>
                <w:rFonts w:ascii="Times New Roman" w:hAnsi="Times New Roman" w:cs="Times New Roman"/>
              </w:rPr>
            </w:pPr>
          </w:p>
        </w:tc>
      </w:tr>
      <w:tr w:rsidR="00B30539" w:rsidRPr="00B30539" w:rsidTr="009D3D8B">
        <w:trPr>
          <w:jc w:val="center"/>
        </w:trPr>
        <w:tc>
          <w:tcPr>
            <w:tcW w:w="2693" w:type="dxa"/>
          </w:tcPr>
          <w:p w:rsidR="00B30539" w:rsidRPr="00B30539" w:rsidRDefault="00B30539" w:rsidP="009D3D8B">
            <w:pPr>
              <w:ind w:firstLine="34"/>
              <w:rPr>
                <w:rFonts w:ascii="Times New Roman" w:hAnsi="Times New Roman" w:cs="Times New Roman"/>
                <w:lang w:eastAsia="ko-KR"/>
              </w:rPr>
            </w:pPr>
            <w:r w:rsidRPr="00B30539">
              <w:rPr>
                <w:rFonts w:ascii="Times New Roman" w:hAnsi="Times New Roman" w:cs="Times New Roman"/>
              </w:rPr>
              <w:t>Түсі</w:t>
            </w:r>
          </w:p>
        </w:tc>
        <w:tc>
          <w:tcPr>
            <w:tcW w:w="2836" w:type="dxa"/>
          </w:tcPr>
          <w:p w:rsidR="00B30539" w:rsidRPr="00B30539" w:rsidRDefault="00B30539" w:rsidP="009D3D8B">
            <w:pPr>
              <w:ind w:firstLine="397"/>
              <w:rPr>
                <w:rFonts w:ascii="Times New Roman" w:hAnsi="Times New Roman" w:cs="Times New Roman"/>
                <w:lang w:eastAsia="ko-KR"/>
              </w:rPr>
            </w:pPr>
            <w:r w:rsidRPr="00B30539">
              <w:rPr>
                <w:rFonts w:ascii="Times New Roman" w:hAnsi="Times New Roman" w:cs="Times New Roman"/>
                <w:lang w:eastAsia="ko-KR"/>
              </w:rPr>
              <w:t>Мәтіндік</w:t>
            </w:r>
          </w:p>
        </w:tc>
        <w:tc>
          <w:tcPr>
            <w:tcW w:w="3543" w:type="dxa"/>
            <w:vAlign w:val="center"/>
          </w:tcPr>
          <w:p w:rsidR="00B30539" w:rsidRPr="00B30539" w:rsidRDefault="00B30539" w:rsidP="009D3D8B">
            <w:pPr>
              <w:ind w:firstLine="35"/>
              <w:jc w:val="center"/>
              <w:rPr>
                <w:rFonts w:ascii="Times New Roman" w:hAnsi="Times New Roman" w:cs="Times New Roman"/>
              </w:rPr>
            </w:pPr>
          </w:p>
        </w:tc>
      </w:tr>
      <w:tr w:rsidR="00B30539" w:rsidRPr="00B30539" w:rsidTr="009D3D8B">
        <w:trPr>
          <w:jc w:val="center"/>
        </w:trPr>
        <w:tc>
          <w:tcPr>
            <w:tcW w:w="2693" w:type="dxa"/>
          </w:tcPr>
          <w:p w:rsidR="00B30539" w:rsidRPr="00B30539" w:rsidRDefault="00B30539" w:rsidP="009D3D8B">
            <w:pPr>
              <w:ind w:firstLine="34"/>
              <w:rPr>
                <w:rFonts w:ascii="Times New Roman" w:hAnsi="Times New Roman" w:cs="Times New Roman"/>
                <w:lang w:eastAsia="ko-KR"/>
              </w:rPr>
            </w:pPr>
            <w:r w:rsidRPr="00B30539">
              <w:rPr>
                <w:rFonts w:ascii="Times New Roman" w:hAnsi="Times New Roman" w:cs="Times New Roman"/>
              </w:rPr>
              <w:t>Бағасы</w:t>
            </w:r>
          </w:p>
        </w:tc>
        <w:tc>
          <w:tcPr>
            <w:tcW w:w="2836" w:type="dxa"/>
          </w:tcPr>
          <w:p w:rsidR="00B30539" w:rsidRPr="00B30539" w:rsidRDefault="00B30539" w:rsidP="009D3D8B">
            <w:pPr>
              <w:ind w:firstLine="397"/>
              <w:rPr>
                <w:rFonts w:ascii="Times New Roman" w:hAnsi="Times New Roman" w:cs="Times New Roman"/>
                <w:lang w:eastAsia="ko-KR"/>
              </w:rPr>
            </w:pPr>
            <w:r w:rsidRPr="00B30539">
              <w:rPr>
                <w:rFonts w:ascii="Times New Roman" w:hAnsi="Times New Roman" w:cs="Times New Roman"/>
              </w:rPr>
              <w:t>Сандық</w:t>
            </w:r>
          </w:p>
        </w:tc>
        <w:tc>
          <w:tcPr>
            <w:tcW w:w="3543" w:type="dxa"/>
            <w:vAlign w:val="center"/>
          </w:tcPr>
          <w:p w:rsidR="00B30539" w:rsidRPr="00B30539" w:rsidRDefault="00B30539" w:rsidP="009D3D8B">
            <w:pPr>
              <w:ind w:firstLine="35"/>
              <w:rPr>
                <w:rFonts w:ascii="Times New Roman" w:hAnsi="Times New Roman" w:cs="Times New Roman"/>
                <w:lang w:eastAsia="ko-KR"/>
              </w:rPr>
            </w:pPr>
            <w:r w:rsidRPr="00B30539">
              <w:rPr>
                <w:rFonts w:ascii="Times New Roman" w:hAnsi="Times New Roman" w:cs="Times New Roman"/>
                <w:lang w:eastAsia="ko-KR"/>
              </w:rPr>
              <w:t>Бағасы</w:t>
            </w:r>
            <w:r w:rsidRPr="00B30539">
              <w:rPr>
                <w:rFonts w:ascii="Times New Roman" w:hAnsi="Times New Roman" w:cs="Times New Roman"/>
                <w:lang w:val="kk-KZ" w:eastAsia="ko-KR"/>
              </w:rPr>
              <w:t xml:space="preserve">, </w:t>
            </w:r>
            <w:r w:rsidRPr="00B30539">
              <w:rPr>
                <w:rFonts w:ascii="Times New Roman" w:hAnsi="Times New Roman" w:cs="Times New Roman"/>
                <w:lang w:eastAsia="ko-KR"/>
              </w:rPr>
              <w:t xml:space="preserve"> </w:t>
            </w:r>
            <w:r w:rsidRPr="00B30539">
              <w:rPr>
                <w:rFonts w:ascii="Times New Roman" w:hAnsi="Times New Roman" w:cs="Times New Roman"/>
              </w:rPr>
              <w:t>$</w:t>
            </w:r>
            <w:r w:rsidRPr="00B30539">
              <w:rPr>
                <w:rFonts w:ascii="Times New Roman" w:hAnsi="Times New Roman" w:cs="Times New Roman"/>
                <w:lang w:eastAsia="ko-KR"/>
              </w:rPr>
              <w:t>-</w:t>
            </w:r>
            <w:r w:rsidRPr="00B30539">
              <w:rPr>
                <w:rFonts w:ascii="Times New Roman" w:hAnsi="Times New Roman" w:cs="Times New Roman"/>
                <w:lang w:val="kk-KZ" w:eastAsia="ko-KR"/>
              </w:rPr>
              <w:t>мен</w:t>
            </w:r>
          </w:p>
        </w:tc>
      </w:tr>
      <w:tr w:rsidR="00B30539" w:rsidRPr="00B30539" w:rsidTr="009D3D8B">
        <w:trPr>
          <w:jc w:val="center"/>
        </w:trPr>
        <w:tc>
          <w:tcPr>
            <w:tcW w:w="2693" w:type="dxa"/>
          </w:tcPr>
          <w:p w:rsidR="00B30539" w:rsidRPr="00B30539" w:rsidRDefault="00B30539" w:rsidP="009D3D8B">
            <w:pPr>
              <w:ind w:firstLine="34"/>
              <w:rPr>
                <w:rFonts w:ascii="Times New Roman" w:hAnsi="Times New Roman" w:cs="Times New Roman"/>
                <w:lang w:eastAsia="ko-KR"/>
              </w:rPr>
            </w:pPr>
            <w:r w:rsidRPr="00B30539">
              <w:rPr>
                <w:rFonts w:ascii="Times New Roman" w:hAnsi="Times New Roman" w:cs="Times New Roman"/>
                <w:lang w:eastAsia="ko-KR"/>
              </w:rPr>
              <w:t>Шыққан жылы</w:t>
            </w:r>
          </w:p>
        </w:tc>
        <w:tc>
          <w:tcPr>
            <w:tcW w:w="2836" w:type="dxa"/>
          </w:tcPr>
          <w:p w:rsidR="00B30539" w:rsidRPr="00B30539" w:rsidRDefault="00B30539" w:rsidP="009D3D8B">
            <w:pPr>
              <w:ind w:firstLine="397"/>
              <w:rPr>
                <w:rFonts w:ascii="Times New Roman" w:hAnsi="Times New Roman" w:cs="Times New Roman"/>
                <w:lang w:eastAsia="ko-KR"/>
              </w:rPr>
            </w:pPr>
            <w:r w:rsidRPr="00B30539">
              <w:rPr>
                <w:rFonts w:ascii="Times New Roman" w:hAnsi="Times New Roman" w:cs="Times New Roman"/>
              </w:rPr>
              <w:t>Дата/Уақыт</w:t>
            </w:r>
          </w:p>
        </w:tc>
        <w:tc>
          <w:tcPr>
            <w:tcW w:w="3543" w:type="dxa"/>
            <w:vAlign w:val="center"/>
          </w:tcPr>
          <w:p w:rsidR="00B30539" w:rsidRPr="00B30539" w:rsidRDefault="00B30539" w:rsidP="009D3D8B">
            <w:pPr>
              <w:ind w:firstLine="35"/>
              <w:rPr>
                <w:rFonts w:ascii="Times New Roman" w:hAnsi="Times New Roman" w:cs="Times New Roman"/>
                <w:lang w:eastAsia="ko-KR"/>
              </w:rPr>
            </w:pPr>
            <w:r w:rsidRPr="00B30539">
              <w:rPr>
                <w:rFonts w:ascii="Times New Roman" w:hAnsi="Times New Roman" w:cs="Times New Roman"/>
                <w:lang w:eastAsia="ko-KR"/>
              </w:rPr>
              <w:t>Автомобиль шыққан күні</w:t>
            </w:r>
          </w:p>
        </w:tc>
      </w:tr>
      <w:tr w:rsidR="00B30539" w:rsidRPr="00B30539" w:rsidTr="009D3D8B">
        <w:trPr>
          <w:jc w:val="center"/>
        </w:trPr>
        <w:tc>
          <w:tcPr>
            <w:tcW w:w="2693" w:type="dxa"/>
          </w:tcPr>
          <w:p w:rsidR="00B30539" w:rsidRPr="00B30539" w:rsidRDefault="00B30539" w:rsidP="009D3D8B">
            <w:pPr>
              <w:ind w:firstLine="34"/>
              <w:rPr>
                <w:rFonts w:ascii="Times New Roman" w:hAnsi="Times New Roman" w:cs="Times New Roman"/>
                <w:lang w:eastAsia="ko-KR"/>
              </w:rPr>
            </w:pPr>
            <w:r w:rsidRPr="00B30539">
              <w:rPr>
                <w:rFonts w:ascii="Times New Roman" w:hAnsi="Times New Roman" w:cs="Times New Roman"/>
              </w:rPr>
              <w:t>Қуаттылығы</w:t>
            </w:r>
          </w:p>
        </w:tc>
        <w:tc>
          <w:tcPr>
            <w:tcW w:w="2836" w:type="dxa"/>
          </w:tcPr>
          <w:p w:rsidR="00B30539" w:rsidRPr="00B30539" w:rsidRDefault="00B30539" w:rsidP="009D3D8B">
            <w:pPr>
              <w:ind w:firstLine="397"/>
              <w:rPr>
                <w:rFonts w:ascii="Times New Roman" w:hAnsi="Times New Roman" w:cs="Times New Roman"/>
                <w:lang w:eastAsia="ko-KR"/>
              </w:rPr>
            </w:pPr>
            <w:r w:rsidRPr="00B30539">
              <w:rPr>
                <w:rFonts w:ascii="Times New Roman" w:hAnsi="Times New Roman" w:cs="Times New Roman"/>
              </w:rPr>
              <w:t>Сандық</w:t>
            </w:r>
          </w:p>
        </w:tc>
        <w:tc>
          <w:tcPr>
            <w:tcW w:w="3543" w:type="dxa"/>
            <w:vAlign w:val="center"/>
          </w:tcPr>
          <w:p w:rsidR="00B30539" w:rsidRPr="00B30539" w:rsidRDefault="00B30539" w:rsidP="009D3D8B">
            <w:pPr>
              <w:ind w:firstLine="35"/>
              <w:rPr>
                <w:rFonts w:ascii="Times New Roman" w:hAnsi="Times New Roman" w:cs="Times New Roman"/>
                <w:lang w:eastAsia="ko-KR"/>
              </w:rPr>
            </w:pPr>
            <w:r w:rsidRPr="00B30539">
              <w:rPr>
                <w:rFonts w:ascii="Times New Roman" w:hAnsi="Times New Roman" w:cs="Times New Roman"/>
                <w:lang w:eastAsia="ko-KR"/>
              </w:rPr>
              <w:t>Қуаттылығы</w:t>
            </w:r>
            <w:r w:rsidRPr="00B30539">
              <w:rPr>
                <w:rFonts w:ascii="Times New Roman" w:hAnsi="Times New Roman" w:cs="Times New Roman"/>
                <w:lang w:val="kk-KZ" w:eastAsia="ko-KR"/>
              </w:rPr>
              <w:t>,</w:t>
            </w:r>
            <w:r w:rsidRPr="00B30539">
              <w:rPr>
                <w:rFonts w:ascii="Times New Roman" w:hAnsi="Times New Roman" w:cs="Times New Roman"/>
                <w:lang w:eastAsia="ko-KR"/>
              </w:rPr>
              <w:t xml:space="preserve"> ат күші</w:t>
            </w:r>
            <w:r w:rsidRPr="00B30539">
              <w:rPr>
                <w:rFonts w:ascii="Times New Roman" w:hAnsi="Times New Roman" w:cs="Times New Roman"/>
                <w:lang w:val="kk-KZ" w:eastAsia="ko-KR"/>
              </w:rPr>
              <w:t>ме</w:t>
            </w:r>
            <w:r w:rsidRPr="00B30539">
              <w:rPr>
                <w:rFonts w:ascii="Times New Roman" w:hAnsi="Times New Roman" w:cs="Times New Roman"/>
                <w:lang w:eastAsia="ko-KR"/>
              </w:rPr>
              <w:t>н</w:t>
            </w:r>
          </w:p>
        </w:tc>
      </w:tr>
      <w:tr w:rsidR="00B30539" w:rsidRPr="00B30539" w:rsidTr="009D3D8B">
        <w:trPr>
          <w:jc w:val="center"/>
        </w:trPr>
        <w:tc>
          <w:tcPr>
            <w:tcW w:w="2693" w:type="dxa"/>
          </w:tcPr>
          <w:p w:rsidR="00B30539" w:rsidRPr="00B30539" w:rsidRDefault="00B30539" w:rsidP="009D3D8B">
            <w:pPr>
              <w:ind w:firstLine="34"/>
              <w:rPr>
                <w:rFonts w:ascii="Times New Roman" w:hAnsi="Times New Roman" w:cs="Times New Roman"/>
                <w:lang w:eastAsia="ko-KR"/>
              </w:rPr>
            </w:pPr>
            <w:r w:rsidRPr="00B30539">
              <w:rPr>
                <w:rFonts w:ascii="Times New Roman" w:hAnsi="Times New Roman" w:cs="Times New Roman"/>
              </w:rPr>
              <w:t>Зауыт коды</w:t>
            </w:r>
          </w:p>
        </w:tc>
        <w:tc>
          <w:tcPr>
            <w:tcW w:w="2836" w:type="dxa"/>
          </w:tcPr>
          <w:p w:rsidR="00B30539" w:rsidRPr="00B30539" w:rsidRDefault="00B30539" w:rsidP="009D3D8B">
            <w:pPr>
              <w:ind w:firstLine="397"/>
              <w:rPr>
                <w:rFonts w:ascii="Times New Roman" w:hAnsi="Times New Roman" w:cs="Times New Roman"/>
                <w:lang w:eastAsia="ko-KR"/>
              </w:rPr>
            </w:pPr>
            <w:r w:rsidRPr="00B30539">
              <w:rPr>
                <w:rFonts w:ascii="Times New Roman" w:hAnsi="Times New Roman" w:cs="Times New Roman"/>
                <w:lang w:eastAsia="ko-KR"/>
              </w:rPr>
              <w:t>Сандық</w:t>
            </w:r>
          </w:p>
        </w:tc>
        <w:tc>
          <w:tcPr>
            <w:tcW w:w="3543" w:type="dxa"/>
            <w:vAlign w:val="center"/>
          </w:tcPr>
          <w:p w:rsidR="00B30539" w:rsidRPr="00B30539" w:rsidRDefault="00B30539" w:rsidP="009D3D8B">
            <w:pPr>
              <w:ind w:firstLine="35"/>
              <w:jc w:val="center"/>
              <w:rPr>
                <w:rFonts w:ascii="Times New Roman" w:hAnsi="Times New Roman" w:cs="Times New Roman"/>
              </w:rPr>
            </w:pPr>
          </w:p>
        </w:tc>
      </w:tr>
      <w:tr w:rsidR="00B30539" w:rsidRPr="00B30539" w:rsidTr="009D3D8B">
        <w:trPr>
          <w:jc w:val="center"/>
        </w:trPr>
        <w:tc>
          <w:tcPr>
            <w:tcW w:w="2693" w:type="dxa"/>
          </w:tcPr>
          <w:p w:rsidR="00B30539" w:rsidRPr="00B30539" w:rsidRDefault="00B30539" w:rsidP="009D3D8B">
            <w:pPr>
              <w:ind w:firstLine="34"/>
              <w:rPr>
                <w:rFonts w:ascii="Times New Roman" w:hAnsi="Times New Roman" w:cs="Times New Roman"/>
                <w:lang w:eastAsia="ko-KR"/>
              </w:rPr>
            </w:pPr>
            <w:r w:rsidRPr="00B30539">
              <w:rPr>
                <w:rFonts w:ascii="Times New Roman" w:hAnsi="Times New Roman" w:cs="Times New Roman"/>
              </w:rPr>
              <w:t>Иесінің коды</w:t>
            </w:r>
          </w:p>
        </w:tc>
        <w:tc>
          <w:tcPr>
            <w:tcW w:w="2836" w:type="dxa"/>
          </w:tcPr>
          <w:p w:rsidR="00B30539" w:rsidRPr="00B30539" w:rsidRDefault="00B30539" w:rsidP="009D3D8B">
            <w:pPr>
              <w:ind w:firstLine="397"/>
              <w:rPr>
                <w:rFonts w:ascii="Times New Roman" w:hAnsi="Times New Roman" w:cs="Times New Roman"/>
                <w:lang w:eastAsia="ko-KR"/>
              </w:rPr>
            </w:pPr>
            <w:r w:rsidRPr="00B30539">
              <w:rPr>
                <w:rFonts w:ascii="Times New Roman" w:hAnsi="Times New Roman" w:cs="Times New Roman"/>
              </w:rPr>
              <w:t>Сандық</w:t>
            </w:r>
          </w:p>
        </w:tc>
        <w:tc>
          <w:tcPr>
            <w:tcW w:w="3543" w:type="dxa"/>
            <w:vAlign w:val="center"/>
          </w:tcPr>
          <w:p w:rsidR="00B30539" w:rsidRPr="00B30539" w:rsidRDefault="00B30539" w:rsidP="009D3D8B">
            <w:pPr>
              <w:ind w:firstLine="35"/>
              <w:jc w:val="center"/>
              <w:rPr>
                <w:rFonts w:ascii="Times New Roman" w:hAnsi="Times New Roman" w:cs="Times New Roman"/>
              </w:rPr>
            </w:pPr>
          </w:p>
        </w:tc>
      </w:tr>
      <w:tr w:rsidR="00B30539" w:rsidRPr="00B30539" w:rsidTr="009D3D8B">
        <w:trPr>
          <w:trHeight w:val="300"/>
          <w:jc w:val="center"/>
        </w:trPr>
        <w:tc>
          <w:tcPr>
            <w:tcW w:w="2693" w:type="dxa"/>
          </w:tcPr>
          <w:p w:rsidR="00B30539" w:rsidRPr="00B30539" w:rsidRDefault="00B30539" w:rsidP="009D3D8B">
            <w:pPr>
              <w:ind w:firstLine="34"/>
              <w:rPr>
                <w:rFonts w:ascii="Times New Roman" w:hAnsi="Times New Roman" w:cs="Times New Roman"/>
                <w:lang w:eastAsia="ko-KR"/>
              </w:rPr>
            </w:pPr>
            <w:r w:rsidRPr="00B30539">
              <w:rPr>
                <w:rFonts w:ascii="Times New Roman" w:hAnsi="Times New Roman" w:cs="Times New Roman"/>
                <w:lang w:eastAsia="ko-KR"/>
              </w:rPr>
              <w:t>Сатып алған күні</w:t>
            </w:r>
          </w:p>
        </w:tc>
        <w:tc>
          <w:tcPr>
            <w:tcW w:w="2836" w:type="dxa"/>
          </w:tcPr>
          <w:p w:rsidR="00B30539" w:rsidRPr="00B30539" w:rsidRDefault="00B30539" w:rsidP="009D3D8B">
            <w:pPr>
              <w:ind w:firstLine="397"/>
              <w:rPr>
                <w:rFonts w:ascii="Times New Roman" w:hAnsi="Times New Roman" w:cs="Times New Roman"/>
                <w:lang w:eastAsia="ko-KR"/>
              </w:rPr>
            </w:pPr>
            <w:r w:rsidRPr="00B30539">
              <w:rPr>
                <w:rFonts w:ascii="Times New Roman" w:hAnsi="Times New Roman" w:cs="Times New Roman"/>
              </w:rPr>
              <w:t>Дата/Уақыт</w:t>
            </w:r>
          </w:p>
        </w:tc>
        <w:tc>
          <w:tcPr>
            <w:tcW w:w="3543" w:type="dxa"/>
            <w:vAlign w:val="center"/>
          </w:tcPr>
          <w:p w:rsidR="00B30539" w:rsidRPr="00B30539" w:rsidRDefault="00B30539" w:rsidP="009D3D8B">
            <w:pPr>
              <w:rPr>
                <w:rFonts w:ascii="Times New Roman" w:hAnsi="Times New Roman" w:cs="Times New Roman"/>
                <w:lang w:val="kk-KZ"/>
              </w:rPr>
            </w:pPr>
          </w:p>
        </w:tc>
      </w:tr>
    </w:tbl>
    <w:p w:rsidR="00B30539" w:rsidRPr="00B30539" w:rsidRDefault="00B30539" w:rsidP="00B30539">
      <w:pPr>
        <w:ind w:firstLine="397"/>
        <w:jc w:val="both"/>
        <w:rPr>
          <w:rFonts w:ascii="Times New Roman" w:hAnsi="Times New Roman" w:cs="Times New Roman"/>
          <w:u w:val="single"/>
        </w:rPr>
      </w:pPr>
    </w:p>
    <w:p w:rsidR="00B30539" w:rsidRPr="00B30539" w:rsidRDefault="00B30539" w:rsidP="00B30539">
      <w:pPr>
        <w:ind w:firstLine="426"/>
        <w:jc w:val="both"/>
        <w:rPr>
          <w:rFonts w:ascii="Times New Roman" w:hAnsi="Times New Roman" w:cs="Times New Roman"/>
          <w:lang w:val="it-IT"/>
        </w:rPr>
      </w:pPr>
      <w:r w:rsidRPr="00B30539">
        <w:rPr>
          <w:rFonts w:ascii="Times New Roman" w:hAnsi="Times New Roman" w:cs="Times New Roman"/>
          <w:b/>
        </w:rPr>
        <w:t>“Алмастыру”</w:t>
      </w:r>
      <w:r w:rsidRPr="00B30539">
        <w:rPr>
          <w:rFonts w:ascii="Times New Roman" w:hAnsi="Times New Roman" w:cs="Times New Roman"/>
        </w:rPr>
        <w:t xml:space="preserve"> </w:t>
      </w:r>
      <w:r w:rsidRPr="00B30539">
        <w:rPr>
          <w:rFonts w:ascii="Times New Roman" w:hAnsi="Times New Roman" w:cs="Times New Roman"/>
          <w:lang w:eastAsia="ko-KR"/>
        </w:rPr>
        <w:t>ішкі бетімен</w:t>
      </w:r>
      <w:r w:rsidRPr="00B30539">
        <w:rPr>
          <w:rFonts w:ascii="Times New Roman" w:hAnsi="Times New Roman" w:cs="Times New Roman"/>
        </w:rPr>
        <w:t xml:space="preserve"> жұмыс істеу тәсілдерін қарастырайық. “Түс” өрісімен жұмыс істеу ыңғайлы болу үшін “Авт</w:t>
      </w:r>
      <w:r w:rsidRPr="00B30539">
        <w:rPr>
          <w:rFonts w:ascii="Times New Roman" w:hAnsi="Times New Roman" w:cs="Times New Roman"/>
          <w:lang w:eastAsia="ko-KR"/>
        </w:rPr>
        <w:t>о түсі</w:t>
      </w:r>
      <w:r w:rsidRPr="00B30539">
        <w:rPr>
          <w:rFonts w:ascii="Times New Roman" w:hAnsi="Times New Roman" w:cs="Times New Roman"/>
        </w:rPr>
        <w:t xml:space="preserve"> ” деген өрісі бар “Авто</w:t>
      </w:r>
      <w:r w:rsidRPr="00B30539">
        <w:rPr>
          <w:rFonts w:ascii="Times New Roman" w:hAnsi="Times New Roman" w:cs="Times New Roman"/>
          <w:lang w:eastAsia="ko-KR"/>
        </w:rPr>
        <w:t xml:space="preserve"> түсі</w:t>
      </w:r>
      <w:r w:rsidRPr="00B30539">
        <w:rPr>
          <w:rFonts w:ascii="Times New Roman" w:hAnsi="Times New Roman" w:cs="Times New Roman"/>
        </w:rPr>
        <w:t xml:space="preserve">” анықтамалық кестесін құрайық. Бұдан кейін </w:t>
      </w:r>
      <w:r w:rsidRPr="00B30539">
        <w:rPr>
          <w:rFonts w:ascii="Times New Roman" w:hAnsi="Times New Roman" w:cs="Times New Roman"/>
          <w:b/>
        </w:rPr>
        <w:t>“Алмастыру”</w:t>
      </w:r>
      <w:r w:rsidRPr="00B30539">
        <w:rPr>
          <w:rFonts w:ascii="Times New Roman" w:hAnsi="Times New Roman" w:cs="Times New Roman"/>
        </w:rPr>
        <w:t xml:space="preserve"> </w:t>
      </w:r>
      <w:r w:rsidRPr="00B30539">
        <w:rPr>
          <w:rFonts w:ascii="Times New Roman" w:hAnsi="Times New Roman" w:cs="Times New Roman"/>
          <w:lang w:eastAsia="ko-KR"/>
        </w:rPr>
        <w:t>ішкі бетінде</w:t>
      </w:r>
      <w:r w:rsidRPr="00B30539">
        <w:rPr>
          <w:rFonts w:ascii="Times New Roman" w:hAnsi="Times New Roman" w:cs="Times New Roman"/>
        </w:rPr>
        <w:t xml:space="preserve"> “Авто” кестесінің “</w:t>
      </w:r>
      <w:r w:rsidRPr="00B30539">
        <w:rPr>
          <w:rFonts w:ascii="Times New Roman" w:hAnsi="Times New Roman" w:cs="Times New Roman"/>
          <w:lang w:eastAsia="ko-KR"/>
        </w:rPr>
        <w:t>Түс</w:t>
      </w:r>
      <w:r w:rsidRPr="00B30539">
        <w:rPr>
          <w:rFonts w:ascii="Times New Roman" w:hAnsi="Times New Roman" w:cs="Times New Roman"/>
        </w:rPr>
        <w:t xml:space="preserve">” өрісі үшін қажетті тағайындауларды орнатайық. </w:t>
      </w:r>
      <w:r w:rsidRPr="00B30539">
        <w:rPr>
          <w:rFonts w:ascii="Times New Roman" w:hAnsi="Times New Roman" w:cs="Times New Roman"/>
          <w:b/>
        </w:rPr>
        <w:t>“Басқару элементінің типі”</w:t>
      </w:r>
      <w:r w:rsidRPr="00B30539">
        <w:rPr>
          <w:rFonts w:ascii="Times New Roman" w:hAnsi="Times New Roman" w:cs="Times New Roman"/>
        </w:rPr>
        <w:t xml:space="preserve"> қасиеті үшін </w:t>
      </w:r>
      <w:r w:rsidRPr="00B30539">
        <w:rPr>
          <w:rFonts w:ascii="Times New Roman" w:hAnsi="Times New Roman" w:cs="Times New Roman"/>
          <w:b/>
        </w:rPr>
        <w:t xml:space="preserve">“Тізімді өріс” </w:t>
      </w:r>
      <w:r w:rsidRPr="00B30539">
        <w:rPr>
          <w:rFonts w:ascii="Times New Roman" w:hAnsi="Times New Roman" w:cs="Times New Roman"/>
          <w:bCs/>
        </w:rPr>
        <w:t>(Поле со списком)</w:t>
      </w:r>
      <w:r w:rsidRPr="00B30539">
        <w:rPr>
          <w:rFonts w:ascii="Times New Roman" w:hAnsi="Times New Roman" w:cs="Times New Roman"/>
        </w:rPr>
        <w:t xml:space="preserve"> мәнін таңдаймыз. </w:t>
      </w:r>
      <w:r w:rsidRPr="00B30539">
        <w:rPr>
          <w:rFonts w:ascii="Times New Roman" w:hAnsi="Times New Roman" w:cs="Times New Roman"/>
          <w:b/>
        </w:rPr>
        <w:t xml:space="preserve">“Жолдар </w:t>
      </w:r>
      <w:r w:rsidRPr="00B30539">
        <w:rPr>
          <w:rFonts w:ascii="Times New Roman" w:hAnsi="Times New Roman" w:cs="Times New Roman"/>
          <w:b/>
          <w:lang w:eastAsia="ko-KR"/>
        </w:rPr>
        <w:t>шыққан жерінің</w:t>
      </w:r>
      <w:r w:rsidRPr="00B30539">
        <w:rPr>
          <w:rFonts w:ascii="Times New Roman" w:hAnsi="Times New Roman" w:cs="Times New Roman"/>
          <w:b/>
        </w:rPr>
        <w:t xml:space="preserve"> типі”</w:t>
      </w:r>
      <w:r w:rsidRPr="00B30539">
        <w:rPr>
          <w:rFonts w:ascii="Times New Roman" w:hAnsi="Times New Roman" w:cs="Times New Roman"/>
        </w:rPr>
        <w:t xml:space="preserve"> (Тип источника строк) қасиеті үшін </w:t>
      </w:r>
      <w:r w:rsidRPr="00B30539">
        <w:rPr>
          <w:rFonts w:ascii="Times New Roman" w:hAnsi="Times New Roman" w:cs="Times New Roman"/>
          <w:b/>
        </w:rPr>
        <w:t>“Кесте/Сұраныс”</w:t>
      </w:r>
      <w:r w:rsidRPr="00B30539">
        <w:rPr>
          <w:rFonts w:ascii="Times New Roman" w:hAnsi="Times New Roman" w:cs="Times New Roman"/>
        </w:rPr>
        <w:t xml:space="preserve"> мәнін береміз. </w:t>
      </w:r>
      <w:r w:rsidRPr="00B30539">
        <w:rPr>
          <w:rFonts w:ascii="Times New Roman" w:hAnsi="Times New Roman" w:cs="Times New Roman"/>
          <w:b/>
        </w:rPr>
        <w:t xml:space="preserve">“Жолдар </w:t>
      </w:r>
      <w:r w:rsidRPr="00B30539">
        <w:rPr>
          <w:rFonts w:ascii="Times New Roman" w:hAnsi="Times New Roman" w:cs="Times New Roman"/>
          <w:b/>
          <w:lang w:eastAsia="ko-KR"/>
        </w:rPr>
        <w:t>шыққан жері</w:t>
      </w:r>
      <w:r w:rsidRPr="00B30539">
        <w:rPr>
          <w:rFonts w:ascii="Times New Roman" w:hAnsi="Times New Roman" w:cs="Times New Roman"/>
          <w:b/>
        </w:rPr>
        <w:t>”</w:t>
      </w:r>
      <w:r w:rsidRPr="00B30539">
        <w:rPr>
          <w:rFonts w:ascii="Times New Roman" w:hAnsi="Times New Roman" w:cs="Times New Roman"/>
        </w:rPr>
        <w:t xml:space="preserve"> қасиеті</w:t>
      </w:r>
      <w:r w:rsidRPr="00B30539">
        <w:rPr>
          <w:rFonts w:ascii="Times New Roman" w:hAnsi="Times New Roman" w:cs="Times New Roman"/>
          <w:lang w:eastAsia="ko-KR"/>
        </w:rPr>
        <w:t xml:space="preserve"> үшін</w:t>
      </w:r>
      <w:r w:rsidRPr="00B30539">
        <w:rPr>
          <w:rFonts w:ascii="Times New Roman" w:hAnsi="Times New Roman" w:cs="Times New Roman"/>
        </w:rPr>
        <w:t xml:space="preserve"> </w:t>
      </w:r>
      <w:r w:rsidRPr="00B30539">
        <w:rPr>
          <w:rFonts w:ascii="Times New Roman" w:hAnsi="Times New Roman" w:cs="Times New Roman"/>
          <w:lang w:val="it-IT"/>
        </w:rPr>
        <w:t>“Түс (Цвет)”</w:t>
      </w:r>
      <w:r w:rsidRPr="00B30539">
        <w:rPr>
          <w:rFonts w:ascii="Times New Roman" w:hAnsi="Times New Roman" w:cs="Times New Roman"/>
          <w:lang w:val="kk-KZ"/>
        </w:rPr>
        <w:t xml:space="preserve"> </w:t>
      </w:r>
      <w:r w:rsidRPr="00B30539">
        <w:rPr>
          <w:rFonts w:ascii="Times New Roman" w:hAnsi="Times New Roman" w:cs="Times New Roman"/>
          <w:lang w:val="it-IT"/>
        </w:rPr>
        <w:t>кестесін</w:t>
      </w:r>
      <w:r w:rsidRPr="00B30539">
        <w:rPr>
          <w:rFonts w:ascii="Times New Roman" w:hAnsi="Times New Roman" w:cs="Times New Roman"/>
          <w:lang w:val="kk-KZ"/>
        </w:rPr>
        <w:t xml:space="preserve"> алып,</w:t>
      </w:r>
      <w:r w:rsidRPr="00B30539">
        <w:rPr>
          <w:rFonts w:ascii="Times New Roman" w:hAnsi="Times New Roman" w:cs="Times New Roman"/>
          <w:lang w:val="it-IT"/>
        </w:rPr>
        <w:t xml:space="preserve"> </w:t>
      </w:r>
      <w:r w:rsidRPr="00B30539">
        <w:rPr>
          <w:rFonts w:ascii="Times New Roman" w:hAnsi="Times New Roman" w:cs="Times New Roman"/>
          <w:b/>
          <w:bCs/>
          <w:lang w:val="it-IT"/>
        </w:rPr>
        <w:t>“Қосылған бағана”</w:t>
      </w:r>
      <w:r w:rsidRPr="00B30539">
        <w:rPr>
          <w:rFonts w:ascii="Times New Roman" w:hAnsi="Times New Roman" w:cs="Times New Roman"/>
          <w:lang w:val="it-IT"/>
        </w:rPr>
        <w:t xml:space="preserve"> (При</w:t>
      </w:r>
      <w:r w:rsidRPr="00B30539">
        <w:rPr>
          <w:rFonts w:ascii="Times New Roman" w:hAnsi="Times New Roman" w:cs="Times New Roman"/>
          <w:lang w:val="it-IT"/>
        </w:rPr>
        <w:softHyphen/>
        <w:t>сое</w:t>
      </w:r>
      <w:r w:rsidRPr="00B30539">
        <w:rPr>
          <w:rFonts w:ascii="Times New Roman" w:hAnsi="Times New Roman" w:cs="Times New Roman"/>
          <w:lang w:val="it-IT"/>
        </w:rPr>
        <w:softHyphen/>
        <w:t>диненный столбец)</w:t>
      </w:r>
      <w:r w:rsidRPr="00B30539">
        <w:rPr>
          <w:rFonts w:ascii="Times New Roman" w:hAnsi="Times New Roman" w:cs="Times New Roman"/>
          <w:lang w:val="kk-KZ"/>
        </w:rPr>
        <w:t xml:space="preserve"> мен</w:t>
      </w:r>
      <w:r w:rsidRPr="00B30539">
        <w:rPr>
          <w:rFonts w:ascii="Times New Roman" w:hAnsi="Times New Roman" w:cs="Times New Roman"/>
          <w:lang w:val="it-IT"/>
        </w:rPr>
        <w:t xml:space="preserve"> “</w:t>
      </w:r>
      <w:r w:rsidRPr="00B30539">
        <w:rPr>
          <w:rFonts w:ascii="Times New Roman" w:hAnsi="Times New Roman" w:cs="Times New Roman"/>
          <w:b/>
          <w:bCs/>
          <w:lang w:val="it-IT" w:eastAsia="ko-KR"/>
        </w:rPr>
        <w:t>Б</w:t>
      </w:r>
      <w:r w:rsidRPr="00B30539">
        <w:rPr>
          <w:rFonts w:ascii="Times New Roman" w:hAnsi="Times New Roman" w:cs="Times New Roman"/>
          <w:b/>
          <w:bCs/>
          <w:lang w:val="it-IT"/>
        </w:rPr>
        <w:t>ағана сандары</w:t>
      </w:r>
      <w:r w:rsidRPr="00B30539">
        <w:rPr>
          <w:rFonts w:ascii="Times New Roman" w:hAnsi="Times New Roman" w:cs="Times New Roman"/>
          <w:lang w:val="it-IT"/>
        </w:rPr>
        <w:t>” мәндері</w:t>
      </w:r>
      <w:r w:rsidRPr="00B30539">
        <w:rPr>
          <w:rFonts w:ascii="Times New Roman" w:hAnsi="Times New Roman" w:cs="Times New Roman"/>
          <w:lang w:val="kk-KZ"/>
        </w:rPr>
        <w:t xml:space="preserve"> ретінде 1-ді</w:t>
      </w:r>
      <w:r w:rsidRPr="00B30539">
        <w:rPr>
          <w:rFonts w:ascii="Times New Roman" w:hAnsi="Times New Roman" w:cs="Times New Roman"/>
          <w:lang w:val="it-IT"/>
        </w:rPr>
        <w:t xml:space="preserve"> көрсетейік.</w:t>
      </w:r>
      <w:r w:rsidRPr="00B30539">
        <w:rPr>
          <w:rFonts w:ascii="Times New Roman" w:hAnsi="Times New Roman" w:cs="Times New Roman"/>
          <w:lang w:val="kk-KZ"/>
        </w:rPr>
        <w:t xml:space="preserve"> Осы мысалмен</w:t>
      </w:r>
      <w:r w:rsidRPr="00B30539">
        <w:rPr>
          <w:rFonts w:ascii="Times New Roman" w:hAnsi="Times New Roman" w:cs="Times New Roman"/>
          <w:lang w:val="it-IT"/>
        </w:rPr>
        <w:t xml:space="preserve"> </w:t>
      </w:r>
      <w:r w:rsidRPr="00B30539">
        <w:rPr>
          <w:rFonts w:ascii="Times New Roman" w:hAnsi="Times New Roman" w:cs="Times New Roman"/>
          <w:b/>
          <w:lang w:val="it-IT"/>
        </w:rPr>
        <w:t>Конструктор</w:t>
      </w:r>
      <w:r w:rsidRPr="00B30539">
        <w:rPr>
          <w:rFonts w:ascii="Times New Roman" w:hAnsi="Times New Roman" w:cs="Times New Roman"/>
          <w:b/>
          <w:lang w:val="kk-KZ"/>
        </w:rPr>
        <w:t>да</w:t>
      </w:r>
      <w:r w:rsidRPr="00B30539">
        <w:rPr>
          <w:rFonts w:ascii="Times New Roman" w:hAnsi="Times New Roman" w:cs="Times New Roman"/>
          <w:lang w:val="it-IT"/>
        </w:rPr>
        <w:t xml:space="preserve"> жұмыс істеу </w:t>
      </w:r>
      <w:r w:rsidRPr="00B30539">
        <w:rPr>
          <w:rFonts w:ascii="Times New Roman" w:hAnsi="Times New Roman" w:cs="Times New Roman"/>
          <w:lang w:val="kk-KZ"/>
        </w:rPr>
        <w:t>кезі 4</w:t>
      </w:r>
      <w:r w:rsidRPr="00B30539">
        <w:rPr>
          <w:rFonts w:ascii="Times New Roman" w:hAnsi="Times New Roman" w:cs="Times New Roman"/>
          <w:lang w:val="it-IT"/>
        </w:rPr>
        <w:t xml:space="preserve"> суретте көрсетілген. “Авто” кестесіне мәліметтер ен</w:t>
      </w:r>
      <w:r w:rsidRPr="00B30539">
        <w:rPr>
          <w:rFonts w:ascii="Times New Roman" w:hAnsi="Times New Roman" w:cs="Times New Roman"/>
          <w:lang w:val="it-IT"/>
        </w:rPr>
        <w:softHyphen/>
        <w:t>гізу үшін мәліметтер базасы терез</w:t>
      </w:r>
      <w:r w:rsidRPr="00B30539">
        <w:rPr>
          <w:rFonts w:ascii="Times New Roman" w:hAnsi="Times New Roman" w:cs="Times New Roman"/>
          <w:lang w:val="kk-KZ"/>
        </w:rPr>
        <w:t>е</w:t>
      </w:r>
      <w:r w:rsidRPr="00B30539">
        <w:rPr>
          <w:rFonts w:ascii="Times New Roman" w:hAnsi="Times New Roman" w:cs="Times New Roman"/>
          <w:lang w:val="it-IT"/>
        </w:rPr>
        <w:t>сінде бұл кестені белгіле</w:t>
      </w:r>
      <w:r w:rsidRPr="00B30539">
        <w:rPr>
          <w:rFonts w:ascii="Times New Roman" w:hAnsi="Times New Roman" w:cs="Times New Roman"/>
          <w:lang w:val="kk-KZ"/>
        </w:rPr>
        <w:t xml:space="preserve">п алып, </w:t>
      </w:r>
      <w:r w:rsidRPr="00B30539">
        <w:rPr>
          <w:rFonts w:ascii="Times New Roman" w:hAnsi="Times New Roman" w:cs="Times New Roman"/>
          <w:b/>
          <w:lang w:val="it-IT"/>
        </w:rPr>
        <w:t>“Ашу (Открыть)”</w:t>
      </w:r>
      <w:r w:rsidRPr="00B30539">
        <w:rPr>
          <w:rFonts w:ascii="Times New Roman" w:hAnsi="Times New Roman" w:cs="Times New Roman"/>
          <w:lang w:val="it-IT"/>
        </w:rPr>
        <w:t xml:space="preserve"> батырмасын </w:t>
      </w:r>
      <w:r w:rsidRPr="00B30539">
        <w:rPr>
          <w:rFonts w:ascii="Times New Roman" w:hAnsi="Times New Roman" w:cs="Times New Roman"/>
          <w:lang w:val="kk-KZ"/>
        </w:rPr>
        <w:t>шерт</w:t>
      </w:r>
      <w:r w:rsidRPr="00B30539">
        <w:rPr>
          <w:rFonts w:ascii="Times New Roman" w:hAnsi="Times New Roman" w:cs="Times New Roman"/>
          <w:lang w:val="it-IT"/>
        </w:rPr>
        <w:t>у керек.</w:t>
      </w:r>
      <w:r w:rsidRPr="00B30539">
        <w:rPr>
          <w:rFonts w:ascii="Times New Roman" w:hAnsi="Times New Roman" w:cs="Times New Roman"/>
          <w:lang w:val="kk-KZ"/>
        </w:rPr>
        <w:t xml:space="preserve"> Кестедегі</w:t>
      </w:r>
      <w:r w:rsidRPr="00B30539">
        <w:rPr>
          <w:rFonts w:ascii="Times New Roman" w:hAnsi="Times New Roman" w:cs="Times New Roman"/>
          <w:lang w:val="it-IT"/>
        </w:rPr>
        <w:t xml:space="preserve"> “Авто ко</w:t>
      </w:r>
      <w:r w:rsidRPr="00B30539">
        <w:rPr>
          <w:rFonts w:ascii="Times New Roman" w:hAnsi="Times New Roman" w:cs="Times New Roman"/>
          <w:lang w:val="it-IT"/>
        </w:rPr>
        <w:softHyphen/>
        <w:t>ды” өрісі</w:t>
      </w:r>
      <w:r w:rsidRPr="00B30539">
        <w:rPr>
          <w:rFonts w:ascii="Times New Roman" w:hAnsi="Times New Roman" w:cs="Times New Roman"/>
          <w:lang w:val="kk-KZ"/>
        </w:rPr>
        <w:t xml:space="preserve"> </w:t>
      </w:r>
      <w:r w:rsidRPr="00B30539">
        <w:rPr>
          <w:rFonts w:ascii="Times New Roman" w:hAnsi="Times New Roman" w:cs="Times New Roman"/>
          <w:lang w:val="it-IT"/>
        </w:rPr>
        <w:t>санауыш болып табылады</w:t>
      </w:r>
      <w:r w:rsidRPr="00B30539">
        <w:rPr>
          <w:rFonts w:ascii="Times New Roman" w:hAnsi="Times New Roman" w:cs="Times New Roman"/>
          <w:lang w:val="kk-KZ"/>
        </w:rPr>
        <w:t>, оған мәлімет енгізілмейді, ол</w:t>
      </w:r>
      <w:r w:rsidRPr="00B30539">
        <w:rPr>
          <w:rFonts w:ascii="Times New Roman" w:hAnsi="Times New Roman" w:cs="Times New Roman"/>
          <w:lang w:val="it-IT"/>
        </w:rPr>
        <w:t xml:space="preserve"> автоматты </w:t>
      </w:r>
      <w:r w:rsidRPr="00B30539">
        <w:rPr>
          <w:rFonts w:ascii="Times New Roman" w:hAnsi="Times New Roman" w:cs="Times New Roman"/>
          <w:lang w:val="kk-KZ"/>
        </w:rPr>
        <w:t xml:space="preserve">түрде </w:t>
      </w:r>
      <w:r w:rsidRPr="00B30539">
        <w:rPr>
          <w:rFonts w:ascii="Times New Roman" w:hAnsi="Times New Roman" w:cs="Times New Roman"/>
          <w:lang w:val="it-IT"/>
        </w:rPr>
        <w:t>толтырылады. “Түс (Цвет)” өрісінде ашылған тізім шығады, одан керекті мәндерді алуға болады (</w:t>
      </w:r>
      <w:r w:rsidRPr="00B30539">
        <w:rPr>
          <w:rFonts w:ascii="Times New Roman" w:hAnsi="Times New Roman" w:cs="Times New Roman"/>
          <w:lang w:val="kk-KZ"/>
        </w:rPr>
        <w:t>5</w:t>
      </w:r>
      <w:r w:rsidRPr="00B30539">
        <w:rPr>
          <w:rFonts w:ascii="Times New Roman" w:hAnsi="Times New Roman" w:cs="Times New Roman"/>
          <w:lang w:val="it-IT"/>
        </w:rPr>
        <w:t xml:space="preserve"> сурет).</w:t>
      </w:r>
    </w:p>
    <w:p w:rsidR="00B30539" w:rsidRPr="00B30539" w:rsidRDefault="00120AB3" w:rsidP="00B30539">
      <w:pPr>
        <w:ind w:firstLine="426"/>
        <w:jc w:val="both"/>
        <w:rPr>
          <w:rFonts w:ascii="Times New Roman" w:hAnsi="Times New Roman" w:cs="Times New Roman"/>
          <w:lang w:val="kk-KZ"/>
        </w:rPr>
      </w:pPr>
      <w:r>
        <w:rPr>
          <w:rFonts w:ascii="Times New Roman" w:hAnsi="Times New Roman" w:cs="Times New Roman"/>
          <w:noProof/>
        </w:rPr>
        <w:pict>
          <v:group id="Группа 25" o:spid="_x0000_s1565" style="position:absolute;left:0;text-align:left;margin-left:32.1pt;margin-top:5.3pt;width:378.75pt;height:167.8pt;z-index:251709440" coordorigin="1701,1264" coordsize="8662,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">
            <v:shape id="Text Box 6" o:spid="_x0000_s1566" type="#_x0000_t202" style="position:absolute;left:1701;top:1264;width:8662;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Xp8MA&#10;AADbAAAADwAAAGRycy9kb3ducmV2LnhtbESPzWrDMBCE74W8g9hAbrVcH0LrRglJIJCSS22Xnhdr&#10;/dNaKyOpjvP2UaHQ4zAz3zCb3WwGMZHzvWUFT0kKgri2uudWwUd1enwG4QOyxsEyKbiRh9128bDB&#10;XNsrFzSVoRURwj5HBV0IYy6lrzsy6BM7Ekevsc5giNK1Uju8RrgZZJama2mw57jQ4UjHjurv8sco&#10;qKaDPxdf4UW/NQeZXZr37NPtlVot5/0riEBz+A//tc9aQbaG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kXp8MAAADbAAAADwAAAAAAAAAAAAAAAACYAgAAZHJzL2Rv&#10;d25yZXYueG1sUEsFBgAAAAAEAAQA9QAAAIgDAAAAAA==&#10;">
              <v:textbox style="mso-next-textbox:#Text Box 6" inset="0,0,0,0">
                <w:txbxContent>
                  <w:p w:rsidR="00B30539" w:rsidRDefault="00B30539" w:rsidP="00B30539">
                    <w:r>
                      <w:object w:dxaOrig="9501" w:dyaOrig="4221">
                        <v:shape id="_x0000_i1030" type="#_x0000_t75" style="width:474.75pt;height:210.75pt" o:ole="" fillcolor="window">
                          <v:imagedata r:id="rId15" o:title=""/>
                        </v:shape>
                        <o:OLEObject Type="Embed" ProgID="Word.Picture.8" ShapeID="_x0000_i1030" DrawAspect="Content" ObjectID="_1537342833" r:id="rId16"/>
                      </w:object>
                    </w:r>
                  </w:p>
                </w:txbxContent>
              </v:textbox>
            </v:shape>
            <v:shape id="Text Box 7" o:spid="_x0000_s1567" type="#_x0000_t202" style="position:absolute;left:1701;top:4637;width:8662;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style="mso-next-textbox:#Text Box 7">
                <w:txbxContent>
                  <w:p w:rsidR="00B30539" w:rsidRDefault="00B30539" w:rsidP="00B30539">
                    <w:pPr>
                      <w:ind w:firstLine="397"/>
                      <w:jc w:val="center"/>
                      <w:rPr>
                        <w:lang w:val="it-IT"/>
                      </w:rPr>
                    </w:pPr>
                    <w:r>
                      <w:rPr>
                        <w:lang w:val="kk-KZ"/>
                      </w:rPr>
                      <w:t>5</w:t>
                    </w:r>
                    <w:r>
                      <w:rPr>
                        <w:lang w:val="it-IT"/>
                      </w:rPr>
                      <w:t xml:space="preserve"> сурет. “Авто” кестесіне мәліметтерді енгізу</w:t>
                    </w:r>
                  </w:p>
                  <w:p w:rsidR="00B30539" w:rsidRDefault="00B30539" w:rsidP="00B30539"/>
                </w:txbxContent>
              </v:textbox>
            </v:shape>
          </v:group>
        </w:pict>
      </w: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r w:rsidRPr="00B30539">
        <w:rPr>
          <w:rFonts w:ascii="Times New Roman" w:hAnsi="Times New Roman" w:cs="Times New Roman"/>
          <w:lang w:val="it-IT"/>
        </w:rPr>
        <w:t>“Марка” өрісімен жұмыс істеу қолайлы болу үшін, ішінде “Марка коды” және “Авто маркасы” сия</w:t>
      </w:r>
      <w:r w:rsidRPr="00B30539">
        <w:rPr>
          <w:rFonts w:ascii="Times New Roman" w:hAnsi="Times New Roman" w:cs="Times New Roman"/>
          <w:lang w:val="kk-KZ"/>
        </w:rPr>
        <w:t>қ</w:t>
      </w:r>
      <w:r w:rsidRPr="00B30539">
        <w:rPr>
          <w:rFonts w:ascii="Times New Roman" w:hAnsi="Times New Roman" w:cs="Times New Roman"/>
          <w:lang w:val="it-IT"/>
        </w:rPr>
        <w:t>ты 2 өрісі бар,</w:t>
      </w:r>
      <w:r w:rsidRPr="00B30539">
        <w:rPr>
          <w:rFonts w:ascii="Times New Roman" w:hAnsi="Times New Roman" w:cs="Times New Roman"/>
          <w:lang w:val="kk-KZ"/>
        </w:rPr>
        <w:t xml:space="preserve"> </w:t>
      </w:r>
      <w:r w:rsidRPr="00B30539">
        <w:rPr>
          <w:rFonts w:ascii="Times New Roman" w:hAnsi="Times New Roman" w:cs="Times New Roman"/>
          <w:lang w:val="it-IT"/>
        </w:rPr>
        <w:t>“Авто маркасы ”анықтамалық кестесін құрайық. ”Авто” кестесінде ”Мар</w:t>
      </w:r>
      <w:r w:rsidRPr="00B30539">
        <w:rPr>
          <w:rFonts w:ascii="Times New Roman" w:hAnsi="Times New Roman" w:cs="Times New Roman"/>
          <w:lang w:val="it-IT"/>
        </w:rPr>
        <w:softHyphen/>
      </w:r>
      <w:r w:rsidRPr="00B30539">
        <w:rPr>
          <w:rFonts w:ascii="Times New Roman" w:hAnsi="Times New Roman" w:cs="Times New Roman"/>
          <w:lang w:val="it-IT"/>
        </w:rPr>
        <w:softHyphen/>
      </w:r>
      <w:r w:rsidRPr="00B30539">
        <w:rPr>
          <w:rFonts w:ascii="Times New Roman" w:hAnsi="Times New Roman" w:cs="Times New Roman"/>
          <w:lang w:val="it-IT"/>
        </w:rPr>
        <w:softHyphen/>
      </w:r>
      <w:r w:rsidRPr="00B30539">
        <w:rPr>
          <w:rFonts w:ascii="Times New Roman" w:hAnsi="Times New Roman" w:cs="Times New Roman"/>
          <w:lang w:val="it-IT"/>
        </w:rPr>
        <w:softHyphen/>
      </w:r>
      <w:r w:rsidRPr="00B30539">
        <w:rPr>
          <w:rFonts w:ascii="Times New Roman" w:hAnsi="Times New Roman" w:cs="Times New Roman"/>
          <w:lang w:val="it-IT"/>
        </w:rPr>
        <w:softHyphen/>
      </w:r>
      <w:r w:rsidRPr="00B30539">
        <w:rPr>
          <w:rFonts w:ascii="Times New Roman" w:hAnsi="Times New Roman" w:cs="Times New Roman"/>
          <w:lang w:val="it-IT"/>
        </w:rPr>
        <w:softHyphen/>
        <w:t xml:space="preserve">ка” </w:t>
      </w:r>
      <w:r w:rsidRPr="00B30539">
        <w:rPr>
          <w:rFonts w:ascii="Times New Roman" w:hAnsi="Times New Roman" w:cs="Times New Roman"/>
          <w:lang w:val="kk-KZ"/>
        </w:rPr>
        <w:t xml:space="preserve">өрісі </w:t>
      </w:r>
      <w:r w:rsidRPr="00B30539">
        <w:rPr>
          <w:rFonts w:ascii="Times New Roman" w:hAnsi="Times New Roman" w:cs="Times New Roman"/>
          <w:lang w:val="it-IT"/>
        </w:rPr>
        <w:t>үшін керек</w:t>
      </w:r>
      <w:r w:rsidRPr="00B30539">
        <w:rPr>
          <w:rFonts w:ascii="Times New Roman" w:hAnsi="Times New Roman" w:cs="Times New Roman"/>
          <w:lang w:val="it-IT"/>
        </w:rPr>
        <w:softHyphen/>
        <w:t xml:space="preserve">ті </w:t>
      </w:r>
      <w:r w:rsidRPr="00B30539">
        <w:rPr>
          <w:rFonts w:ascii="Times New Roman" w:hAnsi="Times New Roman" w:cs="Times New Roman"/>
          <w:b/>
          <w:lang w:val="it-IT"/>
        </w:rPr>
        <w:t>“Алмастыру”</w:t>
      </w:r>
      <w:r w:rsidRPr="00B30539">
        <w:rPr>
          <w:rFonts w:ascii="Times New Roman" w:hAnsi="Times New Roman" w:cs="Times New Roman"/>
          <w:b/>
          <w:lang w:val="kk-KZ"/>
        </w:rPr>
        <w:t xml:space="preserve"> </w:t>
      </w:r>
      <w:r w:rsidRPr="00B30539">
        <w:rPr>
          <w:rFonts w:ascii="Times New Roman" w:hAnsi="Times New Roman" w:cs="Times New Roman"/>
          <w:b/>
          <w:lang w:val="it-IT"/>
        </w:rPr>
        <w:t xml:space="preserve">(Подстановка) </w:t>
      </w:r>
      <w:r w:rsidRPr="00B30539">
        <w:rPr>
          <w:rFonts w:ascii="Times New Roman" w:hAnsi="Times New Roman" w:cs="Times New Roman"/>
          <w:lang w:val="it-IT"/>
        </w:rPr>
        <w:t>жаса</w:t>
      </w:r>
      <w:r w:rsidRPr="00B30539">
        <w:rPr>
          <w:rFonts w:ascii="Times New Roman" w:hAnsi="Times New Roman" w:cs="Times New Roman"/>
          <w:lang w:val="it-IT"/>
        </w:rPr>
        <w:softHyphen/>
        <w:t xml:space="preserve">йық. </w:t>
      </w:r>
      <w:r w:rsidRPr="00B30539">
        <w:rPr>
          <w:rFonts w:ascii="Times New Roman" w:hAnsi="Times New Roman" w:cs="Times New Roman"/>
          <w:b/>
          <w:lang w:val="it-IT"/>
        </w:rPr>
        <w:t>“Элементтер басқару типі”</w:t>
      </w:r>
      <w:r w:rsidRPr="00B30539">
        <w:rPr>
          <w:rFonts w:ascii="Times New Roman" w:hAnsi="Times New Roman" w:cs="Times New Roman"/>
          <w:b/>
          <w:lang w:val="kk-KZ"/>
        </w:rPr>
        <w:t xml:space="preserve"> </w:t>
      </w:r>
      <w:r w:rsidRPr="00B30539">
        <w:rPr>
          <w:rFonts w:ascii="Times New Roman" w:hAnsi="Times New Roman" w:cs="Times New Roman"/>
          <w:b/>
          <w:lang w:val="it-IT"/>
        </w:rPr>
        <w:t xml:space="preserve">(Тип элемента управления) </w:t>
      </w:r>
      <w:r w:rsidRPr="00B30539">
        <w:rPr>
          <w:rFonts w:ascii="Times New Roman" w:hAnsi="Times New Roman" w:cs="Times New Roman"/>
          <w:lang w:val="it-IT"/>
        </w:rPr>
        <w:t>қа</w:t>
      </w:r>
      <w:r w:rsidRPr="00B30539">
        <w:rPr>
          <w:rFonts w:ascii="Times New Roman" w:hAnsi="Times New Roman" w:cs="Times New Roman"/>
          <w:lang w:val="it-IT"/>
        </w:rPr>
        <w:softHyphen/>
      </w:r>
      <w:r w:rsidRPr="00B30539">
        <w:rPr>
          <w:rFonts w:ascii="Times New Roman" w:hAnsi="Times New Roman" w:cs="Times New Roman"/>
          <w:lang w:val="it-IT"/>
        </w:rPr>
        <w:softHyphen/>
        <w:t>сиет</w:t>
      </w:r>
      <w:r w:rsidRPr="00B30539">
        <w:rPr>
          <w:rFonts w:ascii="Times New Roman" w:hAnsi="Times New Roman" w:cs="Times New Roman"/>
          <w:lang w:val="it-IT"/>
        </w:rPr>
        <w:softHyphen/>
        <w:t xml:space="preserve">тер үшін </w:t>
      </w:r>
      <w:r w:rsidRPr="00B30539">
        <w:rPr>
          <w:rFonts w:ascii="Times New Roman" w:hAnsi="Times New Roman" w:cs="Times New Roman"/>
          <w:b/>
          <w:lang w:val="it-IT"/>
        </w:rPr>
        <w:t>“Тізімі бар өріс”</w:t>
      </w:r>
      <w:r w:rsidRPr="00B30539">
        <w:rPr>
          <w:rFonts w:ascii="Times New Roman" w:hAnsi="Times New Roman" w:cs="Times New Roman"/>
          <w:b/>
          <w:lang w:val="kk-KZ"/>
        </w:rPr>
        <w:t xml:space="preserve"> </w:t>
      </w:r>
      <w:r w:rsidRPr="00B30539">
        <w:rPr>
          <w:rFonts w:ascii="Times New Roman" w:hAnsi="Times New Roman" w:cs="Times New Roman"/>
          <w:bCs/>
          <w:lang w:val="it-IT"/>
        </w:rPr>
        <w:t>(Поле со списком)</w:t>
      </w:r>
      <w:r w:rsidRPr="00B30539">
        <w:rPr>
          <w:rFonts w:ascii="Times New Roman" w:hAnsi="Times New Roman" w:cs="Times New Roman"/>
          <w:lang w:val="it-IT"/>
        </w:rPr>
        <w:t xml:space="preserve"> мәнін таңдап алайық. </w:t>
      </w:r>
      <w:r w:rsidRPr="00B30539">
        <w:rPr>
          <w:rFonts w:ascii="Times New Roman" w:hAnsi="Times New Roman" w:cs="Times New Roman"/>
          <w:b/>
          <w:lang w:val="it-IT"/>
        </w:rPr>
        <w:t xml:space="preserve">“Жолдардың шығу көзі” </w:t>
      </w:r>
      <w:r w:rsidRPr="00B30539">
        <w:rPr>
          <w:rFonts w:ascii="Times New Roman" w:hAnsi="Times New Roman" w:cs="Times New Roman"/>
          <w:bCs/>
          <w:lang w:val="it-IT"/>
        </w:rPr>
        <w:t>(Тип источника строк)</w:t>
      </w:r>
      <w:r w:rsidRPr="00B30539">
        <w:rPr>
          <w:rFonts w:ascii="Times New Roman" w:hAnsi="Times New Roman" w:cs="Times New Roman"/>
          <w:lang w:val="it-IT"/>
        </w:rPr>
        <w:t xml:space="preserve"> қасиеттеріне </w:t>
      </w:r>
      <w:r w:rsidRPr="00B30539">
        <w:rPr>
          <w:rFonts w:ascii="Times New Roman" w:hAnsi="Times New Roman" w:cs="Times New Roman"/>
          <w:b/>
          <w:lang w:val="it-IT"/>
        </w:rPr>
        <w:t xml:space="preserve">“Кесте/сұраныс” </w:t>
      </w:r>
      <w:r w:rsidRPr="00B30539">
        <w:rPr>
          <w:rFonts w:ascii="Times New Roman" w:hAnsi="Times New Roman" w:cs="Times New Roman"/>
          <w:bCs/>
          <w:lang w:val="it-IT"/>
        </w:rPr>
        <w:t>(Таблица/запрос)</w:t>
      </w:r>
      <w:r w:rsidRPr="00B30539">
        <w:rPr>
          <w:rFonts w:ascii="Times New Roman" w:hAnsi="Times New Roman" w:cs="Times New Roman"/>
          <w:lang w:val="it-IT"/>
        </w:rPr>
        <w:t xml:space="preserve"> мәнін таңдап алайық, “Авто маркасы” өрісінің құрамын енгізетін сұраныс құ</w:t>
      </w:r>
      <w:r w:rsidRPr="00B30539">
        <w:rPr>
          <w:rFonts w:ascii="Times New Roman" w:hAnsi="Times New Roman" w:cs="Times New Roman"/>
          <w:lang w:val="it-IT"/>
        </w:rPr>
        <w:softHyphen/>
        <w:t>ра</w:t>
      </w:r>
      <w:r w:rsidRPr="00B30539">
        <w:rPr>
          <w:rFonts w:ascii="Times New Roman" w:hAnsi="Times New Roman" w:cs="Times New Roman"/>
          <w:lang w:val="it-IT"/>
        </w:rPr>
        <w:softHyphen/>
        <w:t>йық.</w:t>
      </w:r>
      <w:r w:rsidRPr="00B30539">
        <w:rPr>
          <w:rFonts w:ascii="Times New Roman" w:hAnsi="Times New Roman" w:cs="Times New Roman"/>
          <w:lang w:val="it-IT"/>
        </w:rPr>
        <w:tab/>
      </w:r>
      <w:r w:rsidRPr="00B30539">
        <w:rPr>
          <w:rFonts w:ascii="Times New Roman" w:hAnsi="Times New Roman" w:cs="Times New Roman"/>
          <w:b/>
          <w:lang w:val="it-IT"/>
        </w:rPr>
        <w:t xml:space="preserve">“Жолдардың шығу көзі” </w:t>
      </w:r>
      <w:r w:rsidRPr="00B30539">
        <w:rPr>
          <w:rFonts w:ascii="Times New Roman" w:hAnsi="Times New Roman" w:cs="Times New Roman"/>
          <w:bCs/>
          <w:lang w:val="it-IT"/>
        </w:rPr>
        <w:t>(Источник строк)</w:t>
      </w:r>
      <w:r w:rsidRPr="00B30539">
        <w:rPr>
          <w:rFonts w:ascii="Times New Roman" w:hAnsi="Times New Roman" w:cs="Times New Roman"/>
          <w:lang w:val="it-IT"/>
        </w:rPr>
        <w:t xml:space="preserve"> қасиетінде көп нүктесі бар квадрат</w:t>
      </w:r>
      <w:r w:rsidRPr="00B30539">
        <w:rPr>
          <w:rFonts w:ascii="Times New Roman" w:hAnsi="Times New Roman" w:cs="Times New Roman"/>
          <w:lang w:val="kk-KZ"/>
        </w:rPr>
        <w:t>ты</w:t>
      </w:r>
      <w:r w:rsidRPr="00B30539">
        <w:rPr>
          <w:rFonts w:ascii="Times New Roman" w:hAnsi="Times New Roman" w:cs="Times New Roman"/>
          <w:lang w:val="it-IT"/>
        </w:rPr>
        <w:t xml:space="preserve"> шертеміз, одан кейн сұранысты құрастыратын терезе ашылады. Бұл терезе</w:t>
      </w:r>
      <w:r w:rsidRPr="00B30539">
        <w:rPr>
          <w:rFonts w:ascii="Times New Roman" w:hAnsi="Times New Roman" w:cs="Times New Roman"/>
          <w:lang w:val="kk-KZ"/>
        </w:rPr>
        <w:t>г</w:t>
      </w:r>
      <w:r w:rsidRPr="00B30539">
        <w:rPr>
          <w:rFonts w:ascii="Times New Roman" w:hAnsi="Times New Roman" w:cs="Times New Roman"/>
          <w:lang w:val="it-IT"/>
        </w:rPr>
        <w:t>е кесте атын енгіз</w:t>
      </w:r>
      <w:r w:rsidRPr="00B30539">
        <w:rPr>
          <w:rFonts w:ascii="Times New Roman" w:hAnsi="Times New Roman" w:cs="Times New Roman"/>
          <w:lang w:val="kk-KZ"/>
        </w:rPr>
        <w:t>іп</w:t>
      </w:r>
      <w:r w:rsidRPr="00B30539">
        <w:rPr>
          <w:rFonts w:ascii="Times New Roman" w:hAnsi="Times New Roman" w:cs="Times New Roman"/>
          <w:lang w:val="it-IT"/>
        </w:rPr>
        <w:t xml:space="preserve">, сол кестеден мәліметтер алынады және өріс аты </w:t>
      </w:r>
      <w:r w:rsidRPr="00B30539">
        <w:rPr>
          <w:rFonts w:ascii="Times New Roman" w:hAnsi="Times New Roman" w:cs="Times New Roman"/>
          <w:lang w:val="kk-KZ"/>
        </w:rPr>
        <w:t>с</w:t>
      </w:r>
      <w:r w:rsidRPr="00B30539">
        <w:rPr>
          <w:rFonts w:ascii="Times New Roman" w:hAnsi="Times New Roman" w:cs="Times New Roman"/>
          <w:lang w:val="it-IT"/>
        </w:rPr>
        <w:t>оның мәндерін таңдау үшін пайдаланылады. Сұрыптау реттілігін</w:t>
      </w:r>
      <w:r w:rsidRPr="00B30539">
        <w:rPr>
          <w:rFonts w:ascii="Times New Roman" w:hAnsi="Times New Roman" w:cs="Times New Roman"/>
          <w:lang w:val="kk-KZ"/>
        </w:rPr>
        <w:t xml:space="preserve"> де</w:t>
      </w:r>
      <w:r w:rsidRPr="00B30539">
        <w:rPr>
          <w:rFonts w:ascii="Times New Roman" w:hAnsi="Times New Roman" w:cs="Times New Roman"/>
          <w:lang w:val="it-IT"/>
        </w:rPr>
        <w:t xml:space="preserve"> бе</w:t>
      </w:r>
      <w:r w:rsidRPr="00B30539">
        <w:rPr>
          <w:rFonts w:ascii="Times New Roman" w:hAnsi="Times New Roman" w:cs="Times New Roman"/>
          <w:lang w:val="it-IT"/>
        </w:rPr>
        <w:softHyphen/>
        <w:t>ру</w:t>
      </w:r>
      <w:r w:rsidRPr="00B30539">
        <w:rPr>
          <w:rFonts w:ascii="Times New Roman" w:hAnsi="Times New Roman" w:cs="Times New Roman"/>
          <w:lang w:val="it-IT"/>
        </w:rPr>
        <w:softHyphen/>
      </w:r>
      <w:r w:rsidRPr="00B30539">
        <w:rPr>
          <w:rFonts w:ascii="Times New Roman" w:hAnsi="Times New Roman" w:cs="Times New Roman"/>
          <w:lang w:val="it-IT"/>
        </w:rPr>
        <w:softHyphen/>
        <w:t xml:space="preserve">ге болады, онда </w:t>
      </w:r>
      <w:r w:rsidRPr="00B30539">
        <w:rPr>
          <w:rFonts w:ascii="Times New Roman" w:hAnsi="Times New Roman" w:cs="Times New Roman"/>
          <w:lang w:val="kk-KZ"/>
        </w:rPr>
        <w:t xml:space="preserve">мәліметтер </w:t>
      </w:r>
      <w:r w:rsidRPr="00B30539">
        <w:rPr>
          <w:rFonts w:ascii="Times New Roman" w:hAnsi="Times New Roman" w:cs="Times New Roman"/>
          <w:lang w:val="it-IT"/>
        </w:rPr>
        <w:t>бастап</w:t>
      </w:r>
      <w:r w:rsidRPr="00B30539">
        <w:rPr>
          <w:rFonts w:ascii="Times New Roman" w:hAnsi="Times New Roman" w:cs="Times New Roman"/>
          <w:lang w:val="it-IT"/>
        </w:rPr>
        <w:softHyphen/>
        <w:t xml:space="preserve">қы кестеде сақталған түрінен </w:t>
      </w:r>
      <w:r w:rsidRPr="00B30539">
        <w:rPr>
          <w:rFonts w:ascii="Times New Roman" w:hAnsi="Times New Roman" w:cs="Times New Roman"/>
          <w:lang w:val="kk-KZ"/>
        </w:rPr>
        <w:t>басқаша түрде реттеліп көрсетіл</w:t>
      </w:r>
      <w:r w:rsidRPr="00B30539">
        <w:rPr>
          <w:rFonts w:ascii="Times New Roman" w:hAnsi="Times New Roman" w:cs="Times New Roman"/>
          <w:lang w:val="it-IT"/>
        </w:rPr>
        <w:t>еді</w:t>
      </w:r>
      <w:r w:rsidRPr="00B30539">
        <w:rPr>
          <w:rFonts w:ascii="Times New Roman" w:hAnsi="Times New Roman" w:cs="Times New Roman"/>
          <w:lang w:val="kk-KZ"/>
        </w:rPr>
        <w:t>.</w:t>
      </w:r>
      <w:r w:rsidRPr="00B30539">
        <w:rPr>
          <w:rFonts w:ascii="Times New Roman" w:hAnsi="Times New Roman" w:cs="Times New Roman"/>
          <w:lang w:val="it-IT"/>
        </w:rPr>
        <w:t xml:space="preserve"> </w:t>
      </w:r>
    </w:p>
    <w:p w:rsidR="00B30539" w:rsidRPr="00B30539" w:rsidRDefault="00B30539" w:rsidP="00B30539">
      <w:pPr>
        <w:ind w:firstLine="397"/>
        <w:jc w:val="both"/>
        <w:rPr>
          <w:rFonts w:ascii="Times New Roman" w:hAnsi="Times New Roman" w:cs="Times New Roman"/>
          <w:lang w:val="it-IT"/>
        </w:rPr>
      </w:pPr>
      <w:r w:rsidRPr="00B30539">
        <w:rPr>
          <w:rFonts w:ascii="Times New Roman" w:hAnsi="Times New Roman" w:cs="Times New Roman"/>
          <w:lang w:val="it-IT"/>
        </w:rPr>
        <w:lastRenderedPageBreak/>
        <w:t>“</w:t>
      </w:r>
      <w:r w:rsidRPr="00B30539">
        <w:rPr>
          <w:rFonts w:ascii="Times New Roman" w:hAnsi="Times New Roman" w:cs="Times New Roman"/>
          <w:b/>
          <w:bCs/>
          <w:lang w:val="it-IT"/>
        </w:rPr>
        <w:t>Жолдардың шы</w:t>
      </w:r>
      <w:r w:rsidRPr="00B30539">
        <w:rPr>
          <w:rFonts w:ascii="Times New Roman" w:hAnsi="Times New Roman" w:cs="Times New Roman"/>
          <w:b/>
          <w:bCs/>
          <w:lang w:val="kk-KZ"/>
        </w:rPr>
        <w:t>ғу көзі</w:t>
      </w:r>
      <w:r w:rsidRPr="00B30539">
        <w:rPr>
          <w:rFonts w:ascii="Times New Roman" w:hAnsi="Times New Roman" w:cs="Times New Roman"/>
          <w:lang w:val="it-IT"/>
        </w:rPr>
        <w:t>” (Источник строк) қасиетінде SQL тілінде құрылған сұраныс пайда болады. Сұраныстар құ</w:t>
      </w:r>
      <w:r w:rsidRPr="00B30539">
        <w:rPr>
          <w:rFonts w:ascii="Times New Roman" w:hAnsi="Times New Roman" w:cs="Times New Roman"/>
          <w:lang w:val="it-IT"/>
        </w:rPr>
        <w:softHyphen/>
        <w:t xml:space="preserve">руға 6 </w:t>
      </w:r>
      <w:r w:rsidRPr="00B30539">
        <w:rPr>
          <w:rFonts w:ascii="Times New Roman" w:hAnsi="Times New Roman" w:cs="Times New Roman"/>
          <w:lang w:val="kk-KZ"/>
        </w:rPr>
        <w:t>жұмыста</w:t>
      </w:r>
      <w:r w:rsidRPr="00B30539">
        <w:rPr>
          <w:rFonts w:ascii="Times New Roman" w:hAnsi="Times New Roman" w:cs="Times New Roman"/>
          <w:lang w:val="it-IT"/>
        </w:rPr>
        <w:t xml:space="preserve"> кеңірек тоқталамыз. “</w:t>
      </w:r>
      <w:r w:rsidRPr="00B30539">
        <w:rPr>
          <w:rFonts w:ascii="Times New Roman" w:hAnsi="Times New Roman" w:cs="Times New Roman"/>
          <w:b/>
          <w:bCs/>
          <w:lang w:val="it-IT"/>
        </w:rPr>
        <w:t>Қосылған бағана</w:t>
      </w:r>
      <w:r w:rsidRPr="00B30539">
        <w:rPr>
          <w:rFonts w:ascii="Times New Roman" w:hAnsi="Times New Roman" w:cs="Times New Roman"/>
          <w:lang w:val="it-IT"/>
        </w:rPr>
        <w:t>”</w:t>
      </w:r>
      <w:r w:rsidRPr="00B30539">
        <w:rPr>
          <w:rFonts w:ascii="Times New Roman" w:hAnsi="Times New Roman" w:cs="Times New Roman"/>
          <w:lang w:val="kk-KZ"/>
        </w:rPr>
        <w:t xml:space="preserve"> </w:t>
      </w:r>
      <w:r w:rsidRPr="00B30539">
        <w:rPr>
          <w:rFonts w:ascii="Times New Roman" w:hAnsi="Times New Roman" w:cs="Times New Roman"/>
          <w:lang w:val="it-IT"/>
        </w:rPr>
        <w:t>(При</w:t>
      </w:r>
      <w:r w:rsidRPr="00B30539">
        <w:rPr>
          <w:rFonts w:ascii="Times New Roman" w:hAnsi="Times New Roman" w:cs="Times New Roman"/>
          <w:lang w:val="it-IT"/>
        </w:rPr>
        <w:softHyphen/>
        <w:t>сое</w:t>
      </w:r>
      <w:r w:rsidRPr="00B30539">
        <w:rPr>
          <w:rFonts w:ascii="Times New Roman" w:hAnsi="Times New Roman" w:cs="Times New Roman"/>
          <w:lang w:val="it-IT"/>
        </w:rPr>
        <w:softHyphen/>
        <w:t>диненный столбец) және “</w:t>
      </w:r>
      <w:r w:rsidRPr="00B30539">
        <w:rPr>
          <w:rFonts w:ascii="Times New Roman" w:hAnsi="Times New Roman" w:cs="Times New Roman"/>
          <w:b/>
          <w:bCs/>
          <w:lang w:val="it-IT"/>
        </w:rPr>
        <w:t>Бағана саны</w:t>
      </w:r>
      <w:r w:rsidRPr="00B30539">
        <w:rPr>
          <w:rFonts w:ascii="Times New Roman" w:hAnsi="Times New Roman" w:cs="Times New Roman"/>
          <w:lang w:val="it-IT"/>
        </w:rPr>
        <w:t xml:space="preserve">” (Число столбцов) қасиеттері үшін 1 мәнін береміз. </w:t>
      </w:r>
      <w:r w:rsidRPr="00B30539">
        <w:rPr>
          <w:rFonts w:ascii="Times New Roman" w:hAnsi="Times New Roman" w:cs="Times New Roman"/>
          <w:lang w:val="kk-KZ"/>
        </w:rPr>
        <w:t>6</w:t>
      </w:r>
      <w:r w:rsidRPr="00B30539">
        <w:rPr>
          <w:rFonts w:ascii="Times New Roman" w:hAnsi="Times New Roman" w:cs="Times New Roman"/>
          <w:lang w:val="it-IT"/>
        </w:rPr>
        <w:t xml:space="preserve"> суретте </w:t>
      </w:r>
      <w:r w:rsidRPr="00B30539">
        <w:rPr>
          <w:rFonts w:ascii="Times New Roman" w:hAnsi="Times New Roman" w:cs="Times New Roman"/>
          <w:b/>
          <w:lang w:val="it-IT"/>
        </w:rPr>
        <w:t>“Ал</w:t>
      </w:r>
      <w:r w:rsidRPr="00B30539">
        <w:rPr>
          <w:rFonts w:ascii="Times New Roman" w:hAnsi="Times New Roman" w:cs="Times New Roman"/>
          <w:b/>
          <w:lang w:val="it-IT"/>
        </w:rPr>
        <w:softHyphen/>
        <w:t>мастыру”</w:t>
      </w:r>
      <w:r w:rsidRPr="00B30539">
        <w:rPr>
          <w:rFonts w:ascii="Times New Roman" w:hAnsi="Times New Roman" w:cs="Times New Roman"/>
          <w:bCs/>
          <w:lang w:val="it-IT"/>
        </w:rPr>
        <w:t>(Подстановка)</w:t>
      </w:r>
      <w:r w:rsidRPr="00B30539">
        <w:rPr>
          <w:rFonts w:ascii="Times New Roman" w:hAnsi="Times New Roman" w:cs="Times New Roman"/>
          <w:lang w:val="it-IT"/>
        </w:rPr>
        <w:t xml:space="preserve"> </w:t>
      </w:r>
      <w:r w:rsidRPr="00B30539">
        <w:rPr>
          <w:rFonts w:ascii="Times New Roman" w:hAnsi="Times New Roman" w:cs="Times New Roman"/>
          <w:lang w:val="kk-KZ"/>
        </w:rPr>
        <w:t xml:space="preserve">ішкі бетінде </w:t>
      </w:r>
      <w:r w:rsidRPr="00B30539">
        <w:rPr>
          <w:rFonts w:ascii="Times New Roman" w:hAnsi="Times New Roman" w:cs="Times New Roman"/>
          <w:lang w:val="it-IT"/>
        </w:rPr>
        <w:t>“Марка”</w:t>
      </w:r>
      <w:r w:rsidRPr="00B30539">
        <w:rPr>
          <w:rFonts w:ascii="Times New Roman" w:hAnsi="Times New Roman" w:cs="Times New Roman"/>
          <w:lang w:val="kk-KZ"/>
        </w:rPr>
        <w:t xml:space="preserve"> өрісі</w:t>
      </w:r>
      <w:r w:rsidRPr="00B30539">
        <w:rPr>
          <w:rFonts w:ascii="Times New Roman" w:hAnsi="Times New Roman" w:cs="Times New Roman"/>
          <w:lang w:val="it-IT"/>
        </w:rPr>
        <w:t xml:space="preserve"> қасиеттерін беру үшін қолда</w:t>
      </w:r>
      <w:r w:rsidRPr="00B30539">
        <w:rPr>
          <w:rFonts w:ascii="Times New Roman" w:hAnsi="Times New Roman" w:cs="Times New Roman"/>
          <w:lang w:val="it-IT"/>
        </w:rPr>
        <w:softHyphen/>
        <w:t>ны</w:t>
      </w:r>
      <w:r w:rsidRPr="00B30539">
        <w:rPr>
          <w:rFonts w:ascii="Times New Roman" w:hAnsi="Times New Roman" w:cs="Times New Roman"/>
          <w:lang w:val="it-IT"/>
        </w:rPr>
        <w:softHyphen/>
        <w:t>ла</w:t>
      </w:r>
      <w:r w:rsidRPr="00B30539">
        <w:rPr>
          <w:rFonts w:ascii="Times New Roman" w:hAnsi="Times New Roman" w:cs="Times New Roman"/>
          <w:lang w:val="it-IT"/>
        </w:rPr>
        <w:softHyphen/>
        <w:t xml:space="preserve">тын </w:t>
      </w:r>
      <w:r w:rsidRPr="00B30539">
        <w:rPr>
          <w:rFonts w:ascii="Times New Roman" w:hAnsi="Times New Roman" w:cs="Times New Roman"/>
          <w:b/>
          <w:bCs/>
          <w:lang w:val="it-IT"/>
        </w:rPr>
        <w:t>Сұраныстарды құр</w:t>
      </w:r>
      <w:r w:rsidRPr="00B30539">
        <w:rPr>
          <w:rFonts w:ascii="Times New Roman" w:hAnsi="Times New Roman" w:cs="Times New Roman"/>
          <w:b/>
          <w:bCs/>
          <w:lang w:val="kk-KZ"/>
        </w:rPr>
        <w:t>астыр</w:t>
      </w:r>
      <w:r w:rsidRPr="00B30539">
        <w:rPr>
          <w:rFonts w:ascii="Times New Roman" w:hAnsi="Times New Roman" w:cs="Times New Roman"/>
          <w:b/>
          <w:bCs/>
          <w:lang w:val="it-IT"/>
        </w:rPr>
        <w:t>ушы</w:t>
      </w:r>
      <w:r w:rsidRPr="00B30539">
        <w:rPr>
          <w:rFonts w:ascii="Times New Roman" w:hAnsi="Times New Roman" w:cs="Times New Roman"/>
          <w:lang w:val="it-IT"/>
        </w:rPr>
        <w:t xml:space="preserve"> </w:t>
      </w:r>
      <w:r w:rsidRPr="00B30539">
        <w:rPr>
          <w:rFonts w:ascii="Times New Roman" w:hAnsi="Times New Roman" w:cs="Times New Roman"/>
          <w:lang w:val="kk-KZ"/>
        </w:rPr>
        <w:t xml:space="preserve">(Построитель запросов) </w:t>
      </w:r>
      <w:r w:rsidRPr="00B30539">
        <w:rPr>
          <w:rFonts w:ascii="Times New Roman" w:hAnsi="Times New Roman" w:cs="Times New Roman"/>
          <w:lang w:val="it-IT"/>
        </w:rPr>
        <w:t>келтірілген.</w:t>
      </w:r>
    </w:p>
    <w:p w:rsidR="00B30539" w:rsidRPr="00B30539" w:rsidRDefault="00120AB3" w:rsidP="00B30539">
      <w:pPr>
        <w:ind w:firstLine="397"/>
        <w:jc w:val="both"/>
        <w:rPr>
          <w:rFonts w:ascii="Times New Roman" w:hAnsi="Times New Roman" w:cs="Times New Roman"/>
          <w:b/>
          <w:lang w:val="kk-KZ"/>
        </w:rPr>
      </w:pPr>
      <w:r w:rsidRPr="00120AB3">
        <w:rPr>
          <w:rFonts w:ascii="Times New Roman" w:hAnsi="Times New Roman" w:cs="Times New Roman"/>
          <w:noProof/>
        </w:rPr>
        <w:pict>
          <v:group id="Группа 22" o:spid="_x0000_s1568" style="position:absolute;left:0;text-align:left;margin-left:32.1pt;margin-top:4.6pt;width:300.55pt;height:204pt;z-index:251710464" coordorigin="2272,6901" coordsize="8094,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">
            <v:shape id="Text Box 9" o:spid="_x0000_s1569" type="#_x0000_t202" style="position:absolute;left:2272;top:6901;width:6976;height:4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0P8QA&#10;AADbAAAADwAAAGRycy9kb3ducmV2LnhtbESPzWrDMBCE74W8g9hAbo0cB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tD/EAAAA2wAAAA8AAAAAAAAAAAAAAAAAmAIAAGRycy9k&#10;b3ducmV2LnhtbFBLBQYAAAAABAAEAPUAAACJAwAAAAA=&#10;">
              <v:textbox style="mso-next-textbox:#Text Box 9" inset="0,0,0,0">
                <w:txbxContent>
                  <w:p w:rsidR="00B30539" w:rsidRDefault="00B613EA" w:rsidP="00B30539">
                    <w:pPr>
                      <w:jc w:val="center"/>
                    </w:pPr>
                    <w:r>
                      <w:rPr>
                        <w:noProof/>
                      </w:rPr>
                      <w:pict>
                        <v:shape id="Рисунок 250" o:spid="_x0000_i1031" type="#_x0000_t75" alt="Описание: r13" style="width:327.75pt;height:179.25pt;visibility:visible">
                          <v:imagedata r:id="rId17" o:title="r13"/>
                        </v:shape>
                      </w:pict>
                    </w:r>
                  </w:p>
                </w:txbxContent>
              </v:textbox>
            </v:shape>
            <v:shape id="Text Box 10" o:spid="_x0000_s1570" type="#_x0000_t202" style="position:absolute;left:2272;top:11131;width:8094;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style="mso-next-textbox:#Text Box 10">
                <w:txbxContent>
                  <w:p w:rsidR="00B30539" w:rsidRDefault="00B30539" w:rsidP="00B30539">
                    <w:pPr>
                      <w:spacing w:before="120" w:after="120"/>
                      <w:jc w:val="center"/>
                      <w:rPr>
                        <w:lang w:val="en-US"/>
                      </w:rPr>
                    </w:pPr>
                    <w:r>
                      <w:rPr>
                        <w:lang w:val="kk-KZ"/>
                      </w:rPr>
                      <w:t>7</w:t>
                    </w:r>
                    <w:r>
                      <w:rPr>
                        <w:lang w:val="en-US"/>
                      </w:rPr>
                      <w:t xml:space="preserve"> сурет. “Марка” өрісімен жұмыс істеу үшін сұраныс құру</w:t>
                    </w:r>
                  </w:p>
                  <w:p w:rsidR="00B30539" w:rsidRDefault="00B30539" w:rsidP="00B30539">
                    <w:pPr>
                      <w:rPr>
                        <w:lang w:val="en-US"/>
                      </w:rPr>
                    </w:pPr>
                  </w:p>
                </w:txbxContent>
              </v:textbox>
            </v:shape>
          </v:group>
        </w:pict>
      </w: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kk-KZ"/>
        </w:rPr>
      </w:pPr>
    </w:p>
    <w:p w:rsidR="00B30539" w:rsidRPr="00B30539" w:rsidRDefault="00B30539" w:rsidP="00B30539">
      <w:pPr>
        <w:ind w:firstLine="397"/>
        <w:jc w:val="both"/>
        <w:rPr>
          <w:rFonts w:ascii="Times New Roman" w:hAnsi="Times New Roman" w:cs="Times New Roman"/>
          <w:b/>
          <w:lang w:val="it-IT"/>
        </w:rPr>
      </w:pPr>
    </w:p>
    <w:p w:rsidR="00B30539" w:rsidRPr="00B30539" w:rsidRDefault="00B30539" w:rsidP="00B30539">
      <w:pPr>
        <w:ind w:firstLine="397"/>
        <w:jc w:val="both"/>
        <w:rPr>
          <w:rFonts w:ascii="Times New Roman" w:hAnsi="Times New Roman" w:cs="Times New Roman"/>
          <w:b/>
          <w:lang w:val="it-IT"/>
        </w:rPr>
      </w:pPr>
    </w:p>
    <w:p w:rsidR="00B30539" w:rsidRPr="00B30539" w:rsidRDefault="00B30539" w:rsidP="00B30539">
      <w:pPr>
        <w:ind w:firstLine="397"/>
        <w:jc w:val="both"/>
        <w:rPr>
          <w:rFonts w:ascii="Times New Roman" w:hAnsi="Times New Roman" w:cs="Times New Roman"/>
          <w:b/>
          <w:lang w:val="it-IT"/>
        </w:rPr>
      </w:pPr>
    </w:p>
    <w:p w:rsidR="00B30539" w:rsidRPr="00B30539" w:rsidRDefault="00B30539" w:rsidP="00B30539">
      <w:pPr>
        <w:ind w:firstLine="397"/>
        <w:jc w:val="both"/>
        <w:rPr>
          <w:rFonts w:ascii="Times New Roman" w:hAnsi="Times New Roman" w:cs="Times New Roman"/>
          <w:b/>
          <w:lang w:val="it-IT"/>
        </w:rPr>
      </w:pP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it-IT"/>
        </w:rPr>
        <w:t>Шебердің</w:t>
      </w:r>
      <w:r w:rsidRPr="00B30539">
        <w:rPr>
          <w:rFonts w:ascii="Times New Roman" w:hAnsi="Times New Roman" w:cs="Times New Roman"/>
          <w:lang w:val="it-IT"/>
        </w:rPr>
        <w:t xml:space="preserve"> бетперде құрудағы мүмкіндіктерін қ</w:t>
      </w:r>
      <w:r w:rsidRPr="00B30539">
        <w:rPr>
          <w:rFonts w:ascii="Times New Roman" w:hAnsi="Times New Roman" w:cs="Times New Roman"/>
          <w:lang w:val="kk-KZ"/>
        </w:rPr>
        <w:t>а</w:t>
      </w:r>
      <w:r w:rsidRPr="00B30539">
        <w:rPr>
          <w:rFonts w:ascii="Times New Roman" w:hAnsi="Times New Roman" w:cs="Times New Roman"/>
          <w:lang w:val="it-IT"/>
        </w:rPr>
        <w:t>рас</w:t>
      </w:r>
      <w:r w:rsidRPr="00B30539">
        <w:rPr>
          <w:rFonts w:ascii="Times New Roman" w:hAnsi="Times New Roman" w:cs="Times New Roman"/>
          <w:lang w:val="it-IT"/>
        </w:rPr>
        <w:softHyphen/>
        <w:t>ты</w:t>
      </w:r>
      <w:r w:rsidRPr="00B30539">
        <w:rPr>
          <w:rFonts w:ascii="Times New Roman" w:hAnsi="Times New Roman" w:cs="Times New Roman"/>
          <w:lang w:val="it-IT"/>
        </w:rPr>
        <w:softHyphen/>
        <w:t>ра</w:t>
      </w:r>
      <w:r w:rsidRPr="00B30539">
        <w:rPr>
          <w:rFonts w:ascii="Times New Roman" w:hAnsi="Times New Roman" w:cs="Times New Roman"/>
          <w:lang w:val="it-IT"/>
        </w:rPr>
        <w:softHyphen/>
        <w:t xml:space="preserve">йық. “Авто” кестесі үшін </w:t>
      </w:r>
      <w:r w:rsidRPr="00B30539">
        <w:rPr>
          <w:rFonts w:ascii="Times New Roman" w:hAnsi="Times New Roman" w:cs="Times New Roman"/>
          <w:b/>
          <w:lang w:val="it-IT"/>
        </w:rPr>
        <w:t>Конструктор</w:t>
      </w:r>
      <w:r w:rsidRPr="00B30539">
        <w:rPr>
          <w:rFonts w:ascii="Times New Roman" w:hAnsi="Times New Roman" w:cs="Times New Roman"/>
          <w:lang w:val="it-IT"/>
        </w:rPr>
        <w:t xml:space="preserve"> режиміне кіріп, “Шыға</w:t>
      </w:r>
      <w:r w:rsidRPr="00B30539">
        <w:rPr>
          <w:rFonts w:ascii="Times New Roman" w:hAnsi="Times New Roman" w:cs="Times New Roman"/>
          <w:lang w:val="it-IT"/>
        </w:rPr>
        <w:softHyphen/>
        <w:t xml:space="preserve">рылған күні” өрісі үшін осы </w:t>
      </w:r>
      <w:r w:rsidRPr="00B30539">
        <w:rPr>
          <w:rFonts w:ascii="Times New Roman" w:hAnsi="Times New Roman" w:cs="Times New Roman"/>
          <w:b/>
          <w:lang w:val="it-IT"/>
        </w:rPr>
        <w:t>шеберді</w:t>
      </w:r>
      <w:r w:rsidRPr="00B30539">
        <w:rPr>
          <w:rFonts w:ascii="Times New Roman" w:hAnsi="Times New Roman" w:cs="Times New Roman"/>
          <w:lang w:val="it-IT"/>
        </w:rPr>
        <w:t xml:space="preserve"> шақырайық. </w:t>
      </w:r>
      <w:r w:rsidRPr="00B30539">
        <w:rPr>
          <w:rFonts w:ascii="Times New Roman" w:hAnsi="Times New Roman" w:cs="Times New Roman"/>
          <w:lang w:val="kk-KZ"/>
        </w:rPr>
        <w:t>8</w:t>
      </w:r>
      <w:r w:rsidRPr="00B30539">
        <w:rPr>
          <w:rFonts w:ascii="Times New Roman" w:hAnsi="Times New Roman" w:cs="Times New Roman"/>
          <w:lang w:val="it-IT"/>
        </w:rPr>
        <w:t xml:space="preserve"> суретте сұхбаттасудың бірінші қадамы келтірілген, мұнда мерзімді көр</w:t>
      </w:r>
      <w:r w:rsidRPr="00B30539">
        <w:rPr>
          <w:rFonts w:ascii="Times New Roman" w:hAnsi="Times New Roman" w:cs="Times New Roman"/>
          <w:lang w:val="it-IT"/>
        </w:rPr>
        <w:softHyphen/>
        <w:t xml:space="preserve">сету үшін формат таңдау қажет, ал </w:t>
      </w:r>
      <w:r w:rsidRPr="00B30539">
        <w:rPr>
          <w:rFonts w:ascii="Times New Roman" w:hAnsi="Times New Roman" w:cs="Times New Roman"/>
          <w:lang w:val="kk-KZ"/>
        </w:rPr>
        <w:t>9</w:t>
      </w:r>
      <w:r w:rsidRPr="00B30539">
        <w:rPr>
          <w:rFonts w:ascii="Times New Roman" w:hAnsi="Times New Roman" w:cs="Times New Roman"/>
          <w:lang w:val="it-IT"/>
        </w:rPr>
        <w:t xml:space="preserve"> суретте сұхбаттасудың 2-ші қадамы келтірілген, мұнда таңдалынған форматқа сәйкес мерзімді енгізу үшін құрылған бет перде көрсетілген.</w:t>
      </w:r>
    </w:p>
    <w:p w:rsidR="00B30539" w:rsidRPr="00B30539" w:rsidRDefault="00B30539" w:rsidP="00B30539">
      <w:pPr>
        <w:spacing w:before="120" w:after="120"/>
        <w:ind w:firstLine="397"/>
        <w:jc w:val="center"/>
        <w:rPr>
          <w:rFonts w:ascii="Times New Roman" w:hAnsi="Times New Roman" w:cs="Times New Roman"/>
          <w:b/>
          <w:bCs/>
          <w:lang w:val="it-IT"/>
        </w:rPr>
      </w:pPr>
      <w:r w:rsidRPr="00B30539">
        <w:rPr>
          <w:rFonts w:ascii="Times New Roman" w:hAnsi="Times New Roman" w:cs="Times New Roman"/>
          <w:b/>
          <w:bCs/>
          <w:lang w:val="it-IT"/>
        </w:rPr>
        <w:t>4</w:t>
      </w:r>
      <w:r w:rsidRPr="00B30539">
        <w:rPr>
          <w:rFonts w:ascii="Times New Roman" w:hAnsi="Times New Roman" w:cs="Times New Roman"/>
          <w:b/>
          <w:bCs/>
          <w:lang w:val="kk-KZ"/>
        </w:rPr>
        <w:t>.</w:t>
      </w:r>
      <w:r w:rsidRPr="00B30539">
        <w:rPr>
          <w:rFonts w:ascii="Times New Roman" w:hAnsi="Times New Roman" w:cs="Times New Roman"/>
          <w:b/>
          <w:bCs/>
          <w:lang w:val="it-IT"/>
        </w:rPr>
        <w:t xml:space="preserve"> Кестелер шебері режимінде кесте құру</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it-IT"/>
        </w:rPr>
        <w:t>Кестелер шеберін</w:t>
      </w:r>
      <w:r w:rsidRPr="00B30539">
        <w:rPr>
          <w:rFonts w:ascii="Times New Roman" w:hAnsi="Times New Roman" w:cs="Times New Roman"/>
          <w:lang w:val="it-IT"/>
        </w:rPr>
        <w:t xml:space="preserve"> таңдау арқылы үлгі бойынша кесте құру мүмкіндігіне ие боламыз. Бұл жерде кесте үлгісін және осы кесте</w:t>
      </w:r>
      <w:r w:rsidRPr="00B30539">
        <w:rPr>
          <w:rFonts w:ascii="Times New Roman" w:hAnsi="Times New Roman" w:cs="Times New Roman"/>
          <w:lang w:val="kk-KZ"/>
        </w:rPr>
        <w:t>ге арналған</w:t>
      </w:r>
      <w:r w:rsidRPr="00B30539">
        <w:rPr>
          <w:rFonts w:ascii="Times New Roman" w:hAnsi="Times New Roman" w:cs="Times New Roman"/>
          <w:lang w:val="it-IT"/>
        </w:rPr>
        <w:t xml:space="preserve"> өріс үлгі</w:t>
      </w:r>
      <w:r w:rsidRPr="00B30539">
        <w:rPr>
          <w:rFonts w:ascii="Times New Roman" w:hAnsi="Times New Roman" w:cs="Times New Roman"/>
          <w:lang w:val="kk-KZ"/>
        </w:rPr>
        <w:t>лер</w:t>
      </w:r>
      <w:r w:rsidRPr="00B30539">
        <w:rPr>
          <w:rFonts w:ascii="Times New Roman" w:hAnsi="Times New Roman" w:cs="Times New Roman"/>
          <w:lang w:val="it-IT"/>
        </w:rPr>
        <w:t>ін көрсету керек. Өріс атауларын қажет</w:t>
      </w:r>
      <w:r w:rsidRPr="00B30539">
        <w:rPr>
          <w:rFonts w:ascii="Times New Roman" w:hAnsi="Times New Roman" w:cs="Times New Roman"/>
          <w:lang w:val="it-IT"/>
        </w:rPr>
        <w:softHyphen/>
        <w:t xml:space="preserve">тілік туып жатса өзгертуге болады. Ары қарай </w:t>
      </w:r>
      <w:r w:rsidRPr="00B30539">
        <w:rPr>
          <w:rFonts w:ascii="Times New Roman" w:hAnsi="Times New Roman" w:cs="Times New Roman"/>
          <w:b/>
          <w:lang w:val="it-IT"/>
        </w:rPr>
        <w:t>Шебердің</w:t>
      </w:r>
      <w:r w:rsidRPr="00B30539">
        <w:rPr>
          <w:rFonts w:ascii="Times New Roman" w:hAnsi="Times New Roman" w:cs="Times New Roman"/>
          <w:lang w:val="it-IT"/>
        </w:rPr>
        <w:t xml:space="preserve"> ұсыныс</w:t>
      </w:r>
      <w:r w:rsidRPr="00B30539">
        <w:rPr>
          <w:rFonts w:ascii="Times New Roman" w:hAnsi="Times New Roman" w:cs="Times New Roman"/>
          <w:lang w:val="it-IT"/>
        </w:rPr>
        <w:softHyphen/>
        <w:t>тарын жүзеге асыра отырып</w:t>
      </w:r>
      <w:r w:rsidRPr="00B30539">
        <w:rPr>
          <w:rFonts w:ascii="Times New Roman" w:hAnsi="Times New Roman" w:cs="Times New Roman"/>
          <w:lang w:val="kk-KZ"/>
        </w:rPr>
        <w:t>,</w:t>
      </w:r>
      <w:r w:rsidRPr="00B30539">
        <w:rPr>
          <w:rFonts w:ascii="Times New Roman" w:hAnsi="Times New Roman" w:cs="Times New Roman"/>
          <w:lang w:val="it-IT"/>
        </w:rPr>
        <w:t xml:space="preserve"> сұхбаттасуды аяқтау керек. Бұл ре</w:t>
      </w:r>
      <w:r w:rsidRPr="00B30539">
        <w:rPr>
          <w:rFonts w:ascii="Times New Roman" w:hAnsi="Times New Roman" w:cs="Times New Roman"/>
          <w:lang w:val="it-IT"/>
        </w:rPr>
        <w:softHyphen/>
        <w:t>жим</w:t>
      </w:r>
      <w:r w:rsidRPr="00B30539">
        <w:rPr>
          <w:rFonts w:ascii="Times New Roman" w:hAnsi="Times New Roman" w:cs="Times New Roman"/>
          <w:lang w:val="it-IT"/>
        </w:rPr>
        <w:softHyphen/>
        <w:t>де кесте құру</w:t>
      </w:r>
      <w:r w:rsidRPr="00B30539">
        <w:rPr>
          <w:rFonts w:ascii="Times New Roman" w:hAnsi="Times New Roman" w:cs="Times New Roman"/>
          <w:lang w:val="kk-KZ"/>
        </w:rPr>
        <w:t xml:space="preserve"> </w:t>
      </w:r>
      <w:r w:rsidRPr="00B30539">
        <w:rPr>
          <w:rFonts w:ascii="Times New Roman" w:hAnsi="Times New Roman" w:cs="Times New Roman"/>
          <w:lang w:val="it-IT"/>
        </w:rPr>
        <w:t>мысал</w:t>
      </w:r>
      <w:r w:rsidRPr="00B30539">
        <w:rPr>
          <w:rFonts w:ascii="Times New Roman" w:hAnsi="Times New Roman" w:cs="Times New Roman"/>
          <w:lang w:val="kk-KZ"/>
        </w:rPr>
        <w:t>дары</w:t>
      </w:r>
      <w:r w:rsidRPr="00B30539">
        <w:rPr>
          <w:rFonts w:ascii="Times New Roman" w:hAnsi="Times New Roman" w:cs="Times New Roman"/>
          <w:lang w:val="it-IT"/>
        </w:rPr>
        <w:t xml:space="preserve"> 1</w:t>
      </w:r>
      <w:r w:rsidRPr="00B30539">
        <w:rPr>
          <w:rFonts w:ascii="Times New Roman" w:hAnsi="Times New Roman" w:cs="Times New Roman"/>
          <w:lang w:val="kk-KZ"/>
        </w:rPr>
        <w:t>1</w:t>
      </w:r>
      <w:r w:rsidRPr="00B30539">
        <w:rPr>
          <w:rFonts w:ascii="Times New Roman" w:hAnsi="Times New Roman" w:cs="Times New Roman"/>
          <w:lang w:val="it-IT"/>
        </w:rPr>
        <w:t>-1</w:t>
      </w:r>
      <w:r w:rsidRPr="00B30539">
        <w:rPr>
          <w:rFonts w:ascii="Times New Roman" w:hAnsi="Times New Roman" w:cs="Times New Roman"/>
          <w:lang w:val="kk-KZ"/>
        </w:rPr>
        <w:t>4</w:t>
      </w:r>
      <w:r w:rsidRPr="00B30539">
        <w:rPr>
          <w:rFonts w:ascii="Times New Roman" w:hAnsi="Times New Roman" w:cs="Times New Roman"/>
          <w:lang w:val="it-IT"/>
        </w:rPr>
        <w:t xml:space="preserve"> суреттерде келтірілген. Сұх</w:t>
      </w:r>
      <w:r w:rsidRPr="00B30539">
        <w:rPr>
          <w:rFonts w:ascii="Times New Roman" w:hAnsi="Times New Roman" w:cs="Times New Roman"/>
          <w:lang w:val="it-IT"/>
        </w:rPr>
        <w:softHyphen/>
        <w:t>баттасудың бірінші қад</w:t>
      </w:r>
      <w:r w:rsidRPr="00B30539">
        <w:rPr>
          <w:rFonts w:ascii="Times New Roman" w:hAnsi="Times New Roman" w:cs="Times New Roman"/>
          <w:lang w:val="it-IT" w:eastAsia="ko-KR"/>
        </w:rPr>
        <w:t>а</w:t>
      </w:r>
      <w:r w:rsidRPr="00B30539">
        <w:rPr>
          <w:rFonts w:ascii="Times New Roman" w:hAnsi="Times New Roman" w:cs="Times New Roman"/>
          <w:lang w:val="it-IT"/>
        </w:rPr>
        <w:t>мында (1</w:t>
      </w:r>
      <w:r w:rsidRPr="00B30539">
        <w:rPr>
          <w:rFonts w:ascii="Times New Roman" w:hAnsi="Times New Roman" w:cs="Times New Roman"/>
          <w:lang w:val="kk-KZ"/>
        </w:rPr>
        <w:t>0</w:t>
      </w:r>
      <w:r w:rsidRPr="00B30539">
        <w:rPr>
          <w:rFonts w:ascii="Times New Roman" w:hAnsi="Times New Roman" w:cs="Times New Roman"/>
          <w:lang w:val="it-IT"/>
        </w:rPr>
        <w:t xml:space="preserve"> сурет) барлық кестелерді және олардың өрістерін қарап шығу керек, өйткені құрылып жатқан кестеде осы өрістердің қайсысын қолданылатынымызды біз алдын ала ойластыруымыз керек.</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lang w:val="it-IT"/>
        </w:rPr>
        <w:t xml:space="preserve">&gt; белгісі бар квадрат курсор тұрған </w:t>
      </w:r>
      <w:r w:rsidRPr="00B30539">
        <w:rPr>
          <w:rFonts w:ascii="Times New Roman" w:hAnsi="Times New Roman" w:cs="Times New Roman"/>
          <w:lang w:val="kk-KZ"/>
        </w:rPr>
        <w:t xml:space="preserve">бір </w:t>
      </w:r>
      <w:r w:rsidRPr="00B30539">
        <w:rPr>
          <w:rFonts w:ascii="Times New Roman" w:hAnsi="Times New Roman" w:cs="Times New Roman"/>
          <w:lang w:val="it-IT"/>
        </w:rPr>
        <w:t>өріс жаңа кестеге е</w:t>
      </w:r>
      <w:r w:rsidRPr="00B30539">
        <w:rPr>
          <w:rFonts w:ascii="Times New Roman" w:hAnsi="Times New Roman" w:cs="Times New Roman"/>
          <w:lang w:val="it-IT" w:eastAsia="ko-KR"/>
        </w:rPr>
        <w:t>н</w:t>
      </w:r>
      <w:r w:rsidRPr="00B30539">
        <w:rPr>
          <w:rFonts w:ascii="Times New Roman" w:hAnsi="Times New Roman" w:cs="Times New Roman"/>
          <w:lang w:val="it-IT"/>
        </w:rPr>
        <w:t>гізілетінін білдіреді</w:t>
      </w:r>
      <w:r w:rsidRPr="00B30539">
        <w:rPr>
          <w:rFonts w:ascii="Times New Roman" w:hAnsi="Times New Roman" w:cs="Times New Roman"/>
          <w:lang w:val="kk-KZ"/>
        </w:rPr>
        <w:t>, ал</w:t>
      </w:r>
      <w:r w:rsidRPr="00B30539">
        <w:rPr>
          <w:rFonts w:ascii="Times New Roman" w:hAnsi="Times New Roman" w:cs="Times New Roman"/>
          <w:lang w:val="it-IT"/>
        </w:rPr>
        <w:t xml:space="preserve"> &gt;&gt; белгісі </w:t>
      </w:r>
      <w:r w:rsidRPr="00B30539">
        <w:rPr>
          <w:rFonts w:ascii="Times New Roman" w:hAnsi="Times New Roman" w:cs="Times New Roman"/>
          <w:lang w:val="kk-KZ"/>
        </w:rPr>
        <w:t xml:space="preserve">сол жақтағы </w:t>
      </w:r>
      <w:r w:rsidRPr="00B30539">
        <w:rPr>
          <w:rFonts w:ascii="Times New Roman" w:hAnsi="Times New Roman" w:cs="Times New Roman"/>
          <w:lang w:val="it-IT"/>
        </w:rPr>
        <w:t>барлық өріст</w:t>
      </w:r>
      <w:r w:rsidRPr="00B30539">
        <w:rPr>
          <w:rFonts w:ascii="Times New Roman" w:hAnsi="Times New Roman" w:cs="Times New Roman"/>
          <w:lang w:val="kk-KZ"/>
        </w:rPr>
        <w:t>ерд</w:t>
      </w:r>
      <w:r w:rsidRPr="00B30539">
        <w:rPr>
          <w:rFonts w:ascii="Times New Roman" w:hAnsi="Times New Roman" w:cs="Times New Roman"/>
          <w:lang w:val="it-IT"/>
        </w:rPr>
        <w:t xml:space="preserve">ің </w:t>
      </w:r>
      <w:r w:rsidRPr="00B30539">
        <w:rPr>
          <w:rFonts w:ascii="Times New Roman" w:hAnsi="Times New Roman" w:cs="Times New Roman"/>
          <w:lang w:val="kk-KZ"/>
        </w:rPr>
        <w:t xml:space="preserve">кестеге </w:t>
      </w:r>
      <w:r w:rsidRPr="00B30539">
        <w:rPr>
          <w:rFonts w:ascii="Times New Roman" w:hAnsi="Times New Roman" w:cs="Times New Roman"/>
          <w:lang w:val="it-IT"/>
        </w:rPr>
        <w:t>енгізілетінін біл</w:t>
      </w:r>
      <w:r w:rsidRPr="00B30539">
        <w:rPr>
          <w:rFonts w:ascii="Times New Roman" w:hAnsi="Times New Roman" w:cs="Times New Roman"/>
          <w:lang w:val="it-IT"/>
        </w:rPr>
        <w:softHyphen/>
        <w:t>діреді, &lt; белгісі өрістің жаңа кестеден алып тасталынатынын,</w:t>
      </w:r>
      <w:r w:rsidRPr="00B30539">
        <w:rPr>
          <w:rFonts w:ascii="Times New Roman" w:hAnsi="Times New Roman" w:cs="Times New Roman"/>
          <w:lang w:val="kk-KZ"/>
        </w:rPr>
        <w:t xml:space="preserve"> ал</w:t>
      </w:r>
      <w:r w:rsidRPr="00B30539">
        <w:rPr>
          <w:rFonts w:ascii="Times New Roman" w:hAnsi="Times New Roman" w:cs="Times New Roman"/>
          <w:lang w:val="it-IT"/>
        </w:rPr>
        <w:t xml:space="preserve"> &lt;&lt; белгісі барлық өрістің жаңа кестеден жойыл</w:t>
      </w:r>
      <w:r w:rsidRPr="00B30539">
        <w:rPr>
          <w:rFonts w:ascii="Times New Roman" w:hAnsi="Times New Roman" w:cs="Times New Roman"/>
          <w:lang w:val="kk-KZ"/>
        </w:rPr>
        <w:t>ып, өз орындарына қала</w:t>
      </w:r>
      <w:r w:rsidRPr="00B30539">
        <w:rPr>
          <w:rFonts w:ascii="Times New Roman" w:hAnsi="Times New Roman" w:cs="Times New Roman"/>
          <w:lang w:val="it-IT"/>
        </w:rPr>
        <w:t>тынын біл</w:t>
      </w:r>
      <w:r w:rsidRPr="00B30539">
        <w:rPr>
          <w:rFonts w:ascii="Times New Roman" w:hAnsi="Times New Roman" w:cs="Times New Roman"/>
          <w:lang w:val="it-IT"/>
        </w:rPr>
        <w:softHyphen/>
        <w:t>діреді. Сонымен қатар мұнда жаңа кестеге әр түрлі кест</w:t>
      </w:r>
      <w:r w:rsidRPr="00B30539">
        <w:rPr>
          <w:rFonts w:ascii="Times New Roman" w:hAnsi="Times New Roman" w:cs="Times New Roman"/>
          <w:lang w:val="it-IT"/>
        </w:rPr>
        <w:softHyphen/>
        <w:t>елерден алынған әр түрлі өрістерді кірістіруге болады.</w:t>
      </w:r>
    </w:p>
    <w:p w:rsidR="00B30539" w:rsidRPr="00B30539" w:rsidRDefault="00120AB3" w:rsidP="00B30539">
      <w:pPr>
        <w:ind w:firstLine="426"/>
        <w:jc w:val="both"/>
        <w:rPr>
          <w:rFonts w:ascii="Times New Roman" w:hAnsi="Times New Roman" w:cs="Times New Roman"/>
          <w:lang w:val="it-IT"/>
        </w:rPr>
      </w:pPr>
      <w:r>
        <w:rPr>
          <w:rFonts w:ascii="Times New Roman" w:hAnsi="Times New Roman" w:cs="Times New Roman"/>
          <w:noProof/>
        </w:rPr>
        <w:pict>
          <v:group id="Группа 19" o:spid="_x0000_s1571" style="position:absolute;left:0;text-align:left;margin-left:68.1pt;margin-top:6.55pt;width:297.9pt;height:223.5pt;z-index:251711488" coordorigin="3550,3692" coordsize="5958,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">
            <v:shape id="Text Box 12" o:spid="_x0000_s1572" type="#_x0000_t202" style="position:absolute;left:3550;top:3692;width:5958;height: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qSMAA&#10;AADbAAAADwAAAGRycy9kb3ducmV2LnhtbERPu2rDMBTdA/0HcQvdYjkeSutaCUmh4NIliUPmi3X9&#10;aKwrI6m2+/fRUOh4OO9it5hBTOR8b1nBJklBENdW99wquFQf6xcQPiBrHCyTgl/ysNs+rArMtZ35&#10;RNM5tCKGsM9RQRfCmEvp644M+sSOxJFrrDMYInSt1A7nGG4GmaXpszTYc2zocKT3jurb+ccoqKaD&#10;L0/f4VV/NgeZfTXH7Or2Sj09Lvs3EIGW8C/+c5daQRbXxy/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qSMAAAADbAAAADwAAAAAAAAAAAAAAAACYAgAAZHJzL2Rvd25y&#10;ZXYueG1sUEsFBgAAAAAEAAQA9QAAAIUDAAAAAA==&#10;" stroked="f">
              <v:textbox style="mso-next-textbox:#Text Box 12" inset="0,0,0,0">
                <w:txbxContent>
                  <w:p w:rsidR="00B30539" w:rsidRDefault="00B30539" w:rsidP="00B30539">
                    <w:pPr>
                      <w:jc w:val="center"/>
                    </w:pPr>
                    <w:r>
                      <w:object w:dxaOrig="5821" w:dyaOrig="4901">
                        <v:shape id="_x0000_i1032" type="#_x0000_t75" style="width:207pt;height:174.75pt" o:ole="" fillcolor="window">
                          <v:imagedata r:id="rId18" o:title=""/>
                        </v:shape>
                        <o:OLEObject Type="Embed" ProgID="Word.Picture.8" ShapeID="_x0000_i1032" DrawAspect="Content" ObjectID="_1537342834" r:id="rId19"/>
                      </w:object>
                    </w:r>
                  </w:p>
                </w:txbxContent>
              </v:textbox>
            </v:shape>
            <v:shape id="Text Box 13" o:spid="_x0000_s1573" type="#_x0000_t202" style="position:absolute;left:3550;top:8804;width:5958;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style="mso-next-textbox:#Text Box 13">
                <w:txbxContent>
                  <w:p w:rsidR="00B30539" w:rsidRPr="007A75D1" w:rsidRDefault="00B30539" w:rsidP="00B30539">
                    <w:pPr>
                      <w:pStyle w:val="a6"/>
                      <w:jc w:val="center"/>
                      <w:rPr>
                        <w:sz w:val="22"/>
                        <w:szCs w:val="22"/>
                      </w:rPr>
                    </w:pPr>
                    <w:r w:rsidRPr="007A75D1">
                      <w:rPr>
                        <w:sz w:val="22"/>
                        <w:szCs w:val="22"/>
                      </w:rPr>
                      <w:t>11 сурет. “Дата Выпуска” өрісі үшін енгізу бетпердесін құру.</w:t>
                    </w:r>
                  </w:p>
                  <w:p w:rsidR="00B30539" w:rsidRDefault="00B30539" w:rsidP="00B30539"/>
                </w:txbxContent>
              </v:textbox>
            </v:shape>
            <w10:wrap type="square"/>
          </v:group>
        </w:pict>
      </w:r>
    </w:p>
    <w:p w:rsidR="00B30539" w:rsidRPr="00B30539" w:rsidRDefault="00B30539" w:rsidP="00B30539">
      <w:pPr>
        <w:jc w:val="both"/>
        <w:rPr>
          <w:rFonts w:ascii="Times New Roman" w:hAnsi="Times New Roman" w:cs="Times New Roman"/>
          <w:lang w:val="it-IT"/>
        </w:rPr>
      </w:pPr>
    </w:p>
    <w:p w:rsidR="00B30539" w:rsidRPr="00B30539" w:rsidRDefault="00B30539" w:rsidP="00B30539">
      <w:pPr>
        <w:jc w:val="both"/>
        <w:rPr>
          <w:rFonts w:ascii="Times New Roman" w:hAnsi="Times New Roman" w:cs="Times New Roman"/>
          <w:lang w:val="it-IT"/>
        </w:rPr>
      </w:pPr>
    </w:p>
    <w:p w:rsidR="00B30539" w:rsidRPr="00B30539" w:rsidRDefault="00B30539" w:rsidP="00B30539">
      <w:pPr>
        <w:ind w:firstLine="397"/>
        <w:jc w:val="both"/>
        <w:rPr>
          <w:rFonts w:ascii="Times New Roman" w:hAnsi="Times New Roman" w:cs="Times New Roman"/>
          <w:lang w:val="it-IT"/>
        </w:rPr>
      </w:pPr>
      <w:r w:rsidRPr="00B30539">
        <w:rPr>
          <w:rFonts w:ascii="Times New Roman" w:hAnsi="Times New Roman" w:cs="Times New Roman"/>
          <w:lang w:val="it-IT"/>
        </w:rPr>
        <w:tab/>
      </w:r>
    </w:p>
    <w:p w:rsidR="00B30539" w:rsidRPr="00B30539" w:rsidRDefault="00B30539" w:rsidP="00B30539">
      <w:pPr>
        <w:spacing w:before="120" w:after="120"/>
        <w:ind w:firstLine="397"/>
        <w:jc w:val="center"/>
        <w:rPr>
          <w:rFonts w:ascii="Times New Roman" w:hAnsi="Times New Roman" w:cs="Times New Roman"/>
          <w:lang w:val="it-IT"/>
        </w:rPr>
      </w:pPr>
    </w:p>
    <w:p w:rsidR="00B30539" w:rsidRPr="00B30539" w:rsidRDefault="00B30539" w:rsidP="00B30539">
      <w:pPr>
        <w:spacing w:before="120" w:after="120"/>
        <w:ind w:firstLine="397"/>
        <w:jc w:val="center"/>
        <w:rPr>
          <w:rFonts w:ascii="Times New Roman" w:hAnsi="Times New Roman" w:cs="Times New Roman"/>
          <w:lang w:val="it-IT"/>
        </w:rPr>
      </w:pPr>
    </w:p>
    <w:p w:rsidR="00B30539" w:rsidRPr="00B30539" w:rsidRDefault="00B30539" w:rsidP="00B30539">
      <w:pPr>
        <w:spacing w:before="120" w:after="120"/>
        <w:ind w:firstLine="397"/>
        <w:jc w:val="center"/>
        <w:rPr>
          <w:rFonts w:ascii="Times New Roman" w:hAnsi="Times New Roman" w:cs="Times New Roman"/>
          <w:lang w:val="it-IT"/>
        </w:rPr>
      </w:pPr>
    </w:p>
    <w:p w:rsidR="00B30539" w:rsidRPr="00B30539" w:rsidRDefault="00B30539" w:rsidP="00B30539">
      <w:pPr>
        <w:spacing w:before="120" w:after="120"/>
        <w:ind w:firstLine="397"/>
        <w:jc w:val="center"/>
        <w:rPr>
          <w:rFonts w:ascii="Times New Roman" w:hAnsi="Times New Roman" w:cs="Times New Roman"/>
          <w:lang w:val="it-IT"/>
        </w:rPr>
      </w:pPr>
      <w:r w:rsidRPr="00B30539">
        <w:rPr>
          <w:rFonts w:ascii="Times New Roman" w:hAnsi="Times New Roman" w:cs="Times New Roman"/>
          <w:lang w:val="it-IT"/>
        </w:rPr>
        <w:t xml:space="preserve"> </w:t>
      </w:r>
    </w:p>
    <w:p w:rsidR="00B30539" w:rsidRPr="00B30539" w:rsidRDefault="00B30539" w:rsidP="00B30539">
      <w:pPr>
        <w:ind w:firstLine="397"/>
        <w:jc w:val="both"/>
        <w:rPr>
          <w:rFonts w:ascii="Times New Roman" w:hAnsi="Times New Roman" w:cs="Times New Roman"/>
          <w:lang w:val="it-IT"/>
        </w:rPr>
      </w:pPr>
    </w:p>
    <w:p w:rsidR="00B30539" w:rsidRPr="00B30539" w:rsidRDefault="00B30539" w:rsidP="00B30539">
      <w:pPr>
        <w:ind w:firstLine="397"/>
        <w:jc w:val="both"/>
        <w:rPr>
          <w:rFonts w:ascii="Times New Roman" w:hAnsi="Times New Roman" w:cs="Times New Roman"/>
          <w:lang w:val="it-IT"/>
        </w:rPr>
      </w:pPr>
    </w:p>
    <w:p w:rsidR="00B30539" w:rsidRPr="00B30539" w:rsidRDefault="00B30539" w:rsidP="00B30539">
      <w:pPr>
        <w:ind w:firstLine="397"/>
        <w:jc w:val="both"/>
        <w:rPr>
          <w:rFonts w:ascii="Times New Roman" w:hAnsi="Times New Roman" w:cs="Times New Roman"/>
          <w:lang w:val="it-IT"/>
        </w:rPr>
      </w:pPr>
    </w:p>
    <w:p w:rsidR="00B30539" w:rsidRPr="00B30539" w:rsidRDefault="00B30539" w:rsidP="00B30539">
      <w:pPr>
        <w:ind w:firstLine="397"/>
        <w:jc w:val="both"/>
        <w:rPr>
          <w:rFonts w:ascii="Times New Roman" w:hAnsi="Times New Roman" w:cs="Times New Roman"/>
          <w:lang w:val="it-IT"/>
        </w:rPr>
      </w:pPr>
    </w:p>
    <w:p w:rsidR="00B30539" w:rsidRPr="00B30539" w:rsidRDefault="00B30539" w:rsidP="00B30539">
      <w:pPr>
        <w:ind w:firstLine="397"/>
        <w:jc w:val="both"/>
        <w:rPr>
          <w:rFonts w:ascii="Times New Roman" w:hAnsi="Times New Roman" w:cs="Times New Roman"/>
          <w:lang w:val="it-IT"/>
        </w:rPr>
      </w:pPr>
    </w:p>
    <w:p w:rsidR="00B30539" w:rsidRPr="00B30539" w:rsidRDefault="00B30539" w:rsidP="00B30539">
      <w:pPr>
        <w:ind w:firstLine="397"/>
        <w:jc w:val="both"/>
        <w:rPr>
          <w:rFonts w:ascii="Times New Roman" w:hAnsi="Times New Roman" w:cs="Times New Roman"/>
          <w:lang w:val="it-IT"/>
        </w:rPr>
      </w:pPr>
    </w:p>
    <w:p w:rsidR="00B30539" w:rsidRPr="00B30539" w:rsidRDefault="00B30539" w:rsidP="00B30539">
      <w:pPr>
        <w:ind w:firstLine="397"/>
        <w:jc w:val="both"/>
        <w:rPr>
          <w:rFonts w:ascii="Times New Roman" w:hAnsi="Times New Roman" w:cs="Times New Roman"/>
          <w:lang w:val="it-IT"/>
        </w:rPr>
      </w:pPr>
    </w:p>
    <w:p w:rsidR="00B30539" w:rsidRPr="00B30539" w:rsidRDefault="00B30539" w:rsidP="00B30539">
      <w:pPr>
        <w:ind w:firstLine="397"/>
        <w:jc w:val="both"/>
        <w:rPr>
          <w:rFonts w:ascii="Times New Roman" w:hAnsi="Times New Roman" w:cs="Times New Roman"/>
          <w:lang w:val="it-IT"/>
        </w:rPr>
      </w:pPr>
    </w:p>
    <w:p w:rsidR="00B30539" w:rsidRPr="00B30539" w:rsidRDefault="00B30539" w:rsidP="00B30539">
      <w:pPr>
        <w:spacing w:before="120" w:after="120"/>
        <w:jc w:val="center"/>
        <w:rPr>
          <w:rFonts w:ascii="Times New Roman" w:hAnsi="Times New Roman" w:cs="Times New Roman"/>
          <w:lang w:val="it-IT"/>
        </w:rPr>
      </w:pPr>
    </w:p>
    <w:p w:rsidR="00B30539" w:rsidRPr="00B30539" w:rsidRDefault="00B30539" w:rsidP="00B30539">
      <w:pPr>
        <w:spacing w:before="120" w:after="120"/>
        <w:jc w:val="center"/>
        <w:rPr>
          <w:rFonts w:ascii="Times New Roman" w:hAnsi="Times New Roman" w:cs="Times New Roman"/>
          <w:lang w:val="it-IT"/>
        </w:rPr>
      </w:pPr>
      <w:r w:rsidRPr="00B30539">
        <w:rPr>
          <w:rFonts w:ascii="Times New Roman" w:hAnsi="Times New Roman" w:cs="Times New Roman"/>
          <w:noProof/>
        </w:rPr>
        <w:drawing>
          <wp:inline distT="0" distB="0" distL="0" distR="0">
            <wp:extent cx="3021965" cy="2553335"/>
            <wp:effectExtent l="19050" t="0" r="6985" b="0"/>
            <wp:docPr id="127" name="Рисунок 251" descr="Описание: 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Описание: r20"/>
                    <pic:cNvPicPr>
                      <a:picLocks noChangeAspect="1" noChangeArrowheads="1"/>
                    </pic:cNvPicPr>
                  </pic:nvPicPr>
                  <pic:blipFill>
                    <a:blip r:embed="rId20" cstate="print"/>
                    <a:srcRect/>
                    <a:stretch>
                      <a:fillRect/>
                    </a:stretch>
                  </pic:blipFill>
                  <pic:spPr bwMode="auto">
                    <a:xfrm>
                      <a:off x="0" y="0"/>
                      <a:ext cx="3021965" cy="255333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it-IT"/>
        </w:rPr>
        <w:t>Егер жаңа кес</w:t>
      </w:r>
      <w:r w:rsidRPr="00B30539">
        <w:rPr>
          <w:rFonts w:ascii="Times New Roman" w:hAnsi="Times New Roman" w:cs="Times New Roman"/>
          <w:lang w:val="it-IT"/>
        </w:rPr>
        <w:softHyphen/>
        <w:t xml:space="preserve">тенің қандай да бір өрісінің атын өзгерту керек болса, курсорды осы өріске орналастырып, </w:t>
      </w:r>
      <w:r w:rsidRPr="00B30539">
        <w:rPr>
          <w:rFonts w:ascii="Times New Roman" w:hAnsi="Times New Roman" w:cs="Times New Roman"/>
          <w:b/>
          <w:lang w:val="it-IT"/>
        </w:rPr>
        <w:t>Өріс атын өзгерту (Переи</w:t>
      </w:r>
      <w:r w:rsidRPr="00B30539">
        <w:rPr>
          <w:rFonts w:ascii="Times New Roman" w:hAnsi="Times New Roman" w:cs="Times New Roman"/>
          <w:b/>
          <w:lang w:val="it-IT"/>
        </w:rPr>
        <w:softHyphen/>
        <w:t>ме</w:t>
      </w:r>
      <w:r w:rsidRPr="00B30539">
        <w:rPr>
          <w:rFonts w:ascii="Times New Roman" w:hAnsi="Times New Roman" w:cs="Times New Roman"/>
          <w:b/>
          <w:lang w:val="it-IT"/>
        </w:rPr>
        <w:softHyphen/>
        <w:t>новать поле)</w:t>
      </w:r>
      <w:r w:rsidRPr="00B30539">
        <w:rPr>
          <w:rFonts w:ascii="Times New Roman" w:hAnsi="Times New Roman" w:cs="Times New Roman"/>
          <w:lang w:val="it-IT"/>
        </w:rPr>
        <w:t xml:space="preserve"> батырмасын басу қажет. Жаңа кестені құрып біткеннен кейін</w:t>
      </w:r>
      <w:r w:rsidRPr="00B30539">
        <w:rPr>
          <w:rFonts w:ascii="Times New Roman" w:hAnsi="Times New Roman" w:cs="Times New Roman"/>
          <w:lang w:val="kk-KZ"/>
        </w:rPr>
        <w:t>,</w:t>
      </w:r>
      <w:r w:rsidRPr="00B30539">
        <w:rPr>
          <w:rFonts w:ascii="Times New Roman" w:hAnsi="Times New Roman" w:cs="Times New Roman"/>
          <w:lang w:val="it-IT"/>
        </w:rPr>
        <w:t xml:space="preserve"> </w:t>
      </w:r>
      <w:r w:rsidRPr="00B30539">
        <w:rPr>
          <w:rFonts w:ascii="Times New Roman" w:hAnsi="Times New Roman" w:cs="Times New Roman"/>
          <w:b/>
          <w:lang w:val="it-IT"/>
        </w:rPr>
        <w:t>Ары қарай (Далее)</w:t>
      </w:r>
      <w:r w:rsidRPr="00B30539">
        <w:rPr>
          <w:rFonts w:ascii="Times New Roman" w:hAnsi="Times New Roman" w:cs="Times New Roman"/>
          <w:lang w:val="it-IT"/>
        </w:rPr>
        <w:t xml:space="preserve"> батырмасын басу керек. </w:t>
      </w:r>
    </w:p>
    <w:p w:rsidR="00B30539" w:rsidRPr="00B30539" w:rsidRDefault="00B30539" w:rsidP="00B30539">
      <w:pPr>
        <w:ind w:firstLine="426"/>
        <w:jc w:val="both"/>
        <w:rPr>
          <w:rFonts w:ascii="Times New Roman" w:hAnsi="Times New Roman" w:cs="Times New Roman"/>
          <w:lang w:val="kk-KZ"/>
        </w:rPr>
      </w:pPr>
      <w:r w:rsidRPr="00B30539">
        <w:rPr>
          <w:rFonts w:ascii="Times New Roman" w:hAnsi="Times New Roman" w:cs="Times New Roman"/>
          <w:lang w:val="it-IT"/>
        </w:rPr>
        <w:t>Сұх</w:t>
      </w:r>
      <w:r w:rsidRPr="00B30539">
        <w:rPr>
          <w:rFonts w:ascii="Times New Roman" w:hAnsi="Times New Roman" w:cs="Times New Roman"/>
          <w:lang w:val="it-IT"/>
        </w:rPr>
        <w:softHyphen/>
        <w:t>баттасу</w:t>
      </w:r>
      <w:r w:rsidRPr="00B30539">
        <w:rPr>
          <w:rFonts w:ascii="Times New Roman" w:hAnsi="Times New Roman" w:cs="Times New Roman"/>
          <w:lang w:val="it-IT"/>
        </w:rPr>
        <w:softHyphen/>
        <w:t xml:space="preserve">дың 2-ші қадамында (14 сурет) жаңа кестеге ат беріп, кілтті анықтау тәсілін таңдау керек. Үшінші қадамда (15 сурет) жаңа кесте алдында құрылған кестелермен байланысы болу керек пе, әлде керек емес пе </w:t>
      </w:r>
      <w:r w:rsidRPr="00B30539">
        <w:rPr>
          <w:rFonts w:ascii="Times New Roman" w:hAnsi="Times New Roman" w:cs="Times New Roman"/>
          <w:lang w:val="kk-KZ"/>
        </w:rPr>
        <w:t xml:space="preserve">сол </w:t>
      </w:r>
      <w:r w:rsidRPr="00B30539">
        <w:rPr>
          <w:rFonts w:ascii="Times New Roman" w:hAnsi="Times New Roman" w:cs="Times New Roman"/>
          <w:lang w:val="it-IT"/>
        </w:rPr>
        <w:t>көрсетіледі.</w:t>
      </w:r>
      <w:r w:rsidRPr="00B30539">
        <w:rPr>
          <w:rFonts w:ascii="Times New Roman" w:hAnsi="Times New Roman" w:cs="Times New Roman"/>
          <w:lang w:val="kk-KZ"/>
        </w:rPr>
        <w:t xml:space="preserve"> </w:t>
      </w:r>
      <w:r w:rsidRPr="00B30539">
        <w:rPr>
          <w:rFonts w:ascii="Times New Roman" w:hAnsi="Times New Roman" w:cs="Times New Roman"/>
          <w:lang w:val="it-IT"/>
        </w:rPr>
        <w:t xml:space="preserve">Егер байланыс орнату керек болса, </w:t>
      </w:r>
      <w:r w:rsidRPr="00B30539">
        <w:rPr>
          <w:rFonts w:ascii="Times New Roman" w:hAnsi="Times New Roman" w:cs="Times New Roman"/>
          <w:b/>
          <w:lang w:val="it-IT"/>
        </w:rPr>
        <w:t>Байланыстар (Связи)</w:t>
      </w:r>
      <w:r w:rsidRPr="00B30539">
        <w:rPr>
          <w:rFonts w:ascii="Times New Roman" w:hAnsi="Times New Roman" w:cs="Times New Roman"/>
          <w:lang w:val="it-IT"/>
        </w:rPr>
        <w:t xml:space="preserve"> батыр</w:t>
      </w:r>
      <w:r w:rsidRPr="00B30539">
        <w:rPr>
          <w:rFonts w:ascii="Times New Roman" w:hAnsi="Times New Roman" w:cs="Times New Roman"/>
          <w:lang w:val="kk-KZ"/>
        </w:rPr>
        <w:softHyphen/>
      </w:r>
      <w:r w:rsidRPr="00B30539">
        <w:rPr>
          <w:rFonts w:ascii="Times New Roman" w:hAnsi="Times New Roman" w:cs="Times New Roman"/>
          <w:lang w:val="it-IT"/>
        </w:rPr>
        <w:t>ма</w:t>
      </w:r>
      <w:r w:rsidRPr="00B30539">
        <w:rPr>
          <w:rFonts w:ascii="Times New Roman" w:hAnsi="Times New Roman" w:cs="Times New Roman"/>
          <w:lang w:val="kk-KZ"/>
        </w:rPr>
        <w:softHyphen/>
      </w:r>
      <w:r w:rsidRPr="00B30539">
        <w:rPr>
          <w:rFonts w:ascii="Times New Roman" w:hAnsi="Times New Roman" w:cs="Times New Roman"/>
          <w:lang w:val="it-IT"/>
        </w:rPr>
        <w:t xml:space="preserve">сын басып сұхбаттасудағы (16 сурет) қажетті іс- әрекеттерді орындау керек. </w:t>
      </w:r>
    </w:p>
    <w:p w:rsidR="00B30539" w:rsidRPr="00B30539" w:rsidRDefault="00120AB3" w:rsidP="00B30539">
      <w:pPr>
        <w:spacing w:before="120" w:after="120"/>
        <w:ind w:hanging="142"/>
        <w:jc w:val="both"/>
        <w:rPr>
          <w:rFonts w:ascii="Times New Roman" w:hAnsi="Times New Roman" w:cs="Times New Roman"/>
          <w:lang w:val="it-IT"/>
        </w:rPr>
      </w:pPr>
      <w:r>
        <w:rPr>
          <w:rFonts w:ascii="Times New Roman" w:hAnsi="Times New Roman" w:cs="Times New Roman"/>
          <w:noProof/>
        </w:rPr>
        <w:pict>
          <v:group id="Группа 13" o:spid="_x0000_s1574" style="position:absolute;left:0;text-align:left;margin-left:27.6pt;margin-top:-25.45pt;width:419.25pt;height:228.75pt;z-index:-251603968" coordorigin="2414,994" coordsize="8385,4710" wrapcoords="-39 0 -39 21529 21600 21529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">
            <v:shape id="Text Box 18" o:spid="_x0000_s1575" type="#_x0000_t202" style="position:absolute;left:2414;top:994;width:8370;height:4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m9sEA&#10;AADbAAAADwAAAGRycy9kb3ducmV2LnhtbERPS2vCQBC+F/wPywje6sYg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L5vbBAAAA2wAAAA8AAAAAAAAAAAAAAAAAmAIAAGRycy9kb3du&#10;cmV2LnhtbFBLBQYAAAAABAAEAPUAAACGAwAAAAA=&#10;" stroked="f">
              <v:textbox style="mso-next-textbox:#Text Box 18" inset="0,0,0,0">
                <w:txbxContent>
                  <w:p w:rsidR="00B30539" w:rsidRDefault="00B613EA" w:rsidP="00B30539">
                    <w:pPr>
                      <w:jc w:val="center"/>
                    </w:pPr>
                    <w:r>
                      <w:rPr>
                        <w:noProof/>
                      </w:rPr>
                      <w:pict>
                        <v:shape id="Рисунок 252" o:spid="_x0000_i1033" type="#_x0000_t75" alt="Описание: r14" style="width:333.75pt;height:187.5pt;visibility:visible">
                          <v:imagedata r:id="rId21" o:title="r14"/>
                        </v:shape>
                      </w:pict>
                    </w:r>
                  </w:p>
                </w:txbxContent>
              </v:textbox>
            </v:shape>
            <v:shape id="Text Box 19" o:spid="_x0000_s1576" type="#_x0000_t202" style="position:absolute;left:2429;top:4864;width:8370;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19">
                <w:txbxContent>
                  <w:p w:rsidR="00B30539" w:rsidRDefault="00B30539" w:rsidP="00B30539">
                    <w:pPr>
                      <w:spacing w:before="120" w:after="120"/>
                      <w:jc w:val="center"/>
                      <w:rPr>
                        <w:lang w:val="en-US"/>
                      </w:rPr>
                    </w:pPr>
                    <w:r>
                      <w:rPr>
                        <w:lang w:val="en-US"/>
                      </w:rPr>
                      <w:t>13 сурет. Дайын үлгі бойынша кесте құру</w:t>
                    </w:r>
                  </w:p>
                  <w:p w:rsidR="00B30539" w:rsidRDefault="00B30539" w:rsidP="00B30539">
                    <w:pPr>
                      <w:rPr>
                        <w:lang w:val="en-US"/>
                      </w:rPr>
                    </w:pPr>
                  </w:p>
                </w:txbxContent>
              </v:textbox>
            </v:shape>
            <w10:wrap type="tight"/>
          </v:group>
        </w:pict>
      </w:r>
      <w:r>
        <w:rPr>
          <w:rFonts w:ascii="Times New Roman" w:hAnsi="Times New Roman" w:cs="Times New Roman"/>
          <w:noProof/>
        </w:rPr>
        <w:pict>
          <v:group id="Группа 10" o:spid="_x0000_s1580" style="position:absolute;left:0;text-align:left;margin-left:23.1pt;margin-top:11.55pt;width:425.8pt;height:211.5pt;z-index:251714560" coordorigin="2414,1278" coordsize="851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">
            <v:shape id="Text Box 24" o:spid="_x0000_s1581" type="#_x0000_t202" style="position:absolute;left:2414;top:1278;width:8516;height:4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FbsAA&#10;AADbAAAADwAAAGRycy9kb3ducmV2LnhtbERPS4vCMBC+C/6HMII3Te1B3GoUFRYULz6WPQ/N9KHN&#10;pCTZWv+9WVjY23x8z1ltetOIjpyvLSuYTRMQxLnVNZcKvm6fkwUIH5A1NpZJwYs8bNbDwQozbZ98&#10;oe4aShFD2GeooAqhzaT0eUUG/dS2xJErrDMYInSl1A6fMdw0Mk2SuTRYc2yosKV9Rfnj+mMU3Lqd&#10;P1zu4UMfi51MT8U5/XZbpcajfrsEEagP/+I/90HH+TP4/SU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xFbsAAAADbAAAADwAAAAAAAAAAAAAAAACYAgAAZHJzL2Rvd25y&#10;ZXYueG1sUEsFBgAAAAAEAAQA9QAAAIUDAAAAAA==&#10;" strokecolor="white">
              <v:textbox style="mso-next-textbox:#Text Box 24" inset="0,0,0,0">
                <w:txbxContent>
                  <w:p w:rsidR="00B30539" w:rsidRDefault="00B613EA" w:rsidP="00B30539">
                    <w:pPr>
                      <w:jc w:val="center"/>
                    </w:pPr>
                    <w:r>
                      <w:rPr>
                        <w:noProof/>
                      </w:rPr>
                      <w:pict>
                        <v:shape id="Рисунок 253" o:spid="_x0000_i1034" type="#_x0000_t75" alt="Описание: r15" style="width:311.25pt;height:175.5pt;visibility:visible">
                          <v:imagedata r:id="rId22" o:title="r15"/>
                        </v:shape>
                      </w:pict>
                    </w:r>
                  </w:p>
                </w:txbxContent>
              </v:textbox>
            </v:shape>
            <v:shape id="Text Box 25" o:spid="_x0000_s1582" type="#_x0000_t202" style="position:absolute;left:2414;top:6248;width:8378;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color="white">
              <v:textbox style="mso-next-textbox:#Text Box 25">
                <w:txbxContent>
                  <w:p w:rsidR="00B30539" w:rsidRPr="007A75D1" w:rsidRDefault="00B30539" w:rsidP="00B30539">
                    <w:pPr>
                      <w:spacing w:before="120" w:after="120"/>
                      <w:jc w:val="center"/>
                      <w:rPr>
                        <w:sz w:val="22"/>
                        <w:lang w:eastAsia="ko-KR"/>
                      </w:rPr>
                    </w:pPr>
                    <w:r w:rsidRPr="007A75D1">
                      <w:rPr>
                        <w:sz w:val="22"/>
                        <w:lang w:eastAsia="ko-KR"/>
                      </w:rPr>
                      <w:t>14 сурет</w:t>
                    </w:r>
                    <w:r w:rsidRPr="007A75D1">
                      <w:rPr>
                        <w:sz w:val="22"/>
                        <w:lang w:val="kk-KZ" w:eastAsia="ko-KR"/>
                      </w:rPr>
                      <w:t>.</w:t>
                    </w:r>
                    <w:r w:rsidRPr="007A75D1">
                      <w:rPr>
                        <w:sz w:val="22"/>
                        <w:lang w:eastAsia="ko-KR"/>
                      </w:rPr>
                      <w:t xml:space="preserve"> Құрып отырған кестеге ат беру</w:t>
                    </w:r>
                  </w:p>
                  <w:p w:rsidR="00B30539" w:rsidRDefault="00B30539" w:rsidP="00B30539"/>
                </w:txbxContent>
              </v:textbox>
            </v:shape>
          </v:group>
        </w:pict>
      </w:r>
    </w:p>
    <w:p w:rsidR="00B30539" w:rsidRPr="00B30539" w:rsidRDefault="00B30539" w:rsidP="00B30539">
      <w:pPr>
        <w:spacing w:before="120" w:after="120"/>
        <w:jc w:val="both"/>
        <w:rPr>
          <w:rFonts w:ascii="Times New Roman" w:hAnsi="Times New Roman" w:cs="Times New Roman"/>
          <w:lang w:val="it-IT"/>
        </w:rPr>
      </w:pPr>
    </w:p>
    <w:p w:rsidR="00B30539" w:rsidRPr="00B30539" w:rsidRDefault="00B30539" w:rsidP="00B30539">
      <w:pPr>
        <w:jc w:val="both"/>
        <w:rPr>
          <w:rFonts w:ascii="Times New Roman" w:hAnsi="Times New Roman" w:cs="Times New Roman"/>
          <w:lang w:val="it-IT"/>
        </w:rPr>
      </w:pPr>
    </w:p>
    <w:p w:rsidR="00B30539" w:rsidRPr="00B30539" w:rsidRDefault="00B30539" w:rsidP="00B30539">
      <w:pPr>
        <w:jc w:val="both"/>
        <w:rPr>
          <w:rFonts w:ascii="Times New Roman" w:hAnsi="Times New Roman" w:cs="Times New Roman"/>
          <w:lang w:val="it-IT"/>
        </w:rPr>
      </w:pPr>
    </w:p>
    <w:p w:rsidR="00B30539" w:rsidRPr="00B30539" w:rsidRDefault="00B30539" w:rsidP="00B30539">
      <w:pPr>
        <w:spacing w:before="120" w:after="120"/>
        <w:ind w:firstLine="397"/>
        <w:jc w:val="both"/>
        <w:rPr>
          <w:rFonts w:ascii="Times New Roman" w:hAnsi="Times New Roman" w:cs="Times New Roman"/>
          <w:lang w:val="it-IT"/>
        </w:rPr>
      </w:pPr>
    </w:p>
    <w:p w:rsidR="00B30539" w:rsidRPr="00B30539" w:rsidRDefault="00B30539" w:rsidP="00B30539">
      <w:pPr>
        <w:spacing w:before="120" w:after="120"/>
        <w:ind w:firstLine="397"/>
        <w:jc w:val="both"/>
        <w:rPr>
          <w:rFonts w:ascii="Times New Roman" w:hAnsi="Times New Roman" w:cs="Times New Roman"/>
          <w:lang w:val="it-IT"/>
        </w:rPr>
      </w:pPr>
    </w:p>
    <w:p w:rsidR="00B30539" w:rsidRPr="00B30539" w:rsidRDefault="00B30539" w:rsidP="00B30539">
      <w:pPr>
        <w:spacing w:before="120" w:after="120"/>
        <w:ind w:firstLine="397"/>
        <w:jc w:val="both"/>
        <w:rPr>
          <w:rFonts w:ascii="Times New Roman" w:hAnsi="Times New Roman" w:cs="Times New Roman"/>
          <w:lang w:val="it-IT"/>
        </w:rPr>
      </w:pPr>
    </w:p>
    <w:p w:rsidR="00B30539" w:rsidRPr="00B30539" w:rsidRDefault="00B30539" w:rsidP="00B30539">
      <w:pPr>
        <w:spacing w:before="120" w:after="120"/>
        <w:ind w:firstLine="397"/>
        <w:jc w:val="both"/>
        <w:rPr>
          <w:rFonts w:ascii="Times New Roman" w:hAnsi="Times New Roman" w:cs="Times New Roman"/>
          <w:lang w:val="it-IT"/>
        </w:rPr>
      </w:pPr>
    </w:p>
    <w:p w:rsidR="00B30539" w:rsidRPr="00B30539" w:rsidRDefault="00B30539" w:rsidP="00B30539">
      <w:pPr>
        <w:spacing w:before="120" w:after="120"/>
        <w:ind w:firstLine="397"/>
        <w:jc w:val="both"/>
        <w:rPr>
          <w:rFonts w:ascii="Times New Roman" w:hAnsi="Times New Roman" w:cs="Times New Roman"/>
          <w:lang w:val="kk-KZ"/>
        </w:rPr>
      </w:pPr>
    </w:p>
    <w:p w:rsidR="00B30539" w:rsidRPr="00B30539" w:rsidRDefault="00B30539" w:rsidP="00B30539">
      <w:pPr>
        <w:spacing w:before="120" w:after="120"/>
        <w:ind w:firstLine="397"/>
        <w:jc w:val="both"/>
        <w:rPr>
          <w:rFonts w:ascii="Times New Roman" w:hAnsi="Times New Roman" w:cs="Times New Roman"/>
          <w:lang w:val="kk-KZ"/>
        </w:rPr>
      </w:pPr>
    </w:p>
    <w:p w:rsidR="00B30539" w:rsidRPr="00B30539" w:rsidRDefault="00B30539" w:rsidP="00B30539">
      <w:pPr>
        <w:ind w:firstLine="397"/>
        <w:jc w:val="both"/>
        <w:rPr>
          <w:rFonts w:ascii="Times New Roman" w:hAnsi="Times New Roman" w:cs="Times New Roman"/>
          <w:lang w:val="kk-KZ"/>
        </w:rPr>
      </w:pP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lang w:val="it-IT"/>
        </w:rPr>
        <w:t xml:space="preserve">Сұхбаттасудың 4-ші қадамында кесте құрылып біткеннен кейін тұтынушының кестемен қандай іс-әрекет орындайын деп отырғанын көрсету қажет. Практикада кестенің құрылымын өзгерту іс-әрекетін таңдаған дұрыс. </w:t>
      </w:r>
      <w:r w:rsidRPr="00B30539">
        <w:rPr>
          <w:rFonts w:ascii="Times New Roman" w:hAnsi="Times New Roman" w:cs="Times New Roman"/>
          <w:b/>
          <w:lang w:val="it-IT"/>
        </w:rPr>
        <w:t>Дайын (Готово)</w:t>
      </w:r>
      <w:r w:rsidRPr="00B30539">
        <w:rPr>
          <w:rFonts w:ascii="Times New Roman" w:hAnsi="Times New Roman" w:cs="Times New Roman"/>
          <w:lang w:val="it-IT"/>
        </w:rPr>
        <w:t xml:space="preserve"> батырмасын басқаннан кейін құрылған кестенің сипаттау терезесі </w:t>
      </w:r>
      <w:r w:rsidRPr="00B30539">
        <w:rPr>
          <w:rFonts w:ascii="Times New Roman" w:hAnsi="Times New Roman" w:cs="Times New Roman"/>
          <w:b/>
          <w:lang w:val="it-IT"/>
        </w:rPr>
        <w:t>Кон</w:t>
      </w:r>
      <w:r w:rsidRPr="00B30539">
        <w:rPr>
          <w:rFonts w:ascii="Times New Roman" w:hAnsi="Times New Roman" w:cs="Times New Roman"/>
          <w:b/>
          <w:lang w:val="it-IT"/>
        </w:rPr>
        <w:softHyphen/>
        <w:t>структор</w:t>
      </w:r>
      <w:r w:rsidRPr="00B30539">
        <w:rPr>
          <w:rFonts w:ascii="Times New Roman" w:hAnsi="Times New Roman" w:cs="Times New Roman"/>
          <w:lang w:val="it-IT"/>
        </w:rPr>
        <w:t xml:space="preserve"> режимінде ашылады, мұнда кесте құрылымына қажетті өзгерістер енгізуге болады.</w:t>
      </w: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b/>
          <w:lang w:val="it-IT"/>
        </w:rPr>
        <w:t>Кестелерді енгізу (Импорт таблиц) шебері</w:t>
      </w:r>
      <w:r w:rsidRPr="00B30539">
        <w:rPr>
          <w:rFonts w:ascii="Times New Roman" w:hAnsi="Times New Roman" w:cs="Times New Roman"/>
          <w:lang w:val="it-IT"/>
        </w:rPr>
        <w:t xml:space="preserve"> және </w:t>
      </w:r>
      <w:r w:rsidRPr="00B30539">
        <w:rPr>
          <w:rFonts w:ascii="Times New Roman" w:hAnsi="Times New Roman" w:cs="Times New Roman"/>
          <w:b/>
          <w:lang w:val="it-IT"/>
        </w:rPr>
        <w:t>Кестелермен байланыс (Связь с таблицами)</w:t>
      </w:r>
      <w:r w:rsidRPr="00B30539">
        <w:rPr>
          <w:rFonts w:ascii="Times New Roman" w:hAnsi="Times New Roman" w:cs="Times New Roman"/>
          <w:lang w:val="it-IT"/>
        </w:rPr>
        <w:t xml:space="preserve"> </w:t>
      </w:r>
      <w:r w:rsidRPr="00B30539">
        <w:rPr>
          <w:rFonts w:ascii="Times New Roman" w:hAnsi="Times New Roman" w:cs="Times New Roman"/>
          <w:b/>
          <w:bCs/>
          <w:lang w:val="it-IT"/>
        </w:rPr>
        <w:t>шебері</w:t>
      </w:r>
      <w:r w:rsidRPr="00B30539">
        <w:rPr>
          <w:rFonts w:ascii="Times New Roman" w:hAnsi="Times New Roman" w:cs="Times New Roman"/>
          <w:lang w:val="it-IT"/>
        </w:rPr>
        <w:t xml:space="preserve"> басқа қо</w:t>
      </w:r>
      <w:r w:rsidRPr="00B30539">
        <w:rPr>
          <w:rFonts w:ascii="Times New Roman" w:hAnsi="Times New Roman" w:cs="Times New Roman"/>
          <w:lang w:val="kk-KZ"/>
        </w:rPr>
        <w:t xml:space="preserve">лданбалы программаларда </w:t>
      </w:r>
      <w:r w:rsidRPr="00B30539">
        <w:rPr>
          <w:rFonts w:ascii="Times New Roman" w:hAnsi="Times New Roman" w:cs="Times New Roman"/>
          <w:lang w:val="it-IT"/>
        </w:rPr>
        <w:t xml:space="preserve">құрылған дайын мәліметтер базаларынан кестелер құруға мүмкіндік береді. </w:t>
      </w:r>
      <w:r w:rsidRPr="00B30539">
        <w:rPr>
          <w:rFonts w:ascii="Times New Roman" w:hAnsi="Times New Roman" w:cs="Times New Roman"/>
          <w:b/>
          <w:lang w:val="it-IT"/>
        </w:rPr>
        <w:t>Кестелерді енгізу шеберін</w:t>
      </w:r>
      <w:r w:rsidRPr="00B30539">
        <w:rPr>
          <w:rFonts w:ascii="Times New Roman" w:hAnsi="Times New Roman" w:cs="Times New Roman"/>
          <w:lang w:val="it-IT"/>
        </w:rPr>
        <w:t xml:space="preserve"> қолданғанда сыртқы файлдан </w:t>
      </w:r>
      <w:r w:rsidRPr="00B30539">
        <w:rPr>
          <w:rFonts w:ascii="Times New Roman" w:hAnsi="Times New Roman" w:cs="Times New Roman"/>
          <w:lang w:val="kk-KZ"/>
        </w:rPr>
        <w:t xml:space="preserve">жұмыс істеп тұрған </w:t>
      </w:r>
      <w:r w:rsidRPr="00B30539">
        <w:rPr>
          <w:rFonts w:ascii="Times New Roman" w:hAnsi="Times New Roman" w:cs="Times New Roman"/>
          <w:lang w:val="it-IT"/>
        </w:rPr>
        <w:t>ағымд</w:t>
      </w:r>
      <w:r w:rsidRPr="00B30539">
        <w:rPr>
          <w:rFonts w:ascii="Times New Roman" w:hAnsi="Times New Roman" w:cs="Times New Roman"/>
          <w:lang w:val="kk-KZ"/>
        </w:rPr>
        <w:t>ағ</w:t>
      </w:r>
      <w:r w:rsidRPr="00B30539">
        <w:rPr>
          <w:rFonts w:ascii="Times New Roman" w:hAnsi="Times New Roman" w:cs="Times New Roman"/>
          <w:lang w:val="it-IT"/>
        </w:rPr>
        <w:t xml:space="preserve">ы </w:t>
      </w:r>
      <w:r w:rsidRPr="00B30539">
        <w:rPr>
          <w:rFonts w:ascii="Times New Roman" w:hAnsi="Times New Roman" w:cs="Times New Roman"/>
          <w:lang w:val="kk-KZ"/>
        </w:rPr>
        <w:t>МБ-ға</w:t>
      </w:r>
      <w:r w:rsidRPr="00B30539">
        <w:rPr>
          <w:rFonts w:ascii="Times New Roman" w:hAnsi="Times New Roman" w:cs="Times New Roman"/>
          <w:lang w:val="it-IT"/>
        </w:rPr>
        <w:t xml:space="preserve"> мәліметтер мен объекті</w:t>
      </w:r>
      <w:r w:rsidRPr="00B30539">
        <w:rPr>
          <w:rFonts w:ascii="Times New Roman" w:hAnsi="Times New Roman" w:cs="Times New Roman"/>
          <w:lang w:val="it-IT" w:eastAsia="ko-KR"/>
        </w:rPr>
        <w:softHyphen/>
      </w:r>
      <w:r w:rsidRPr="00B30539">
        <w:rPr>
          <w:rFonts w:ascii="Times New Roman" w:hAnsi="Times New Roman" w:cs="Times New Roman"/>
          <w:lang w:val="it-IT"/>
        </w:rPr>
        <w:t>лердің енгізу (импорт) жүзеге ас</w:t>
      </w:r>
      <w:r w:rsidRPr="00B30539">
        <w:rPr>
          <w:rFonts w:ascii="Times New Roman" w:hAnsi="Times New Roman" w:cs="Times New Roman"/>
          <w:lang w:val="kk-KZ"/>
        </w:rPr>
        <w:t>ырыл</w:t>
      </w:r>
      <w:r w:rsidRPr="00B30539">
        <w:rPr>
          <w:rFonts w:ascii="Times New Roman" w:hAnsi="Times New Roman" w:cs="Times New Roman"/>
          <w:lang w:val="it-IT"/>
        </w:rPr>
        <w:t xml:space="preserve">ады. </w:t>
      </w:r>
      <w:r w:rsidRPr="00B30539">
        <w:rPr>
          <w:rFonts w:ascii="Times New Roman" w:hAnsi="Times New Roman" w:cs="Times New Roman"/>
          <w:b/>
          <w:lang w:val="it-IT"/>
        </w:rPr>
        <w:t>Кестелермен бай</w:t>
      </w:r>
      <w:r w:rsidRPr="00B30539">
        <w:rPr>
          <w:rFonts w:ascii="Times New Roman" w:hAnsi="Times New Roman" w:cs="Times New Roman"/>
          <w:b/>
          <w:lang w:val="it-IT" w:eastAsia="ko-KR"/>
        </w:rPr>
        <w:softHyphen/>
      </w:r>
      <w:r w:rsidRPr="00B30539">
        <w:rPr>
          <w:rFonts w:ascii="Times New Roman" w:hAnsi="Times New Roman" w:cs="Times New Roman"/>
          <w:b/>
          <w:lang w:val="it-IT"/>
        </w:rPr>
        <w:t>ланыс шеберін</w:t>
      </w:r>
      <w:r w:rsidRPr="00B30539">
        <w:rPr>
          <w:rFonts w:ascii="Times New Roman" w:hAnsi="Times New Roman" w:cs="Times New Roman"/>
          <w:lang w:val="it-IT"/>
        </w:rPr>
        <w:t xml:space="preserve"> қолданғанда</w:t>
      </w:r>
      <w:r w:rsidRPr="00B30539">
        <w:rPr>
          <w:rFonts w:ascii="Times New Roman" w:hAnsi="Times New Roman" w:cs="Times New Roman"/>
          <w:lang w:val="kk-KZ"/>
        </w:rPr>
        <w:t>,</w:t>
      </w:r>
      <w:r w:rsidRPr="00B30539">
        <w:rPr>
          <w:rFonts w:ascii="Times New Roman" w:hAnsi="Times New Roman" w:cs="Times New Roman"/>
          <w:lang w:val="it-IT"/>
        </w:rPr>
        <w:t xml:space="preserve"> ағымд</w:t>
      </w:r>
      <w:r w:rsidRPr="00B30539">
        <w:rPr>
          <w:rFonts w:ascii="Times New Roman" w:hAnsi="Times New Roman" w:cs="Times New Roman"/>
          <w:lang w:val="kk-KZ"/>
        </w:rPr>
        <w:t>ағ</w:t>
      </w:r>
      <w:r w:rsidRPr="00B30539">
        <w:rPr>
          <w:rFonts w:ascii="Times New Roman" w:hAnsi="Times New Roman" w:cs="Times New Roman"/>
          <w:lang w:val="it-IT"/>
        </w:rPr>
        <w:t>ы мәліметтер базасында сыртқы файл кестелерімен бай</w:t>
      </w:r>
      <w:r w:rsidRPr="00B30539">
        <w:rPr>
          <w:rFonts w:ascii="Times New Roman" w:hAnsi="Times New Roman" w:cs="Times New Roman"/>
          <w:lang w:val="it-IT" w:eastAsia="ko-KR"/>
        </w:rPr>
        <w:softHyphen/>
      </w:r>
      <w:r w:rsidRPr="00B30539">
        <w:rPr>
          <w:rFonts w:ascii="Times New Roman" w:hAnsi="Times New Roman" w:cs="Times New Roman"/>
          <w:lang w:val="it-IT"/>
        </w:rPr>
        <w:t>ланысқан кестелер құрылуы жү</w:t>
      </w:r>
      <w:r w:rsidRPr="00B30539">
        <w:rPr>
          <w:rFonts w:ascii="Times New Roman" w:hAnsi="Times New Roman" w:cs="Times New Roman"/>
          <w:lang w:val="it-IT" w:eastAsia="ko-KR"/>
        </w:rPr>
        <w:softHyphen/>
      </w:r>
      <w:r w:rsidRPr="00B30539">
        <w:rPr>
          <w:rFonts w:ascii="Times New Roman" w:hAnsi="Times New Roman" w:cs="Times New Roman"/>
          <w:lang w:val="it-IT"/>
        </w:rPr>
        <w:t>зеге асады.</w:t>
      </w:r>
    </w:p>
    <w:p w:rsidR="00B30539" w:rsidRPr="00B30539" w:rsidRDefault="00B30539" w:rsidP="00B30539">
      <w:pPr>
        <w:ind w:firstLine="397"/>
        <w:jc w:val="both"/>
        <w:rPr>
          <w:rFonts w:ascii="Times New Roman" w:hAnsi="Times New Roman" w:cs="Times New Roman"/>
          <w:lang w:val="kk-KZ"/>
        </w:rPr>
      </w:pPr>
    </w:p>
    <w:p w:rsidR="00B30539" w:rsidRPr="00B30539" w:rsidRDefault="00120AB3" w:rsidP="00B30539">
      <w:pPr>
        <w:jc w:val="both"/>
        <w:rPr>
          <w:rFonts w:ascii="Times New Roman" w:hAnsi="Times New Roman" w:cs="Times New Roman"/>
          <w:lang w:val="kk-KZ"/>
        </w:rPr>
      </w:pPr>
      <w:r>
        <w:rPr>
          <w:rFonts w:ascii="Times New Roman" w:hAnsi="Times New Roman" w:cs="Times New Roman"/>
          <w:noProof/>
        </w:rPr>
        <w:pict>
          <v:group id="Группа 7" o:spid="_x0000_s1583" style="position:absolute;left:0;text-align:left;margin-left:59.1pt;margin-top:5.85pt;width:340.45pt;height:170.35pt;z-index:251715584" coordorigin="2698,4538" coordsize="6809,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">
            <v:shape id="Text Box 27" o:spid="_x0000_s1584" type="#_x0000_t202" style="position:absolute;left:2698;top:4538;width:6809;height:3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xQb4A&#10;AADaAAAADwAAAGRycy9kb3ducmV2LnhtbERPy4rCMBTdD/gP4QruxtQuRKtRVBAUN6MOs740tw9t&#10;bkoSa/37yUJweTjv5bo3jejI+dqygsk4AUGcW11zqeD3uv+egfABWWNjmRS8yMN6NfhaYqbtk8/U&#10;XUIpYgj7DBVUIbSZlD6vyKAf25Y4coV1BkOErpTa4TOGm0amSTKVBmuODRW2tKsov18eRsG12/rD&#10;+Rbm+lhsZXoqftI/t1FqNOw3CxCB+vARv90HrSBujVfiD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DcUG+AAAA2gAAAA8AAAAAAAAAAAAAAAAAmAIAAGRycy9kb3ducmV2&#10;LnhtbFBLBQYAAAAABAAEAPUAAACDAwAAAAA=&#10;" strokecolor="white">
              <v:textbox style="mso-next-textbox:#Text Box 27" inset="0,0,0,0">
                <w:txbxContent>
                  <w:p w:rsidR="00B30539" w:rsidRDefault="00B613EA" w:rsidP="00B30539">
                    <w:pPr>
                      <w:jc w:val="center"/>
                    </w:pPr>
                    <w:r>
                      <w:rPr>
                        <w:noProof/>
                      </w:rPr>
                      <w:pict>
                        <v:shape id="Рисунок 254" o:spid="_x0000_i1035" type="#_x0000_t75" alt="Описание: r18" style="width:195.75pt;height:133.5pt;visibility:visible">
                          <v:imagedata r:id="rId23" o:title="r18"/>
                        </v:shape>
                      </w:pict>
                    </w:r>
                  </w:p>
                </w:txbxContent>
              </v:textbox>
            </v:shape>
            <v:shape id="Text Box 28" o:spid="_x0000_s1585" type="#_x0000_t202" style="position:absolute;left:2698;top:7448;width:6809;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style="mso-next-textbox:#Text Box 28">
                <w:txbxContent>
                  <w:p w:rsidR="00B30539" w:rsidRPr="007A75D1" w:rsidRDefault="00B30539" w:rsidP="00B30539">
                    <w:pPr>
                      <w:spacing w:before="120" w:after="120"/>
                      <w:ind w:firstLine="397"/>
                      <w:jc w:val="center"/>
                      <w:rPr>
                        <w:sz w:val="22"/>
                        <w:lang w:eastAsia="ko-KR"/>
                      </w:rPr>
                    </w:pPr>
                    <w:r w:rsidRPr="007A75D1">
                      <w:rPr>
                        <w:sz w:val="22"/>
                        <w:lang w:eastAsia="ko-KR"/>
                      </w:rPr>
                      <w:t>15 сурет</w:t>
                    </w:r>
                    <w:r w:rsidRPr="007A75D1">
                      <w:rPr>
                        <w:sz w:val="22"/>
                        <w:lang w:val="kk-KZ" w:eastAsia="ko-KR"/>
                      </w:rPr>
                      <w:t>.</w:t>
                    </w:r>
                    <w:r w:rsidRPr="007A75D1">
                      <w:rPr>
                        <w:sz w:val="22"/>
                        <w:lang w:eastAsia="ko-KR"/>
                      </w:rPr>
                      <w:t xml:space="preserve"> Құрып отырған кестенің байланыстарын анықтау</w:t>
                    </w:r>
                  </w:p>
                  <w:p w:rsidR="00B30539" w:rsidRDefault="00B30539" w:rsidP="00B30539"/>
                </w:txbxContent>
              </v:textbox>
            </v:shape>
          </v:group>
        </w:pic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120AB3" w:rsidP="00B30539">
      <w:pPr>
        <w:jc w:val="both"/>
        <w:rPr>
          <w:rFonts w:ascii="Times New Roman" w:hAnsi="Times New Roman" w:cs="Times New Roman"/>
          <w:lang w:val="kk-KZ"/>
        </w:rPr>
      </w:pPr>
      <w:r>
        <w:rPr>
          <w:rFonts w:ascii="Times New Roman" w:hAnsi="Times New Roman" w:cs="Times New Roman"/>
          <w:noProof/>
        </w:rPr>
        <w:pict>
          <v:group id="Группа 4" o:spid="_x0000_s1577" style="position:absolute;left:0;text-align:left;margin-left:14.25pt;margin-top:1.8pt;width:430.1pt;height:207.75pt;z-index:251713536" coordorigin="1704,6844" coordsize="860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">
            <v:shape id="Text Box 21" o:spid="_x0000_s1578" type="#_x0000_t202" style="position:absolute;left:1704;top:6844;width:8515;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e38IA&#10;AADaAAAADwAAAGRycy9kb3ducmV2LnhtbESPW2sCMRSE34X+h3AKfdNsFyp2NYoWBIsvXorPh83Z&#10;i25OliSu239vBMHHYWa+YWaL3jSiI+drywo+RwkI4tzqmksFf8f1cALCB2SNjWVS8E8eFvO3wQwz&#10;bW+8p+4QShEh7DNUUIXQZlL6vCKDfmRb4ugV1hkMUbpSaoe3CDeNTJNkLA3WHBcqbOmnovxyuBoF&#10;x27lN/tz+Na/xUqm22KXntxSqY/3fjkFEagPr/CzvdEKvuBxJd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7fwgAAANoAAAAPAAAAAAAAAAAAAAAAAJgCAABkcnMvZG93&#10;bnJldi54bWxQSwUGAAAAAAQABAD1AAAAhwMAAAAA&#10;" strokecolor="white">
              <v:textbox style="mso-next-textbox:#Text Box 21" inset="0,0,0,0">
                <w:txbxContent>
                  <w:p w:rsidR="00B30539" w:rsidRDefault="00B613EA" w:rsidP="00B30539">
                    <w:pPr>
                      <w:jc w:val="center"/>
                    </w:pPr>
                    <w:r>
                      <w:rPr>
                        <w:noProof/>
                      </w:rPr>
                      <w:pict>
                        <v:shape id="Рисунок 255" o:spid="_x0000_i1036" type="#_x0000_t75" alt="Описание: r16" style="width:292.5pt;height:165pt;visibility:visible">
                          <v:imagedata r:id="rId24" o:title="r16"/>
                        </v:shape>
                      </w:pict>
                    </w:r>
                  </w:p>
                </w:txbxContent>
              </v:textbox>
            </v:shape>
            <v:shape id="Text Box 22" o:spid="_x0000_s1579" type="#_x0000_t202" style="position:absolute;left:1791;top:10569;width:8515;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style="mso-next-textbox:#Text Box 22">
                <w:txbxContent>
                  <w:p w:rsidR="00B30539" w:rsidRDefault="00B30539" w:rsidP="00B30539">
                    <w:pPr>
                      <w:jc w:val="center"/>
                      <w:rPr>
                        <w:lang w:eastAsia="ko-KR"/>
                      </w:rPr>
                    </w:pPr>
                    <w:r>
                      <w:rPr>
                        <w:lang w:eastAsia="ko-KR"/>
                      </w:rPr>
                      <w:t>16 сурет - Құрып отырған кестенің байланыстарын анықтау</w:t>
                    </w:r>
                  </w:p>
                  <w:p w:rsidR="00B30539" w:rsidRDefault="00B30539" w:rsidP="00B30539"/>
                </w:txbxContent>
              </v:textbox>
            </v:shape>
          </v:group>
        </w:pic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it-IT"/>
        </w:rPr>
      </w:pPr>
    </w:p>
    <w:p w:rsidR="00B30539" w:rsidRPr="00B30539" w:rsidRDefault="00B30539" w:rsidP="00B30539">
      <w:pPr>
        <w:ind w:firstLine="397"/>
        <w:jc w:val="both"/>
        <w:rPr>
          <w:rFonts w:ascii="Times New Roman" w:hAnsi="Times New Roman" w:cs="Times New Roman"/>
          <w:lang w:val="it-IT" w:eastAsia="ko-KR"/>
        </w:rPr>
      </w:pPr>
    </w:p>
    <w:p w:rsidR="00B30539" w:rsidRPr="00B30539" w:rsidRDefault="00B30539" w:rsidP="00B30539">
      <w:pPr>
        <w:spacing w:after="120"/>
        <w:jc w:val="both"/>
        <w:rPr>
          <w:rFonts w:ascii="Times New Roman" w:hAnsi="Times New Roman" w:cs="Times New Roman"/>
          <w:lang w:val="it-IT"/>
        </w:rPr>
      </w:pPr>
    </w:p>
    <w:p w:rsidR="00B30539" w:rsidRPr="00B30539" w:rsidRDefault="00B30539" w:rsidP="00B30539">
      <w:pPr>
        <w:spacing w:before="120" w:after="120"/>
        <w:jc w:val="center"/>
        <w:rPr>
          <w:rFonts w:ascii="Times New Roman" w:hAnsi="Times New Roman" w:cs="Times New Roman"/>
          <w:lang w:val="it-IT"/>
        </w:rPr>
      </w:pPr>
    </w:p>
    <w:p w:rsidR="00B30539" w:rsidRPr="00B30539" w:rsidRDefault="00B30539" w:rsidP="00B30539">
      <w:pPr>
        <w:spacing w:before="120" w:after="120"/>
        <w:jc w:val="center"/>
        <w:rPr>
          <w:rFonts w:ascii="Times New Roman" w:hAnsi="Times New Roman" w:cs="Times New Roman"/>
          <w:lang w:val="it-IT"/>
        </w:rPr>
      </w:pPr>
    </w:p>
    <w:p w:rsidR="00B30539" w:rsidRPr="00B30539" w:rsidRDefault="00B30539" w:rsidP="00B30539">
      <w:pPr>
        <w:spacing w:before="120" w:after="120"/>
        <w:jc w:val="center"/>
        <w:rPr>
          <w:rFonts w:ascii="Times New Roman" w:hAnsi="Times New Roman" w:cs="Times New Roman"/>
          <w:lang w:val="it-IT"/>
        </w:rPr>
      </w:pPr>
    </w:p>
    <w:p w:rsidR="00B30539" w:rsidRPr="00B30539" w:rsidRDefault="00B30539" w:rsidP="00B30539">
      <w:pPr>
        <w:spacing w:before="120" w:after="120"/>
        <w:jc w:val="center"/>
        <w:rPr>
          <w:rFonts w:ascii="Times New Roman" w:hAnsi="Times New Roman" w:cs="Times New Roman"/>
          <w:b/>
          <w:lang w:val="kk-KZ"/>
        </w:rPr>
      </w:pPr>
    </w:p>
    <w:p w:rsidR="00B30539" w:rsidRPr="00B30539" w:rsidRDefault="00B30539" w:rsidP="00B30539">
      <w:pPr>
        <w:spacing w:before="120" w:after="120"/>
        <w:jc w:val="center"/>
        <w:rPr>
          <w:rFonts w:ascii="Times New Roman" w:hAnsi="Times New Roman" w:cs="Times New Roman"/>
          <w:b/>
          <w:lang w:val="kk-KZ"/>
        </w:rPr>
      </w:pPr>
    </w:p>
    <w:p w:rsidR="00B30539" w:rsidRPr="00B30539" w:rsidRDefault="00B30539" w:rsidP="00B30539">
      <w:pPr>
        <w:spacing w:before="120" w:after="120"/>
        <w:jc w:val="center"/>
        <w:rPr>
          <w:rFonts w:ascii="Times New Roman" w:hAnsi="Times New Roman" w:cs="Times New Roman"/>
          <w:b/>
          <w:lang w:val="kk-KZ"/>
        </w:rPr>
      </w:pPr>
    </w:p>
    <w:p w:rsidR="00B30539" w:rsidRPr="00B30539" w:rsidRDefault="00B30539" w:rsidP="00B30539">
      <w:pPr>
        <w:spacing w:before="120" w:after="120"/>
        <w:jc w:val="center"/>
        <w:rPr>
          <w:rFonts w:ascii="Times New Roman" w:hAnsi="Times New Roman" w:cs="Times New Roman"/>
          <w:b/>
          <w:lang w:val="it-IT" w:eastAsia="ko-KR"/>
        </w:rPr>
      </w:pPr>
      <w:r w:rsidRPr="00B30539">
        <w:rPr>
          <w:rFonts w:ascii="Times New Roman" w:hAnsi="Times New Roman" w:cs="Times New Roman"/>
          <w:b/>
          <w:lang w:val="it-IT"/>
        </w:rPr>
        <w:t>Кесте құруға</w:t>
      </w:r>
      <w:r w:rsidRPr="00B30539">
        <w:rPr>
          <w:rFonts w:ascii="Times New Roman" w:hAnsi="Times New Roman" w:cs="Times New Roman"/>
          <w:b/>
          <w:lang w:val="kk-KZ"/>
        </w:rPr>
        <w:t xml:space="preserve"> арналған</w:t>
      </w:r>
      <w:r w:rsidRPr="00B30539">
        <w:rPr>
          <w:rFonts w:ascii="Times New Roman" w:hAnsi="Times New Roman" w:cs="Times New Roman"/>
          <w:b/>
          <w:lang w:val="it-IT"/>
        </w:rPr>
        <w:t xml:space="preserve"> жаттығулар</w:t>
      </w:r>
    </w:p>
    <w:p w:rsidR="00B30539" w:rsidRPr="00B30539" w:rsidRDefault="00B30539" w:rsidP="00B30539">
      <w:pPr>
        <w:ind w:firstLine="397"/>
        <w:jc w:val="both"/>
        <w:rPr>
          <w:rFonts w:ascii="Times New Roman" w:hAnsi="Times New Roman" w:cs="Times New Roman"/>
          <w:lang w:val="it-IT"/>
        </w:rPr>
      </w:pPr>
      <w:r w:rsidRPr="00B30539">
        <w:rPr>
          <w:rFonts w:ascii="Times New Roman" w:hAnsi="Times New Roman" w:cs="Times New Roman"/>
          <w:lang w:val="it-IT"/>
        </w:rPr>
        <w:t>Мәліметтер базасын құрған</w:t>
      </w:r>
      <w:r w:rsidRPr="00B30539">
        <w:rPr>
          <w:rFonts w:ascii="Times New Roman" w:hAnsi="Times New Roman" w:cs="Times New Roman"/>
          <w:lang w:val="it-IT" w:eastAsia="ko-KR"/>
        </w:rPr>
        <w:t xml:space="preserve"> кезде</w:t>
      </w:r>
      <w:r w:rsidRPr="00B30539">
        <w:rPr>
          <w:rFonts w:ascii="Times New Roman" w:hAnsi="Times New Roman" w:cs="Times New Roman"/>
          <w:lang w:val="it-IT"/>
        </w:rPr>
        <w:t xml:space="preserve"> кестелерді жо</w:t>
      </w:r>
      <w:r w:rsidRPr="00B30539">
        <w:rPr>
          <w:rFonts w:ascii="Times New Roman" w:hAnsi="Times New Roman" w:cs="Times New Roman"/>
          <w:lang w:val="it-IT" w:eastAsia="ko-KR"/>
        </w:rPr>
        <w:softHyphen/>
      </w:r>
      <w:r w:rsidRPr="00B30539">
        <w:rPr>
          <w:rFonts w:ascii="Times New Roman" w:hAnsi="Times New Roman" w:cs="Times New Roman"/>
          <w:lang w:val="it-IT"/>
        </w:rPr>
        <w:t>балау</w:t>
      </w:r>
      <w:r w:rsidRPr="00B30539">
        <w:rPr>
          <w:rFonts w:ascii="Times New Roman" w:hAnsi="Times New Roman" w:cs="Times New Roman"/>
          <w:lang w:val="kk-KZ"/>
        </w:rPr>
        <w:t>дың</w:t>
      </w:r>
      <w:r w:rsidRPr="00B30539">
        <w:rPr>
          <w:rFonts w:ascii="Times New Roman" w:hAnsi="Times New Roman" w:cs="Times New Roman"/>
          <w:lang w:val="it-IT"/>
        </w:rPr>
        <w:t xml:space="preserve"> </w:t>
      </w:r>
      <w:r w:rsidRPr="00B30539">
        <w:rPr>
          <w:rFonts w:ascii="Times New Roman" w:hAnsi="Times New Roman" w:cs="Times New Roman"/>
          <w:lang w:val="kk-KZ"/>
        </w:rPr>
        <w:t>төмендегідей</w:t>
      </w:r>
      <w:r w:rsidRPr="00B30539">
        <w:rPr>
          <w:rFonts w:ascii="Times New Roman" w:hAnsi="Times New Roman" w:cs="Times New Roman"/>
          <w:lang w:val="it-IT"/>
        </w:rPr>
        <w:t xml:space="preserve"> ережелеріне сүйену керек:</w:t>
      </w:r>
    </w:p>
    <w:p w:rsidR="00B30539" w:rsidRPr="00B30539" w:rsidRDefault="00B30539" w:rsidP="00B30539">
      <w:pPr>
        <w:jc w:val="both"/>
        <w:rPr>
          <w:rFonts w:ascii="Times New Roman" w:hAnsi="Times New Roman" w:cs="Times New Roman"/>
          <w:lang w:val="it-IT"/>
        </w:rPr>
      </w:pPr>
      <w:r w:rsidRPr="00B30539">
        <w:rPr>
          <w:rFonts w:ascii="Times New Roman" w:hAnsi="Times New Roman" w:cs="Times New Roman"/>
          <w:lang w:val="it-IT" w:eastAsia="ko-KR"/>
        </w:rPr>
        <w:t xml:space="preserve">– </w:t>
      </w:r>
      <w:r w:rsidRPr="00B30539">
        <w:rPr>
          <w:rFonts w:ascii="Times New Roman" w:hAnsi="Times New Roman" w:cs="Times New Roman"/>
          <w:lang w:val="it-IT"/>
        </w:rPr>
        <w:t>кестедегі бар өрістер</w:t>
      </w:r>
      <w:r w:rsidRPr="00B30539">
        <w:rPr>
          <w:rFonts w:ascii="Times New Roman" w:hAnsi="Times New Roman" w:cs="Times New Roman"/>
          <w:lang w:val="kk-KZ"/>
        </w:rPr>
        <w:t xml:space="preserve"> мәні арқылы </w:t>
      </w:r>
      <w:r w:rsidRPr="00B30539">
        <w:rPr>
          <w:rFonts w:ascii="Times New Roman" w:hAnsi="Times New Roman" w:cs="Times New Roman"/>
          <w:lang w:val="it-IT"/>
        </w:rPr>
        <w:t>есепте</w:t>
      </w:r>
      <w:r w:rsidRPr="00B30539">
        <w:rPr>
          <w:rFonts w:ascii="Times New Roman" w:hAnsi="Times New Roman" w:cs="Times New Roman"/>
          <w:lang w:val="kk-KZ"/>
        </w:rPr>
        <w:t>лі</w:t>
      </w:r>
      <w:r w:rsidRPr="00B30539">
        <w:rPr>
          <w:rFonts w:ascii="Times New Roman" w:hAnsi="Times New Roman" w:cs="Times New Roman"/>
          <w:lang w:val="it-IT"/>
        </w:rPr>
        <w:t xml:space="preserve">п </w:t>
      </w:r>
      <w:r w:rsidRPr="00B30539">
        <w:rPr>
          <w:rFonts w:ascii="Times New Roman" w:hAnsi="Times New Roman" w:cs="Times New Roman"/>
          <w:lang w:val="kk-KZ"/>
        </w:rPr>
        <w:t>шығ</w:t>
      </w:r>
      <w:r w:rsidRPr="00B30539">
        <w:rPr>
          <w:rFonts w:ascii="Times New Roman" w:hAnsi="Times New Roman" w:cs="Times New Roman"/>
          <w:lang w:val="it-IT"/>
        </w:rPr>
        <w:t>атын өрістер құр</w:t>
      </w:r>
      <w:r w:rsidRPr="00B30539">
        <w:rPr>
          <w:rFonts w:ascii="Times New Roman" w:hAnsi="Times New Roman" w:cs="Times New Roman"/>
          <w:lang w:val="it-IT" w:eastAsia="ko-KR"/>
        </w:rPr>
        <w:softHyphen/>
      </w:r>
      <w:r w:rsidRPr="00B30539">
        <w:rPr>
          <w:rFonts w:ascii="Times New Roman" w:hAnsi="Times New Roman" w:cs="Times New Roman"/>
          <w:lang w:val="it-IT"/>
        </w:rPr>
        <w:t>маңыз</w:t>
      </w:r>
      <w:r w:rsidRPr="00B30539">
        <w:rPr>
          <w:rFonts w:ascii="Times New Roman" w:hAnsi="Times New Roman" w:cs="Times New Roman"/>
          <w:lang w:val="kk-KZ"/>
        </w:rPr>
        <w:t>дар</w:t>
      </w:r>
      <w:r w:rsidRPr="00B30539">
        <w:rPr>
          <w:rFonts w:ascii="Times New Roman" w:hAnsi="Times New Roman" w:cs="Times New Roman"/>
          <w:lang w:val="it-IT"/>
        </w:rPr>
        <w:t>;</w:t>
      </w:r>
    </w:p>
    <w:p w:rsidR="00B30539" w:rsidRPr="00B30539" w:rsidRDefault="00B30539" w:rsidP="00B30539">
      <w:pPr>
        <w:jc w:val="both"/>
        <w:rPr>
          <w:rFonts w:ascii="Times New Roman" w:hAnsi="Times New Roman" w:cs="Times New Roman"/>
          <w:lang w:val="it-IT"/>
        </w:rPr>
      </w:pPr>
      <w:r w:rsidRPr="00B30539">
        <w:rPr>
          <w:rFonts w:ascii="Times New Roman" w:hAnsi="Times New Roman" w:cs="Times New Roman"/>
          <w:lang w:val="it-IT" w:eastAsia="ko-KR"/>
        </w:rPr>
        <w:t xml:space="preserve">– </w:t>
      </w:r>
      <w:r w:rsidRPr="00B30539">
        <w:rPr>
          <w:rFonts w:ascii="Times New Roman" w:hAnsi="Times New Roman" w:cs="Times New Roman"/>
          <w:lang w:val="it-IT"/>
        </w:rPr>
        <w:t>қайталанатын өрістер құрма</w:t>
      </w:r>
      <w:r w:rsidRPr="00B30539">
        <w:rPr>
          <w:rFonts w:ascii="Times New Roman" w:hAnsi="Times New Roman" w:cs="Times New Roman"/>
          <w:lang w:val="kk-KZ"/>
        </w:rPr>
        <w:t>у керек</w:t>
      </w:r>
      <w:r w:rsidRPr="00B30539">
        <w:rPr>
          <w:rFonts w:ascii="Times New Roman" w:hAnsi="Times New Roman" w:cs="Times New Roman"/>
          <w:lang w:val="it-IT"/>
        </w:rPr>
        <w:t>;</w:t>
      </w:r>
    </w:p>
    <w:p w:rsidR="00B30539" w:rsidRPr="00B30539" w:rsidRDefault="00B30539" w:rsidP="00B30539">
      <w:pPr>
        <w:jc w:val="both"/>
        <w:rPr>
          <w:rFonts w:ascii="Times New Roman" w:hAnsi="Times New Roman" w:cs="Times New Roman"/>
          <w:lang w:val="it-IT"/>
        </w:rPr>
      </w:pPr>
      <w:r w:rsidRPr="00B30539">
        <w:rPr>
          <w:rFonts w:ascii="Times New Roman" w:hAnsi="Times New Roman" w:cs="Times New Roman"/>
          <w:lang w:val="it-IT" w:eastAsia="ko-KR"/>
        </w:rPr>
        <w:t xml:space="preserve">– </w:t>
      </w:r>
      <w:r w:rsidRPr="00B30539">
        <w:rPr>
          <w:rFonts w:ascii="Times New Roman" w:hAnsi="Times New Roman" w:cs="Times New Roman"/>
          <w:lang w:val="it-IT"/>
        </w:rPr>
        <w:t>әрбір жазба</w:t>
      </w:r>
      <w:r w:rsidRPr="00B30539">
        <w:rPr>
          <w:rFonts w:ascii="Times New Roman" w:hAnsi="Times New Roman" w:cs="Times New Roman"/>
          <w:lang w:val="kk-KZ"/>
        </w:rPr>
        <w:t xml:space="preserve"> үшін </w:t>
      </w:r>
      <w:r w:rsidRPr="00B30539">
        <w:rPr>
          <w:rFonts w:ascii="Times New Roman" w:hAnsi="Times New Roman" w:cs="Times New Roman"/>
          <w:lang w:val="it-IT"/>
        </w:rPr>
        <w:t>бір мән</w:t>
      </w:r>
      <w:r w:rsidRPr="00B30539">
        <w:rPr>
          <w:rFonts w:ascii="Times New Roman" w:hAnsi="Times New Roman" w:cs="Times New Roman"/>
          <w:lang w:val="kk-KZ"/>
        </w:rPr>
        <w:t xml:space="preserve">ді қайталап </w:t>
      </w:r>
      <w:r w:rsidRPr="00B30539">
        <w:rPr>
          <w:rFonts w:ascii="Times New Roman" w:hAnsi="Times New Roman" w:cs="Times New Roman"/>
          <w:lang w:val="it-IT"/>
        </w:rPr>
        <w:t>сақтайтын өрістер құрмаңыз</w:t>
      </w:r>
      <w:r w:rsidRPr="00B30539">
        <w:rPr>
          <w:rFonts w:ascii="Times New Roman" w:hAnsi="Times New Roman" w:cs="Times New Roman"/>
          <w:lang w:val="kk-KZ"/>
        </w:rPr>
        <w:t>дар</w:t>
      </w:r>
      <w:r w:rsidRPr="00B30539">
        <w:rPr>
          <w:rFonts w:ascii="Times New Roman" w:hAnsi="Times New Roman" w:cs="Times New Roman"/>
          <w:lang w:val="it-IT"/>
        </w:rPr>
        <w:t>;</w:t>
      </w:r>
    </w:p>
    <w:p w:rsidR="00B30539" w:rsidRPr="00B30539" w:rsidRDefault="00B30539" w:rsidP="00B30539">
      <w:pPr>
        <w:jc w:val="both"/>
        <w:rPr>
          <w:rFonts w:ascii="Times New Roman" w:hAnsi="Times New Roman" w:cs="Times New Roman"/>
          <w:lang w:val="it-IT"/>
        </w:rPr>
      </w:pPr>
      <w:r w:rsidRPr="00B30539">
        <w:rPr>
          <w:rFonts w:ascii="Times New Roman" w:hAnsi="Times New Roman" w:cs="Times New Roman"/>
          <w:lang w:val="it-IT" w:eastAsia="ko-KR"/>
        </w:rPr>
        <w:t xml:space="preserve">– </w:t>
      </w:r>
      <w:r w:rsidRPr="00B30539">
        <w:rPr>
          <w:rFonts w:ascii="Times New Roman" w:hAnsi="Times New Roman" w:cs="Times New Roman"/>
          <w:lang w:val="it-IT"/>
        </w:rPr>
        <w:t xml:space="preserve">әрбір жазба қайталанбайтын </w:t>
      </w:r>
      <w:r w:rsidRPr="00B30539">
        <w:rPr>
          <w:rFonts w:ascii="Times New Roman" w:hAnsi="Times New Roman" w:cs="Times New Roman"/>
          <w:lang w:val="kk-KZ"/>
        </w:rPr>
        <w:t xml:space="preserve">бірегей </w:t>
      </w:r>
      <w:r w:rsidRPr="00B30539">
        <w:rPr>
          <w:rFonts w:ascii="Times New Roman" w:hAnsi="Times New Roman" w:cs="Times New Roman"/>
          <w:lang w:val="it-IT"/>
        </w:rPr>
        <w:t>(уникальный) болу</w:t>
      </w:r>
      <w:r w:rsidRPr="00B30539">
        <w:rPr>
          <w:rFonts w:ascii="Times New Roman" w:hAnsi="Times New Roman" w:cs="Times New Roman"/>
          <w:lang w:val="kk-KZ"/>
        </w:rPr>
        <w:t>ы</w:t>
      </w:r>
      <w:r w:rsidRPr="00B30539">
        <w:rPr>
          <w:rFonts w:ascii="Times New Roman" w:hAnsi="Times New Roman" w:cs="Times New Roman"/>
          <w:lang w:val="it-IT"/>
        </w:rPr>
        <w:t xml:space="preserve"> керек;</w:t>
      </w:r>
    </w:p>
    <w:p w:rsidR="00B30539" w:rsidRPr="00B30539" w:rsidRDefault="00B30539" w:rsidP="00B30539">
      <w:pPr>
        <w:jc w:val="both"/>
        <w:rPr>
          <w:rFonts w:ascii="Times New Roman" w:hAnsi="Times New Roman" w:cs="Times New Roman"/>
          <w:lang w:val="it-IT"/>
        </w:rPr>
      </w:pPr>
      <w:r w:rsidRPr="00B30539">
        <w:rPr>
          <w:rFonts w:ascii="Times New Roman" w:hAnsi="Times New Roman" w:cs="Times New Roman"/>
          <w:lang w:val="it-IT" w:eastAsia="ko-KR"/>
        </w:rPr>
        <w:t xml:space="preserve">– </w:t>
      </w:r>
      <w:r w:rsidRPr="00B30539">
        <w:rPr>
          <w:rFonts w:ascii="Times New Roman" w:hAnsi="Times New Roman" w:cs="Times New Roman"/>
          <w:lang w:val="it-IT"/>
        </w:rPr>
        <w:t xml:space="preserve">қайталанбайтын </w:t>
      </w:r>
      <w:r w:rsidRPr="00B30539">
        <w:rPr>
          <w:rFonts w:ascii="Times New Roman" w:hAnsi="Times New Roman" w:cs="Times New Roman"/>
          <w:lang w:val="kk-KZ"/>
        </w:rPr>
        <w:t>бірегей түйін</w:t>
      </w:r>
      <w:r w:rsidRPr="00B30539">
        <w:rPr>
          <w:rFonts w:ascii="Times New Roman" w:hAnsi="Times New Roman" w:cs="Times New Roman"/>
          <w:lang w:val="it-IT"/>
        </w:rPr>
        <w:t xml:space="preserve"> (уникальный ключ) болуы тиіс;</w:t>
      </w:r>
    </w:p>
    <w:p w:rsidR="00B30539" w:rsidRPr="00B30539" w:rsidRDefault="00120AB3" w:rsidP="00B30539">
      <w:pPr>
        <w:spacing w:before="120" w:after="120"/>
        <w:ind w:firstLine="397"/>
        <w:jc w:val="both"/>
        <w:rPr>
          <w:rFonts w:ascii="Times New Roman" w:hAnsi="Times New Roman" w:cs="Times New Roman"/>
          <w:lang w:val="it-IT" w:eastAsia="ko-KR"/>
        </w:rPr>
      </w:pPr>
      <w:r>
        <w:rPr>
          <w:rFonts w:ascii="Times New Roman" w:hAnsi="Times New Roman" w:cs="Times New Roman"/>
          <w:noProof/>
        </w:rPr>
        <w:pict>
          <v:group id="Группа 1" o:spid="_x0000_s1586" style="position:absolute;left:0;text-align:left;margin-left:14.25pt;margin-top:11.3pt;width:429.75pt;height:216.75pt;z-index:251716608" coordorigin="1704,1362" coordsize="859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">
            <v:shape id="Text Box 30" o:spid="_x0000_s1587" type="#_x0000_t202" style="position:absolute;left:1704;top:1362;width:8511;height:3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Gq8EA&#10;AADaAAAADwAAAGRycy9kb3ducmV2LnhtbESPS4sCMRCE78L+h9CCN804h0VnjaILgstefLHnZtLz&#10;0ElnSOI4/vuNIHgsquorarHqTSM6cr62rGA6SUAQ51bXXCo4n7bjGQgfkDU2lknBgzyslh+DBWba&#10;3vlA3TGUIkLYZ6igCqHNpPR5RQb9xLbE0SusMxiidKXUDu8RbhqZJsmnNFhzXKiwpe+K8uvxZhSc&#10;uo3fHS5hrn+KjUx/i33659ZKjYb9+gtEoD68w6/2TitI4X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rRqvBAAAA2gAAAA8AAAAAAAAAAAAAAAAAmAIAAGRycy9kb3du&#10;cmV2LnhtbFBLBQYAAAAABAAEAPUAAACGAwAAAAA=&#10;" strokecolor="white">
              <v:textbox style="mso-next-textbox:#Text Box 30" inset="0,0,0,0">
                <w:txbxContent>
                  <w:p w:rsidR="00B30539" w:rsidRDefault="00B30539" w:rsidP="00B30539">
                    <w:pPr>
                      <w:jc w:val="center"/>
                    </w:pPr>
                    <w:r>
                      <w:object w:dxaOrig="8481" w:dyaOrig="4761">
                        <v:shape id="_x0000_i1037" type="#_x0000_t75" style="width:327pt;height:183.75pt" o:ole="" fillcolor="window">
                          <v:imagedata r:id="rId25" o:title=""/>
                        </v:shape>
                        <o:OLEObject Type="Embed" ProgID="Word.Picture.8" ShapeID="_x0000_i1037" DrawAspect="Content" ObjectID="_1537342835" r:id="rId26"/>
                      </w:object>
                    </w:r>
                  </w:p>
                </w:txbxContent>
              </v:textbox>
            </v:shape>
            <v:shape id="Text Box 31" o:spid="_x0000_s1588" type="#_x0000_t202" style="position:absolute;left:1788;top:5420;width:8511;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style="mso-next-textbox:#Text Box 31" inset="0,0,0,0">
                <w:txbxContent>
                  <w:p w:rsidR="00B30539" w:rsidRDefault="00B30539" w:rsidP="00B30539">
                    <w:pPr>
                      <w:jc w:val="center"/>
                      <w:rPr>
                        <w:lang w:eastAsia="ko-KR"/>
                      </w:rPr>
                    </w:pPr>
                    <w:r>
                      <w:rPr>
                        <w:lang w:eastAsia="ko-KR"/>
                      </w:rPr>
                      <w:t>17 сурет - Кестені құрғаннан кейін іс-әрекеттерді анықтау</w:t>
                    </w:r>
                  </w:p>
                  <w:p w:rsidR="00B30539" w:rsidRDefault="00B30539" w:rsidP="00B30539"/>
                </w:txbxContent>
              </v:textbox>
            </v:shape>
          </v:group>
        </w:pict>
      </w:r>
    </w:p>
    <w:p w:rsidR="00B30539" w:rsidRPr="00B30539" w:rsidRDefault="00B30539" w:rsidP="00B30539">
      <w:pPr>
        <w:spacing w:before="120" w:after="120"/>
        <w:ind w:firstLine="397"/>
        <w:jc w:val="both"/>
        <w:rPr>
          <w:rFonts w:ascii="Times New Roman" w:hAnsi="Times New Roman" w:cs="Times New Roman"/>
          <w:lang w:val="it-IT" w:eastAsia="ko-KR"/>
        </w:rPr>
      </w:pPr>
    </w:p>
    <w:p w:rsidR="00B30539" w:rsidRPr="00B30539" w:rsidRDefault="00B30539" w:rsidP="00B30539">
      <w:pPr>
        <w:spacing w:before="120" w:after="120"/>
        <w:ind w:firstLine="397"/>
        <w:jc w:val="both"/>
        <w:rPr>
          <w:rFonts w:ascii="Times New Roman" w:hAnsi="Times New Roman" w:cs="Times New Roman"/>
          <w:lang w:val="it-IT" w:eastAsia="ko-KR"/>
        </w:rPr>
      </w:pPr>
    </w:p>
    <w:p w:rsidR="00B30539" w:rsidRPr="00B30539" w:rsidRDefault="00B30539" w:rsidP="00B30539">
      <w:pPr>
        <w:spacing w:before="120" w:after="120"/>
        <w:ind w:firstLine="397"/>
        <w:jc w:val="both"/>
        <w:rPr>
          <w:rFonts w:ascii="Times New Roman" w:hAnsi="Times New Roman" w:cs="Times New Roman"/>
          <w:lang w:val="it-IT" w:eastAsia="ko-KR"/>
        </w:rPr>
      </w:pPr>
    </w:p>
    <w:p w:rsidR="00B30539" w:rsidRPr="00B30539" w:rsidRDefault="00B30539" w:rsidP="00B30539">
      <w:pPr>
        <w:spacing w:before="120" w:after="120"/>
        <w:ind w:firstLine="397"/>
        <w:jc w:val="both"/>
        <w:rPr>
          <w:rFonts w:ascii="Times New Roman" w:hAnsi="Times New Roman" w:cs="Times New Roman"/>
          <w:lang w:val="it-IT" w:eastAsia="ko-KR"/>
        </w:rPr>
      </w:pPr>
    </w:p>
    <w:p w:rsidR="00B30539" w:rsidRPr="00B30539" w:rsidRDefault="00B30539" w:rsidP="00B30539">
      <w:pPr>
        <w:spacing w:before="120" w:after="120"/>
        <w:ind w:firstLine="397"/>
        <w:jc w:val="both"/>
        <w:rPr>
          <w:rFonts w:ascii="Times New Roman" w:hAnsi="Times New Roman" w:cs="Times New Roman"/>
          <w:lang w:val="kk-KZ" w:eastAsia="ko-KR"/>
        </w:rPr>
      </w:pPr>
    </w:p>
    <w:p w:rsidR="00B30539" w:rsidRPr="00B30539" w:rsidRDefault="00B30539" w:rsidP="00B30539">
      <w:pPr>
        <w:spacing w:before="120" w:after="120"/>
        <w:ind w:firstLine="397"/>
        <w:jc w:val="both"/>
        <w:rPr>
          <w:rFonts w:ascii="Times New Roman" w:hAnsi="Times New Roman" w:cs="Times New Roman"/>
          <w:lang w:val="kk-KZ" w:eastAsia="ko-KR"/>
        </w:rPr>
      </w:pPr>
    </w:p>
    <w:p w:rsidR="00B30539" w:rsidRPr="00B30539" w:rsidRDefault="00B30539" w:rsidP="00B30539">
      <w:pPr>
        <w:spacing w:before="120" w:after="120"/>
        <w:ind w:firstLine="397"/>
        <w:jc w:val="both"/>
        <w:rPr>
          <w:rFonts w:ascii="Times New Roman" w:hAnsi="Times New Roman" w:cs="Times New Roman"/>
          <w:lang w:val="kk-KZ" w:eastAsia="ko-KR"/>
        </w:rPr>
      </w:pPr>
    </w:p>
    <w:p w:rsidR="00B30539" w:rsidRPr="00B30539" w:rsidRDefault="00B30539" w:rsidP="00B30539">
      <w:pPr>
        <w:spacing w:before="120" w:after="120"/>
        <w:ind w:firstLine="397"/>
        <w:jc w:val="both"/>
        <w:rPr>
          <w:rFonts w:ascii="Times New Roman" w:hAnsi="Times New Roman" w:cs="Times New Roman"/>
          <w:lang w:val="kk-KZ" w:eastAsia="ko-KR"/>
        </w:rPr>
      </w:pPr>
    </w:p>
    <w:p w:rsidR="00B30539" w:rsidRPr="00B30539" w:rsidRDefault="00B30539" w:rsidP="00B30539">
      <w:pPr>
        <w:spacing w:before="120" w:after="120"/>
        <w:ind w:firstLine="397"/>
        <w:jc w:val="both"/>
        <w:rPr>
          <w:rFonts w:ascii="Times New Roman" w:hAnsi="Times New Roman" w:cs="Times New Roman"/>
          <w:lang w:val="kk-KZ" w:eastAsia="ko-KR"/>
        </w:rPr>
      </w:pPr>
    </w:p>
    <w:p w:rsidR="00B30539" w:rsidRPr="00B30539" w:rsidRDefault="00B30539" w:rsidP="00B30539">
      <w:pPr>
        <w:spacing w:before="120" w:after="120"/>
        <w:ind w:firstLine="397"/>
        <w:jc w:val="both"/>
        <w:rPr>
          <w:rFonts w:ascii="Times New Roman" w:hAnsi="Times New Roman" w:cs="Times New Roman"/>
          <w:lang w:val="kk-KZ" w:eastAsia="ko-KR"/>
        </w:rPr>
      </w:pPr>
    </w:p>
    <w:p w:rsidR="00B30539" w:rsidRPr="00B30539" w:rsidRDefault="00B30539" w:rsidP="00B30539">
      <w:pPr>
        <w:spacing w:before="120" w:after="120"/>
        <w:ind w:firstLine="397"/>
        <w:jc w:val="both"/>
        <w:rPr>
          <w:rFonts w:ascii="Times New Roman" w:hAnsi="Times New Roman" w:cs="Times New Roman"/>
          <w:lang w:val="kk-KZ" w:eastAsia="ko-KR"/>
        </w:rPr>
      </w:pPr>
    </w:p>
    <w:p w:rsidR="00B30539" w:rsidRPr="00B30539" w:rsidRDefault="00B30539" w:rsidP="00B30539">
      <w:pPr>
        <w:spacing w:before="120" w:after="120"/>
        <w:ind w:firstLine="397"/>
        <w:jc w:val="both"/>
        <w:rPr>
          <w:rFonts w:ascii="Times New Roman" w:hAnsi="Times New Roman" w:cs="Times New Roman"/>
          <w:lang w:val="kk-KZ" w:eastAsia="ko-KR"/>
        </w:rPr>
      </w:pPr>
    </w:p>
    <w:p w:rsidR="00B30539" w:rsidRPr="00B30539" w:rsidRDefault="00B30539" w:rsidP="00B30539">
      <w:pPr>
        <w:ind w:firstLine="397"/>
        <w:jc w:val="both"/>
        <w:rPr>
          <w:rFonts w:ascii="Times New Roman" w:hAnsi="Times New Roman" w:cs="Times New Roman"/>
          <w:lang w:val="kk-KZ"/>
        </w:rPr>
      </w:pPr>
      <w:r w:rsidRPr="00B30539">
        <w:rPr>
          <w:rFonts w:ascii="Times New Roman" w:hAnsi="Times New Roman" w:cs="Times New Roman"/>
          <w:lang w:val="it-IT"/>
        </w:rPr>
        <w:t>Мәліметтер базасының пәндік саласына мыналар жатады: адам</w:t>
      </w:r>
      <w:r w:rsidRPr="00B30539">
        <w:rPr>
          <w:rFonts w:ascii="Times New Roman" w:hAnsi="Times New Roman" w:cs="Times New Roman"/>
          <w:lang w:val="kk-KZ"/>
        </w:rPr>
        <w:t>дар</w:t>
      </w:r>
      <w:r w:rsidRPr="00B30539">
        <w:rPr>
          <w:rFonts w:ascii="Times New Roman" w:hAnsi="Times New Roman" w:cs="Times New Roman"/>
          <w:lang w:val="it-IT"/>
        </w:rPr>
        <w:t>, жануар</w:t>
      </w:r>
      <w:r w:rsidRPr="00B30539">
        <w:rPr>
          <w:rFonts w:ascii="Times New Roman" w:hAnsi="Times New Roman" w:cs="Times New Roman"/>
          <w:lang w:val="kk-KZ"/>
        </w:rPr>
        <w:softHyphen/>
        <w:t>лар</w:t>
      </w:r>
      <w:r w:rsidRPr="00B30539">
        <w:rPr>
          <w:rFonts w:ascii="Times New Roman" w:hAnsi="Times New Roman" w:cs="Times New Roman"/>
          <w:lang w:val="it-IT"/>
        </w:rPr>
        <w:t>, кітап, автокөлік, компьютер</w:t>
      </w:r>
      <w:r w:rsidRPr="00B30539">
        <w:rPr>
          <w:rFonts w:ascii="Times New Roman" w:hAnsi="Times New Roman" w:cs="Times New Roman"/>
          <w:lang w:val="kk-KZ"/>
        </w:rPr>
        <w:t>,</w:t>
      </w:r>
      <w:r w:rsidRPr="00B30539">
        <w:rPr>
          <w:rFonts w:ascii="Times New Roman" w:hAnsi="Times New Roman" w:cs="Times New Roman"/>
          <w:lang w:val="it-IT"/>
        </w:rPr>
        <w:t xml:space="preserve"> </w:t>
      </w:r>
    </w:p>
    <w:p w:rsidR="00B30539" w:rsidRPr="00B30539" w:rsidRDefault="00B30539" w:rsidP="00B30539">
      <w:pPr>
        <w:ind w:firstLine="397"/>
        <w:jc w:val="both"/>
        <w:rPr>
          <w:rFonts w:ascii="Times New Roman" w:hAnsi="Times New Roman" w:cs="Times New Roman"/>
          <w:lang w:val="it-IT"/>
        </w:rPr>
      </w:pPr>
      <w:r w:rsidRPr="00B30539">
        <w:rPr>
          <w:rFonts w:ascii="Times New Roman" w:hAnsi="Times New Roman" w:cs="Times New Roman"/>
          <w:lang w:val="it-IT"/>
        </w:rPr>
        <w:t>программалау тілі, оқитын пән, техникалық әдебиет, сессия, сурет, кино, спорт, аудиокассеталар, видеокассеталар, өсімдік әлемі, жануарлар әле</w:t>
      </w:r>
      <w:r w:rsidRPr="00B30539">
        <w:rPr>
          <w:rFonts w:ascii="Times New Roman" w:hAnsi="Times New Roman" w:cs="Times New Roman"/>
          <w:lang w:val="it-IT" w:eastAsia="ko-KR"/>
        </w:rPr>
        <w:softHyphen/>
      </w:r>
      <w:r w:rsidRPr="00B30539">
        <w:rPr>
          <w:rFonts w:ascii="Times New Roman" w:hAnsi="Times New Roman" w:cs="Times New Roman"/>
          <w:lang w:val="it-IT" w:eastAsia="ko-KR"/>
        </w:rPr>
        <w:softHyphen/>
      </w:r>
      <w:r w:rsidRPr="00B30539">
        <w:rPr>
          <w:rFonts w:ascii="Times New Roman" w:hAnsi="Times New Roman" w:cs="Times New Roman"/>
          <w:lang w:val="it-IT"/>
        </w:rPr>
        <w:t>мі, көлік, байланыс, емхана, әуежай, институт, театр, аспаздық</w:t>
      </w:r>
      <w:r w:rsidRPr="00B30539">
        <w:rPr>
          <w:rFonts w:ascii="Times New Roman" w:hAnsi="Times New Roman" w:cs="Times New Roman"/>
          <w:lang w:val="kk-KZ"/>
        </w:rPr>
        <w:t xml:space="preserve"> іс</w:t>
      </w:r>
      <w:r w:rsidRPr="00B30539">
        <w:rPr>
          <w:rFonts w:ascii="Times New Roman" w:hAnsi="Times New Roman" w:cs="Times New Roman"/>
          <w:lang w:val="it-IT"/>
        </w:rPr>
        <w:t>, жарыстар, табиғи құбылыстар</w:t>
      </w:r>
      <w:r w:rsidRPr="00B30539">
        <w:rPr>
          <w:rFonts w:ascii="Times New Roman" w:hAnsi="Times New Roman" w:cs="Times New Roman"/>
          <w:lang w:val="kk-KZ"/>
        </w:rPr>
        <w:t>,</w:t>
      </w:r>
      <w:r w:rsidRPr="00B30539">
        <w:rPr>
          <w:rFonts w:ascii="Times New Roman" w:hAnsi="Times New Roman" w:cs="Times New Roman"/>
          <w:lang w:val="it-IT"/>
        </w:rPr>
        <w:t xml:space="preserve"> апаттар, теңіздер, өзе</w:t>
      </w:r>
      <w:r w:rsidRPr="00B30539">
        <w:rPr>
          <w:rFonts w:ascii="Times New Roman" w:hAnsi="Times New Roman" w:cs="Times New Roman"/>
          <w:lang w:val="kk-KZ"/>
        </w:rPr>
        <w:t>н</w:t>
      </w:r>
      <w:r w:rsidRPr="00B30539">
        <w:rPr>
          <w:rFonts w:ascii="Times New Roman" w:hAnsi="Times New Roman" w:cs="Times New Roman"/>
          <w:lang w:val="it-IT"/>
        </w:rPr>
        <w:t>дер, сапарлар және т.</w:t>
      </w:r>
      <w:r w:rsidRPr="00B30539">
        <w:rPr>
          <w:rFonts w:ascii="Times New Roman" w:hAnsi="Times New Roman" w:cs="Times New Roman"/>
          <w:lang w:val="kk-KZ"/>
        </w:rPr>
        <w:t>с</w:t>
      </w:r>
      <w:r w:rsidRPr="00B30539">
        <w:rPr>
          <w:rFonts w:ascii="Times New Roman" w:hAnsi="Times New Roman" w:cs="Times New Roman"/>
          <w:lang w:val="it-IT"/>
        </w:rPr>
        <w:t>.</w:t>
      </w:r>
      <w:r w:rsidRPr="00B30539">
        <w:rPr>
          <w:rFonts w:ascii="Times New Roman" w:hAnsi="Times New Roman" w:cs="Times New Roman"/>
          <w:lang w:val="kk-KZ"/>
        </w:rPr>
        <w:t>с.</w:t>
      </w:r>
      <w:r w:rsidRPr="00B30539">
        <w:rPr>
          <w:rFonts w:ascii="Times New Roman" w:hAnsi="Times New Roman" w:cs="Times New Roman"/>
          <w:lang w:val="it-IT"/>
        </w:rPr>
        <w:t xml:space="preserve"> </w:t>
      </w:r>
      <w:r w:rsidRPr="00B30539">
        <w:rPr>
          <w:rFonts w:ascii="Times New Roman" w:hAnsi="Times New Roman" w:cs="Times New Roman"/>
          <w:lang w:val="kk-KZ"/>
        </w:rPr>
        <w:t>Бір</w:t>
      </w:r>
      <w:r w:rsidRPr="00B30539">
        <w:rPr>
          <w:rFonts w:ascii="Times New Roman" w:hAnsi="Times New Roman" w:cs="Times New Roman"/>
          <w:lang w:val="it-IT"/>
        </w:rPr>
        <w:t xml:space="preserve"> салада</w:t>
      </w:r>
      <w:r w:rsidRPr="00B30539">
        <w:rPr>
          <w:rFonts w:ascii="Times New Roman" w:hAnsi="Times New Roman" w:cs="Times New Roman"/>
          <w:lang w:val="kk-KZ"/>
        </w:rPr>
        <w:t>ғы</w:t>
      </w:r>
      <w:r w:rsidRPr="00B30539">
        <w:rPr>
          <w:rFonts w:ascii="Times New Roman" w:hAnsi="Times New Roman" w:cs="Times New Roman"/>
          <w:lang w:val="it-IT"/>
        </w:rPr>
        <w:t xml:space="preserve"> бір немесе бірнеше </w:t>
      </w:r>
      <w:r w:rsidRPr="00B30539">
        <w:rPr>
          <w:rFonts w:ascii="Times New Roman" w:hAnsi="Times New Roman" w:cs="Times New Roman"/>
          <w:lang w:val="kk-KZ"/>
        </w:rPr>
        <w:t>о</w:t>
      </w:r>
      <w:r w:rsidRPr="00B30539">
        <w:rPr>
          <w:rFonts w:ascii="Times New Roman" w:hAnsi="Times New Roman" w:cs="Times New Roman"/>
          <w:lang w:val="it-IT"/>
        </w:rPr>
        <w:t>бъектілерді бөліп алуға болады, мысалы, "Емхана" сала</w:t>
      </w:r>
      <w:r w:rsidRPr="00B30539">
        <w:rPr>
          <w:rFonts w:ascii="Times New Roman" w:hAnsi="Times New Roman" w:cs="Times New Roman"/>
          <w:lang w:val="kk-KZ"/>
        </w:rPr>
        <w:t>сы</w:t>
      </w:r>
      <w:r w:rsidRPr="00B30539">
        <w:rPr>
          <w:rFonts w:ascii="Times New Roman" w:hAnsi="Times New Roman" w:cs="Times New Roman"/>
          <w:lang w:val="it-IT"/>
        </w:rPr>
        <w:t xml:space="preserve"> үшін мынадай объектілер алуға болады: емхана, ауру</w:t>
      </w:r>
      <w:r w:rsidRPr="00B30539">
        <w:rPr>
          <w:rFonts w:ascii="Times New Roman" w:hAnsi="Times New Roman" w:cs="Times New Roman"/>
          <w:lang w:val="kk-KZ"/>
        </w:rPr>
        <w:t xml:space="preserve"> адам</w:t>
      </w:r>
      <w:r w:rsidRPr="00B30539">
        <w:rPr>
          <w:rFonts w:ascii="Times New Roman" w:hAnsi="Times New Roman" w:cs="Times New Roman"/>
          <w:lang w:val="it-IT"/>
        </w:rPr>
        <w:t>, дәрі</w:t>
      </w:r>
      <w:r w:rsidRPr="00B30539">
        <w:rPr>
          <w:rFonts w:ascii="Times New Roman" w:hAnsi="Times New Roman" w:cs="Times New Roman"/>
          <w:lang w:val="it-IT" w:eastAsia="ko-KR"/>
        </w:rPr>
        <w:softHyphen/>
      </w:r>
      <w:r w:rsidRPr="00B30539">
        <w:rPr>
          <w:rFonts w:ascii="Times New Roman" w:hAnsi="Times New Roman" w:cs="Times New Roman"/>
          <w:lang w:val="it-IT"/>
        </w:rPr>
        <w:t>гер, палата, бөлім, кіші медициналық персонал, Лаборатория, дәрі</w:t>
      </w:r>
      <w:r w:rsidRPr="00B30539">
        <w:rPr>
          <w:rFonts w:ascii="Times New Roman" w:hAnsi="Times New Roman" w:cs="Times New Roman"/>
          <w:lang w:val="it-IT" w:eastAsia="ko-KR"/>
        </w:rPr>
        <w:softHyphen/>
      </w:r>
      <w:r w:rsidRPr="00B30539">
        <w:rPr>
          <w:rFonts w:ascii="Times New Roman" w:hAnsi="Times New Roman" w:cs="Times New Roman"/>
          <w:lang w:val="it-IT"/>
        </w:rPr>
        <w:t>лер және т.б. Әр объект</w:t>
      </w:r>
      <w:r w:rsidRPr="00B30539">
        <w:rPr>
          <w:rFonts w:ascii="Times New Roman" w:hAnsi="Times New Roman" w:cs="Times New Roman"/>
          <w:lang w:val="kk-KZ"/>
        </w:rPr>
        <w:t>інің</w:t>
      </w:r>
      <w:r w:rsidRPr="00B30539">
        <w:rPr>
          <w:rFonts w:ascii="Times New Roman" w:hAnsi="Times New Roman" w:cs="Times New Roman"/>
          <w:lang w:val="it-IT"/>
        </w:rPr>
        <w:t xml:space="preserve"> 5-10 сипат</w:t>
      </w:r>
      <w:r w:rsidRPr="00B30539">
        <w:rPr>
          <w:rFonts w:ascii="Times New Roman" w:hAnsi="Times New Roman" w:cs="Times New Roman"/>
          <w:lang w:val="kk-KZ"/>
        </w:rPr>
        <w:t>ы (</w:t>
      </w:r>
      <w:r w:rsidRPr="00B30539">
        <w:rPr>
          <w:rFonts w:ascii="Times New Roman" w:hAnsi="Times New Roman" w:cs="Times New Roman"/>
          <w:lang w:val="it-IT"/>
        </w:rPr>
        <w:t>қасиет</w:t>
      </w:r>
      <w:r w:rsidRPr="00B30539">
        <w:rPr>
          <w:rFonts w:ascii="Times New Roman" w:hAnsi="Times New Roman" w:cs="Times New Roman"/>
          <w:lang w:val="kk-KZ"/>
        </w:rPr>
        <w:t>і</w:t>
      </w:r>
      <w:r w:rsidRPr="00B30539">
        <w:rPr>
          <w:rFonts w:ascii="Times New Roman" w:hAnsi="Times New Roman" w:cs="Times New Roman"/>
          <w:lang w:val="it-IT"/>
        </w:rPr>
        <w:t xml:space="preserve"> </w:t>
      </w:r>
      <w:r w:rsidRPr="00B30539">
        <w:rPr>
          <w:rFonts w:ascii="Times New Roman" w:hAnsi="Times New Roman" w:cs="Times New Roman"/>
          <w:lang w:val="kk-KZ"/>
        </w:rPr>
        <w:t>) бол</w:t>
      </w:r>
      <w:r w:rsidRPr="00B30539">
        <w:rPr>
          <w:rFonts w:ascii="Times New Roman" w:hAnsi="Times New Roman" w:cs="Times New Roman"/>
          <w:lang w:val="it-IT"/>
        </w:rPr>
        <w:t>уы керек. Мы</w:t>
      </w:r>
      <w:r w:rsidRPr="00B30539">
        <w:rPr>
          <w:rFonts w:ascii="Times New Roman" w:hAnsi="Times New Roman" w:cs="Times New Roman"/>
          <w:lang w:val="it-IT" w:eastAsia="ko-KR"/>
        </w:rPr>
        <w:softHyphen/>
      </w:r>
      <w:r w:rsidRPr="00B30539">
        <w:rPr>
          <w:rFonts w:ascii="Times New Roman" w:hAnsi="Times New Roman" w:cs="Times New Roman"/>
          <w:lang w:val="it-IT"/>
        </w:rPr>
        <w:t>салы, Емхана объектісі мынандай қасиеттер немесе өрістер арқылы сипатталуы мүмкін: Емхана нөмірі, Емхана аты, бас дәрігердің аты-жөні, емхананың профилі, жататын орын саны, персонал саны және т.б. "Ауру" объектісі мынандай қасиеттер немесе өрістер арқылы сипаттауға болады: аурудың аты-жөні, емделу карточкасының нөмірі, палатаның нөмірі, диагноз</w:t>
      </w:r>
      <w:r w:rsidRPr="00B30539">
        <w:rPr>
          <w:rFonts w:ascii="Times New Roman" w:hAnsi="Times New Roman" w:cs="Times New Roman"/>
          <w:lang w:val="kk-KZ"/>
        </w:rPr>
        <w:t>ы</w:t>
      </w:r>
      <w:r w:rsidRPr="00B30539">
        <w:rPr>
          <w:rFonts w:ascii="Times New Roman" w:hAnsi="Times New Roman" w:cs="Times New Roman"/>
          <w:lang w:val="it-IT"/>
        </w:rPr>
        <w:t>, ем</w:t>
      </w:r>
      <w:r w:rsidRPr="00B30539">
        <w:rPr>
          <w:rFonts w:ascii="Times New Roman" w:hAnsi="Times New Roman" w:cs="Times New Roman"/>
          <w:lang w:val="it-IT" w:eastAsia="ko-KR"/>
        </w:rPr>
        <w:softHyphen/>
      </w:r>
      <w:r w:rsidRPr="00B30539">
        <w:rPr>
          <w:rFonts w:ascii="Times New Roman" w:hAnsi="Times New Roman" w:cs="Times New Roman"/>
          <w:lang w:val="it-IT"/>
        </w:rPr>
        <w:t>делу</w:t>
      </w:r>
      <w:r w:rsidRPr="00B30539">
        <w:rPr>
          <w:rFonts w:ascii="Times New Roman" w:hAnsi="Times New Roman" w:cs="Times New Roman"/>
          <w:lang w:val="kk-KZ"/>
        </w:rPr>
        <w:t xml:space="preserve"> істері</w:t>
      </w:r>
      <w:r w:rsidRPr="00B30539">
        <w:rPr>
          <w:rFonts w:ascii="Times New Roman" w:hAnsi="Times New Roman" w:cs="Times New Roman"/>
          <w:lang w:val="it-IT"/>
        </w:rPr>
        <w:t>, емдеген дәрігердің аты-жө</w:t>
      </w:r>
      <w:r w:rsidRPr="00B30539">
        <w:rPr>
          <w:rFonts w:ascii="Times New Roman" w:hAnsi="Times New Roman" w:cs="Times New Roman"/>
          <w:lang w:val="kk-KZ"/>
        </w:rPr>
        <w:t>н</w:t>
      </w:r>
      <w:r w:rsidRPr="00B30539">
        <w:rPr>
          <w:rFonts w:ascii="Times New Roman" w:hAnsi="Times New Roman" w:cs="Times New Roman"/>
          <w:lang w:val="it-IT"/>
        </w:rPr>
        <w:t xml:space="preserve">і және т.с.с. </w:t>
      </w:r>
      <w:r w:rsidRPr="00B30539">
        <w:rPr>
          <w:rFonts w:ascii="Times New Roman" w:hAnsi="Times New Roman" w:cs="Times New Roman"/>
          <w:lang w:val="kk-KZ"/>
        </w:rPr>
        <w:t>Әрбір</w:t>
      </w:r>
      <w:r w:rsidRPr="00B30539">
        <w:rPr>
          <w:rFonts w:ascii="Times New Roman" w:hAnsi="Times New Roman" w:cs="Times New Roman"/>
          <w:lang w:val="it-IT"/>
        </w:rPr>
        <w:t xml:space="preserve"> саланың және әр объектінің сипаттау дәлдігі мен толықтылығы шеші</w:t>
      </w:r>
      <w:r w:rsidRPr="00B30539">
        <w:rPr>
          <w:rFonts w:ascii="Times New Roman" w:hAnsi="Times New Roman" w:cs="Times New Roman"/>
          <w:lang w:val="kk-KZ"/>
        </w:rPr>
        <w:t>летін</w:t>
      </w:r>
      <w:r w:rsidRPr="00B30539">
        <w:rPr>
          <w:rFonts w:ascii="Times New Roman" w:hAnsi="Times New Roman" w:cs="Times New Roman"/>
          <w:lang w:val="it-IT"/>
        </w:rPr>
        <w:t xml:space="preserve"> </w:t>
      </w:r>
      <w:r w:rsidRPr="00B30539">
        <w:rPr>
          <w:rFonts w:ascii="Times New Roman" w:hAnsi="Times New Roman" w:cs="Times New Roman"/>
          <w:lang w:val="kk-KZ"/>
        </w:rPr>
        <w:t xml:space="preserve">мәселеге </w:t>
      </w:r>
      <w:r w:rsidRPr="00B30539">
        <w:rPr>
          <w:rFonts w:ascii="Times New Roman" w:hAnsi="Times New Roman" w:cs="Times New Roman"/>
          <w:lang w:val="it-IT"/>
        </w:rPr>
        <w:t xml:space="preserve">және тұтынушының </w:t>
      </w:r>
      <w:r w:rsidRPr="00B30539">
        <w:rPr>
          <w:rFonts w:ascii="Times New Roman" w:hAnsi="Times New Roman" w:cs="Times New Roman"/>
          <w:lang w:val="kk-KZ"/>
        </w:rPr>
        <w:t xml:space="preserve">қандай </w:t>
      </w:r>
      <w:r w:rsidRPr="00B30539">
        <w:rPr>
          <w:rFonts w:ascii="Times New Roman" w:hAnsi="Times New Roman" w:cs="Times New Roman"/>
          <w:lang w:val="it-IT"/>
        </w:rPr>
        <w:t>ақпарат</w:t>
      </w:r>
      <w:r w:rsidRPr="00B30539">
        <w:rPr>
          <w:rFonts w:ascii="Times New Roman" w:hAnsi="Times New Roman" w:cs="Times New Roman"/>
          <w:lang w:val="kk-KZ"/>
        </w:rPr>
        <w:t xml:space="preserve"> керек ететініне байланысты болады. </w:t>
      </w:r>
      <w:r w:rsidRPr="00B30539">
        <w:rPr>
          <w:rFonts w:ascii="Times New Roman" w:hAnsi="Times New Roman" w:cs="Times New Roman"/>
          <w:lang w:val="it-IT"/>
        </w:rPr>
        <w:t>Әрбір объект</w:t>
      </w:r>
      <w:r w:rsidRPr="00B30539">
        <w:rPr>
          <w:rFonts w:ascii="Times New Roman" w:hAnsi="Times New Roman" w:cs="Times New Roman"/>
          <w:lang w:val="kk-KZ"/>
        </w:rPr>
        <w:t xml:space="preserve"> </w:t>
      </w:r>
      <w:r w:rsidRPr="00B30539">
        <w:rPr>
          <w:rFonts w:ascii="Times New Roman" w:hAnsi="Times New Roman" w:cs="Times New Roman"/>
          <w:lang w:val="it-IT"/>
        </w:rPr>
        <w:t xml:space="preserve">үшін </w:t>
      </w:r>
      <w:r w:rsidRPr="00B30539">
        <w:rPr>
          <w:rFonts w:ascii="Times New Roman" w:hAnsi="Times New Roman" w:cs="Times New Roman"/>
          <w:lang w:val="kk-KZ"/>
        </w:rPr>
        <w:t>бір жеке</w:t>
      </w:r>
      <w:r w:rsidRPr="00B30539">
        <w:rPr>
          <w:rFonts w:ascii="Times New Roman" w:hAnsi="Times New Roman" w:cs="Times New Roman"/>
          <w:lang w:val="it-IT"/>
        </w:rPr>
        <w:t xml:space="preserve"> кесте құрылады. Кес</w:t>
      </w:r>
      <w:r w:rsidRPr="00B30539">
        <w:rPr>
          <w:rFonts w:ascii="Times New Roman" w:hAnsi="Times New Roman" w:cs="Times New Roman"/>
          <w:lang w:val="it-IT" w:eastAsia="ko-KR"/>
        </w:rPr>
        <w:softHyphen/>
      </w:r>
      <w:r w:rsidRPr="00B30539">
        <w:rPr>
          <w:rFonts w:ascii="Times New Roman" w:hAnsi="Times New Roman" w:cs="Times New Roman"/>
          <w:lang w:val="it-IT"/>
        </w:rPr>
        <w:t>тедегі нақты объектілердің сипатта</w:t>
      </w:r>
      <w:r w:rsidRPr="00B30539">
        <w:rPr>
          <w:rFonts w:ascii="Times New Roman" w:hAnsi="Times New Roman" w:cs="Times New Roman"/>
          <w:lang w:val="kk-KZ"/>
        </w:rPr>
        <w:t>малар</w:t>
      </w:r>
      <w:r w:rsidRPr="00B30539">
        <w:rPr>
          <w:rFonts w:ascii="Times New Roman" w:hAnsi="Times New Roman" w:cs="Times New Roman"/>
          <w:lang w:val="it-IT"/>
        </w:rPr>
        <w:t>ы бар жазбалар саны 40-100-ден кем болмау</w:t>
      </w:r>
      <w:r w:rsidRPr="00B30539">
        <w:rPr>
          <w:rFonts w:ascii="Times New Roman" w:hAnsi="Times New Roman" w:cs="Times New Roman"/>
          <w:lang w:val="kk-KZ"/>
        </w:rPr>
        <w:t>ы</w:t>
      </w:r>
      <w:r w:rsidRPr="00B30539">
        <w:rPr>
          <w:rFonts w:ascii="Times New Roman" w:hAnsi="Times New Roman" w:cs="Times New Roman"/>
          <w:lang w:val="it-IT"/>
        </w:rPr>
        <w:t xml:space="preserve"> керек, </w:t>
      </w:r>
      <w:r w:rsidRPr="00B30539">
        <w:rPr>
          <w:rFonts w:ascii="Times New Roman" w:hAnsi="Times New Roman" w:cs="Times New Roman"/>
          <w:lang w:val="kk-KZ"/>
        </w:rPr>
        <w:t xml:space="preserve">сонда ғана </w:t>
      </w:r>
      <w:r w:rsidRPr="00B30539">
        <w:rPr>
          <w:rFonts w:ascii="Times New Roman" w:hAnsi="Times New Roman" w:cs="Times New Roman"/>
          <w:lang w:val="it-IT"/>
        </w:rPr>
        <w:t>әр</w:t>
      </w:r>
      <w:r w:rsidRPr="00B30539">
        <w:rPr>
          <w:rFonts w:ascii="Times New Roman" w:hAnsi="Times New Roman" w:cs="Times New Roman"/>
          <w:lang w:val="kk-KZ"/>
        </w:rPr>
        <w:t xml:space="preserve"> </w:t>
      </w:r>
      <w:r w:rsidRPr="00B30539">
        <w:rPr>
          <w:rFonts w:ascii="Times New Roman" w:hAnsi="Times New Roman" w:cs="Times New Roman"/>
          <w:lang w:val="it-IT"/>
        </w:rPr>
        <w:t xml:space="preserve">түрлі </w:t>
      </w:r>
      <w:r w:rsidRPr="00B30539">
        <w:rPr>
          <w:rFonts w:ascii="Times New Roman" w:hAnsi="Times New Roman" w:cs="Times New Roman"/>
          <w:b/>
          <w:lang w:val="it-IT"/>
        </w:rPr>
        <w:t>Access</w:t>
      </w:r>
      <w:r w:rsidRPr="00B30539">
        <w:rPr>
          <w:rFonts w:ascii="Times New Roman" w:hAnsi="Times New Roman" w:cs="Times New Roman"/>
          <w:lang w:val="it-IT"/>
        </w:rPr>
        <w:t xml:space="preserve"> құрал</w:t>
      </w:r>
      <w:r w:rsidRPr="00B30539">
        <w:rPr>
          <w:rFonts w:ascii="Times New Roman" w:hAnsi="Times New Roman" w:cs="Times New Roman"/>
          <w:lang w:val="it-IT" w:eastAsia="ko-KR"/>
        </w:rPr>
        <w:softHyphen/>
      </w:r>
      <w:r w:rsidRPr="00B30539">
        <w:rPr>
          <w:rFonts w:ascii="Times New Roman" w:hAnsi="Times New Roman" w:cs="Times New Roman"/>
          <w:lang w:val="it-IT" w:eastAsia="ko-KR"/>
        </w:rPr>
        <w:softHyphen/>
      </w:r>
      <w:r w:rsidRPr="00B30539">
        <w:rPr>
          <w:rFonts w:ascii="Times New Roman" w:hAnsi="Times New Roman" w:cs="Times New Roman"/>
          <w:lang w:val="it-IT"/>
        </w:rPr>
        <w:t>дарымен тиімді жұмыс істеуге мүмкіндік бер</w:t>
      </w:r>
      <w:r w:rsidRPr="00B30539">
        <w:rPr>
          <w:rFonts w:ascii="Times New Roman" w:hAnsi="Times New Roman" w:cs="Times New Roman"/>
          <w:lang w:val="kk-KZ"/>
        </w:rPr>
        <w:t>іл</w:t>
      </w:r>
      <w:r w:rsidRPr="00B30539">
        <w:rPr>
          <w:rFonts w:ascii="Times New Roman" w:hAnsi="Times New Roman" w:cs="Times New Roman"/>
          <w:lang w:val="it-IT"/>
        </w:rPr>
        <w:t>еді.</w:t>
      </w:r>
    </w:p>
    <w:p w:rsidR="00B30539" w:rsidRPr="00B30539" w:rsidRDefault="00B30539" w:rsidP="00B30539">
      <w:pPr>
        <w:ind w:firstLine="397"/>
        <w:jc w:val="both"/>
        <w:rPr>
          <w:rFonts w:ascii="Times New Roman" w:hAnsi="Times New Roman" w:cs="Times New Roman"/>
          <w:lang w:val="it-IT"/>
        </w:rPr>
      </w:pPr>
      <w:r w:rsidRPr="00B30539">
        <w:rPr>
          <w:rFonts w:ascii="Times New Roman" w:hAnsi="Times New Roman" w:cs="Times New Roman"/>
          <w:lang w:val="it-IT"/>
        </w:rPr>
        <w:tab/>
        <w:t xml:space="preserve">Лабораториялық жұмысты жүргізу үшін </w:t>
      </w:r>
      <w:r w:rsidRPr="00B30539">
        <w:rPr>
          <w:rFonts w:ascii="Times New Roman" w:hAnsi="Times New Roman" w:cs="Times New Roman"/>
          <w:lang w:val="kk-KZ"/>
        </w:rPr>
        <w:t>мыналарды</w:t>
      </w:r>
      <w:r w:rsidRPr="00B30539">
        <w:rPr>
          <w:rFonts w:ascii="Times New Roman" w:hAnsi="Times New Roman" w:cs="Times New Roman"/>
          <w:lang w:val="it-IT"/>
        </w:rPr>
        <w:t xml:space="preserve"> орындау керек:</w:t>
      </w:r>
    </w:p>
    <w:p w:rsidR="00B30539" w:rsidRPr="00B30539" w:rsidRDefault="00B30539" w:rsidP="00B30539">
      <w:pPr>
        <w:numPr>
          <w:ilvl w:val="0"/>
          <w:numId w:val="49"/>
        </w:numPr>
        <w:tabs>
          <w:tab w:val="num" w:pos="-709"/>
        </w:tabs>
        <w:ind w:firstLine="397"/>
        <w:jc w:val="both"/>
        <w:rPr>
          <w:rFonts w:ascii="Times New Roman" w:hAnsi="Times New Roman" w:cs="Times New Roman"/>
          <w:lang w:val="it-IT"/>
        </w:rPr>
      </w:pPr>
      <w:r w:rsidRPr="00B30539">
        <w:rPr>
          <w:rFonts w:ascii="Times New Roman" w:hAnsi="Times New Roman" w:cs="Times New Roman"/>
          <w:lang w:val="it-IT" w:eastAsia="ko-KR"/>
        </w:rPr>
        <w:lastRenderedPageBreak/>
        <w:t>А</w:t>
      </w:r>
      <w:r w:rsidRPr="00B30539">
        <w:rPr>
          <w:rFonts w:ascii="Times New Roman" w:hAnsi="Times New Roman" w:cs="Times New Roman"/>
          <w:lang w:val="it-IT"/>
        </w:rPr>
        <w:t>қпараты мәліметтер базасында сақталатын пәндік саланы анықта</w:t>
      </w:r>
      <w:r w:rsidRPr="00B30539">
        <w:rPr>
          <w:rFonts w:ascii="Times New Roman" w:hAnsi="Times New Roman" w:cs="Times New Roman"/>
          <w:lang w:val="kk-KZ"/>
        </w:rPr>
        <w:t>п</w:t>
      </w:r>
      <w:r w:rsidRPr="00B30539">
        <w:rPr>
          <w:rFonts w:ascii="Times New Roman" w:hAnsi="Times New Roman" w:cs="Times New Roman"/>
          <w:lang w:val="it-IT"/>
        </w:rPr>
        <w:t>, бір немесе бірнеше объект</w:t>
      </w:r>
      <w:r w:rsidRPr="00B30539">
        <w:rPr>
          <w:rFonts w:ascii="Times New Roman" w:hAnsi="Times New Roman" w:cs="Times New Roman"/>
          <w:lang w:val="kk-KZ"/>
        </w:rPr>
        <w:t>ілерді</w:t>
      </w:r>
      <w:r w:rsidRPr="00B30539">
        <w:rPr>
          <w:rFonts w:ascii="Times New Roman" w:hAnsi="Times New Roman" w:cs="Times New Roman"/>
          <w:lang w:val="it-IT"/>
        </w:rPr>
        <w:t xml:space="preserve"> таңда</w:t>
      </w:r>
      <w:r w:rsidRPr="00B30539">
        <w:rPr>
          <w:rFonts w:ascii="Times New Roman" w:hAnsi="Times New Roman" w:cs="Times New Roman"/>
          <w:lang w:val="kk-KZ"/>
        </w:rPr>
        <w:t>п алып,</w:t>
      </w:r>
      <w:r w:rsidRPr="00B30539">
        <w:rPr>
          <w:rFonts w:ascii="Times New Roman" w:hAnsi="Times New Roman" w:cs="Times New Roman"/>
          <w:lang w:val="it-IT"/>
        </w:rPr>
        <w:t xml:space="preserve"> олардың өрі</w:t>
      </w:r>
      <w:r w:rsidRPr="00B30539">
        <w:rPr>
          <w:rFonts w:ascii="Times New Roman" w:hAnsi="Times New Roman" w:cs="Times New Roman"/>
          <w:lang w:val="it-IT" w:eastAsia="ko-KR"/>
        </w:rPr>
        <w:softHyphen/>
      </w:r>
      <w:r w:rsidRPr="00B30539">
        <w:rPr>
          <w:rFonts w:ascii="Times New Roman" w:hAnsi="Times New Roman" w:cs="Times New Roman"/>
          <w:lang w:val="it-IT"/>
        </w:rPr>
        <w:t>с</w:t>
      </w:r>
      <w:r w:rsidRPr="00B30539">
        <w:rPr>
          <w:rFonts w:ascii="Times New Roman" w:hAnsi="Times New Roman" w:cs="Times New Roman"/>
          <w:lang w:val="kk-KZ"/>
        </w:rPr>
        <w:t xml:space="preserve"> атауларын</w:t>
      </w:r>
      <w:r w:rsidRPr="00B30539">
        <w:rPr>
          <w:rFonts w:ascii="Times New Roman" w:hAnsi="Times New Roman" w:cs="Times New Roman"/>
          <w:lang w:val="it-IT"/>
        </w:rPr>
        <w:t>, мәліметтер типін, нақты мәндерін анықтау керек;</w:t>
      </w:r>
    </w:p>
    <w:p w:rsidR="00B30539" w:rsidRPr="00B30539" w:rsidRDefault="00B30539" w:rsidP="00B30539">
      <w:pPr>
        <w:numPr>
          <w:ilvl w:val="0"/>
          <w:numId w:val="49"/>
        </w:numPr>
        <w:tabs>
          <w:tab w:val="num" w:pos="-709"/>
        </w:tabs>
        <w:ind w:firstLine="397"/>
        <w:jc w:val="both"/>
        <w:rPr>
          <w:rFonts w:ascii="Times New Roman" w:hAnsi="Times New Roman" w:cs="Times New Roman"/>
          <w:lang w:val="it-IT"/>
        </w:rPr>
      </w:pPr>
      <w:r w:rsidRPr="00B30539">
        <w:rPr>
          <w:rFonts w:ascii="Times New Roman" w:hAnsi="Times New Roman" w:cs="Times New Roman"/>
          <w:lang w:val="it-IT"/>
        </w:rPr>
        <w:t>әр түр</w:t>
      </w:r>
      <w:r w:rsidRPr="00B30539">
        <w:rPr>
          <w:rFonts w:ascii="Times New Roman" w:hAnsi="Times New Roman" w:cs="Times New Roman"/>
          <w:lang w:val="it-IT" w:eastAsia="ko-KR"/>
        </w:rPr>
        <w:softHyphen/>
      </w:r>
      <w:r w:rsidRPr="00B30539">
        <w:rPr>
          <w:rFonts w:ascii="Times New Roman" w:hAnsi="Times New Roman" w:cs="Times New Roman"/>
          <w:lang w:val="it-IT" w:eastAsia="ko-KR"/>
        </w:rPr>
        <w:softHyphen/>
      </w:r>
      <w:r w:rsidRPr="00B30539">
        <w:rPr>
          <w:rFonts w:ascii="Times New Roman" w:hAnsi="Times New Roman" w:cs="Times New Roman"/>
          <w:lang w:val="it-IT"/>
        </w:rPr>
        <w:t>лі объектілерге</w:t>
      </w:r>
      <w:r w:rsidRPr="00B30539">
        <w:rPr>
          <w:rFonts w:ascii="Times New Roman" w:hAnsi="Times New Roman" w:cs="Times New Roman"/>
          <w:lang w:val="kk-KZ"/>
        </w:rPr>
        <w:t xml:space="preserve"> арнап</w:t>
      </w:r>
      <w:r w:rsidRPr="00B30539">
        <w:rPr>
          <w:rFonts w:ascii="Times New Roman" w:hAnsi="Times New Roman" w:cs="Times New Roman"/>
          <w:b/>
          <w:lang w:val="it-IT"/>
        </w:rPr>
        <w:t xml:space="preserve"> Кесте режимі, Конструктор, Кестелер шебері</w:t>
      </w:r>
      <w:r w:rsidRPr="00B30539">
        <w:rPr>
          <w:rFonts w:ascii="Times New Roman" w:hAnsi="Times New Roman" w:cs="Times New Roman"/>
          <w:lang w:val="it-IT"/>
        </w:rPr>
        <w:t xml:space="preserve"> </w:t>
      </w:r>
      <w:r w:rsidRPr="00B30539">
        <w:rPr>
          <w:rFonts w:ascii="Times New Roman" w:hAnsi="Times New Roman" w:cs="Times New Roman"/>
          <w:lang w:val="kk-KZ"/>
        </w:rPr>
        <w:t xml:space="preserve">сияқты үш мүмкіндік </w:t>
      </w:r>
      <w:r w:rsidRPr="00B30539">
        <w:rPr>
          <w:rFonts w:ascii="Times New Roman" w:hAnsi="Times New Roman" w:cs="Times New Roman"/>
          <w:lang w:val="it-IT"/>
        </w:rPr>
        <w:t>арқылы кесте құру</w:t>
      </w:r>
      <w:r w:rsidRPr="00B30539">
        <w:rPr>
          <w:rFonts w:ascii="Times New Roman" w:hAnsi="Times New Roman" w:cs="Times New Roman"/>
          <w:lang w:val="kk-KZ"/>
        </w:rPr>
        <w:t xml:space="preserve"> қажет</w:t>
      </w:r>
      <w:r w:rsidRPr="00B30539">
        <w:rPr>
          <w:rFonts w:ascii="Times New Roman" w:hAnsi="Times New Roman" w:cs="Times New Roman"/>
          <w:lang w:val="it-IT"/>
        </w:rPr>
        <w:t>;</w:t>
      </w:r>
    </w:p>
    <w:p w:rsidR="00B30539" w:rsidRPr="00B30539" w:rsidRDefault="00B30539" w:rsidP="00B30539">
      <w:pPr>
        <w:numPr>
          <w:ilvl w:val="0"/>
          <w:numId w:val="49"/>
        </w:numPr>
        <w:tabs>
          <w:tab w:val="num" w:pos="-709"/>
        </w:tabs>
        <w:ind w:firstLine="397"/>
        <w:jc w:val="both"/>
        <w:rPr>
          <w:rFonts w:ascii="Times New Roman" w:hAnsi="Times New Roman" w:cs="Times New Roman"/>
          <w:lang w:val="it-IT"/>
        </w:rPr>
      </w:pPr>
      <w:r w:rsidRPr="00B30539">
        <w:rPr>
          <w:rFonts w:ascii="Times New Roman" w:hAnsi="Times New Roman" w:cs="Times New Roman"/>
          <w:b/>
          <w:lang w:val="it-IT"/>
        </w:rPr>
        <w:t>Конструктор</w:t>
      </w:r>
      <w:r w:rsidRPr="00B30539">
        <w:rPr>
          <w:rFonts w:ascii="Times New Roman" w:hAnsi="Times New Roman" w:cs="Times New Roman"/>
          <w:lang w:val="it-IT"/>
        </w:rPr>
        <w:t xml:space="preserve"> режимі үшін бір</w:t>
      </w:r>
      <w:r w:rsidRPr="00B30539">
        <w:rPr>
          <w:rFonts w:ascii="Times New Roman" w:hAnsi="Times New Roman" w:cs="Times New Roman"/>
          <w:lang w:val="kk-KZ"/>
        </w:rPr>
        <w:t>сыпыра</w:t>
      </w:r>
      <w:r w:rsidRPr="00B30539">
        <w:rPr>
          <w:rFonts w:ascii="Times New Roman" w:hAnsi="Times New Roman" w:cs="Times New Roman"/>
          <w:lang w:val="it-IT"/>
        </w:rPr>
        <w:t xml:space="preserve"> өрістерге</w:t>
      </w:r>
      <w:r w:rsidRPr="00B30539">
        <w:rPr>
          <w:rFonts w:ascii="Times New Roman" w:hAnsi="Times New Roman" w:cs="Times New Roman"/>
          <w:lang w:val="kk-KZ"/>
        </w:rPr>
        <w:t xml:space="preserve"> арнап, алдын ала олардың </w:t>
      </w:r>
      <w:r w:rsidRPr="00B30539">
        <w:rPr>
          <w:rFonts w:ascii="Times New Roman" w:hAnsi="Times New Roman" w:cs="Times New Roman"/>
          <w:lang w:val="it-IT"/>
        </w:rPr>
        <w:t>қасиеттер</w:t>
      </w:r>
      <w:r w:rsidRPr="00B30539">
        <w:rPr>
          <w:rFonts w:ascii="Times New Roman" w:hAnsi="Times New Roman" w:cs="Times New Roman"/>
          <w:lang w:val="kk-KZ"/>
        </w:rPr>
        <w:t>ін тағайындау</w:t>
      </w:r>
      <w:r w:rsidRPr="00B30539">
        <w:rPr>
          <w:rFonts w:ascii="Times New Roman" w:hAnsi="Times New Roman" w:cs="Times New Roman"/>
          <w:lang w:val="it-IT"/>
        </w:rPr>
        <w:t>, мысалы, енгізу бет пердесі (маскасы), кел</w:t>
      </w:r>
      <w:r w:rsidRPr="00B30539">
        <w:rPr>
          <w:rFonts w:ascii="Times New Roman" w:hAnsi="Times New Roman" w:cs="Times New Roman"/>
          <w:lang w:val="it-IT" w:eastAsia="ko-KR"/>
        </w:rPr>
        <w:t>і</w:t>
      </w:r>
      <w:r w:rsidRPr="00B30539">
        <w:rPr>
          <w:rFonts w:ascii="Times New Roman" w:hAnsi="Times New Roman" w:cs="Times New Roman"/>
          <w:lang w:val="it-IT"/>
        </w:rPr>
        <w:t xml:space="preserve">сім бойынша </w:t>
      </w:r>
      <w:r w:rsidRPr="00B30539">
        <w:rPr>
          <w:rFonts w:ascii="Times New Roman" w:hAnsi="Times New Roman" w:cs="Times New Roman"/>
          <w:lang w:val="kk-KZ"/>
        </w:rPr>
        <w:t xml:space="preserve">бірден берілетін </w:t>
      </w:r>
      <w:r w:rsidRPr="00B30539">
        <w:rPr>
          <w:rFonts w:ascii="Times New Roman" w:hAnsi="Times New Roman" w:cs="Times New Roman"/>
          <w:lang w:val="it-IT"/>
        </w:rPr>
        <w:t>мәндер және т.с.с.;</w:t>
      </w:r>
    </w:p>
    <w:p w:rsidR="00B30539" w:rsidRPr="00B30539" w:rsidRDefault="00B30539" w:rsidP="00B30539">
      <w:pPr>
        <w:numPr>
          <w:ilvl w:val="0"/>
          <w:numId w:val="49"/>
        </w:numPr>
        <w:tabs>
          <w:tab w:val="num" w:pos="-851"/>
        </w:tabs>
        <w:ind w:firstLine="397"/>
        <w:jc w:val="both"/>
        <w:rPr>
          <w:rFonts w:ascii="Times New Roman" w:hAnsi="Times New Roman" w:cs="Times New Roman"/>
          <w:lang w:val="it-IT"/>
        </w:rPr>
      </w:pPr>
      <w:r w:rsidRPr="00B30539">
        <w:rPr>
          <w:rFonts w:ascii="Times New Roman" w:hAnsi="Times New Roman" w:cs="Times New Roman"/>
          <w:lang w:val="it-IT"/>
        </w:rPr>
        <w:t>М</w:t>
      </w:r>
      <w:r w:rsidRPr="00B30539">
        <w:rPr>
          <w:rFonts w:ascii="Times New Roman" w:hAnsi="Times New Roman" w:cs="Times New Roman"/>
          <w:lang w:val="kk-KZ"/>
        </w:rPr>
        <w:t>Б</w:t>
      </w:r>
      <w:r w:rsidRPr="00B30539">
        <w:rPr>
          <w:rFonts w:ascii="Times New Roman" w:hAnsi="Times New Roman" w:cs="Times New Roman"/>
          <w:lang w:val="it-IT"/>
        </w:rPr>
        <w:t xml:space="preserve"> терезесінде тұрып, </w:t>
      </w:r>
      <w:r w:rsidRPr="00B30539">
        <w:rPr>
          <w:rFonts w:ascii="Times New Roman" w:hAnsi="Times New Roman" w:cs="Times New Roman"/>
          <w:b/>
          <w:bCs/>
          <w:lang w:val="it-IT"/>
        </w:rPr>
        <w:t>Ашу</w:t>
      </w:r>
      <w:r w:rsidRPr="00B30539">
        <w:rPr>
          <w:rFonts w:ascii="Times New Roman" w:hAnsi="Times New Roman" w:cs="Times New Roman"/>
          <w:lang w:val="it-IT"/>
        </w:rPr>
        <w:t xml:space="preserve"> (Открыть) ба</w:t>
      </w:r>
      <w:r w:rsidRPr="00B30539">
        <w:rPr>
          <w:rFonts w:ascii="Times New Roman" w:hAnsi="Times New Roman" w:cs="Times New Roman"/>
          <w:lang w:val="it-IT" w:eastAsia="ko-KR"/>
        </w:rPr>
        <w:softHyphen/>
      </w:r>
      <w:r w:rsidRPr="00B30539">
        <w:rPr>
          <w:rFonts w:ascii="Times New Roman" w:hAnsi="Times New Roman" w:cs="Times New Roman"/>
          <w:lang w:val="it-IT"/>
        </w:rPr>
        <w:t>тыр</w:t>
      </w:r>
      <w:r w:rsidRPr="00B30539">
        <w:rPr>
          <w:rFonts w:ascii="Times New Roman" w:hAnsi="Times New Roman" w:cs="Times New Roman"/>
          <w:lang w:val="it-IT" w:eastAsia="ko-KR"/>
        </w:rPr>
        <w:softHyphen/>
      </w:r>
      <w:r w:rsidRPr="00B30539">
        <w:rPr>
          <w:rFonts w:ascii="Times New Roman" w:hAnsi="Times New Roman" w:cs="Times New Roman"/>
          <w:lang w:val="it-IT"/>
        </w:rPr>
        <w:t xml:space="preserve">масын шерту </w:t>
      </w:r>
      <w:r w:rsidRPr="00B30539">
        <w:rPr>
          <w:rFonts w:ascii="Times New Roman" w:hAnsi="Times New Roman" w:cs="Times New Roman"/>
          <w:lang w:val="kk-KZ"/>
        </w:rPr>
        <w:t>арқылы</w:t>
      </w:r>
      <w:r w:rsidRPr="00B30539">
        <w:rPr>
          <w:rFonts w:ascii="Times New Roman" w:hAnsi="Times New Roman" w:cs="Times New Roman"/>
          <w:lang w:val="it-IT"/>
        </w:rPr>
        <w:t xml:space="preserve"> таңдаған базаның іш</w:t>
      </w:r>
      <w:r w:rsidRPr="00B30539">
        <w:rPr>
          <w:rFonts w:ascii="Times New Roman" w:hAnsi="Times New Roman" w:cs="Times New Roman"/>
          <w:lang w:val="kk-KZ"/>
        </w:rPr>
        <w:t>к</w:t>
      </w:r>
      <w:r w:rsidRPr="00B30539">
        <w:rPr>
          <w:rFonts w:ascii="Times New Roman" w:hAnsi="Times New Roman" w:cs="Times New Roman"/>
          <w:lang w:val="it-IT"/>
        </w:rPr>
        <w:t>і</w:t>
      </w:r>
      <w:r w:rsidRPr="00B30539">
        <w:rPr>
          <w:rFonts w:ascii="Times New Roman" w:hAnsi="Times New Roman" w:cs="Times New Roman"/>
          <w:lang w:val="kk-KZ"/>
        </w:rPr>
        <w:t xml:space="preserve"> мәндері</w:t>
      </w:r>
      <w:r w:rsidRPr="00B30539">
        <w:rPr>
          <w:rFonts w:ascii="Times New Roman" w:hAnsi="Times New Roman" w:cs="Times New Roman"/>
          <w:lang w:val="it-IT"/>
        </w:rPr>
        <w:t>н көріп шығу;</w:t>
      </w:r>
    </w:p>
    <w:p w:rsidR="00B30539" w:rsidRPr="00B30539" w:rsidRDefault="00B30539" w:rsidP="00B30539">
      <w:pPr>
        <w:numPr>
          <w:ilvl w:val="0"/>
          <w:numId w:val="49"/>
        </w:numPr>
        <w:tabs>
          <w:tab w:val="num" w:pos="-851"/>
        </w:tabs>
        <w:ind w:firstLine="397"/>
        <w:jc w:val="both"/>
        <w:rPr>
          <w:rFonts w:ascii="Times New Roman" w:hAnsi="Times New Roman" w:cs="Times New Roman"/>
          <w:lang w:val="it-IT"/>
        </w:rPr>
      </w:pPr>
      <w:r w:rsidRPr="00B30539">
        <w:rPr>
          <w:rFonts w:ascii="Times New Roman" w:hAnsi="Times New Roman" w:cs="Times New Roman"/>
          <w:lang w:val="it-IT"/>
        </w:rPr>
        <w:t>М</w:t>
      </w:r>
      <w:r w:rsidRPr="00B30539">
        <w:rPr>
          <w:rFonts w:ascii="Times New Roman" w:hAnsi="Times New Roman" w:cs="Times New Roman"/>
          <w:lang w:val="kk-KZ"/>
        </w:rPr>
        <w:t xml:space="preserve">Б </w:t>
      </w:r>
      <w:r w:rsidRPr="00B30539">
        <w:rPr>
          <w:rFonts w:ascii="Times New Roman" w:hAnsi="Times New Roman" w:cs="Times New Roman"/>
          <w:lang w:val="it-IT"/>
        </w:rPr>
        <w:t xml:space="preserve">терезесінде тұрып, </w:t>
      </w:r>
      <w:r w:rsidRPr="00B30539">
        <w:rPr>
          <w:rFonts w:ascii="Times New Roman" w:hAnsi="Times New Roman" w:cs="Times New Roman"/>
          <w:b/>
          <w:lang w:val="it-IT"/>
        </w:rPr>
        <w:t>Конструктор</w:t>
      </w:r>
      <w:r w:rsidRPr="00B30539">
        <w:rPr>
          <w:rFonts w:ascii="Times New Roman" w:hAnsi="Times New Roman" w:cs="Times New Roman"/>
          <w:lang w:val="it-IT"/>
        </w:rPr>
        <w:t xml:space="preserve"> батыр</w:t>
      </w:r>
      <w:r w:rsidRPr="00B30539">
        <w:rPr>
          <w:rFonts w:ascii="Times New Roman" w:hAnsi="Times New Roman" w:cs="Times New Roman"/>
          <w:lang w:val="it-IT" w:eastAsia="ko-KR"/>
        </w:rPr>
        <w:softHyphen/>
      </w:r>
      <w:r w:rsidRPr="00B30539">
        <w:rPr>
          <w:rFonts w:ascii="Times New Roman" w:hAnsi="Times New Roman" w:cs="Times New Roman"/>
          <w:lang w:val="it-IT"/>
        </w:rPr>
        <w:t>масын шерту</w:t>
      </w:r>
      <w:r w:rsidRPr="00B30539">
        <w:rPr>
          <w:rFonts w:ascii="Times New Roman" w:hAnsi="Times New Roman" w:cs="Times New Roman"/>
          <w:lang w:val="kk-KZ"/>
        </w:rPr>
        <w:t xml:space="preserve"> жолымен кесте құрылымына </w:t>
      </w:r>
      <w:r w:rsidRPr="00B30539">
        <w:rPr>
          <w:rFonts w:ascii="Times New Roman" w:hAnsi="Times New Roman" w:cs="Times New Roman"/>
          <w:lang w:val="it-IT"/>
        </w:rPr>
        <w:t xml:space="preserve">және </w:t>
      </w:r>
      <w:r w:rsidRPr="00B30539">
        <w:rPr>
          <w:rFonts w:ascii="Times New Roman" w:hAnsi="Times New Roman" w:cs="Times New Roman"/>
          <w:lang w:val="kk-KZ"/>
        </w:rPr>
        <w:t xml:space="preserve">өрістер сипаттамаларына </w:t>
      </w:r>
      <w:r w:rsidRPr="00B30539">
        <w:rPr>
          <w:rFonts w:ascii="Times New Roman" w:hAnsi="Times New Roman" w:cs="Times New Roman"/>
          <w:lang w:val="it-IT"/>
        </w:rPr>
        <w:t>өзгертулер енгізу;</w:t>
      </w:r>
    </w:p>
    <w:p w:rsidR="00B30539" w:rsidRPr="00B30539" w:rsidRDefault="00B30539" w:rsidP="00B30539">
      <w:pPr>
        <w:numPr>
          <w:ilvl w:val="0"/>
          <w:numId w:val="49"/>
        </w:numPr>
        <w:tabs>
          <w:tab w:val="num" w:pos="-851"/>
        </w:tabs>
        <w:ind w:firstLine="397"/>
        <w:jc w:val="both"/>
        <w:rPr>
          <w:rFonts w:ascii="Times New Roman" w:hAnsi="Times New Roman" w:cs="Times New Roman"/>
          <w:lang w:val="it-IT"/>
        </w:rPr>
      </w:pPr>
      <w:r w:rsidRPr="00B30539">
        <w:rPr>
          <w:rFonts w:ascii="Times New Roman" w:hAnsi="Times New Roman" w:cs="Times New Roman"/>
          <w:b/>
          <w:lang w:val="it-IT"/>
        </w:rPr>
        <w:t>Мәліметтер базасын құру</w:t>
      </w:r>
      <w:r w:rsidRPr="00B30539">
        <w:rPr>
          <w:rFonts w:ascii="Times New Roman" w:hAnsi="Times New Roman" w:cs="Times New Roman"/>
          <w:lang w:val="it-IT"/>
        </w:rPr>
        <w:t xml:space="preserve"> және </w:t>
      </w:r>
      <w:r w:rsidRPr="00B30539">
        <w:rPr>
          <w:rFonts w:ascii="Times New Roman" w:hAnsi="Times New Roman" w:cs="Times New Roman"/>
          <w:b/>
          <w:lang w:val="it-IT"/>
        </w:rPr>
        <w:t>Мәліметтер базасын ашу</w:t>
      </w:r>
      <w:r w:rsidRPr="00B30539">
        <w:rPr>
          <w:rFonts w:ascii="Times New Roman" w:hAnsi="Times New Roman" w:cs="Times New Roman"/>
          <w:lang w:val="it-IT"/>
        </w:rPr>
        <w:t xml:space="preserve"> саймандар тақтасы батырма</w:t>
      </w:r>
      <w:r w:rsidRPr="00B30539">
        <w:rPr>
          <w:rFonts w:ascii="Times New Roman" w:hAnsi="Times New Roman" w:cs="Times New Roman"/>
          <w:lang w:val="kk-KZ"/>
        </w:rPr>
        <w:t>лар</w:t>
      </w:r>
      <w:r w:rsidRPr="00B30539">
        <w:rPr>
          <w:rFonts w:ascii="Times New Roman" w:hAnsi="Times New Roman" w:cs="Times New Roman"/>
          <w:lang w:val="it-IT"/>
        </w:rPr>
        <w:t>ымен жұмыс істеу</w:t>
      </w:r>
      <w:r w:rsidRPr="00B30539">
        <w:rPr>
          <w:rFonts w:ascii="Times New Roman" w:hAnsi="Times New Roman" w:cs="Times New Roman"/>
          <w:lang w:val="kk-KZ"/>
        </w:rPr>
        <w:t>ді үйрену</w:t>
      </w:r>
      <w:r w:rsidRPr="00B30539">
        <w:rPr>
          <w:rFonts w:ascii="Times New Roman" w:hAnsi="Times New Roman" w:cs="Times New Roman"/>
          <w:lang w:val="it-IT"/>
        </w:rPr>
        <w:t>;</w:t>
      </w:r>
    </w:p>
    <w:p w:rsidR="00B30539" w:rsidRPr="00B30539" w:rsidRDefault="00B30539" w:rsidP="00B30539">
      <w:pPr>
        <w:numPr>
          <w:ilvl w:val="0"/>
          <w:numId w:val="49"/>
        </w:numPr>
        <w:tabs>
          <w:tab w:val="num" w:pos="-851"/>
        </w:tabs>
        <w:ind w:firstLine="397"/>
        <w:jc w:val="both"/>
        <w:rPr>
          <w:rFonts w:ascii="Times New Roman" w:hAnsi="Times New Roman" w:cs="Times New Roman"/>
          <w:lang w:val="it-IT"/>
        </w:rPr>
      </w:pPr>
      <w:r w:rsidRPr="00B30539">
        <w:rPr>
          <w:rFonts w:ascii="Times New Roman" w:hAnsi="Times New Roman" w:cs="Times New Roman"/>
          <w:lang w:val="it-IT"/>
        </w:rPr>
        <w:t>М</w:t>
      </w:r>
      <w:r w:rsidRPr="00B30539">
        <w:rPr>
          <w:rFonts w:ascii="Times New Roman" w:hAnsi="Times New Roman" w:cs="Times New Roman"/>
          <w:lang w:val="kk-KZ"/>
        </w:rPr>
        <w:t>Б-н</w:t>
      </w:r>
      <w:r w:rsidRPr="00B30539">
        <w:rPr>
          <w:rFonts w:ascii="Times New Roman" w:hAnsi="Times New Roman" w:cs="Times New Roman"/>
          <w:lang w:val="it-IT"/>
        </w:rPr>
        <w:t>ы толтыр</w:t>
      </w:r>
      <w:r w:rsidRPr="00B30539">
        <w:rPr>
          <w:rFonts w:ascii="Times New Roman" w:hAnsi="Times New Roman" w:cs="Times New Roman"/>
          <w:lang w:val="kk-KZ"/>
        </w:rPr>
        <w:t>у кезінде</w:t>
      </w:r>
      <w:r w:rsidRPr="00B30539">
        <w:rPr>
          <w:rFonts w:ascii="Times New Roman" w:hAnsi="Times New Roman" w:cs="Times New Roman"/>
          <w:lang w:val="it-IT"/>
        </w:rPr>
        <w:t xml:space="preserve"> </w:t>
      </w:r>
      <w:r w:rsidRPr="00B30539">
        <w:rPr>
          <w:rFonts w:ascii="Times New Roman" w:hAnsi="Times New Roman" w:cs="Times New Roman"/>
          <w:b/>
          <w:lang w:val="it-IT"/>
        </w:rPr>
        <w:t xml:space="preserve">Түзету </w:t>
      </w:r>
      <w:r w:rsidRPr="00B30539">
        <w:rPr>
          <w:rFonts w:ascii="Times New Roman" w:hAnsi="Times New Roman" w:cs="Times New Roman"/>
          <w:bCs/>
          <w:lang w:val="it-IT"/>
        </w:rPr>
        <w:t>(Правка)</w:t>
      </w:r>
      <w:r w:rsidRPr="00B30539">
        <w:rPr>
          <w:rFonts w:ascii="Times New Roman" w:hAnsi="Times New Roman" w:cs="Times New Roman"/>
          <w:lang w:val="it-IT"/>
        </w:rPr>
        <w:t xml:space="preserve"> м</w:t>
      </w:r>
      <w:r w:rsidRPr="00B30539">
        <w:rPr>
          <w:rFonts w:ascii="Times New Roman" w:hAnsi="Times New Roman" w:cs="Times New Roman"/>
          <w:lang w:val="it-IT" w:eastAsia="ko-KR"/>
        </w:rPr>
        <w:t>енюін</w:t>
      </w:r>
      <w:r w:rsidRPr="00B30539">
        <w:rPr>
          <w:rFonts w:ascii="Times New Roman" w:hAnsi="Times New Roman" w:cs="Times New Roman"/>
          <w:lang w:val="kk-KZ" w:eastAsia="ko-KR"/>
        </w:rPr>
        <w:t xml:space="preserve"> пайдаланып</w:t>
      </w:r>
      <w:r w:rsidRPr="00B30539">
        <w:rPr>
          <w:rFonts w:ascii="Times New Roman" w:hAnsi="Times New Roman" w:cs="Times New Roman"/>
          <w:lang w:val="it-IT"/>
        </w:rPr>
        <w:t>, қайтала</w:t>
      </w:r>
      <w:r w:rsidRPr="00B30539">
        <w:rPr>
          <w:rFonts w:ascii="Times New Roman" w:hAnsi="Times New Roman" w:cs="Times New Roman"/>
          <w:lang w:val="kk-KZ"/>
        </w:rPr>
        <w:softHyphen/>
      </w:r>
      <w:r w:rsidRPr="00B30539">
        <w:rPr>
          <w:rFonts w:ascii="Times New Roman" w:hAnsi="Times New Roman" w:cs="Times New Roman"/>
          <w:lang w:val="it-IT"/>
        </w:rPr>
        <w:t>натын мәндерді көшір</w:t>
      </w:r>
      <w:r w:rsidRPr="00B30539">
        <w:rPr>
          <w:rFonts w:ascii="Times New Roman" w:hAnsi="Times New Roman" w:cs="Times New Roman"/>
          <w:lang w:val="kk-KZ"/>
        </w:rPr>
        <w:t>іп алып керекті орынға қою</w:t>
      </w:r>
      <w:r w:rsidRPr="00B30539">
        <w:rPr>
          <w:rFonts w:ascii="Times New Roman" w:hAnsi="Times New Roman" w:cs="Times New Roman"/>
          <w:lang w:val="it-IT"/>
        </w:rPr>
        <w:t xml:space="preserve"> батырмаларын қолдану.</w:t>
      </w:r>
    </w:p>
    <w:p w:rsidR="00B30539" w:rsidRPr="00B30539" w:rsidRDefault="00B30539" w:rsidP="00B30539">
      <w:pPr>
        <w:ind w:firstLine="397"/>
        <w:jc w:val="both"/>
        <w:rPr>
          <w:rFonts w:ascii="Times New Roman" w:hAnsi="Times New Roman" w:cs="Times New Roman"/>
          <w:lang w:val="it-IT"/>
        </w:rPr>
      </w:pPr>
      <w:r w:rsidRPr="00B30539">
        <w:rPr>
          <w:rFonts w:ascii="Times New Roman" w:hAnsi="Times New Roman" w:cs="Times New Roman"/>
          <w:lang w:val="it-IT"/>
        </w:rPr>
        <w:t xml:space="preserve">Лабораториялық жұмыс 4-6 сабаққа арналған. </w:t>
      </w:r>
      <w:r w:rsidRPr="00B30539">
        <w:rPr>
          <w:rFonts w:ascii="Times New Roman" w:hAnsi="Times New Roman" w:cs="Times New Roman"/>
          <w:b/>
          <w:lang w:val="it-IT"/>
        </w:rPr>
        <w:t>Access</w:t>
      </w:r>
      <w:r w:rsidRPr="00B30539">
        <w:rPr>
          <w:rFonts w:ascii="Times New Roman" w:hAnsi="Times New Roman" w:cs="Times New Roman"/>
          <w:lang w:val="it-IT"/>
        </w:rPr>
        <w:t>-тің мүм</w:t>
      </w:r>
      <w:r w:rsidRPr="00B30539">
        <w:rPr>
          <w:rFonts w:ascii="Times New Roman" w:hAnsi="Times New Roman" w:cs="Times New Roman"/>
          <w:lang w:val="it-IT" w:eastAsia="ko-KR"/>
        </w:rPr>
        <w:softHyphen/>
      </w:r>
      <w:r w:rsidRPr="00B30539">
        <w:rPr>
          <w:rFonts w:ascii="Times New Roman" w:hAnsi="Times New Roman" w:cs="Times New Roman"/>
          <w:lang w:val="it-IT"/>
        </w:rPr>
        <w:t>кін</w:t>
      </w:r>
      <w:r w:rsidRPr="00B30539">
        <w:rPr>
          <w:rFonts w:ascii="Times New Roman" w:hAnsi="Times New Roman" w:cs="Times New Roman"/>
          <w:lang w:val="it-IT" w:eastAsia="ko-KR"/>
        </w:rPr>
        <w:softHyphen/>
      </w:r>
      <w:r w:rsidRPr="00B30539">
        <w:rPr>
          <w:rFonts w:ascii="Times New Roman" w:hAnsi="Times New Roman" w:cs="Times New Roman"/>
          <w:lang w:val="it-IT" w:eastAsia="ko-KR"/>
        </w:rPr>
        <w:softHyphen/>
      </w:r>
      <w:r w:rsidRPr="00B30539">
        <w:rPr>
          <w:rFonts w:ascii="Times New Roman" w:hAnsi="Times New Roman" w:cs="Times New Roman"/>
          <w:lang w:val="it-IT"/>
        </w:rPr>
        <w:t>діктерін оқы</w:t>
      </w:r>
      <w:r w:rsidRPr="00B30539">
        <w:rPr>
          <w:rFonts w:ascii="Times New Roman" w:hAnsi="Times New Roman" w:cs="Times New Roman"/>
          <w:lang w:val="kk-KZ"/>
        </w:rPr>
        <w:t>п үйрену</w:t>
      </w:r>
      <w:r w:rsidRPr="00B30539">
        <w:rPr>
          <w:rFonts w:ascii="Times New Roman" w:hAnsi="Times New Roman" w:cs="Times New Roman"/>
          <w:lang w:val="it-IT"/>
        </w:rPr>
        <w:t xml:space="preserve"> кез</w:t>
      </w:r>
      <w:r w:rsidRPr="00B30539">
        <w:rPr>
          <w:rFonts w:ascii="Times New Roman" w:hAnsi="Times New Roman" w:cs="Times New Roman"/>
          <w:lang w:val="kk-KZ"/>
        </w:rPr>
        <w:t>ін</w:t>
      </w:r>
      <w:r w:rsidRPr="00B30539">
        <w:rPr>
          <w:rFonts w:ascii="Times New Roman" w:hAnsi="Times New Roman" w:cs="Times New Roman"/>
          <w:lang w:val="it-IT"/>
        </w:rPr>
        <w:t>де жоғарыда келтірілген кестелерді құру және өрістер қаси</w:t>
      </w:r>
      <w:r w:rsidRPr="00B30539">
        <w:rPr>
          <w:rFonts w:ascii="Times New Roman" w:hAnsi="Times New Roman" w:cs="Times New Roman"/>
          <w:lang w:val="it-IT" w:eastAsia="ko-KR"/>
        </w:rPr>
        <w:t>е</w:t>
      </w:r>
      <w:r w:rsidRPr="00B30539">
        <w:rPr>
          <w:rFonts w:ascii="Times New Roman" w:hAnsi="Times New Roman" w:cs="Times New Roman"/>
          <w:lang w:val="it-IT"/>
        </w:rPr>
        <w:t>ттерін анықтау тәсілдерін меңгеру қажет.</w:t>
      </w:r>
    </w:p>
    <w:p w:rsidR="00B30539" w:rsidRPr="00B30539" w:rsidRDefault="00B30539" w:rsidP="00B30539">
      <w:pPr>
        <w:ind w:firstLine="397"/>
        <w:jc w:val="both"/>
        <w:rPr>
          <w:rFonts w:ascii="Times New Roman" w:hAnsi="Times New Roman" w:cs="Times New Roman"/>
          <w:b/>
          <w:lang w:val="it-IT" w:eastAsia="ko-KR"/>
        </w:rPr>
      </w:pPr>
      <w:r w:rsidRPr="00B30539">
        <w:rPr>
          <w:rFonts w:ascii="Times New Roman" w:hAnsi="Times New Roman" w:cs="Times New Roman"/>
          <w:b/>
          <w:lang w:val="it-IT" w:eastAsia="ko-KR"/>
        </w:rPr>
        <w:t>1 жаттығу</w:t>
      </w:r>
    </w:p>
    <w:p w:rsidR="00B30539" w:rsidRPr="00B30539" w:rsidRDefault="00B30539" w:rsidP="00B30539">
      <w:pPr>
        <w:numPr>
          <w:ilvl w:val="0"/>
          <w:numId w:val="50"/>
        </w:numPr>
        <w:tabs>
          <w:tab w:val="num" w:pos="-851"/>
        </w:tabs>
        <w:ind w:left="426" w:hanging="284"/>
        <w:jc w:val="both"/>
        <w:rPr>
          <w:rFonts w:ascii="Times New Roman" w:hAnsi="Times New Roman" w:cs="Times New Roman"/>
          <w:lang w:val="it-IT"/>
        </w:rPr>
      </w:pPr>
      <w:r w:rsidRPr="00B30539">
        <w:rPr>
          <w:rFonts w:ascii="Times New Roman" w:hAnsi="Times New Roman" w:cs="Times New Roman"/>
          <w:lang w:val="kk-KZ"/>
        </w:rPr>
        <w:t>Белгілі бір п</w:t>
      </w:r>
      <w:r w:rsidRPr="00B30539">
        <w:rPr>
          <w:rFonts w:ascii="Times New Roman" w:hAnsi="Times New Roman" w:cs="Times New Roman"/>
          <w:lang w:val="it-IT"/>
        </w:rPr>
        <w:t>әндік саланы таңда</w:t>
      </w:r>
      <w:r w:rsidRPr="00B30539">
        <w:rPr>
          <w:rFonts w:ascii="Times New Roman" w:hAnsi="Times New Roman" w:cs="Times New Roman"/>
          <w:lang w:val="kk-KZ"/>
        </w:rPr>
        <w:t xml:space="preserve">п, оның бір </w:t>
      </w:r>
      <w:r w:rsidRPr="00B30539">
        <w:rPr>
          <w:rFonts w:ascii="Times New Roman" w:hAnsi="Times New Roman" w:cs="Times New Roman"/>
          <w:lang w:val="it-IT"/>
        </w:rPr>
        <w:t>объекті</w:t>
      </w:r>
      <w:r w:rsidRPr="00B30539">
        <w:rPr>
          <w:rFonts w:ascii="Times New Roman" w:hAnsi="Times New Roman" w:cs="Times New Roman"/>
          <w:lang w:val="kk-KZ"/>
        </w:rPr>
        <w:t>сі</w:t>
      </w:r>
      <w:r w:rsidRPr="00B30539">
        <w:rPr>
          <w:rFonts w:ascii="Times New Roman" w:hAnsi="Times New Roman" w:cs="Times New Roman"/>
          <w:lang w:val="it-IT"/>
        </w:rPr>
        <w:t>н</w:t>
      </w:r>
      <w:r w:rsidRPr="00B30539">
        <w:rPr>
          <w:rFonts w:ascii="Times New Roman" w:hAnsi="Times New Roman" w:cs="Times New Roman"/>
          <w:lang w:val="kk-KZ"/>
        </w:rPr>
        <w:t xml:space="preserve"> алып, ішкі</w:t>
      </w:r>
      <w:r w:rsidRPr="00B30539">
        <w:rPr>
          <w:rFonts w:ascii="Times New Roman" w:hAnsi="Times New Roman" w:cs="Times New Roman"/>
          <w:lang w:val="it-IT"/>
        </w:rPr>
        <w:t xml:space="preserve"> </w:t>
      </w:r>
      <w:r w:rsidRPr="00B30539">
        <w:rPr>
          <w:rFonts w:ascii="Times New Roman" w:hAnsi="Times New Roman" w:cs="Times New Roman"/>
          <w:lang w:val="kk-KZ"/>
        </w:rPr>
        <w:t>б</w:t>
      </w:r>
      <w:r w:rsidRPr="00B30539">
        <w:rPr>
          <w:rFonts w:ascii="Times New Roman" w:hAnsi="Times New Roman" w:cs="Times New Roman"/>
          <w:lang w:val="it-IT"/>
        </w:rPr>
        <w:t>ір</w:t>
      </w:r>
      <w:r w:rsidRPr="00B30539">
        <w:rPr>
          <w:rFonts w:ascii="Times New Roman" w:hAnsi="Times New Roman" w:cs="Times New Roman"/>
          <w:lang w:val="kk-KZ"/>
        </w:rPr>
        <w:t>неше</w:t>
      </w:r>
      <w:r w:rsidRPr="00B30539">
        <w:rPr>
          <w:rFonts w:ascii="Times New Roman" w:hAnsi="Times New Roman" w:cs="Times New Roman"/>
          <w:lang w:val="it-IT"/>
        </w:rPr>
        <w:t xml:space="preserve"> қасиеттерін көрсетіп сипаттау</w:t>
      </w:r>
      <w:r w:rsidRPr="00B30539">
        <w:rPr>
          <w:rFonts w:ascii="Times New Roman" w:hAnsi="Times New Roman" w:cs="Times New Roman"/>
          <w:lang w:val="kk-KZ"/>
        </w:rPr>
        <w:t xml:space="preserve"> керек</w:t>
      </w:r>
      <w:r w:rsidRPr="00B30539">
        <w:rPr>
          <w:rFonts w:ascii="Times New Roman" w:hAnsi="Times New Roman" w:cs="Times New Roman"/>
          <w:lang w:val="it-IT"/>
        </w:rPr>
        <w:t xml:space="preserve">, мысалы, объект </w:t>
      </w:r>
      <w:r w:rsidRPr="00B30539">
        <w:rPr>
          <w:rFonts w:ascii="Times New Roman" w:hAnsi="Times New Roman" w:cs="Times New Roman"/>
          <w:lang w:val="it-IT" w:eastAsia="ko-KR"/>
        </w:rPr>
        <w:t xml:space="preserve">– </w:t>
      </w:r>
      <w:r w:rsidRPr="00B30539">
        <w:rPr>
          <w:rFonts w:ascii="Times New Roman" w:hAnsi="Times New Roman" w:cs="Times New Roman"/>
          <w:lang w:val="it-IT"/>
        </w:rPr>
        <w:t xml:space="preserve">кітап, қасиеттері </w:t>
      </w:r>
      <w:r w:rsidRPr="00B30539">
        <w:rPr>
          <w:rFonts w:ascii="Times New Roman" w:hAnsi="Times New Roman" w:cs="Times New Roman"/>
          <w:lang w:val="it-IT" w:eastAsia="ko-KR"/>
        </w:rPr>
        <w:t>–</w:t>
      </w:r>
      <w:r w:rsidRPr="00B30539">
        <w:rPr>
          <w:rFonts w:ascii="Times New Roman" w:hAnsi="Times New Roman" w:cs="Times New Roman"/>
          <w:lang w:val="it-IT"/>
        </w:rPr>
        <w:t xml:space="preserve"> жазушының аты</w:t>
      </w:r>
      <w:r w:rsidRPr="00B30539">
        <w:rPr>
          <w:rFonts w:ascii="Times New Roman" w:hAnsi="Times New Roman" w:cs="Times New Roman"/>
          <w:vertAlign w:val="subscript"/>
          <w:lang w:val="it-IT" w:eastAsia="ko-KR"/>
        </w:rPr>
        <w:softHyphen/>
      </w:r>
      <w:r w:rsidRPr="00B30539">
        <w:rPr>
          <w:rFonts w:ascii="Times New Roman" w:hAnsi="Times New Roman" w:cs="Times New Roman"/>
          <w:lang w:val="it-IT"/>
        </w:rPr>
        <w:t>-</w:t>
      </w:r>
      <w:r w:rsidRPr="00B30539">
        <w:rPr>
          <w:rFonts w:ascii="Times New Roman" w:hAnsi="Times New Roman" w:cs="Times New Roman"/>
          <w:lang w:val="it-IT" w:eastAsia="ko-KR"/>
        </w:rPr>
        <w:softHyphen/>
      </w:r>
      <w:r w:rsidRPr="00B30539">
        <w:rPr>
          <w:rFonts w:ascii="Times New Roman" w:hAnsi="Times New Roman" w:cs="Times New Roman"/>
          <w:lang w:val="it-IT"/>
        </w:rPr>
        <w:t>жөні, кітаптың аты, инвентарлық нөмірі, шыққан жы</w:t>
      </w:r>
      <w:r w:rsidRPr="00B30539">
        <w:rPr>
          <w:rFonts w:ascii="Times New Roman" w:hAnsi="Times New Roman" w:cs="Times New Roman"/>
          <w:lang w:val="it-IT" w:eastAsia="ko-KR"/>
        </w:rPr>
        <w:softHyphen/>
      </w:r>
      <w:r w:rsidRPr="00B30539">
        <w:rPr>
          <w:rFonts w:ascii="Times New Roman" w:hAnsi="Times New Roman" w:cs="Times New Roman"/>
          <w:lang w:val="it-IT"/>
        </w:rPr>
        <w:t>лы, басып шығарылған жері, баспа</w:t>
      </w:r>
      <w:r w:rsidRPr="00B30539">
        <w:rPr>
          <w:rFonts w:ascii="Times New Roman" w:hAnsi="Times New Roman" w:cs="Times New Roman"/>
          <w:lang w:val="kk-KZ"/>
        </w:rPr>
        <w:t>сы</w:t>
      </w:r>
      <w:r w:rsidRPr="00B30539">
        <w:rPr>
          <w:rFonts w:ascii="Times New Roman" w:hAnsi="Times New Roman" w:cs="Times New Roman"/>
          <w:lang w:val="it-IT"/>
        </w:rPr>
        <w:t>, кітаптің құны.</w:t>
      </w:r>
    </w:p>
    <w:p w:rsidR="00B30539" w:rsidRPr="00B30539" w:rsidRDefault="00B30539" w:rsidP="00B30539">
      <w:pPr>
        <w:numPr>
          <w:ilvl w:val="0"/>
          <w:numId w:val="50"/>
        </w:numPr>
        <w:tabs>
          <w:tab w:val="num" w:pos="-851"/>
        </w:tabs>
        <w:ind w:left="426" w:hanging="284"/>
        <w:jc w:val="both"/>
        <w:rPr>
          <w:rFonts w:ascii="Times New Roman" w:hAnsi="Times New Roman" w:cs="Times New Roman"/>
          <w:lang w:val="it-IT"/>
        </w:rPr>
      </w:pPr>
      <w:r w:rsidRPr="00B30539">
        <w:rPr>
          <w:rFonts w:ascii="Times New Roman" w:hAnsi="Times New Roman" w:cs="Times New Roman"/>
          <w:b/>
          <w:lang w:val="it-IT"/>
        </w:rPr>
        <w:t>Кесте режимін</w:t>
      </w:r>
      <w:r w:rsidRPr="00B30539">
        <w:rPr>
          <w:rFonts w:ascii="Times New Roman" w:hAnsi="Times New Roman" w:cs="Times New Roman"/>
          <w:b/>
          <w:lang w:val="kk-KZ"/>
        </w:rPr>
        <w:t>е</w:t>
      </w:r>
      <w:r w:rsidRPr="00B30539">
        <w:rPr>
          <w:rFonts w:ascii="Times New Roman" w:hAnsi="Times New Roman" w:cs="Times New Roman"/>
          <w:lang w:val="it-IT"/>
        </w:rPr>
        <w:t xml:space="preserve"> </w:t>
      </w:r>
      <w:r w:rsidRPr="00B30539">
        <w:rPr>
          <w:rFonts w:ascii="Times New Roman" w:hAnsi="Times New Roman" w:cs="Times New Roman"/>
          <w:lang w:val="kk-KZ"/>
        </w:rPr>
        <w:t>кіру</w:t>
      </w:r>
      <w:r w:rsidRPr="00B30539">
        <w:rPr>
          <w:rFonts w:ascii="Times New Roman" w:hAnsi="Times New Roman" w:cs="Times New Roman"/>
          <w:lang w:val="it-IT"/>
        </w:rPr>
        <w:t>.</w:t>
      </w:r>
    </w:p>
    <w:p w:rsidR="00B30539" w:rsidRPr="00B30539" w:rsidRDefault="00B30539" w:rsidP="00B30539">
      <w:pPr>
        <w:numPr>
          <w:ilvl w:val="0"/>
          <w:numId w:val="50"/>
        </w:numPr>
        <w:tabs>
          <w:tab w:val="num" w:pos="-851"/>
        </w:tabs>
        <w:ind w:left="426" w:hanging="284"/>
        <w:jc w:val="both"/>
        <w:rPr>
          <w:rFonts w:ascii="Times New Roman" w:hAnsi="Times New Roman" w:cs="Times New Roman"/>
          <w:lang w:val="it-IT"/>
        </w:rPr>
      </w:pPr>
      <w:r w:rsidRPr="00B30539">
        <w:rPr>
          <w:rFonts w:ascii="Times New Roman" w:hAnsi="Times New Roman" w:cs="Times New Roman"/>
          <w:lang w:val="it-IT"/>
        </w:rPr>
        <w:t>Құрылған сипатта</w:t>
      </w:r>
      <w:r w:rsidRPr="00B30539">
        <w:rPr>
          <w:rFonts w:ascii="Times New Roman" w:hAnsi="Times New Roman" w:cs="Times New Roman"/>
          <w:lang w:val="kk-KZ"/>
        </w:rPr>
        <w:t>малар</w:t>
      </w:r>
      <w:r w:rsidRPr="00B30539">
        <w:rPr>
          <w:rFonts w:ascii="Times New Roman" w:hAnsi="Times New Roman" w:cs="Times New Roman"/>
          <w:lang w:val="it-IT"/>
        </w:rPr>
        <w:t>ға сәйкес бірнеше кітап</w:t>
      </w:r>
      <w:r w:rsidRPr="00B30539">
        <w:rPr>
          <w:rFonts w:ascii="Times New Roman" w:hAnsi="Times New Roman" w:cs="Times New Roman"/>
          <w:lang w:val="kk-KZ"/>
        </w:rPr>
        <w:t>тар</w:t>
      </w:r>
      <w:r w:rsidRPr="00B30539">
        <w:rPr>
          <w:rFonts w:ascii="Times New Roman" w:hAnsi="Times New Roman" w:cs="Times New Roman"/>
          <w:lang w:val="it-IT"/>
        </w:rPr>
        <w:t xml:space="preserve"> т</w:t>
      </w:r>
      <w:r w:rsidRPr="00B30539">
        <w:rPr>
          <w:rFonts w:ascii="Times New Roman" w:hAnsi="Times New Roman" w:cs="Times New Roman"/>
          <w:lang w:val="kk-KZ"/>
        </w:rPr>
        <w:t>у</w:t>
      </w:r>
      <w:r w:rsidRPr="00B30539">
        <w:rPr>
          <w:rFonts w:ascii="Times New Roman" w:hAnsi="Times New Roman" w:cs="Times New Roman"/>
          <w:lang w:val="it-IT"/>
        </w:rPr>
        <w:t>ралы мәлімет енгізу.</w:t>
      </w:r>
    </w:p>
    <w:p w:rsidR="00B30539" w:rsidRPr="00B30539" w:rsidRDefault="00B30539" w:rsidP="00B30539">
      <w:pPr>
        <w:numPr>
          <w:ilvl w:val="0"/>
          <w:numId w:val="50"/>
        </w:numPr>
        <w:tabs>
          <w:tab w:val="num" w:pos="-851"/>
        </w:tabs>
        <w:ind w:left="426" w:hanging="284"/>
        <w:jc w:val="both"/>
        <w:rPr>
          <w:rFonts w:ascii="Times New Roman" w:hAnsi="Times New Roman" w:cs="Times New Roman"/>
          <w:lang w:val="it-IT"/>
        </w:rPr>
      </w:pPr>
      <w:r w:rsidRPr="00B30539">
        <w:rPr>
          <w:rFonts w:ascii="Times New Roman" w:hAnsi="Times New Roman" w:cs="Times New Roman"/>
          <w:b/>
          <w:lang w:val="it-IT"/>
        </w:rPr>
        <w:t>Ф</w:t>
      </w:r>
      <w:r w:rsidRPr="00B30539">
        <w:rPr>
          <w:rFonts w:ascii="Times New Roman" w:hAnsi="Times New Roman" w:cs="Times New Roman"/>
          <w:b/>
          <w:lang w:val="it-IT" w:eastAsia="ko-KR"/>
        </w:rPr>
        <w:t>о</w:t>
      </w:r>
      <w:r w:rsidRPr="00B30539">
        <w:rPr>
          <w:rFonts w:ascii="Times New Roman" w:hAnsi="Times New Roman" w:cs="Times New Roman"/>
          <w:b/>
          <w:lang w:val="it-IT"/>
        </w:rPr>
        <w:t>рмат/Бағананың атын өзгерту</w:t>
      </w:r>
      <w:r w:rsidRPr="00B30539">
        <w:rPr>
          <w:rFonts w:ascii="Times New Roman" w:hAnsi="Times New Roman" w:cs="Times New Roman"/>
          <w:lang w:val="it-IT"/>
        </w:rPr>
        <w:t xml:space="preserve"> м</w:t>
      </w:r>
      <w:r w:rsidRPr="00B30539">
        <w:rPr>
          <w:rFonts w:ascii="Times New Roman" w:hAnsi="Times New Roman" w:cs="Times New Roman"/>
          <w:lang w:val="it-IT" w:eastAsia="ko-KR"/>
        </w:rPr>
        <w:t>еню</w:t>
      </w:r>
      <w:r w:rsidRPr="00B30539">
        <w:rPr>
          <w:rFonts w:ascii="Times New Roman" w:hAnsi="Times New Roman" w:cs="Times New Roman"/>
          <w:lang w:val="it-IT"/>
        </w:rPr>
        <w:t xml:space="preserve"> командасын қол</w:t>
      </w:r>
      <w:r w:rsidRPr="00B30539">
        <w:rPr>
          <w:rFonts w:ascii="Times New Roman" w:hAnsi="Times New Roman" w:cs="Times New Roman"/>
          <w:lang w:val="it-IT" w:eastAsia="ko-KR"/>
        </w:rPr>
        <w:softHyphen/>
      </w:r>
      <w:r w:rsidRPr="00B30539">
        <w:rPr>
          <w:rFonts w:ascii="Times New Roman" w:hAnsi="Times New Roman" w:cs="Times New Roman"/>
          <w:lang w:val="it-IT"/>
        </w:rPr>
        <w:t>данып, бағаналарға 1 пункт</w:t>
      </w:r>
      <w:r w:rsidRPr="00B30539">
        <w:rPr>
          <w:rFonts w:ascii="Times New Roman" w:hAnsi="Times New Roman" w:cs="Times New Roman"/>
          <w:lang w:val="kk-KZ"/>
        </w:rPr>
        <w:t>т</w:t>
      </w:r>
      <w:r w:rsidRPr="00B30539">
        <w:rPr>
          <w:rFonts w:ascii="Times New Roman" w:hAnsi="Times New Roman" w:cs="Times New Roman"/>
          <w:lang w:val="it-IT"/>
        </w:rPr>
        <w:t>е берілген ат</w:t>
      </w:r>
      <w:r w:rsidRPr="00B30539">
        <w:rPr>
          <w:rFonts w:ascii="Times New Roman" w:hAnsi="Times New Roman" w:cs="Times New Roman"/>
          <w:lang w:val="kk-KZ"/>
        </w:rPr>
        <w:t>ауларды</w:t>
      </w:r>
      <w:r w:rsidRPr="00B30539">
        <w:rPr>
          <w:rFonts w:ascii="Times New Roman" w:hAnsi="Times New Roman" w:cs="Times New Roman"/>
          <w:lang w:val="it-IT"/>
        </w:rPr>
        <w:t xml:space="preserve"> беру.</w:t>
      </w:r>
    </w:p>
    <w:p w:rsidR="00B30539" w:rsidRPr="00B30539" w:rsidRDefault="00B30539" w:rsidP="00B30539">
      <w:pPr>
        <w:numPr>
          <w:ilvl w:val="0"/>
          <w:numId w:val="50"/>
        </w:numPr>
        <w:tabs>
          <w:tab w:val="num" w:pos="-851"/>
        </w:tabs>
        <w:ind w:left="426" w:hanging="284"/>
        <w:jc w:val="both"/>
        <w:rPr>
          <w:rFonts w:ascii="Times New Roman" w:hAnsi="Times New Roman" w:cs="Times New Roman"/>
          <w:lang w:val="it-IT"/>
        </w:rPr>
      </w:pPr>
      <w:r w:rsidRPr="00B30539">
        <w:rPr>
          <w:rFonts w:ascii="Times New Roman" w:hAnsi="Times New Roman" w:cs="Times New Roman"/>
          <w:lang w:val="it-IT"/>
        </w:rPr>
        <w:t>Бір бағананы үлкейту үшін тышқанды сол бағананың та</w:t>
      </w:r>
      <w:r w:rsidRPr="00B30539">
        <w:rPr>
          <w:rFonts w:ascii="Times New Roman" w:hAnsi="Times New Roman" w:cs="Times New Roman"/>
          <w:lang w:val="it-IT" w:eastAsia="ko-KR"/>
        </w:rPr>
        <w:softHyphen/>
      </w:r>
      <w:r w:rsidRPr="00B30539">
        <w:rPr>
          <w:rFonts w:ascii="Times New Roman" w:hAnsi="Times New Roman" w:cs="Times New Roman"/>
          <w:lang w:val="it-IT"/>
        </w:rPr>
        <w:t>қы</w:t>
      </w:r>
      <w:r w:rsidRPr="00B30539">
        <w:rPr>
          <w:rFonts w:ascii="Times New Roman" w:hAnsi="Times New Roman" w:cs="Times New Roman"/>
          <w:lang w:val="it-IT" w:eastAsia="ko-KR"/>
        </w:rPr>
        <w:softHyphen/>
      </w:r>
      <w:r w:rsidRPr="00B30539">
        <w:rPr>
          <w:rFonts w:ascii="Times New Roman" w:hAnsi="Times New Roman" w:cs="Times New Roman"/>
          <w:lang w:val="it-IT"/>
        </w:rPr>
        <w:t>рыбының оң жақ ше</w:t>
      </w:r>
      <w:r w:rsidRPr="00B30539">
        <w:rPr>
          <w:rFonts w:ascii="Times New Roman" w:hAnsi="Times New Roman" w:cs="Times New Roman"/>
          <w:lang w:val="kk-KZ"/>
        </w:rPr>
        <w:t>тіне</w:t>
      </w:r>
      <w:r w:rsidRPr="00B30539">
        <w:rPr>
          <w:rFonts w:ascii="Times New Roman" w:hAnsi="Times New Roman" w:cs="Times New Roman"/>
          <w:lang w:val="it-IT"/>
        </w:rPr>
        <w:t xml:space="preserve"> а</w:t>
      </w:r>
      <w:r w:rsidRPr="00B30539">
        <w:rPr>
          <w:rFonts w:ascii="Times New Roman" w:hAnsi="Times New Roman" w:cs="Times New Roman"/>
          <w:lang w:val="kk-KZ"/>
        </w:rPr>
        <w:t>лып б</w:t>
      </w:r>
      <w:r w:rsidRPr="00B30539">
        <w:rPr>
          <w:rFonts w:ascii="Times New Roman" w:hAnsi="Times New Roman" w:cs="Times New Roman"/>
          <w:lang w:val="it-IT"/>
        </w:rPr>
        <w:t>арып, тышқан батырмасын басып тұрып, бағананың шекара</w:t>
      </w:r>
      <w:r w:rsidRPr="00B30539">
        <w:rPr>
          <w:rFonts w:ascii="Times New Roman" w:hAnsi="Times New Roman" w:cs="Times New Roman"/>
          <w:lang w:val="kk-KZ"/>
        </w:rPr>
        <w:softHyphen/>
      </w:r>
      <w:r w:rsidRPr="00B30539">
        <w:rPr>
          <w:rFonts w:ascii="Times New Roman" w:hAnsi="Times New Roman" w:cs="Times New Roman"/>
          <w:lang w:val="it-IT"/>
        </w:rPr>
        <w:t>сын жылжыту ке</w:t>
      </w:r>
      <w:r w:rsidRPr="00B30539">
        <w:rPr>
          <w:rFonts w:ascii="Times New Roman" w:hAnsi="Times New Roman" w:cs="Times New Roman"/>
          <w:lang w:val="it-IT" w:eastAsia="ko-KR"/>
        </w:rPr>
        <w:softHyphen/>
      </w:r>
      <w:r w:rsidRPr="00B30539">
        <w:rPr>
          <w:rFonts w:ascii="Times New Roman" w:hAnsi="Times New Roman" w:cs="Times New Roman"/>
          <w:lang w:val="it-IT"/>
        </w:rPr>
        <w:t xml:space="preserve">рек. Сол сияқты әрекеттерді </w:t>
      </w:r>
      <w:r w:rsidRPr="00B30539">
        <w:rPr>
          <w:rFonts w:ascii="Times New Roman" w:hAnsi="Times New Roman" w:cs="Times New Roman"/>
          <w:b/>
          <w:lang w:val="it-IT"/>
        </w:rPr>
        <w:t>Формат/Бағананың ені</w:t>
      </w:r>
      <w:r w:rsidRPr="00B30539">
        <w:rPr>
          <w:rFonts w:ascii="Times New Roman" w:hAnsi="Times New Roman" w:cs="Times New Roman"/>
          <w:lang w:val="it-IT"/>
        </w:rPr>
        <w:t xml:space="preserve"> м</w:t>
      </w:r>
      <w:r w:rsidRPr="00B30539">
        <w:rPr>
          <w:rFonts w:ascii="Times New Roman" w:hAnsi="Times New Roman" w:cs="Times New Roman"/>
          <w:lang w:val="it-IT" w:eastAsia="ko-KR"/>
        </w:rPr>
        <w:t>еню</w:t>
      </w:r>
      <w:r w:rsidRPr="00B30539">
        <w:rPr>
          <w:rFonts w:ascii="Times New Roman" w:hAnsi="Times New Roman" w:cs="Times New Roman"/>
          <w:lang w:val="it-IT"/>
        </w:rPr>
        <w:t xml:space="preserve"> ко</w:t>
      </w:r>
      <w:r w:rsidRPr="00B30539">
        <w:rPr>
          <w:rFonts w:ascii="Times New Roman" w:hAnsi="Times New Roman" w:cs="Times New Roman"/>
          <w:lang w:val="it-IT" w:eastAsia="ko-KR"/>
        </w:rPr>
        <w:softHyphen/>
      </w:r>
      <w:r w:rsidRPr="00B30539">
        <w:rPr>
          <w:rFonts w:ascii="Times New Roman" w:hAnsi="Times New Roman" w:cs="Times New Roman"/>
          <w:lang w:val="it-IT"/>
        </w:rPr>
        <w:t>ман</w:t>
      </w:r>
      <w:r w:rsidRPr="00B30539">
        <w:rPr>
          <w:rFonts w:ascii="Times New Roman" w:hAnsi="Times New Roman" w:cs="Times New Roman"/>
          <w:lang w:val="it-IT" w:eastAsia="ko-KR"/>
        </w:rPr>
        <w:softHyphen/>
      </w:r>
      <w:r w:rsidRPr="00B30539">
        <w:rPr>
          <w:rFonts w:ascii="Times New Roman" w:hAnsi="Times New Roman" w:cs="Times New Roman"/>
          <w:lang w:val="it-IT"/>
        </w:rPr>
        <w:t>дасын қолданып немесе контекстік м</w:t>
      </w:r>
      <w:r w:rsidRPr="00B30539">
        <w:rPr>
          <w:rFonts w:ascii="Times New Roman" w:hAnsi="Times New Roman" w:cs="Times New Roman"/>
          <w:lang w:val="it-IT" w:eastAsia="ko-KR"/>
        </w:rPr>
        <w:t>енюдің</w:t>
      </w:r>
      <w:r w:rsidRPr="00B30539">
        <w:rPr>
          <w:rFonts w:ascii="Times New Roman" w:hAnsi="Times New Roman" w:cs="Times New Roman"/>
          <w:lang w:val="it-IT"/>
        </w:rPr>
        <w:t xml:space="preserve"> </w:t>
      </w:r>
      <w:r w:rsidRPr="00B30539">
        <w:rPr>
          <w:rFonts w:ascii="Times New Roman" w:hAnsi="Times New Roman" w:cs="Times New Roman"/>
          <w:b/>
          <w:lang w:val="it-IT"/>
        </w:rPr>
        <w:t>Ба</w:t>
      </w:r>
      <w:r w:rsidRPr="00B30539">
        <w:rPr>
          <w:rFonts w:ascii="Times New Roman" w:hAnsi="Times New Roman" w:cs="Times New Roman"/>
          <w:b/>
          <w:lang w:val="it-IT"/>
        </w:rPr>
        <w:softHyphen/>
        <w:t>ға</w:t>
      </w:r>
      <w:r w:rsidRPr="00B30539">
        <w:rPr>
          <w:rFonts w:ascii="Times New Roman" w:hAnsi="Times New Roman" w:cs="Times New Roman"/>
          <w:b/>
          <w:lang w:val="it-IT"/>
        </w:rPr>
        <w:softHyphen/>
        <w:t>на</w:t>
      </w:r>
      <w:r w:rsidRPr="00B30539">
        <w:rPr>
          <w:rFonts w:ascii="Times New Roman" w:hAnsi="Times New Roman" w:cs="Times New Roman"/>
          <w:b/>
          <w:lang w:val="it-IT"/>
        </w:rPr>
        <w:softHyphen/>
        <w:t>ның ені</w:t>
      </w:r>
      <w:r w:rsidRPr="00B30539">
        <w:rPr>
          <w:rFonts w:ascii="Times New Roman" w:hAnsi="Times New Roman" w:cs="Times New Roman"/>
          <w:lang w:val="it-IT"/>
        </w:rPr>
        <w:t xml:space="preserve"> командасын қолданып істеуге </w:t>
      </w:r>
      <w:r w:rsidRPr="00B30539">
        <w:rPr>
          <w:rFonts w:ascii="Times New Roman" w:hAnsi="Times New Roman" w:cs="Times New Roman"/>
          <w:lang w:val="kk-KZ"/>
        </w:rPr>
        <w:t xml:space="preserve">де </w:t>
      </w:r>
      <w:r w:rsidRPr="00B30539">
        <w:rPr>
          <w:rFonts w:ascii="Times New Roman" w:hAnsi="Times New Roman" w:cs="Times New Roman"/>
          <w:lang w:val="it-IT"/>
        </w:rPr>
        <w:t>бола</w:t>
      </w:r>
      <w:r w:rsidRPr="00B30539">
        <w:rPr>
          <w:rFonts w:ascii="Times New Roman" w:hAnsi="Times New Roman" w:cs="Times New Roman"/>
          <w:lang w:val="kk-KZ"/>
        </w:rPr>
        <w:t>тынына көз жеткізу қажет.</w:t>
      </w:r>
    </w:p>
    <w:p w:rsidR="00B30539" w:rsidRPr="00B30539" w:rsidRDefault="00B30539" w:rsidP="00B30539">
      <w:pPr>
        <w:numPr>
          <w:ilvl w:val="0"/>
          <w:numId w:val="50"/>
        </w:numPr>
        <w:tabs>
          <w:tab w:val="num" w:pos="-851"/>
        </w:tabs>
        <w:ind w:left="426" w:hanging="426"/>
        <w:jc w:val="both"/>
        <w:rPr>
          <w:rFonts w:ascii="Times New Roman" w:hAnsi="Times New Roman" w:cs="Times New Roman"/>
          <w:lang w:val="it-IT"/>
        </w:rPr>
      </w:pPr>
      <w:r w:rsidRPr="00B30539">
        <w:rPr>
          <w:rFonts w:ascii="Times New Roman" w:hAnsi="Times New Roman" w:cs="Times New Roman"/>
          <w:lang w:val="it-IT"/>
        </w:rPr>
        <w:t>Құрылған кестені сақтау үшін терезені жа</w:t>
      </w:r>
      <w:r w:rsidRPr="00B30539">
        <w:rPr>
          <w:rFonts w:ascii="Times New Roman" w:hAnsi="Times New Roman" w:cs="Times New Roman"/>
          <w:lang w:val="kk-KZ"/>
        </w:rPr>
        <w:t>бу керек,</w:t>
      </w:r>
      <w:r w:rsidRPr="00B30539">
        <w:rPr>
          <w:rFonts w:ascii="Times New Roman" w:hAnsi="Times New Roman" w:cs="Times New Roman"/>
          <w:lang w:val="it-IT"/>
        </w:rPr>
        <w:t xml:space="preserve"> немесе сай</w:t>
      </w:r>
      <w:r w:rsidRPr="00B30539">
        <w:rPr>
          <w:rFonts w:ascii="Times New Roman" w:hAnsi="Times New Roman" w:cs="Times New Roman"/>
          <w:lang w:val="it-IT" w:eastAsia="ko-KR"/>
        </w:rPr>
        <w:softHyphen/>
      </w:r>
      <w:r w:rsidRPr="00B30539">
        <w:rPr>
          <w:rFonts w:ascii="Times New Roman" w:hAnsi="Times New Roman" w:cs="Times New Roman"/>
          <w:lang w:val="it-IT"/>
        </w:rPr>
        <w:t xml:space="preserve">мандар тақтасында </w:t>
      </w:r>
      <w:r w:rsidRPr="00B30539">
        <w:rPr>
          <w:rFonts w:ascii="Times New Roman" w:hAnsi="Times New Roman" w:cs="Times New Roman"/>
          <w:b/>
          <w:lang w:val="it-IT"/>
        </w:rPr>
        <w:t>Сақтау</w:t>
      </w:r>
      <w:r w:rsidRPr="00B30539">
        <w:rPr>
          <w:rFonts w:ascii="Times New Roman" w:hAnsi="Times New Roman" w:cs="Times New Roman"/>
          <w:lang w:val="it-IT"/>
        </w:rPr>
        <w:t xml:space="preserve"> батырмасын шерт</w:t>
      </w:r>
      <w:r w:rsidRPr="00B30539">
        <w:rPr>
          <w:rFonts w:ascii="Times New Roman" w:hAnsi="Times New Roman" w:cs="Times New Roman"/>
          <w:lang w:val="kk-KZ"/>
        </w:rPr>
        <w:t>у,</w:t>
      </w:r>
      <w:r w:rsidRPr="00B30539">
        <w:rPr>
          <w:rFonts w:ascii="Times New Roman" w:hAnsi="Times New Roman" w:cs="Times New Roman"/>
          <w:lang w:val="it-IT"/>
        </w:rPr>
        <w:t xml:space="preserve"> немесе </w:t>
      </w:r>
      <w:r w:rsidRPr="00B30539">
        <w:rPr>
          <w:rFonts w:ascii="Times New Roman" w:hAnsi="Times New Roman" w:cs="Times New Roman"/>
          <w:b/>
          <w:lang w:val="it-IT"/>
        </w:rPr>
        <w:t>Файл/</w:t>
      </w:r>
      <w:r w:rsidRPr="00B30539">
        <w:rPr>
          <w:rFonts w:ascii="Times New Roman" w:hAnsi="Times New Roman" w:cs="Times New Roman"/>
          <w:b/>
          <w:lang w:val="it-IT" w:eastAsia="ko-KR"/>
        </w:rPr>
        <w:softHyphen/>
      </w:r>
      <w:r w:rsidRPr="00B30539">
        <w:rPr>
          <w:rFonts w:ascii="Times New Roman" w:hAnsi="Times New Roman" w:cs="Times New Roman"/>
          <w:b/>
          <w:lang w:val="it-IT"/>
        </w:rPr>
        <w:t>Сақ</w:t>
      </w:r>
      <w:r w:rsidRPr="00B30539">
        <w:rPr>
          <w:rFonts w:ascii="Times New Roman" w:hAnsi="Times New Roman" w:cs="Times New Roman"/>
          <w:b/>
          <w:lang w:val="it-IT" w:eastAsia="ko-KR"/>
        </w:rPr>
        <w:softHyphen/>
      </w:r>
      <w:r w:rsidRPr="00B30539">
        <w:rPr>
          <w:rFonts w:ascii="Times New Roman" w:hAnsi="Times New Roman" w:cs="Times New Roman"/>
          <w:b/>
          <w:lang w:val="it-IT"/>
        </w:rPr>
        <w:t>тау</w:t>
      </w:r>
      <w:r w:rsidRPr="00B30539">
        <w:rPr>
          <w:rFonts w:ascii="Times New Roman" w:hAnsi="Times New Roman" w:cs="Times New Roman"/>
          <w:lang w:val="it-IT"/>
        </w:rPr>
        <w:t xml:space="preserve"> командасын орындау керек. </w:t>
      </w:r>
      <w:r w:rsidRPr="00B30539">
        <w:rPr>
          <w:rFonts w:ascii="Times New Roman" w:hAnsi="Times New Roman" w:cs="Times New Roman"/>
          <w:lang w:val="kk-KZ"/>
        </w:rPr>
        <w:t xml:space="preserve">Осы әрекеттерді орындау барысында </w:t>
      </w:r>
      <w:r w:rsidRPr="00B30539">
        <w:rPr>
          <w:rFonts w:ascii="Times New Roman" w:hAnsi="Times New Roman" w:cs="Times New Roman"/>
          <w:lang w:val="it-IT"/>
        </w:rPr>
        <w:t>кестенің атын өзгертуге болады.</w:t>
      </w:r>
    </w:p>
    <w:p w:rsidR="00B30539" w:rsidRPr="00B30539" w:rsidRDefault="00B30539" w:rsidP="00B30539">
      <w:pPr>
        <w:numPr>
          <w:ilvl w:val="0"/>
          <w:numId w:val="50"/>
        </w:numPr>
        <w:tabs>
          <w:tab w:val="num" w:pos="-851"/>
        </w:tabs>
        <w:ind w:left="426" w:hanging="426"/>
        <w:jc w:val="both"/>
        <w:rPr>
          <w:rFonts w:ascii="Times New Roman" w:hAnsi="Times New Roman" w:cs="Times New Roman"/>
          <w:lang w:val="it-IT"/>
        </w:rPr>
      </w:pPr>
      <w:r w:rsidRPr="00B30539">
        <w:rPr>
          <w:rFonts w:ascii="Times New Roman" w:hAnsi="Times New Roman" w:cs="Times New Roman"/>
          <w:lang w:val="it-IT"/>
        </w:rPr>
        <w:t>Мәліметтер базасы терезе</w:t>
      </w:r>
      <w:r w:rsidRPr="00B30539">
        <w:rPr>
          <w:rFonts w:ascii="Times New Roman" w:hAnsi="Times New Roman" w:cs="Times New Roman"/>
          <w:lang w:val="kk-KZ"/>
        </w:rPr>
        <w:t>сі</w:t>
      </w:r>
      <w:r w:rsidRPr="00B30539">
        <w:rPr>
          <w:rFonts w:ascii="Times New Roman" w:hAnsi="Times New Roman" w:cs="Times New Roman"/>
          <w:lang w:val="it-IT"/>
        </w:rPr>
        <w:t>н</w:t>
      </w:r>
      <w:r w:rsidRPr="00B30539">
        <w:rPr>
          <w:rFonts w:ascii="Times New Roman" w:hAnsi="Times New Roman" w:cs="Times New Roman"/>
          <w:lang w:val="kk-KZ"/>
        </w:rPr>
        <w:t xml:space="preserve"> жаппай тұрып, </w:t>
      </w:r>
      <w:r w:rsidRPr="00B30539">
        <w:rPr>
          <w:rFonts w:ascii="Times New Roman" w:hAnsi="Times New Roman" w:cs="Times New Roman"/>
          <w:b/>
          <w:lang w:val="it-IT"/>
        </w:rPr>
        <w:t>Кесте</w:t>
      </w:r>
      <w:r w:rsidRPr="00B30539">
        <w:rPr>
          <w:rFonts w:ascii="Times New Roman" w:hAnsi="Times New Roman" w:cs="Times New Roman"/>
          <w:lang w:val="it-IT"/>
        </w:rPr>
        <w:t xml:space="preserve"> ішкі бетіне</w:t>
      </w:r>
      <w:r w:rsidRPr="00B30539">
        <w:rPr>
          <w:rFonts w:ascii="Times New Roman" w:hAnsi="Times New Roman" w:cs="Times New Roman"/>
          <w:lang w:val="kk-KZ"/>
        </w:rPr>
        <w:t>н</w:t>
      </w:r>
      <w:r w:rsidRPr="00B30539">
        <w:rPr>
          <w:rFonts w:ascii="Times New Roman" w:hAnsi="Times New Roman" w:cs="Times New Roman"/>
          <w:lang w:val="it-IT"/>
        </w:rPr>
        <w:t xml:space="preserve"> </w:t>
      </w:r>
      <w:r w:rsidRPr="00B30539">
        <w:rPr>
          <w:rFonts w:ascii="Times New Roman" w:hAnsi="Times New Roman" w:cs="Times New Roman"/>
          <w:b/>
          <w:lang w:val="it-IT"/>
        </w:rPr>
        <w:t xml:space="preserve">Ашу </w:t>
      </w:r>
      <w:r w:rsidRPr="00B30539">
        <w:rPr>
          <w:rFonts w:ascii="Times New Roman" w:hAnsi="Times New Roman" w:cs="Times New Roman"/>
          <w:lang w:val="it-IT"/>
        </w:rPr>
        <w:t>батырмасын шертіп, кестеге мәліметтер енгізу</w:t>
      </w:r>
      <w:r w:rsidRPr="00B30539">
        <w:rPr>
          <w:rFonts w:ascii="Times New Roman" w:hAnsi="Times New Roman" w:cs="Times New Roman"/>
          <w:lang w:val="kk-KZ"/>
        </w:rPr>
        <w:t xml:space="preserve"> қажет</w:t>
      </w:r>
      <w:r w:rsidRPr="00B30539">
        <w:rPr>
          <w:rFonts w:ascii="Times New Roman" w:hAnsi="Times New Roman" w:cs="Times New Roman"/>
          <w:lang w:val="it-IT"/>
        </w:rPr>
        <w:t>.</w:t>
      </w:r>
    </w:p>
    <w:p w:rsidR="00B30539" w:rsidRPr="00B30539" w:rsidRDefault="00B30539" w:rsidP="00B30539">
      <w:pPr>
        <w:tabs>
          <w:tab w:val="num" w:pos="-851"/>
        </w:tabs>
        <w:jc w:val="both"/>
        <w:rPr>
          <w:rFonts w:ascii="Times New Roman" w:hAnsi="Times New Roman" w:cs="Times New Roman"/>
          <w:b/>
          <w:lang w:val="it-IT" w:eastAsia="ko-KR"/>
        </w:rPr>
      </w:pPr>
      <w:r w:rsidRPr="00B30539">
        <w:rPr>
          <w:rFonts w:ascii="Times New Roman" w:hAnsi="Times New Roman" w:cs="Times New Roman"/>
          <w:b/>
          <w:lang w:val="it-IT" w:eastAsia="ko-KR"/>
        </w:rPr>
        <w:t>2 жаттығу</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lang w:val="it-IT"/>
        </w:rPr>
        <w:t xml:space="preserve">"Кітап" кестесін немесе </w:t>
      </w:r>
      <w:r w:rsidRPr="00B30539">
        <w:rPr>
          <w:rFonts w:ascii="Times New Roman" w:hAnsi="Times New Roman" w:cs="Times New Roman"/>
          <w:lang w:val="it-IT" w:eastAsia="ko-KR"/>
        </w:rPr>
        <w:t xml:space="preserve">1 </w:t>
      </w:r>
      <w:r w:rsidRPr="00B30539">
        <w:rPr>
          <w:rFonts w:ascii="Times New Roman" w:hAnsi="Times New Roman" w:cs="Times New Roman"/>
          <w:lang w:val="it-IT"/>
        </w:rPr>
        <w:t>жаттығу</w:t>
      </w:r>
      <w:r w:rsidRPr="00B30539">
        <w:rPr>
          <w:rFonts w:ascii="Times New Roman" w:hAnsi="Times New Roman" w:cs="Times New Roman"/>
          <w:lang w:val="it-IT" w:eastAsia="ko-KR"/>
        </w:rPr>
        <w:t>дағы</w:t>
      </w:r>
      <w:r w:rsidRPr="00B30539">
        <w:rPr>
          <w:rFonts w:ascii="Times New Roman" w:hAnsi="Times New Roman" w:cs="Times New Roman"/>
          <w:lang w:val="it-IT"/>
        </w:rPr>
        <w:t xml:space="preserve"> құрылған бір кес</w:t>
      </w:r>
      <w:r w:rsidRPr="00B30539">
        <w:rPr>
          <w:rFonts w:ascii="Times New Roman" w:hAnsi="Times New Roman" w:cs="Times New Roman"/>
          <w:lang w:val="it-IT" w:eastAsia="ko-KR"/>
        </w:rPr>
        <w:softHyphen/>
      </w:r>
      <w:r w:rsidRPr="00B30539">
        <w:rPr>
          <w:rFonts w:ascii="Times New Roman" w:hAnsi="Times New Roman" w:cs="Times New Roman"/>
          <w:lang w:val="it-IT"/>
        </w:rPr>
        <w:t>те</w:t>
      </w:r>
      <w:r w:rsidRPr="00B30539">
        <w:rPr>
          <w:rFonts w:ascii="Times New Roman" w:hAnsi="Times New Roman" w:cs="Times New Roman"/>
          <w:lang w:val="it-IT" w:eastAsia="ko-KR"/>
        </w:rPr>
        <w:softHyphen/>
      </w:r>
      <w:r w:rsidRPr="00B30539">
        <w:rPr>
          <w:rFonts w:ascii="Times New Roman" w:hAnsi="Times New Roman" w:cs="Times New Roman"/>
          <w:lang w:val="it-IT"/>
        </w:rPr>
        <w:t>ні ашу.</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lang w:val="it-IT"/>
        </w:rPr>
        <w:t>Конструктор режиміне</w:t>
      </w:r>
      <w:r w:rsidRPr="00B30539">
        <w:rPr>
          <w:rFonts w:ascii="Times New Roman" w:hAnsi="Times New Roman" w:cs="Times New Roman"/>
          <w:lang w:val="it-IT"/>
        </w:rPr>
        <w:t xml:space="preserve"> кіру</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lang w:val="it-IT"/>
        </w:rPr>
        <w:t>Өрістердің сипатта</w:t>
      </w:r>
      <w:r w:rsidRPr="00B30539">
        <w:rPr>
          <w:rFonts w:ascii="Times New Roman" w:hAnsi="Times New Roman" w:cs="Times New Roman"/>
          <w:lang w:val="kk-KZ"/>
        </w:rPr>
        <w:t>малар</w:t>
      </w:r>
      <w:r w:rsidRPr="00B30539">
        <w:rPr>
          <w:rFonts w:ascii="Times New Roman" w:hAnsi="Times New Roman" w:cs="Times New Roman"/>
          <w:lang w:val="it-IT"/>
        </w:rPr>
        <w:t>ын көріп шығу.</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lang w:val="it-IT"/>
        </w:rPr>
        <w:t>Қажет болса ішіндегі бір сипаттаманы өзгерту. Ол үшін кур</w:t>
      </w:r>
      <w:r w:rsidRPr="00B30539">
        <w:rPr>
          <w:rFonts w:ascii="Times New Roman" w:hAnsi="Times New Roman" w:cs="Times New Roman"/>
          <w:lang w:val="it-IT" w:eastAsia="ko-KR"/>
        </w:rPr>
        <w:softHyphen/>
      </w:r>
      <w:r w:rsidRPr="00B30539">
        <w:rPr>
          <w:rFonts w:ascii="Times New Roman" w:hAnsi="Times New Roman" w:cs="Times New Roman"/>
          <w:lang w:val="it-IT"/>
        </w:rPr>
        <w:t xml:space="preserve">сорды керекті өріске апарып, </w:t>
      </w:r>
      <w:r w:rsidRPr="00B30539">
        <w:rPr>
          <w:rFonts w:ascii="Times New Roman" w:hAnsi="Times New Roman" w:cs="Times New Roman"/>
          <w:b/>
          <w:lang w:val="it-IT"/>
        </w:rPr>
        <w:t>Мәліметтер типі</w:t>
      </w:r>
      <w:r w:rsidRPr="00B30539">
        <w:rPr>
          <w:rFonts w:ascii="Times New Roman" w:hAnsi="Times New Roman" w:cs="Times New Roman"/>
          <w:lang w:val="it-IT"/>
        </w:rPr>
        <w:t xml:space="preserve"> </w:t>
      </w:r>
      <w:r w:rsidRPr="00B30539">
        <w:rPr>
          <w:rFonts w:ascii="Times New Roman" w:hAnsi="Times New Roman" w:cs="Times New Roman"/>
          <w:lang w:val="kk-KZ"/>
        </w:rPr>
        <w:t>бағанасын</w:t>
      </w:r>
      <w:r w:rsidRPr="00B30539">
        <w:rPr>
          <w:rFonts w:ascii="Times New Roman" w:hAnsi="Times New Roman" w:cs="Times New Roman"/>
          <w:lang w:val="it-IT"/>
        </w:rPr>
        <w:t xml:space="preserve"> шертіп, тізімнен керекті сипатта</w:t>
      </w:r>
      <w:r w:rsidRPr="00B30539">
        <w:rPr>
          <w:rFonts w:ascii="Times New Roman" w:hAnsi="Times New Roman" w:cs="Times New Roman"/>
          <w:lang w:val="it-IT" w:eastAsia="ko-KR"/>
        </w:rPr>
        <w:t>маны</w:t>
      </w:r>
      <w:r w:rsidRPr="00B30539">
        <w:rPr>
          <w:rFonts w:ascii="Times New Roman" w:hAnsi="Times New Roman" w:cs="Times New Roman"/>
          <w:lang w:val="it-IT"/>
        </w:rPr>
        <w:t xml:space="preserve"> таңдап алу керек.</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lang w:val="it-IT"/>
        </w:rPr>
        <w:t xml:space="preserve">Кейбір өрістерге </w:t>
      </w:r>
      <w:r w:rsidRPr="00B30539">
        <w:rPr>
          <w:rFonts w:ascii="Times New Roman" w:hAnsi="Times New Roman" w:cs="Times New Roman"/>
          <w:lang w:val="kk-KZ"/>
        </w:rPr>
        <w:t>алдын ала сипаттамалар тағайындау</w:t>
      </w:r>
      <w:r w:rsidRPr="00B30539">
        <w:rPr>
          <w:rFonts w:ascii="Times New Roman" w:hAnsi="Times New Roman" w:cs="Times New Roman"/>
          <w:lang w:val="it-IT"/>
        </w:rPr>
        <w:t xml:space="preserve">. Мысалы, "Шыққан жылы" өрісіне енгізу бет пердесін (маскасын) бекіту. Ол үшін өріс қасиеттеріне арналған </w:t>
      </w:r>
      <w:r w:rsidRPr="00B30539">
        <w:rPr>
          <w:rFonts w:ascii="Times New Roman" w:hAnsi="Times New Roman" w:cs="Times New Roman"/>
          <w:b/>
          <w:lang w:val="it-IT"/>
        </w:rPr>
        <w:t>"Жалпы"("Общие")</w:t>
      </w:r>
      <w:r w:rsidRPr="00B30539">
        <w:rPr>
          <w:rFonts w:ascii="Times New Roman" w:hAnsi="Times New Roman" w:cs="Times New Roman"/>
          <w:lang w:val="it-IT"/>
        </w:rPr>
        <w:t xml:space="preserve"> ішкі бетіне келіп </w:t>
      </w:r>
      <w:r w:rsidRPr="00B30539">
        <w:rPr>
          <w:rFonts w:ascii="Times New Roman" w:hAnsi="Times New Roman" w:cs="Times New Roman"/>
          <w:b/>
          <w:lang w:val="it-IT"/>
        </w:rPr>
        <w:t>9999</w:t>
      </w:r>
      <w:r w:rsidRPr="00B30539">
        <w:rPr>
          <w:rFonts w:ascii="Times New Roman" w:hAnsi="Times New Roman" w:cs="Times New Roman"/>
          <w:lang w:val="it-IT"/>
        </w:rPr>
        <w:t xml:space="preserve"> </w:t>
      </w:r>
      <w:r w:rsidRPr="00B30539">
        <w:rPr>
          <w:rFonts w:ascii="Times New Roman" w:hAnsi="Times New Roman" w:cs="Times New Roman"/>
          <w:lang w:val="kk-KZ"/>
        </w:rPr>
        <w:t xml:space="preserve">деген </w:t>
      </w:r>
      <w:r w:rsidRPr="00B30539">
        <w:rPr>
          <w:rFonts w:ascii="Times New Roman" w:hAnsi="Times New Roman" w:cs="Times New Roman"/>
          <w:lang w:val="it-IT"/>
        </w:rPr>
        <w:t>бетперде (маскасын) енгізу. Бұл шыққан жыл 4</w:t>
      </w:r>
      <w:r w:rsidRPr="00B30539">
        <w:rPr>
          <w:rFonts w:ascii="Times New Roman" w:hAnsi="Times New Roman" w:cs="Times New Roman"/>
          <w:lang w:val="kk-KZ"/>
        </w:rPr>
        <w:t xml:space="preserve"> таңбалы </w:t>
      </w:r>
      <w:r w:rsidRPr="00B30539">
        <w:rPr>
          <w:rFonts w:ascii="Times New Roman" w:hAnsi="Times New Roman" w:cs="Times New Roman"/>
          <w:lang w:val="it-IT"/>
        </w:rPr>
        <w:t>саннан тұратынын білдіреді.</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lang w:val="it-IT"/>
        </w:rPr>
        <w:t xml:space="preserve">Ашу </w:t>
      </w:r>
      <w:r w:rsidRPr="00B30539">
        <w:rPr>
          <w:rFonts w:ascii="Times New Roman" w:hAnsi="Times New Roman" w:cs="Times New Roman"/>
          <w:lang w:val="it-IT"/>
        </w:rPr>
        <w:t>батырмасы арқылы кестені ашы</w:t>
      </w:r>
      <w:r w:rsidRPr="00B30539">
        <w:rPr>
          <w:rFonts w:ascii="Times New Roman" w:hAnsi="Times New Roman" w:cs="Times New Roman"/>
          <w:lang w:val="kk-KZ"/>
        </w:rPr>
        <w:t>п</w:t>
      </w:r>
      <w:r w:rsidRPr="00B30539">
        <w:rPr>
          <w:rFonts w:ascii="Times New Roman" w:hAnsi="Times New Roman" w:cs="Times New Roman"/>
          <w:lang w:val="it-IT"/>
        </w:rPr>
        <w:t>, 5 саннан тұратын кітап</w:t>
      </w:r>
      <w:r w:rsidRPr="00B30539">
        <w:rPr>
          <w:rFonts w:ascii="Times New Roman" w:hAnsi="Times New Roman" w:cs="Times New Roman"/>
          <w:lang w:val="kk-KZ"/>
        </w:rPr>
        <w:t>тың</w:t>
      </w:r>
      <w:r w:rsidRPr="00B30539">
        <w:rPr>
          <w:rFonts w:ascii="Times New Roman" w:hAnsi="Times New Roman" w:cs="Times New Roman"/>
          <w:lang w:val="it-IT"/>
        </w:rPr>
        <w:t xml:space="preserve"> шыққан жылы мәнін енгізіңіз, </w:t>
      </w:r>
      <w:r w:rsidRPr="00B30539">
        <w:rPr>
          <w:rFonts w:ascii="Times New Roman" w:hAnsi="Times New Roman" w:cs="Times New Roman"/>
          <w:lang w:val="kk-KZ"/>
        </w:rPr>
        <w:t xml:space="preserve">оған </w:t>
      </w:r>
      <w:r w:rsidRPr="00B30539">
        <w:rPr>
          <w:rFonts w:ascii="Times New Roman" w:hAnsi="Times New Roman" w:cs="Times New Roman"/>
          <w:lang w:val="it-IT"/>
        </w:rPr>
        <w:t>Access</w:t>
      </w:r>
      <w:r w:rsidRPr="00B30539">
        <w:rPr>
          <w:rFonts w:ascii="Times New Roman" w:hAnsi="Times New Roman" w:cs="Times New Roman"/>
          <w:lang w:val="kk-KZ"/>
        </w:rPr>
        <w:t xml:space="preserve"> </w:t>
      </w:r>
      <w:r w:rsidRPr="00B30539">
        <w:rPr>
          <w:rFonts w:ascii="Times New Roman" w:hAnsi="Times New Roman" w:cs="Times New Roman"/>
          <w:lang w:val="it-IT"/>
        </w:rPr>
        <w:t>жүйе</w:t>
      </w:r>
      <w:r w:rsidRPr="00B30539">
        <w:rPr>
          <w:rFonts w:ascii="Times New Roman" w:hAnsi="Times New Roman" w:cs="Times New Roman"/>
          <w:lang w:val="kk-KZ"/>
        </w:rPr>
        <w:t>сі</w:t>
      </w:r>
      <w:r w:rsidRPr="00B30539">
        <w:rPr>
          <w:rFonts w:ascii="Times New Roman" w:hAnsi="Times New Roman" w:cs="Times New Roman"/>
          <w:lang w:val="it-IT"/>
        </w:rPr>
        <w:t>нің реакция</w:t>
      </w:r>
      <w:r w:rsidRPr="00B30539">
        <w:rPr>
          <w:rFonts w:ascii="Times New Roman" w:hAnsi="Times New Roman" w:cs="Times New Roman"/>
          <w:lang w:val="it-IT" w:eastAsia="ko-KR"/>
        </w:rPr>
        <w:softHyphen/>
      </w:r>
      <w:r w:rsidRPr="00B30539">
        <w:rPr>
          <w:rFonts w:ascii="Times New Roman" w:hAnsi="Times New Roman" w:cs="Times New Roman"/>
          <w:lang w:val="it-IT"/>
        </w:rPr>
        <w:t>сын байқаңыз.</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lang w:val="it-IT"/>
        </w:rPr>
        <w:lastRenderedPageBreak/>
        <w:t>Конструктор режиміне</w:t>
      </w:r>
      <w:r w:rsidRPr="00B30539">
        <w:rPr>
          <w:rFonts w:ascii="Times New Roman" w:hAnsi="Times New Roman" w:cs="Times New Roman"/>
          <w:lang w:val="it-IT"/>
        </w:rPr>
        <w:t xml:space="preserve"> кіріңіз. "Шыққан жылы" өрісі үшін </w:t>
      </w:r>
      <w:r w:rsidRPr="00B30539">
        <w:rPr>
          <w:rFonts w:ascii="Times New Roman" w:hAnsi="Times New Roman" w:cs="Times New Roman"/>
          <w:b/>
          <w:lang w:val="it-IT"/>
        </w:rPr>
        <w:t>Мәнге шарт бер</w:t>
      </w:r>
      <w:r w:rsidRPr="00B30539">
        <w:rPr>
          <w:rFonts w:ascii="Times New Roman" w:hAnsi="Times New Roman" w:cs="Times New Roman"/>
          <w:b/>
          <w:lang w:val="kk-KZ"/>
        </w:rPr>
        <w:t>у</w:t>
      </w:r>
      <w:r w:rsidRPr="00B30539">
        <w:rPr>
          <w:rFonts w:ascii="Times New Roman" w:hAnsi="Times New Roman" w:cs="Times New Roman"/>
          <w:b/>
          <w:lang w:val="it-IT"/>
        </w:rPr>
        <w:t xml:space="preserve"> (Условие на значение)</w:t>
      </w:r>
      <w:r w:rsidRPr="00B30539">
        <w:rPr>
          <w:rFonts w:ascii="Times New Roman" w:hAnsi="Times New Roman" w:cs="Times New Roman"/>
          <w:lang w:val="it-IT"/>
        </w:rPr>
        <w:t xml:space="preserve"> </w:t>
      </w:r>
      <w:r w:rsidRPr="00B30539">
        <w:rPr>
          <w:rFonts w:ascii="Times New Roman" w:hAnsi="Times New Roman" w:cs="Times New Roman"/>
          <w:lang w:val="kk-KZ"/>
        </w:rPr>
        <w:t>сипаттамасын</w:t>
      </w:r>
      <w:r w:rsidRPr="00B30539">
        <w:rPr>
          <w:rFonts w:ascii="Times New Roman" w:hAnsi="Times New Roman" w:cs="Times New Roman"/>
          <w:lang w:val="it-IT"/>
        </w:rPr>
        <w:t xml:space="preserve"> беріңіз, мысалы </w:t>
      </w:r>
      <w:r w:rsidRPr="00B30539">
        <w:rPr>
          <w:rFonts w:ascii="Times New Roman" w:hAnsi="Times New Roman" w:cs="Times New Roman"/>
          <w:b/>
          <w:lang w:val="it-IT"/>
        </w:rPr>
        <w:t xml:space="preserve">Between 1950 And 1998 </w:t>
      </w:r>
      <w:r w:rsidRPr="00B30539">
        <w:rPr>
          <w:rFonts w:ascii="Times New Roman" w:hAnsi="Times New Roman" w:cs="Times New Roman"/>
          <w:lang w:val="it-IT"/>
        </w:rPr>
        <w:t>түр</w:t>
      </w:r>
      <w:r w:rsidRPr="00B30539">
        <w:rPr>
          <w:rFonts w:ascii="Times New Roman" w:hAnsi="Times New Roman" w:cs="Times New Roman"/>
          <w:lang w:val="kk-KZ"/>
        </w:rPr>
        <w:t>ін</w:t>
      </w:r>
      <w:r w:rsidRPr="00B30539">
        <w:rPr>
          <w:rFonts w:ascii="Times New Roman" w:hAnsi="Times New Roman" w:cs="Times New Roman"/>
          <w:lang w:val="it-IT"/>
        </w:rPr>
        <w:t>де. Бұл барлық кітаптар</w:t>
      </w:r>
      <w:r w:rsidRPr="00B30539">
        <w:rPr>
          <w:rFonts w:ascii="Times New Roman" w:hAnsi="Times New Roman" w:cs="Times New Roman"/>
          <w:lang w:val="kk-KZ"/>
        </w:rPr>
        <w:t>дың</w:t>
      </w:r>
      <w:r w:rsidRPr="00B30539">
        <w:rPr>
          <w:rFonts w:ascii="Times New Roman" w:hAnsi="Times New Roman" w:cs="Times New Roman"/>
          <w:lang w:val="it-IT"/>
        </w:rPr>
        <w:t xml:space="preserve"> 1950</w:t>
      </w:r>
      <w:r w:rsidRPr="00B30539">
        <w:rPr>
          <w:rFonts w:ascii="Times New Roman" w:hAnsi="Times New Roman" w:cs="Times New Roman"/>
          <w:lang w:val="kk-KZ"/>
        </w:rPr>
        <w:t xml:space="preserve"> </w:t>
      </w:r>
      <w:r w:rsidRPr="00B30539">
        <w:rPr>
          <w:rFonts w:ascii="Times New Roman" w:hAnsi="Times New Roman" w:cs="Times New Roman"/>
          <w:lang w:val="it-IT"/>
        </w:rPr>
        <w:t>ж</w:t>
      </w:r>
      <w:r w:rsidRPr="00B30539">
        <w:rPr>
          <w:rFonts w:ascii="Times New Roman" w:hAnsi="Times New Roman" w:cs="Times New Roman"/>
          <w:lang w:val="kk-KZ"/>
        </w:rPr>
        <w:t>.</w:t>
      </w:r>
      <w:r w:rsidRPr="00B30539">
        <w:rPr>
          <w:rFonts w:ascii="Times New Roman" w:hAnsi="Times New Roman" w:cs="Times New Roman"/>
          <w:lang w:val="it-IT"/>
        </w:rPr>
        <w:t xml:space="preserve"> және 1998ж</w:t>
      </w:r>
      <w:r w:rsidRPr="00B30539">
        <w:rPr>
          <w:rFonts w:ascii="Times New Roman" w:hAnsi="Times New Roman" w:cs="Times New Roman"/>
          <w:lang w:val="kk-KZ"/>
        </w:rPr>
        <w:t>.</w:t>
      </w:r>
      <w:r w:rsidRPr="00B30539">
        <w:rPr>
          <w:rFonts w:ascii="Times New Roman" w:hAnsi="Times New Roman" w:cs="Times New Roman"/>
          <w:lang w:val="it-IT"/>
        </w:rPr>
        <w:t xml:space="preserve"> арасында шыққанын білдіреді.</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lang w:val="it-IT"/>
        </w:rPr>
        <w:t>Ашу</w:t>
      </w:r>
      <w:r w:rsidRPr="00B30539">
        <w:rPr>
          <w:rFonts w:ascii="Times New Roman" w:hAnsi="Times New Roman" w:cs="Times New Roman"/>
          <w:lang w:val="it-IT"/>
        </w:rPr>
        <w:t xml:space="preserve"> батырмасы арқылы кестені ашыңыз</w:t>
      </w:r>
      <w:r w:rsidRPr="00B30539">
        <w:rPr>
          <w:rFonts w:ascii="Times New Roman" w:hAnsi="Times New Roman" w:cs="Times New Roman"/>
          <w:lang w:val="kk-KZ"/>
        </w:rPr>
        <w:t xml:space="preserve"> да</w:t>
      </w:r>
      <w:r w:rsidRPr="00B30539">
        <w:rPr>
          <w:rFonts w:ascii="Times New Roman" w:hAnsi="Times New Roman" w:cs="Times New Roman"/>
          <w:lang w:val="it-IT"/>
        </w:rPr>
        <w:t>, кітап</w:t>
      </w:r>
      <w:r w:rsidRPr="00B30539">
        <w:rPr>
          <w:rFonts w:ascii="Times New Roman" w:hAnsi="Times New Roman" w:cs="Times New Roman"/>
          <w:lang w:val="kk-KZ"/>
        </w:rPr>
        <w:t>тың</w:t>
      </w:r>
      <w:r w:rsidRPr="00B30539">
        <w:rPr>
          <w:rFonts w:ascii="Times New Roman" w:hAnsi="Times New Roman" w:cs="Times New Roman"/>
          <w:lang w:val="it-IT"/>
        </w:rPr>
        <w:t xml:space="preserve"> шыққан жылының мәнін енгізіңіз, мысалы, 1947, жүйенің реакциясын байқаңыз.</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lang w:val="it-IT"/>
        </w:rPr>
        <w:t>Конструктор режиміне</w:t>
      </w:r>
      <w:r w:rsidRPr="00B30539">
        <w:rPr>
          <w:rFonts w:ascii="Times New Roman" w:hAnsi="Times New Roman" w:cs="Times New Roman"/>
          <w:lang w:val="it-IT"/>
        </w:rPr>
        <w:t xml:space="preserve"> кіріңіз. “Шыққан жылы” өрісі үшін </w:t>
      </w:r>
      <w:r w:rsidRPr="00B30539">
        <w:rPr>
          <w:rFonts w:ascii="Times New Roman" w:hAnsi="Times New Roman" w:cs="Times New Roman"/>
          <w:b/>
          <w:lang w:val="it-IT"/>
        </w:rPr>
        <w:t>Қате түралы мәлімет (Сообщение об ошибке)</w:t>
      </w:r>
      <w:r w:rsidRPr="00B30539">
        <w:rPr>
          <w:rFonts w:ascii="Times New Roman" w:hAnsi="Times New Roman" w:cs="Times New Roman"/>
          <w:lang w:val="it-IT"/>
        </w:rPr>
        <w:t xml:space="preserve"> қасиетті беріңіз, мы</w:t>
      </w:r>
      <w:r w:rsidRPr="00B30539">
        <w:rPr>
          <w:rFonts w:ascii="Times New Roman" w:hAnsi="Times New Roman" w:cs="Times New Roman"/>
          <w:lang w:val="it-IT"/>
        </w:rPr>
        <w:softHyphen/>
        <w:t>са</w:t>
      </w:r>
      <w:r w:rsidRPr="00B30539">
        <w:rPr>
          <w:rFonts w:ascii="Times New Roman" w:hAnsi="Times New Roman" w:cs="Times New Roman"/>
          <w:lang w:val="it-IT"/>
        </w:rPr>
        <w:softHyphen/>
        <w:t>лы, “Кітап шыққан жылы 1950 және 1998 жылдар арасында жатыр” деген мәліметті енгізіңіз.</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lang w:val="it-IT"/>
        </w:rPr>
        <w:t>Ашу</w:t>
      </w:r>
      <w:r w:rsidRPr="00B30539">
        <w:rPr>
          <w:rFonts w:ascii="Times New Roman" w:hAnsi="Times New Roman" w:cs="Times New Roman"/>
          <w:lang w:val="it-IT"/>
        </w:rPr>
        <w:t xml:space="preserve"> батырмасы арқылы кестені ашыңыз, кітап шыққан жылының мәнін енгізіңіз, мысалы, 1999, </w:t>
      </w:r>
      <w:r w:rsidRPr="00B30539">
        <w:rPr>
          <w:rFonts w:ascii="Times New Roman" w:hAnsi="Times New Roman" w:cs="Times New Roman"/>
          <w:lang w:val="kk-KZ"/>
        </w:rPr>
        <w:t xml:space="preserve">оған </w:t>
      </w:r>
      <w:r w:rsidRPr="00B30539">
        <w:rPr>
          <w:rFonts w:ascii="Times New Roman" w:hAnsi="Times New Roman" w:cs="Times New Roman"/>
          <w:lang w:val="it-IT"/>
        </w:rPr>
        <w:t>Access</w:t>
      </w:r>
      <w:r w:rsidRPr="00B30539">
        <w:rPr>
          <w:rFonts w:ascii="Times New Roman" w:hAnsi="Times New Roman" w:cs="Times New Roman"/>
          <w:lang w:val="kk-KZ"/>
        </w:rPr>
        <w:t xml:space="preserve"> </w:t>
      </w:r>
      <w:r w:rsidRPr="00B30539">
        <w:rPr>
          <w:rFonts w:ascii="Times New Roman" w:hAnsi="Times New Roman" w:cs="Times New Roman"/>
          <w:lang w:val="it-IT"/>
        </w:rPr>
        <w:t>жүйе</w:t>
      </w:r>
      <w:r w:rsidRPr="00B30539">
        <w:rPr>
          <w:rFonts w:ascii="Times New Roman" w:hAnsi="Times New Roman" w:cs="Times New Roman"/>
          <w:lang w:val="kk-KZ"/>
        </w:rPr>
        <w:t>сі</w:t>
      </w:r>
      <w:r w:rsidRPr="00B30539">
        <w:rPr>
          <w:rFonts w:ascii="Times New Roman" w:hAnsi="Times New Roman" w:cs="Times New Roman"/>
          <w:lang w:val="it-IT"/>
        </w:rPr>
        <w:t xml:space="preserve">нің </w:t>
      </w:r>
      <w:r w:rsidRPr="00B30539">
        <w:rPr>
          <w:rFonts w:ascii="Times New Roman" w:hAnsi="Times New Roman" w:cs="Times New Roman"/>
          <w:lang w:val="kk-KZ"/>
        </w:rPr>
        <w:t>қалай жауап беретінін</w:t>
      </w:r>
      <w:r w:rsidRPr="00B30539">
        <w:rPr>
          <w:rFonts w:ascii="Times New Roman" w:hAnsi="Times New Roman" w:cs="Times New Roman"/>
          <w:lang w:val="it-IT"/>
        </w:rPr>
        <w:t xml:space="preserve"> байқаңыз.</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lang w:val="it-IT"/>
        </w:rPr>
        <w:t>Т</w:t>
      </w:r>
      <w:r w:rsidRPr="00B30539">
        <w:rPr>
          <w:rFonts w:ascii="Times New Roman" w:hAnsi="Times New Roman" w:cs="Times New Roman"/>
          <w:lang w:val="kk-KZ"/>
        </w:rPr>
        <w:t>у</w:t>
      </w:r>
      <w:r w:rsidRPr="00B30539">
        <w:rPr>
          <w:rFonts w:ascii="Times New Roman" w:hAnsi="Times New Roman" w:cs="Times New Roman"/>
          <w:lang w:val="it-IT"/>
        </w:rPr>
        <w:t>ра сол сияқты өрістердің басқа қасиеттерімен</w:t>
      </w:r>
      <w:r w:rsidRPr="00B30539">
        <w:rPr>
          <w:rFonts w:ascii="Times New Roman" w:hAnsi="Times New Roman" w:cs="Times New Roman"/>
          <w:lang w:val="kk-KZ"/>
        </w:rPr>
        <w:t xml:space="preserve"> де</w:t>
      </w:r>
      <w:r w:rsidRPr="00B30539">
        <w:rPr>
          <w:rFonts w:ascii="Times New Roman" w:hAnsi="Times New Roman" w:cs="Times New Roman"/>
          <w:lang w:val="it-IT"/>
        </w:rPr>
        <w:t xml:space="preserve"> жұ</w:t>
      </w:r>
      <w:r w:rsidRPr="00B30539">
        <w:rPr>
          <w:rFonts w:ascii="Times New Roman" w:hAnsi="Times New Roman" w:cs="Times New Roman"/>
          <w:lang w:val="it-IT"/>
        </w:rPr>
        <w:softHyphen/>
        <w:t>мыс іс</w:t>
      </w:r>
      <w:r w:rsidRPr="00B30539">
        <w:rPr>
          <w:rFonts w:ascii="Times New Roman" w:hAnsi="Times New Roman" w:cs="Times New Roman"/>
          <w:lang w:val="it-IT"/>
        </w:rPr>
        <w:softHyphen/>
        <w:t>те</w:t>
      </w:r>
      <w:r w:rsidRPr="00B30539">
        <w:rPr>
          <w:rFonts w:ascii="Times New Roman" w:hAnsi="Times New Roman" w:cs="Times New Roman"/>
          <w:lang w:val="kk-KZ"/>
        </w:rPr>
        <w:t>п шығыңыз</w:t>
      </w:r>
      <w:r w:rsidRPr="00B30539">
        <w:rPr>
          <w:rFonts w:ascii="Times New Roman" w:hAnsi="Times New Roman" w:cs="Times New Roman"/>
          <w:lang w:val="it-IT"/>
        </w:rPr>
        <w:t>.</w:t>
      </w:r>
    </w:p>
    <w:p w:rsidR="00B30539" w:rsidRPr="00B30539" w:rsidRDefault="00B30539" w:rsidP="00B30539">
      <w:pPr>
        <w:numPr>
          <w:ilvl w:val="0"/>
          <w:numId w:val="51"/>
        </w:numPr>
        <w:tabs>
          <w:tab w:val="num" w:pos="-851"/>
        </w:tabs>
        <w:ind w:left="426" w:hanging="426"/>
        <w:jc w:val="both"/>
        <w:rPr>
          <w:rFonts w:ascii="Times New Roman" w:hAnsi="Times New Roman" w:cs="Times New Roman"/>
          <w:lang w:val="it-IT"/>
        </w:rPr>
      </w:pPr>
      <w:r w:rsidRPr="00B30539">
        <w:rPr>
          <w:rFonts w:ascii="Times New Roman" w:hAnsi="Times New Roman" w:cs="Times New Roman"/>
          <w:lang w:val="it-IT"/>
        </w:rPr>
        <w:t>Кестедегі жасалған өзгертулерді сақта</w:t>
      </w:r>
      <w:r w:rsidRPr="00B30539">
        <w:rPr>
          <w:rFonts w:ascii="Times New Roman" w:hAnsi="Times New Roman" w:cs="Times New Roman"/>
          <w:lang w:val="kk-KZ"/>
        </w:rPr>
        <w:t>п қойы</w:t>
      </w:r>
      <w:r w:rsidRPr="00B30539">
        <w:rPr>
          <w:rFonts w:ascii="Times New Roman" w:hAnsi="Times New Roman" w:cs="Times New Roman"/>
          <w:lang w:val="it-IT"/>
        </w:rPr>
        <w:t>ңыз.</w:t>
      </w:r>
    </w:p>
    <w:p w:rsidR="00B30539" w:rsidRPr="00B30539" w:rsidRDefault="00B30539" w:rsidP="00B30539">
      <w:pPr>
        <w:tabs>
          <w:tab w:val="num" w:pos="-851"/>
        </w:tabs>
        <w:jc w:val="both"/>
        <w:rPr>
          <w:rFonts w:ascii="Times New Roman" w:hAnsi="Times New Roman" w:cs="Times New Roman"/>
          <w:lang w:val="it-IT"/>
        </w:rPr>
      </w:pPr>
    </w:p>
    <w:p w:rsidR="00B30539" w:rsidRPr="00B30539" w:rsidRDefault="00B30539" w:rsidP="00B30539">
      <w:pPr>
        <w:tabs>
          <w:tab w:val="num" w:pos="-851"/>
        </w:tabs>
        <w:jc w:val="both"/>
        <w:rPr>
          <w:rFonts w:ascii="Times New Roman" w:hAnsi="Times New Roman" w:cs="Times New Roman"/>
          <w:b/>
          <w:lang w:val="kk-KZ"/>
        </w:rPr>
      </w:pPr>
    </w:p>
    <w:p w:rsidR="00B30539" w:rsidRPr="00B30539" w:rsidRDefault="00B30539" w:rsidP="00B30539">
      <w:pPr>
        <w:tabs>
          <w:tab w:val="num" w:pos="-851"/>
        </w:tabs>
        <w:jc w:val="both"/>
        <w:rPr>
          <w:rFonts w:ascii="Times New Roman" w:hAnsi="Times New Roman" w:cs="Times New Roman"/>
          <w:b/>
          <w:lang w:val="it-IT"/>
        </w:rPr>
      </w:pPr>
      <w:r w:rsidRPr="00B30539">
        <w:rPr>
          <w:rFonts w:ascii="Times New Roman" w:hAnsi="Times New Roman" w:cs="Times New Roman"/>
          <w:b/>
          <w:lang w:val="it-IT"/>
        </w:rPr>
        <w:t>3 жаттығу</w:t>
      </w:r>
    </w:p>
    <w:p w:rsidR="00B30539" w:rsidRPr="00B30539" w:rsidRDefault="00B30539" w:rsidP="00B30539">
      <w:pPr>
        <w:numPr>
          <w:ilvl w:val="0"/>
          <w:numId w:val="52"/>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Кесте шебері режиміне</w:t>
      </w:r>
      <w:r w:rsidRPr="00B30539">
        <w:rPr>
          <w:rFonts w:ascii="Times New Roman" w:hAnsi="Times New Roman" w:cs="Times New Roman"/>
          <w:lang w:val="it-IT"/>
        </w:rPr>
        <w:t xml:space="preserve"> кіріңіз </w:t>
      </w:r>
      <w:r w:rsidRPr="00B30539">
        <w:rPr>
          <w:rFonts w:ascii="Times New Roman" w:hAnsi="Times New Roman" w:cs="Times New Roman"/>
          <w:lang w:val="kk-KZ"/>
        </w:rPr>
        <w:t>де,</w:t>
      </w:r>
      <w:r w:rsidRPr="00B30539">
        <w:rPr>
          <w:rFonts w:ascii="Times New Roman" w:hAnsi="Times New Roman" w:cs="Times New Roman"/>
          <w:lang w:val="it-IT"/>
        </w:rPr>
        <w:t xml:space="preserve"> Мәліметтер базасында бар кестелер негізінде </w:t>
      </w:r>
      <w:r w:rsidRPr="00B30539">
        <w:rPr>
          <w:rFonts w:ascii="Times New Roman" w:hAnsi="Times New Roman" w:cs="Times New Roman"/>
          <w:lang w:val="kk-KZ"/>
        </w:rPr>
        <w:t xml:space="preserve">жаңа </w:t>
      </w:r>
      <w:r w:rsidRPr="00B30539">
        <w:rPr>
          <w:rFonts w:ascii="Times New Roman" w:hAnsi="Times New Roman" w:cs="Times New Roman"/>
          <w:lang w:val="it-IT"/>
        </w:rPr>
        <w:t>кесте құрыңыз.</w:t>
      </w:r>
    </w:p>
    <w:p w:rsidR="00B30539" w:rsidRPr="00B30539" w:rsidRDefault="00B30539" w:rsidP="00B30539">
      <w:pPr>
        <w:numPr>
          <w:ilvl w:val="0"/>
          <w:numId w:val="52"/>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 xml:space="preserve">“Қызметкерлер” кестесінен </w:t>
      </w:r>
      <w:r w:rsidRPr="00B30539">
        <w:rPr>
          <w:rFonts w:ascii="Times New Roman" w:hAnsi="Times New Roman" w:cs="Times New Roman"/>
          <w:lang w:val="kk-KZ"/>
        </w:rPr>
        <w:t xml:space="preserve">мынадай </w:t>
      </w:r>
      <w:r w:rsidRPr="00B30539">
        <w:rPr>
          <w:rFonts w:ascii="Times New Roman" w:hAnsi="Times New Roman" w:cs="Times New Roman"/>
          <w:lang w:val="it-IT"/>
        </w:rPr>
        <w:t>өрі</w:t>
      </w:r>
      <w:r w:rsidRPr="00B30539">
        <w:rPr>
          <w:rFonts w:ascii="Times New Roman" w:hAnsi="Times New Roman" w:cs="Times New Roman"/>
          <w:lang w:val="kk-KZ"/>
        </w:rPr>
        <w:t>ст</w:t>
      </w:r>
      <w:r w:rsidRPr="00B30539">
        <w:rPr>
          <w:rFonts w:ascii="Times New Roman" w:hAnsi="Times New Roman" w:cs="Times New Roman"/>
          <w:lang w:val="it-IT"/>
        </w:rPr>
        <w:t>ер а</w:t>
      </w:r>
      <w:r w:rsidRPr="00B30539">
        <w:rPr>
          <w:rFonts w:ascii="Times New Roman" w:hAnsi="Times New Roman" w:cs="Times New Roman"/>
          <w:lang w:val="kk-KZ"/>
        </w:rPr>
        <w:t>л</w:t>
      </w:r>
      <w:r w:rsidRPr="00B30539">
        <w:rPr>
          <w:rFonts w:ascii="Times New Roman" w:hAnsi="Times New Roman" w:cs="Times New Roman"/>
          <w:lang w:val="it-IT"/>
        </w:rPr>
        <w:t>ыңыз: “Та</w:t>
      </w:r>
      <w:r w:rsidRPr="00B30539">
        <w:rPr>
          <w:rFonts w:ascii="Times New Roman" w:hAnsi="Times New Roman" w:cs="Times New Roman"/>
          <w:lang w:val="it-IT"/>
        </w:rPr>
        <w:softHyphen/>
        <w:t>бель</w:t>
      </w:r>
      <w:r w:rsidRPr="00B30539">
        <w:rPr>
          <w:rFonts w:ascii="Times New Roman" w:hAnsi="Times New Roman" w:cs="Times New Roman"/>
          <w:lang w:val="it-IT"/>
        </w:rPr>
        <w:softHyphen/>
        <w:t>ді</w:t>
      </w:r>
      <w:r w:rsidRPr="00B30539">
        <w:rPr>
          <w:rFonts w:ascii="Times New Roman" w:hAnsi="Times New Roman" w:cs="Times New Roman"/>
          <w:lang w:val="kk-KZ"/>
        </w:rPr>
        <w:t>к</w:t>
      </w:r>
      <w:r w:rsidRPr="00B30539">
        <w:rPr>
          <w:rFonts w:ascii="Times New Roman" w:hAnsi="Times New Roman" w:cs="Times New Roman"/>
          <w:lang w:val="it-IT"/>
        </w:rPr>
        <w:t xml:space="preserve"> нөмір”, “Фамилиясы”, “Аты”, “Әкесінің аты”, “Лауазым</w:t>
      </w:r>
      <w:r w:rsidRPr="00B30539">
        <w:rPr>
          <w:rFonts w:ascii="Times New Roman" w:hAnsi="Times New Roman" w:cs="Times New Roman"/>
          <w:lang w:val="kk-KZ"/>
        </w:rPr>
        <w:t>ы</w:t>
      </w:r>
      <w:r w:rsidRPr="00B30539">
        <w:rPr>
          <w:rFonts w:ascii="Times New Roman" w:hAnsi="Times New Roman" w:cs="Times New Roman"/>
          <w:lang w:val="it-IT"/>
        </w:rPr>
        <w:t>”, “Үй те</w:t>
      </w:r>
      <w:r w:rsidRPr="00B30539">
        <w:rPr>
          <w:rFonts w:ascii="Times New Roman" w:hAnsi="Times New Roman" w:cs="Times New Roman"/>
          <w:lang w:val="it-IT"/>
        </w:rPr>
        <w:softHyphen/>
        <w:t>ле</w:t>
      </w:r>
      <w:r w:rsidRPr="00B30539">
        <w:rPr>
          <w:rFonts w:ascii="Times New Roman" w:hAnsi="Times New Roman" w:cs="Times New Roman"/>
          <w:lang w:val="it-IT"/>
        </w:rPr>
        <w:softHyphen/>
        <w:t>фоны”, ал “Клиент</w:t>
      </w:r>
      <w:r w:rsidRPr="00B30539">
        <w:rPr>
          <w:rFonts w:ascii="Times New Roman" w:hAnsi="Times New Roman" w:cs="Times New Roman"/>
          <w:lang w:val="kk-KZ"/>
        </w:rPr>
        <w:t>тер</w:t>
      </w:r>
      <w:r w:rsidRPr="00B30539">
        <w:rPr>
          <w:rFonts w:ascii="Times New Roman" w:hAnsi="Times New Roman" w:cs="Times New Roman"/>
          <w:lang w:val="it-IT"/>
        </w:rPr>
        <w:t>” кестесінен “Компанияның аты” өрісін алыңыз.</w:t>
      </w:r>
    </w:p>
    <w:p w:rsidR="00B30539" w:rsidRPr="00B30539" w:rsidRDefault="00B30539" w:rsidP="00B30539">
      <w:pPr>
        <w:numPr>
          <w:ilvl w:val="0"/>
          <w:numId w:val="52"/>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Мәліметтерді кестеге енгізіңіз.</w:t>
      </w:r>
    </w:p>
    <w:p w:rsidR="00B30539" w:rsidRPr="00B30539" w:rsidRDefault="00B30539" w:rsidP="00B30539">
      <w:pPr>
        <w:numPr>
          <w:ilvl w:val="0"/>
          <w:numId w:val="52"/>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Конструктор режиміне</w:t>
      </w:r>
      <w:r w:rsidRPr="00B30539">
        <w:rPr>
          <w:rFonts w:ascii="Times New Roman" w:hAnsi="Times New Roman" w:cs="Times New Roman"/>
          <w:lang w:val="it-IT"/>
        </w:rPr>
        <w:t xml:space="preserve"> кірі</w:t>
      </w:r>
      <w:r w:rsidRPr="00B30539">
        <w:rPr>
          <w:rFonts w:ascii="Times New Roman" w:hAnsi="Times New Roman" w:cs="Times New Roman"/>
          <w:lang w:val="kk-KZ"/>
        </w:rPr>
        <w:t>п,</w:t>
      </w:r>
      <w:r w:rsidRPr="00B30539">
        <w:rPr>
          <w:rFonts w:ascii="Times New Roman" w:hAnsi="Times New Roman" w:cs="Times New Roman"/>
          <w:lang w:val="it-IT"/>
        </w:rPr>
        <w:t xml:space="preserve"> кейбір өрістердің ат</w:t>
      </w:r>
      <w:r w:rsidRPr="00B30539">
        <w:rPr>
          <w:rFonts w:ascii="Times New Roman" w:hAnsi="Times New Roman" w:cs="Times New Roman"/>
          <w:lang w:val="it-IT"/>
        </w:rPr>
        <w:softHyphen/>
        <w:t>аула</w:t>
      </w:r>
      <w:r w:rsidRPr="00B30539">
        <w:rPr>
          <w:rFonts w:ascii="Times New Roman" w:hAnsi="Times New Roman" w:cs="Times New Roman"/>
          <w:lang w:val="it-IT"/>
        </w:rPr>
        <w:softHyphen/>
        <w:t>рын</w:t>
      </w:r>
      <w:r w:rsidRPr="00B30539">
        <w:rPr>
          <w:rFonts w:ascii="Times New Roman" w:hAnsi="Times New Roman" w:cs="Times New Roman"/>
          <w:lang w:val="kk-KZ"/>
        </w:rPr>
        <w:t xml:space="preserve"> аздап</w:t>
      </w:r>
      <w:r w:rsidRPr="00B30539">
        <w:rPr>
          <w:rFonts w:ascii="Times New Roman" w:hAnsi="Times New Roman" w:cs="Times New Roman"/>
          <w:lang w:val="it-IT"/>
        </w:rPr>
        <w:t xml:space="preserve"> өзгертіңіз.</w:t>
      </w:r>
    </w:p>
    <w:p w:rsidR="00B30539" w:rsidRPr="00B30539" w:rsidRDefault="00B30539" w:rsidP="00B30539">
      <w:pPr>
        <w:numPr>
          <w:ilvl w:val="0"/>
          <w:numId w:val="52"/>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 xml:space="preserve">2 жаттығудағы көрсетілгендей </w:t>
      </w:r>
      <w:r w:rsidRPr="00B30539">
        <w:rPr>
          <w:rFonts w:ascii="Times New Roman" w:hAnsi="Times New Roman" w:cs="Times New Roman"/>
          <w:lang w:val="kk-KZ"/>
        </w:rPr>
        <w:t xml:space="preserve">етіп </w:t>
      </w:r>
      <w:r w:rsidRPr="00B30539">
        <w:rPr>
          <w:rFonts w:ascii="Times New Roman" w:hAnsi="Times New Roman" w:cs="Times New Roman"/>
          <w:lang w:val="it-IT"/>
        </w:rPr>
        <w:t>кейбір өрістерге</w:t>
      </w:r>
      <w:r w:rsidRPr="00B30539">
        <w:rPr>
          <w:rFonts w:ascii="Times New Roman" w:hAnsi="Times New Roman" w:cs="Times New Roman"/>
          <w:lang w:val="kk-KZ"/>
        </w:rPr>
        <w:t xml:space="preserve"> алдын ала</w:t>
      </w:r>
      <w:r w:rsidRPr="00B30539">
        <w:rPr>
          <w:rFonts w:ascii="Times New Roman" w:hAnsi="Times New Roman" w:cs="Times New Roman"/>
          <w:lang w:val="it-IT"/>
        </w:rPr>
        <w:t xml:space="preserve"> </w:t>
      </w:r>
      <w:r w:rsidRPr="00B30539">
        <w:rPr>
          <w:rFonts w:ascii="Times New Roman" w:hAnsi="Times New Roman" w:cs="Times New Roman"/>
          <w:lang w:val="kk-KZ"/>
        </w:rPr>
        <w:t>сипаттамалар</w:t>
      </w:r>
      <w:r w:rsidRPr="00B30539">
        <w:rPr>
          <w:rFonts w:ascii="Times New Roman" w:hAnsi="Times New Roman" w:cs="Times New Roman"/>
          <w:lang w:val="it-IT"/>
        </w:rPr>
        <w:t xml:space="preserve"> беріңіз.</w:t>
      </w:r>
    </w:p>
    <w:p w:rsidR="00B30539" w:rsidRPr="00B30539" w:rsidRDefault="00B30539" w:rsidP="00B30539">
      <w:pPr>
        <w:tabs>
          <w:tab w:val="num" w:pos="-851"/>
        </w:tabs>
        <w:jc w:val="both"/>
        <w:rPr>
          <w:rFonts w:ascii="Times New Roman" w:hAnsi="Times New Roman" w:cs="Times New Roman"/>
          <w:b/>
          <w:lang w:val="it-IT"/>
        </w:rPr>
      </w:pPr>
      <w:r w:rsidRPr="00B30539">
        <w:rPr>
          <w:rFonts w:ascii="Times New Roman" w:hAnsi="Times New Roman" w:cs="Times New Roman"/>
          <w:b/>
          <w:lang w:val="it-IT"/>
        </w:rPr>
        <w:t>4 жаттығу</w:t>
      </w:r>
    </w:p>
    <w:p w:rsidR="00B30539" w:rsidRPr="00B30539" w:rsidRDefault="00B30539" w:rsidP="00B30539">
      <w:pPr>
        <w:numPr>
          <w:ilvl w:val="0"/>
          <w:numId w:val="60"/>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Конструктор режиміне</w:t>
      </w:r>
      <w:r w:rsidRPr="00B30539">
        <w:rPr>
          <w:rFonts w:ascii="Times New Roman" w:hAnsi="Times New Roman" w:cs="Times New Roman"/>
          <w:lang w:val="it-IT"/>
        </w:rPr>
        <w:t xml:space="preserve"> кіріңіз және</w:t>
      </w:r>
      <w:r w:rsidRPr="00B30539">
        <w:rPr>
          <w:rFonts w:ascii="Times New Roman" w:hAnsi="Times New Roman" w:cs="Times New Roman"/>
          <w:lang w:val="kk-KZ"/>
        </w:rPr>
        <w:t xml:space="preserve"> белгілі бір</w:t>
      </w:r>
      <w:r w:rsidRPr="00B30539">
        <w:rPr>
          <w:rFonts w:ascii="Times New Roman" w:hAnsi="Times New Roman" w:cs="Times New Roman"/>
          <w:lang w:val="it-IT"/>
        </w:rPr>
        <w:t xml:space="preserve"> пәндік саладан </w:t>
      </w:r>
      <w:r w:rsidRPr="00B30539">
        <w:rPr>
          <w:rFonts w:ascii="Times New Roman" w:hAnsi="Times New Roman" w:cs="Times New Roman"/>
          <w:lang w:val="kk-KZ"/>
        </w:rPr>
        <w:t xml:space="preserve">бір </w:t>
      </w:r>
      <w:r w:rsidRPr="00B30539">
        <w:rPr>
          <w:rFonts w:ascii="Times New Roman" w:hAnsi="Times New Roman" w:cs="Times New Roman"/>
          <w:lang w:val="it-IT"/>
        </w:rPr>
        <w:t>объекті</w:t>
      </w:r>
      <w:r w:rsidRPr="00B30539">
        <w:rPr>
          <w:rFonts w:ascii="Times New Roman" w:hAnsi="Times New Roman" w:cs="Times New Roman"/>
          <w:lang w:val="kk-KZ"/>
        </w:rPr>
        <w:t>ні</w:t>
      </w:r>
      <w:r w:rsidRPr="00B30539">
        <w:rPr>
          <w:rFonts w:ascii="Times New Roman" w:hAnsi="Times New Roman" w:cs="Times New Roman"/>
          <w:lang w:val="it-IT"/>
        </w:rPr>
        <w:t xml:space="preserve"> сипаттаңыз (1 жаттығуны қараңыз).</w:t>
      </w:r>
    </w:p>
    <w:p w:rsidR="00B30539" w:rsidRPr="00B30539" w:rsidRDefault="00B30539" w:rsidP="00B30539">
      <w:pPr>
        <w:numPr>
          <w:ilvl w:val="0"/>
          <w:numId w:val="60"/>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Конструктордың</w:t>
      </w:r>
      <w:r w:rsidRPr="00B30539">
        <w:rPr>
          <w:rFonts w:ascii="Times New Roman" w:hAnsi="Times New Roman" w:cs="Times New Roman"/>
          <w:lang w:val="it-IT"/>
        </w:rPr>
        <w:t xml:space="preserve"> мүмкіндіктерін пайдалан</w:t>
      </w:r>
      <w:r w:rsidRPr="00B30539">
        <w:rPr>
          <w:rFonts w:ascii="Times New Roman" w:hAnsi="Times New Roman" w:cs="Times New Roman"/>
          <w:lang w:val="kk-KZ"/>
        </w:rPr>
        <w:t>а отыр</w:t>
      </w:r>
      <w:r w:rsidRPr="00B30539">
        <w:rPr>
          <w:rFonts w:ascii="Times New Roman" w:hAnsi="Times New Roman" w:cs="Times New Roman"/>
          <w:lang w:val="it-IT"/>
        </w:rPr>
        <w:t>ып</w:t>
      </w:r>
      <w:r w:rsidRPr="00B30539">
        <w:rPr>
          <w:rFonts w:ascii="Times New Roman" w:hAnsi="Times New Roman" w:cs="Times New Roman"/>
          <w:lang w:val="kk-KZ"/>
        </w:rPr>
        <w:t>,</w:t>
      </w:r>
      <w:r w:rsidRPr="00B30539">
        <w:rPr>
          <w:rFonts w:ascii="Times New Roman" w:hAnsi="Times New Roman" w:cs="Times New Roman"/>
          <w:lang w:val="it-IT"/>
        </w:rPr>
        <w:t xml:space="preserve"> объект сипа</w:t>
      </w:r>
      <w:r w:rsidRPr="00B30539">
        <w:rPr>
          <w:rFonts w:ascii="Times New Roman" w:hAnsi="Times New Roman" w:cs="Times New Roman"/>
          <w:lang w:val="it-IT"/>
        </w:rPr>
        <w:softHyphen/>
        <w:t>т</w:t>
      </w:r>
      <w:r w:rsidRPr="00B30539">
        <w:rPr>
          <w:rFonts w:ascii="Times New Roman" w:hAnsi="Times New Roman" w:cs="Times New Roman"/>
          <w:lang w:val="it-IT"/>
        </w:rPr>
        <w:softHyphen/>
        <w:t>та</w:t>
      </w:r>
      <w:r w:rsidRPr="00B30539">
        <w:rPr>
          <w:rFonts w:ascii="Times New Roman" w:hAnsi="Times New Roman" w:cs="Times New Roman"/>
          <w:lang w:val="kk-KZ"/>
        </w:rPr>
        <w:t>малар</w:t>
      </w:r>
      <w:r w:rsidRPr="00B30539">
        <w:rPr>
          <w:rFonts w:ascii="Times New Roman" w:hAnsi="Times New Roman" w:cs="Times New Roman"/>
          <w:lang w:val="it-IT"/>
        </w:rPr>
        <w:t>ына ат</w:t>
      </w:r>
      <w:r w:rsidRPr="00B30539">
        <w:rPr>
          <w:rFonts w:ascii="Times New Roman" w:hAnsi="Times New Roman" w:cs="Times New Roman"/>
          <w:lang w:val="kk-KZ"/>
        </w:rPr>
        <w:t xml:space="preserve">таулар беріп, олардың </w:t>
      </w:r>
      <w:r w:rsidRPr="00B30539">
        <w:rPr>
          <w:rFonts w:ascii="Times New Roman" w:hAnsi="Times New Roman" w:cs="Times New Roman"/>
          <w:lang w:val="it-IT"/>
        </w:rPr>
        <w:t xml:space="preserve"> тип</w:t>
      </w:r>
      <w:r w:rsidRPr="00B30539">
        <w:rPr>
          <w:rFonts w:ascii="Times New Roman" w:hAnsi="Times New Roman" w:cs="Times New Roman"/>
          <w:lang w:val="kk-KZ"/>
        </w:rPr>
        <w:t>тер</w:t>
      </w:r>
      <w:r w:rsidRPr="00B30539">
        <w:rPr>
          <w:rFonts w:ascii="Times New Roman" w:hAnsi="Times New Roman" w:cs="Times New Roman"/>
          <w:lang w:val="it-IT"/>
        </w:rPr>
        <w:t xml:space="preserve">ін </w:t>
      </w:r>
      <w:r w:rsidRPr="00B30539">
        <w:rPr>
          <w:rFonts w:ascii="Times New Roman" w:hAnsi="Times New Roman" w:cs="Times New Roman"/>
          <w:lang w:val="kk-KZ"/>
        </w:rPr>
        <w:t>анықтаңы</w:t>
      </w:r>
      <w:r w:rsidRPr="00B30539">
        <w:rPr>
          <w:rFonts w:ascii="Times New Roman" w:hAnsi="Times New Roman" w:cs="Times New Roman"/>
          <w:lang w:val="it-IT"/>
        </w:rPr>
        <w:t>з.</w:t>
      </w:r>
    </w:p>
    <w:p w:rsidR="00B30539" w:rsidRPr="00B30539" w:rsidRDefault="00B30539" w:rsidP="00B30539">
      <w:pPr>
        <w:numPr>
          <w:ilvl w:val="0"/>
          <w:numId w:val="60"/>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2 жаттығудағы көрсетілгендей кейбір өрістерге</w:t>
      </w:r>
      <w:r w:rsidRPr="00B30539">
        <w:rPr>
          <w:rFonts w:ascii="Times New Roman" w:hAnsi="Times New Roman" w:cs="Times New Roman"/>
          <w:lang w:val="kk-KZ"/>
        </w:rPr>
        <w:t xml:space="preserve"> алдын ала</w:t>
      </w:r>
      <w:r w:rsidRPr="00B30539">
        <w:rPr>
          <w:rFonts w:ascii="Times New Roman" w:hAnsi="Times New Roman" w:cs="Times New Roman"/>
          <w:lang w:val="it-IT"/>
        </w:rPr>
        <w:t xml:space="preserve"> </w:t>
      </w:r>
      <w:r w:rsidRPr="00B30539">
        <w:rPr>
          <w:rFonts w:ascii="Times New Roman" w:hAnsi="Times New Roman" w:cs="Times New Roman"/>
          <w:lang w:val="kk-KZ"/>
        </w:rPr>
        <w:t>сипаттамалар</w:t>
      </w:r>
      <w:r w:rsidRPr="00B30539">
        <w:rPr>
          <w:rFonts w:ascii="Times New Roman" w:hAnsi="Times New Roman" w:cs="Times New Roman"/>
          <w:lang w:val="it-IT"/>
        </w:rPr>
        <w:t xml:space="preserve"> беріңіз.</w:t>
      </w:r>
    </w:p>
    <w:p w:rsidR="00B30539" w:rsidRPr="00B30539" w:rsidRDefault="00B30539" w:rsidP="00B30539">
      <w:pPr>
        <w:jc w:val="both"/>
        <w:rPr>
          <w:rFonts w:ascii="Times New Roman" w:hAnsi="Times New Roman" w:cs="Times New Roman"/>
          <w:lang w:val="it-IT"/>
        </w:rPr>
      </w:pPr>
    </w:p>
    <w:p w:rsidR="00B30539" w:rsidRPr="00B30539" w:rsidRDefault="00B30539" w:rsidP="00B30539">
      <w:pPr>
        <w:tabs>
          <w:tab w:val="num" w:pos="-851"/>
        </w:tabs>
        <w:jc w:val="both"/>
        <w:rPr>
          <w:rFonts w:ascii="Times New Roman" w:hAnsi="Times New Roman" w:cs="Times New Roman"/>
          <w:b/>
          <w:lang w:val="it-IT"/>
        </w:rPr>
      </w:pPr>
      <w:r w:rsidRPr="00B30539">
        <w:rPr>
          <w:rFonts w:ascii="Times New Roman" w:hAnsi="Times New Roman" w:cs="Times New Roman"/>
          <w:b/>
          <w:lang w:val="it-IT"/>
        </w:rPr>
        <w:t>5 жаттығу</w:t>
      </w:r>
    </w:p>
    <w:p w:rsidR="00B30539" w:rsidRPr="00B30539" w:rsidRDefault="00B30539" w:rsidP="00B30539">
      <w:pPr>
        <w:numPr>
          <w:ilvl w:val="0"/>
          <w:numId w:val="53"/>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Ашу</w:t>
      </w:r>
      <w:r w:rsidRPr="00B30539">
        <w:rPr>
          <w:rFonts w:ascii="Times New Roman" w:hAnsi="Times New Roman" w:cs="Times New Roman"/>
          <w:lang w:val="it-IT"/>
        </w:rPr>
        <w:t xml:space="preserve"> батырмасы арқылы </w:t>
      </w:r>
      <w:r w:rsidRPr="00B30539">
        <w:rPr>
          <w:rFonts w:ascii="Times New Roman" w:hAnsi="Times New Roman" w:cs="Times New Roman"/>
          <w:lang w:val="kk-KZ"/>
        </w:rPr>
        <w:t xml:space="preserve">бұрын </w:t>
      </w:r>
      <w:r w:rsidRPr="00B30539">
        <w:rPr>
          <w:rFonts w:ascii="Times New Roman" w:hAnsi="Times New Roman" w:cs="Times New Roman"/>
          <w:lang w:val="it-IT"/>
        </w:rPr>
        <w:t>құрылған кестелердің кез келген</w:t>
      </w:r>
      <w:r w:rsidRPr="00B30539">
        <w:rPr>
          <w:rFonts w:ascii="Times New Roman" w:hAnsi="Times New Roman" w:cs="Times New Roman"/>
          <w:lang w:val="kk-KZ"/>
        </w:rPr>
        <w:t xml:space="preserve"> бір</w:t>
      </w:r>
      <w:r w:rsidRPr="00B30539">
        <w:rPr>
          <w:rFonts w:ascii="Times New Roman" w:hAnsi="Times New Roman" w:cs="Times New Roman"/>
          <w:lang w:val="it-IT"/>
        </w:rPr>
        <w:t>ін ашыңыз.</w:t>
      </w:r>
    </w:p>
    <w:p w:rsidR="00B30539" w:rsidRPr="00B30539" w:rsidRDefault="00B30539" w:rsidP="00B30539">
      <w:pPr>
        <w:numPr>
          <w:ilvl w:val="0"/>
          <w:numId w:val="53"/>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 xml:space="preserve">Кестені мәліметтермен толтырғанда </w:t>
      </w:r>
      <w:r w:rsidRPr="00B30539">
        <w:rPr>
          <w:rFonts w:ascii="Times New Roman" w:hAnsi="Times New Roman" w:cs="Times New Roman"/>
          <w:b/>
          <w:lang w:val="it-IT"/>
        </w:rPr>
        <w:t>Түзету (Правка)</w:t>
      </w:r>
      <w:r w:rsidRPr="00B30539">
        <w:rPr>
          <w:rFonts w:ascii="Times New Roman" w:hAnsi="Times New Roman" w:cs="Times New Roman"/>
          <w:lang w:val="it-IT"/>
        </w:rPr>
        <w:t xml:space="preserve"> менюі</w:t>
      </w:r>
      <w:r w:rsidRPr="00B30539">
        <w:rPr>
          <w:rFonts w:ascii="Times New Roman" w:hAnsi="Times New Roman" w:cs="Times New Roman"/>
          <w:lang w:val="it-IT"/>
        </w:rPr>
        <w:softHyphen/>
        <w:t>нің командаларын, саймандар тақтасының батырмаларын және кон</w:t>
      </w:r>
      <w:r w:rsidRPr="00B30539">
        <w:rPr>
          <w:rFonts w:ascii="Times New Roman" w:hAnsi="Times New Roman" w:cs="Times New Roman"/>
          <w:lang w:val="it-IT"/>
        </w:rPr>
        <w:softHyphen/>
      </w:r>
      <w:r w:rsidRPr="00B30539">
        <w:rPr>
          <w:rFonts w:ascii="Times New Roman" w:hAnsi="Times New Roman" w:cs="Times New Roman"/>
          <w:lang w:val="it-IT"/>
        </w:rPr>
        <w:softHyphen/>
      </w:r>
      <w:r w:rsidRPr="00B30539">
        <w:rPr>
          <w:rFonts w:ascii="Times New Roman" w:hAnsi="Times New Roman" w:cs="Times New Roman"/>
          <w:lang w:val="it-IT"/>
        </w:rPr>
        <w:softHyphen/>
        <w:t>текстік менюдің қайталанатын мәндерді көшіріп ал</w:t>
      </w:r>
      <w:r w:rsidRPr="00B30539">
        <w:rPr>
          <w:rFonts w:ascii="Times New Roman" w:hAnsi="Times New Roman" w:cs="Times New Roman"/>
          <w:lang w:val="kk-KZ"/>
        </w:rPr>
        <w:t>ып</w:t>
      </w:r>
      <w:r w:rsidRPr="00B30539">
        <w:rPr>
          <w:rFonts w:ascii="Times New Roman" w:hAnsi="Times New Roman" w:cs="Times New Roman"/>
          <w:lang w:val="it-IT"/>
        </w:rPr>
        <w:t xml:space="preserve"> </w:t>
      </w:r>
      <w:r w:rsidRPr="00B30539">
        <w:rPr>
          <w:rFonts w:ascii="Times New Roman" w:hAnsi="Times New Roman" w:cs="Times New Roman"/>
          <w:lang w:val="kk-KZ"/>
        </w:rPr>
        <w:t>керекті</w:t>
      </w:r>
      <w:r w:rsidRPr="00B30539">
        <w:rPr>
          <w:rFonts w:ascii="Times New Roman" w:hAnsi="Times New Roman" w:cs="Times New Roman"/>
          <w:lang w:val="it-IT"/>
        </w:rPr>
        <w:t xml:space="preserve"> орынға қою командаларын пайдаланаңыз.</w:t>
      </w:r>
    </w:p>
    <w:p w:rsidR="00B30539" w:rsidRPr="00B30539" w:rsidRDefault="00B30539" w:rsidP="00B30539">
      <w:pPr>
        <w:numPr>
          <w:ilvl w:val="0"/>
          <w:numId w:val="53"/>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Кестелердегі жасалған өзгертулерді сақта</w:t>
      </w:r>
      <w:r w:rsidRPr="00B30539">
        <w:rPr>
          <w:rFonts w:ascii="Times New Roman" w:hAnsi="Times New Roman" w:cs="Times New Roman"/>
          <w:lang w:val="kk-KZ"/>
        </w:rPr>
        <w:t>пи қойыңы</w:t>
      </w:r>
      <w:r w:rsidRPr="00B30539">
        <w:rPr>
          <w:rFonts w:ascii="Times New Roman" w:hAnsi="Times New Roman" w:cs="Times New Roman"/>
          <w:lang w:val="it-IT"/>
        </w:rPr>
        <w:t>з</w:t>
      </w:r>
      <w:r w:rsidRPr="00B30539">
        <w:rPr>
          <w:rFonts w:ascii="Times New Roman" w:hAnsi="Times New Roman" w:cs="Times New Roman"/>
          <w:lang w:val="kk-KZ"/>
        </w:rPr>
        <w:t>.</w:t>
      </w:r>
    </w:p>
    <w:p w:rsidR="00B30539" w:rsidRPr="00B30539" w:rsidRDefault="00B30539" w:rsidP="00B30539">
      <w:pPr>
        <w:tabs>
          <w:tab w:val="num" w:pos="-851"/>
        </w:tabs>
        <w:jc w:val="both"/>
        <w:rPr>
          <w:rFonts w:ascii="Times New Roman" w:hAnsi="Times New Roman" w:cs="Times New Roman"/>
          <w:b/>
          <w:lang w:val="it-IT"/>
        </w:rPr>
      </w:pPr>
      <w:r w:rsidRPr="00B30539">
        <w:rPr>
          <w:rFonts w:ascii="Times New Roman" w:hAnsi="Times New Roman" w:cs="Times New Roman"/>
          <w:b/>
          <w:lang w:val="it-IT"/>
        </w:rPr>
        <w:t>6 жаттығу</w:t>
      </w:r>
    </w:p>
    <w:p w:rsidR="00B30539" w:rsidRPr="00B30539" w:rsidRDefault="00B30539" w:rsidP="00B30539">
      <w:pPr>
        <w:numPr>
          <w:ilvl w:val="0"/>
          <w:numId w:val="54"/>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“Алмастыру” (“Подстановка”)</w:t>
      </w:r>
      <w:r w:rsidRPr="00B30539">
        <w:rPr>
          <w:rFonts w:ascii="Times New Roman" w:hAnsi="Times New Roman" w:cs="Times New Roman"/>
          <w:lang w:val="it-IT"/>
        </w:rPr>
        <w:t xml:space="preserve"> ішкі </w:t>
      </w:r>
      <w:r w:rsidRPr="00B30539">
        <w:rPr>
          <w:rFonts w:ascii="Times New Roman" w:hAnsi="Times New Roman" w:cs="Times New Roman"/>
          <w:lang w:val="kk-KZ"/>
        </w:rPr>
        <w:t>беті</w:t>
      </w:r>
      <w:r w:rsidRPr="00B30539">
        <w:rPr>
          <w:rFonts w:ascii="Times New Roman" w:hAnsi="Times New Roman" w:cs="Times New Roman"/>
          <w:lang w:val="it-IT"/>
        </w:rPr>
        <w:t xml:space="preserve"> арқылы орнатыл</w:t>
      </w:r>
      <w:r w:rsidRPr="00B30539">
        <w:rPr>
          <w:rFonts w:ascii="Times New Roman" w:hAnsi="Times New Roman" w:cs="Times New Roman"/>
          <w:lang w:val="kk-KZ"/>
        </w:rPr>
        <w:t>аты</w:t>
      </w:r>
      <w:r w:rsidRPr="00B30539">
        <w:rPr>
          <w:rFonts w:ascii="Times New Roman" w:hAnsi="Times New Roman" w:cs="Times New Roman"/>
          <w:lang w:val="it-IT"/>
        </w:rPr>
        <w:t xml:space="preserve">н өріс қасиеттерін </w:t>
      </w:r>
      <w:r w:rsidRPr="00B30539">
        <w:rPr>
          <w:rFonts w:ascii="Times New Roman" w:hAnsi="Times New Roman" w:cs="Times New Roman"/>
          <w:lang w:val="kk-KZ"/>
        </w:rPr>
        <w:t>қарап шығыңыз</w:t>
      </w:r>
      <w:r w:rsidRPr="00B30539">
        <w:rPr>
          <w:rFonts w:ascii="Times New Roman" w:hAnsi="Times New Roman" w:cs="Times New Roman"/>
          <w:lang w:val="it-IT"/>
        </w:rPr>
        <w:t xml:space="preserve">, </w:t>
      </w:r>
      <w:r w:rsidRPr="00B30539">
        <w:rPr>
          <w:rFonts w:ascii="Times New Roman" w:hAnsi="Times New Roman" w:cs="Times New Roman"/>
          <w:b/>
          <w:lang w:val="it-IT"/>
        </w:rPr>
        <w:t>Кестелер режимін</w:t>
      </w:r>
      <w:r w:rsidRPr="00B30539">
        <w:rPr>
          <w:rFonts w:ascii="Times New Roman" w:hAnsi="Times New Roman" w:cs="Times New Roman"/>
          <w:lang w:val="it-IT"/>
        </w:rPr>
        <w:t xml:space="preserve"> пайдаланып “Баспа” жаңа кестесін құрыңыз. Бұл кестеде тек бір ғана өріс болады, </w:t>
      </w:r>
      <w:r w:rsidRPr="00B30539">
        <w:rPr>
          <w:rFonts w:ascii="Times New Roman" w:hAnsi="Times New Roman" w:cs="Times New Roman"/>
          <w:lang w:val="kk-KZ"/>
        </w:rPr>
        <w:t>оған</w:t>
      </w:r>
      <w:r w:rsidRPr="00B30539">
        <w:rPr>
          <w:rFonts w:ascii="Times New Roman" w:hAnsi="Times New Roman" w:cs="Times New Roman"/>
          <w:lang w:val="it-IT"/>
        </w:rPr>
        <w:t xml:space="preserve"> </w:t>
      </w:r>
      <w:r w:rsidRPr="00B30539">
        <w:rPr>
          <w:rFonts w:ascii="Times New Roman" w:hAnsi="Times New Roman" w:cs="Times New Roman"/>
          <w:lang w:val="kk-KZ"/>
        </w:rPr>
        <w:t>мынадай бас</w:t>
      </w:r>
      <w:r w:rsidRPr="00B30539">
        <w:rPr>
          <w:rFonts w:ascii="Times New Roman" w:hAnsi="Times New Roman" w:cs="Times New Roman"/>
          <w:lang w:val="it-IT"/>
        </w:rPr>
        <w:t xml:space="preserve">па атауларын енгізу керек: </w:t>
      </w:r>
      <w:r w:rsidRPr="00B30539">
        <w:rPr>
          <w:rFonts w:ascii="Times New Roman" w:hAnsi="Times New Roman" w:cs="Times New Roman"/>
          <w:lang w:val="kk-KZ"/>
        </w:rPr>
        <w:t>Ғылым, Жоғары мектеп, Білім,</w:t>
      </w:r>
      <w:r w:rsidRPr="00B30539">
        <w:rPr>
          <w:rFonts w:ascii="Times New Roman" w:hAnsi="Times New Roman" w:cs="Times New Roman"/>
          <w:lang w:val="it-IT"/>
        </w:rPr>
        <w:t xml:space="preserve"> Ра</w:t>
      </w:r>
      <w:r w:rsidRPr="00B30539">
        <w:rPr>
          <w:rFonts w:ascii="Times New Roman" w:hAnsi="Times New Roman" w:cs="Times New Roman"/>
          <w:lang w:val="kk-KZ"/>
        </w:rPr>
        <w:t>уан</w:t>
      </w:r>
      <w:r w:rsidRPr="00B30539">
        <w:rPr>
          <w:rFonts w:ascii="Times New Roman" w:hAnsi="Times New Roman" w:cs="Times New Roman"/>
          <w:lang w:val="it-IT"/>
        </w:rPr>
        <w:t xml:space="preserve"> және т.с.с.</w:t>
      </w:r>
    </w:p>
    <w:p w:rsidR="00B30539" w:rsidRPr="00B30539" w:rsidRDefault="00B30539" w:rsidP="00B30539">
      <w:pPr>
        <w:numPr>
          <w:ilvl w:val="0"/>
          <w:numId w:val="54"/>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1 жаттығуда құрылған “Кітап” кестесін ашыңыз.</w:t>
      </w:r>
    </w:p>
    <w:p w:rsidR="00B30539" w:rsidRPr="00B30539" w:rsidRDefault="00B30539" w:rsidP="00B30539">
      <w:pPr>
        <w:numPr>
          <w:ilvl w:val="0"/>
          <w:numId w:val="54"/>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Конструктор режиміне</w:t>
      </w:r>
      <w:r w:rsidRPr="00B30539">
        <w:rPr>
          <w:rFonts w:ascii="Times New Roman" w:hAnsi="Times New Roman" w:cs="Times New Roman"/>
          <w:lang w:val="it-IT"/>
        </w:rPr>
        <w:t xml:space="preserve"> кіріңіз.</w:t>
      </w:r>
    </w:p>
    <w:p w:rsidR="00B30539" w:rsidRPr="00B30539" w:rsidRDefault="00B30539" w:rsidP="00B30539">
      <w:pPr>
        <w:numPr>
          <w:ilvl w:val="0"/>
          <w:numId w:val="54"/>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 xml:space="preserve">“Баспа” өрісінің </w:t>
      </w:r>
      <w:r w:rsidRPr="00B30539">
        <w:rPr>
          <w:rFonts w:ascii="Times New Roman" w:hAnsi="Times New Roman" w:cs="Times New Roman"/>
          <w:lang w:val="kk-KZ"/>
        </w:rPr>
        <w:t xml:space="preserve">сипаттамаларына </w:t>
      </w:r>
      <w:r w:rsidRPr="00B30539">
        <w:rPr>
          <w:rFonts w:ascii="Times New Roman" w:hAnsi="Times New Roman" w:cs="Times New Roman"/>
          <w:lang w:val="it-IT"/>
        </w:rPr>
        <w:t xml:space="preserve">арналған </w:t>
      </w:r>
      <w:r w:rsidRPr="00B30539">
        <w:rPr>
          <w:rFonts w:ascii="Times New Roman" w:hAnsi="Times New Roman" w:cs="Times New Roman"/>
          <w:b/>
          <w:lang w:val="it-IT"/>
        </w:rPr>
        <w:t>“Жалпы” (“Общие”)</w:t>
      </w:r>
      <w:r w:rsidRPr="00B30539">
        <w:rPr>
          <w:rFonts w:ascii="Times New Roman" w:hAnsi="Times New Roman" w:cs="Times New Roman"/>
          <w:lang w:val="it-IT"/>
        </w:rPr>
        <w:t xml:space="preserve"> ішкі бетіне </w:t>
      </w:r>
      <w:r w:rsidRPr="00B30539">
        <w:rPr>
          <w:rFonts w:ascii="Times New Roman" w:hAnsi="Times New Roman" w:cs="Times New Roman"/>
          <w:lang w:val="kk-KZ"/>
        </w:rPr>
        <w:t>кіріңі</w:t>
      </w:r>
      <w:r w:rsidRPr="00B30539">
        <w:rPr>
          <w:rFonts w:ascii="Times New Roman" w:hAnsi="Times New Roman" w:cs="Times New Roman"/>
          <w:lang w:val="it-IT"/>
        </w:rPr>
        <w:t>з.</w:t>
      </w:r>
    </w:p>
    <w:p w:rsidR="00B30539" w:rsidRPr="00B30539" w:rsidRDefault="00B30539" w:rsidP="00B30539">
      <w:pPr>
        <w:numPr>
          <w:ilvl w:val="0"/>
          <w:numId w:val="54"/>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“Басқару элементінің типі”</w:t>
      </w:r>
      <w:r w:rsidRPr="00B30539">
        <w:rPr>
          <w:rFonts w:ascii="Times New Roman" w:hAnsi="Times New Roman" w:cs="Times New Roman"/>
          <w:lang w:val="it-IT"/>
        </w:rPr>
        <w:t xml:space="preserve"> қасиеті үшін </w:t>
      </w:r>
      <w:r w:rsidRPr="00B30539">
        <w:rPr>
          <w:rFonts w:ascii="Times New Roman" w:hAnsi="Times New Roman" w:cs="Times New Roman"/>
          <w:b/>
          <w:lang w:val="it-IT"/>
        </w:rPr>
        <w:t>“Тізімі бар өріс”</w:t>
      </w:r>
      <w:r w:rsidRPr="00B30539">
        <w:rPr>
          <w:rFonts w:ascii="Times New Roman" w:hAnsi="Times New Roman" w:cs="Times New Roman"/>
          <w:lang w:val="it-IT"/>
        </w:rPr>
        <w:t xml:space="preserve"> деген мәнді таңдаңыз, </w:t>
      </w:r>
      <w:r w:rsidRPr="00B30539">
        <w:rPr>
          <w:rFonts w:ascii="Times New Roman" w:hAnsi="Times New Roman" w:cs="Times New Roman"/>
          <w:b/>
          <w:lang w:val="it-IT"/>
        </w:rPr>
        <w:t>“Жолдар шы</w:t>
      </w:r>
      <w:r w:rsidRPr="00B30539">
        <w:rPr>
          <w:rFonts w:ascii="Times New Roman" w:hAnsi="Times New Roman" w:cs="Times New Roman"/>
          <w:b/>
          <w:lang w:val="kk-KZ"/>
        </w:rPr>
        <w:t>ғу</w:t>
      </w:r>
      <w:r w:rsidRPr="00B30539">
        <w:rPr>
          <w:rFonts w:ascii="Times New Roman" w:hAnsi="Times New Roman" w:cs="Times New Roman"/>
          <w:b/>
          <w:lang w:val="it-IT"/>
        </w:rPr>
        <w:t xml:space="preserve"> </w:t>
      </w:r>
      <w:r w:rsidRPr="00B30539">
        <w:rPr>
          <w:rFonts w:ascii="Times New Roman" w:hAnsi="Times New Roman" w:cs="Times New Roman"/>
          <w:b/>
          <w:lang w:val="kk-KZ"/>
        </w:rPr>
        <w:t>көзінің</w:t>
      </w:r>
      <w:r w:rsidRPr="00B30539">
        <w:rPr>
          <w:rFonts w:ascii="Times New Roman" w:hAnsi="Times New Roman" w:cs="Times New Roman"/>
          <w:b/>
          <w:lang w:val="it-IT"/>
        </w:rPr>
        <w:t xml:space="preserve"> типі” (“Тип источника строк”)</w:t>
      </w:r>
      <w:r w:rsidRPr="00B30539">
        <w:rPr>
          <w:rFonts w:ascii="Times New Roman" w:hAnsi="Times New Roman" w:cs="Times New Roman"/>
          <w:lang w:val="it-IT"/>
        </w:rPr>
        <w:t xml:space="preserve"> қасиет</w:t>
      </w:r>
      <w:r w:rsidRPr="00B30539">
        <w:rPr>
          <w:rFonts w:ascii="Times New Roman" w:hAnsi="Times New Roman" w:cs="Times New Roman"/>
          <w:lang w:val="kk-KZ"/>
        </w:rPr>
        <w:t>і</w:t>
      </w:r>
      <w:r w:rsidRPr="00B30539">
        <w:rPr>
          <w:rFonts w:ascii="Times New Roman" w:hAnsi="Times New Roman" w:cs="Times New Roman"/>
          <w:lang w:val="it-IT"/>
        </w:rPr>
        <w:t xml:space="preserve"> үшін </w:t>
      </w:r>
      <w:r w:rsidRPr="00B30539">
        <w:rPr>
          <w:rFonts w:ascii="Times New Roman" w:hAnsi="Times New Roman" w:cs="Times New Roman"/>
          <w:b/>
          <w:lang w:val="it-IT"/>
        </w:rPr>
        <w:t>“Кесте/Сұраныс”</w:t>
      </w:r>
      <w:r w:rsidRPr="00B30539">
        <w:rPr>
          <w:rFonts w:ascii="Times New Roman" w:hAnsi="Times New Roman" w:cs="Times New Roman"/>
          <w:lang w:val="it-IT"/>
        </w:rPr>
        <w:t xml:space="preserve"> мәні</w:t>
      </w:r>
      <w:r w:rsidRPr="00B30539">
        <w:rPr>
          <w:rFonts w:ascii="Times New Roman" w:hAnsi="Times New Roman" w:cs="Times New Roman"/>
          <w:lang w:val="kk-KZ"/>
        </w:rPr>
        <w:t>н</w:t>
      </w:r>
      <w:r w:rsidRPr="00B30539">
        <w:rPr>
          <w:rFonts w:ascii="Times New Roman" w:hAnsi="Times New Roman" w:cs="Times New Roman"/>
          <w:lang w:val="it-IT"/>
        </w:rPr>
        <w:t xml:space="preserve"> таңда</w:t>
      </w:r>
      <w:r w:rsidRPr="00B30539">
        <w:rPr>
          <w:rFonts w:ascii="Times New Roman" w:hAnsi="Times New Roman" w:cs="Times New Roman"/>
          <w:lang w:val="it-IT"/>
        </w:rPr>
        <w:softHyphen/>
        <w:t xml:space="preserve">ңыз, </w:t>
      </w:r>
      <w:r w:rsidRPr="00B30539">
        <w:rPr>
          <w:rFonts w:ascii="Times New Roman" w:hAnsi="Times New Roman" w:cs="Times New Roman"/>
          <w:b/>
          <w:lang w:val="it-IT"/>
        </w:rPr>
        <w:t>“Жолдар шы</w:t>
      </w:r>
      <w:r w:rsidRPr="00B30539">
        <w:rPr>
          <w:rFonts w:ascii="Times New Roman" w:hAnsi="Times New Roman" w:cs="Times New Roman"/>
          <w:b/>
          <w:lang w:val="kk-KZ"/>
        </w:rPr>
        <w:t>ғу</w:t>
      </w:r>
      <w:r w:rsidRPr="00B30539">
        <w:rPr>
          <w:rFonts w:ascii="Times New Roman" w:hAnsi="Times New Roman" w:cs="Times New Roman"/>
          <w:b/>
          <w:lang w:val="it-IT"/>
        </w:rPr>
        <w:t xml:space="preserve"> </w:t>
      </w:r>
      <w:r w:rsidRPr="00B30539">
        <w:rPr>
          <w:rFonts w:ascii="Times New Roman" w:hAnsi="Times New Roman" w:cs="Times New Roman"/>
          <w:b/>
          <w:lang w:val="kk-KZ"/>
        </w:rPr>
        <w:t>көзі</w:t>
      </w:r>
      <w:r w:rsidRPr="00B30539">
        <w:rPr>
          <w:rFonts w:ascii="Times New Roman" w:hAnsi="Times New Roman" w:cs="Times New Roman"/>
          <w:b/>
          <w:lang w:val="it-IT"/>
        </w:rPr>
        <w:t>”(“Источник строк”)</w:t>
      </w:r>
      <w:r w:rsidRPr="00B30539">
        <w:rPr>
          <w:rFonts w:ascii="Times New Roman" w:hAnsi="Times New Roman" w:cs="Times New Roman"/>
          <w:lang w:val="it-IT"/>
        </w:rPr>
        <w:t xml:space="preserve"> қасиеті үшін – “Баспа” кестесін таңдаңыз, “Қосылған бағана” </w:t>
      </w:r>
      <w:r w:rsidRPr="00B30539">
        <w:rPr>
          <w:rFonts w:ascii="Times New Roman" w:hAnsi="Times New Roman" w:cs="Times New Roman"/>
          <w:lang w:val="kk-KZ"/>
        </w:rPr>
        <w:t>мен</w:t>
      </w:r>
      <w:r w:rsidRPr="00B30539">
        <w:rPr>
          <w:rFonts w:ascii="Times New Roman" w:hAnsi="Times New Roman" w:cs="Times New Roman"/>
          <w:lang w:val="it-IT"/>
        </w:rPr>
        <w:t>е “Бағана саны” үшін 1 деген мәнді көр</w:t>
      </w:r>
      <w:r w:rsidRPr="00B30539">
        <w:rPr>
          <w:rFonts w:ascii="Times New Roman" w:hAnsi="Times New Roman" w:cs="Times New Roman"/>
          <w:lang w:val="kk-KZ"/>
        </w:rPr>
        <w:t>с</w:t>
      </w:r>
      <w:r w:rsidRPr="00B30539">
        <w:rPr>
          <w:rFonts w:ascii="Times New Roman" w:hAnsi="Times New Roman" w:cs="Times New Roman"/>
          <w:lang w:val="it-IT"/>
        </w:rPr>
        <w:t>етіңіз.</w:t>
      </w:r>
    </w:p>
    <w:p w:rsidR="00B30539" w:rsidRPr="00B30539" w:rsidRDefault="00B30539" w:rsidP="00B30539">
      <w:pPr>
        <w:numPr>
          <w:ilvl w:val="0"/>
          <w:numId w:val="54"/>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Ашу</w:t>
      </w:r>
      <w:r w:rsidRPr="00B30539">
        <w:rPr>
          <w:rFonts w:ascii="Times New Roman" w:hAnsi="Times New Roman" w:cs="Times New Roman"/>
          <w:lang w:val="it-IT"/>
        </w:rPr>
        <w:t xml:space="preserve"> батырмасы арқылы “Кітап” кестесінің мәліметтерді енгізу режиміне кіріңіз.</w:t>
      </w:r>
    </w:p>
    <w:p w:rsidR="00B30539" w:rsidRPr="00B30539" w:rsidRDefault="00B30539" w:rsidP="00B30539">
      <w:pPr>
        <w:numPr>
          <w:ilvl w:val="0"/>
          <w:numId w:val="54"/>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 xml:space="preserve">“Баспа” өрісіне арналған мәліметтерді енгізуді </w:t>
      </w:r>
      <w:r w:rsidRPr="00B30539">
        <w:rPr>
          <w:rFonts w:ascii="Times New Roman" w:hAnsi="Times New Roman" w:cs="Times New Roman"/>
          <w:lang w:val="kk-KZ"/>
        </w:rPr>
        <w:t>орындаңыз</w:t>
      </w:r>
      <w:r w:rsidRPr="00B30539">
        <w:rPr>
          <w:rFonts w:ascii="Times New Roman" w:hAnsi="Times New Roman" w:cs="Times New Roman"/>
          <w:lang w:val="it-IT"/>
        </w:rPr>
        <w:t>.</w:t>
      </w:r>
    </w:p>
    <w:p w:rsidR="00B30539" w:rsidRPr="00B30539" w:rsidRDefault="00B30539" w:rsidP="00B30539">
      <w:pPr>
        <w:numPr>
          <w:ilvl w:val="0"/>
          <w:numId w:val="54"/>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Кестедегі жасалған өзгертулерді сақтаңыз.</w:t>
      </w:r>
    </w:p>
    <w:p w:rsidR="00B30539" w:rsidRPr="00B30539" w:rsidRDefault="00B30539" w:rsidP="00B30539">
      <w:pPr>
        <w:tabs>
          <w:tab w:val="num" w:pos="-851"/>
        </w:tabs>
        <w:jc w:val="both"/>
        <w:rPr>
          <w:rFonts w:ascii="Times New Roman" w:hAnsi="Times New Roman" w:cs="Times New Roman"/>
          <w:b/>
          <w:lang w:val="it-IT"/>
        </w:rPr>
      </w:pPr>
      <w:r w:rsidRPr="00B30539">
        <w:rPr>
          <w:rFonts w:ascii="Times New Roman" w:hAnsi="Times New Roman" w:cs="Times New Roman"/>
          <w:b/>
          <w:lang w:val="it-IT"/>
        </w:rPr>
        <w:lastRenderedPageBreak/>
        <w:t>7 жаттығу</w:t>
      </w:r>
    </w:p>
    <w:p w:rsidR="00B30539" w:rsidRPr="00B30539" w:rsidRDefault="00B30539" w:rsidP="00B30539">
      <w:pPr>
        <w:numPr>
          <w:ilvl w:val="0"/>
          <w:numId w:val="55"/>
        </w:numPr>
        <w:tabs>
          <w:tab w:val="num" w:pos="-851"/>
          <w:tab w:val="num" w:pos="284"/>
        </w:tabs>
        <w:ind w:left="284" w:hanging="284"/>
        <w:jc w:val="both"/>
        <w:rPr>
          <w:rFonts w:ascii="Times New Roman" w:hAnsi="Times New Roman" w:cs="Times New Roman"/>
          <w:lang w:val="it-IT"/>
        </w:rPr>
      </w:pPr>
      <w:r w:rsidRPr="00B30539">
        <w:rPr>
          <w:rFonts w:ascii="Times New Roman" w:hAnsi="Times New Roman" w:cs="Times New Roman"/>
          <w:b/>
          <w:lang w:val="it-IT"/>
        </w:rPr>
        <w:t>“Алмастыру”</w:t>
      </w:r>
      <w:r w:rsidRPr="00B30539">
        <w:rPr>
          <w:rFonts w:ascii="Times New Roman" w:hAnsi="Times New Roman" w:cs="Times New Roman"/>
          <w:lang w:val="it-IT"/>
        </w:rPr>
        <w:t xml:space="preserve"> ішкі беті</w:t>
      </w:r>
      <w:r w:rsidRPr="00B30539">
        <w:rPr>
          <w:rFonts w:ascii="Times New Roman" w:hAnsi="Times New Roman" w:cs="Times New Roman"/>
          <w:lang w:val="kk-KZ"/>
        </w:rPr>
        <w:t>ндегі</w:t>
      </w:r>
      <w:r w:rsidRPr="00B30539">
        <w:rPr>
          <w:rFonts w:ascii="Times New Roman" w:hAnsi="Times New Roman" w:cs="Times New Roman"/>
          <w:lang w:val="it-IT"/>
        </w:rPr>
        <w:t xml:space="preserve"> өріст</w:t>
      </w:r>
      <w:r w:rsidRPr="00B30539">
        <w:rPr>
          <w:rFonts w:ascii="Times New Roman" w:hAnsi="Times New Roman" w:cs="Times New Roman"/>
          <w:lang w:val="kk-KZ"/>
        </w:rPr>
        <w:t>ерд</w:t>
      </w:r>
      <w:r w:rsidRPr="00B30539">
        <w:rPr>
          <w:rFonts w:ascii="Times New Roman" w:hAnsi="Times New Roman" w:cs="Times New Roman"/>
          <w:lang w:val="it-IT"/>
        </w:rPr>
        <w:t xml:space="preserve">ің </w:t>
      </w:r>
      <w:r w:rsidRPr="00B30539">
        <w:rPr>
          <w:rFonts w:ascii="Times New Roman" w:hAnsi="Times New Roman" w:cs="Times New Roman"/>
          <w:lang w:val="kk-KZ"/>
        </w:rPr>
        <w:t>тағайында</w:t>
      </w:r>
      <w:r w:rsidRPr="00B30539">
        <w:rPr>
          <w:rFonts w:ascii="Times New Roman" w:hAnsi="Times New Roman" w:cs="Times New Roman"/>
          <w:lang w:val="it-IT"/>
        </w:rPr>
        <w:t>ла</w:t>
      </w:r>
      <w:r w:rsidRPr="00B30539">
        <w:rPr>
          <w:rFonts w:ascii="Times New Roman" w:hAnsi="Times New Roman" w:cs="Times New Roman"/>
          <w:lang w:val="kk-KZ"/>
        </w:rPr>
        <w:t>ты</w:t>
      </w:r>
      <w:r w:rsidRPr="00B30539">
        <w:rPr>
          <w:rFonts w:ascii="Times New Roman" w:hAnsi="Times New Roman" w:cs="Times New Roman"/>
          <w:lang w:val="it-IT"/>
        </w:rPr>
        <w:t xml:space="preserve">н </w:t>
      </w:r>
      <w:r w:rsidRPr="00B30539">
        <w:rPr>
          <w:rFonts w:ascii="Times New Roman" w:hAnsi="Times New Roman" w:cs="Times New Roman"/>
          <w:lang w:val="kk-KZ"/>
        </w:rPr>
        <w:t>сипаттамаларын</w:t>
      </w:r>
      <w:r w:rsidRPr="00B30539">
        <w:rPr>
          <w:rFonts w:ascii="Times New Roman" w:hAnsi="Times New Roman" w:cs="Times New Roman"/>
          <w:lang w:val="it-IT"/>
        </w:rPr>
        <w:t xml:space="preserve"> </w:t>
      </w:r>
      <w:r w:rsidRPr="00B30539">
        <w:rPr>
          <w:rFonts w:ascii="Times New Roman" w:hAnsi="Times New Roman" w:cs="Times New Roman"/>
          <w:lang w:val="kk-KZ"/>
        </w:rPr>
        <w:t>қарап шығыңы</w:t>
      </w:r>
      <w:r w:rsidRPr="00B30539">
        <w:rPr>
          <w:rFonts w:ascii="Times New Roman" w:hAnsi="Times New Roman" w:cs="Times New Roman"/>
          <w:lang w:val="it-IT"/>
        </w:rPr>
        <w:t>з.</w:t>
      </w:r>
    </w:p>
    <w:p w:rsidR="00B30539" w:rsidRPr="00B30539" w:rsidRDefault="00B30539" w:rsidP="00B30539">
      <w:pPr>
        <w:numPr>
          <w:ilvl w:val="0"/>
          <w:numId w:val="55"/>
        </w:numPr>
        <w:tabs>
          <w:tab w:val="num" w:pos="-851"/>
          <w:tab w:val="num" w:pos="284"/>
        </w:tabs>
        <w:ind w:left="284" w:hanging="284"/>
        <w:jc w:val="both"/>
        <w:rPr>
          <w:rFonts w:ascii="Times New Roman" w:hAnsi="Times New Roman" w:cs="Times New Roman"/>
          <w:lang w:val="it-IT"/>
        </w:rPr>
      </w:pPr>
      <w:r w:rsidRPr="00B30539">
        <w:rPr>
          <w:rFonts w:ascii="Times New Roman" w:hAnsi="Times New Roman" w:cs="Times New Roman"/>
          <w:b/>
          <w:lang w:val="it-IT"/>
        </w:rPr>
        <w:t>Кестелер режимін</w:t>
      </w:r>
      <w:r w:rsidRPr="00B30539">
        <w:rPr>
          <w:rFonts w:ascii="Times New Roman" w:hAnsi="Times New Roman" w:cs="Times New Roman"/>
          <w:lang w:val="it-IT"/>
        </w:rPr>
        <w:t xml:space="preserve"> пайдаланып “Жариялан</w:t>
      </w:r>
      <w:r w:rsidRPr="00B30539">
        <w:rPr>
          <w:rFonts w:ascii="Times New Roman" w:hAnsi="Times New Roman" w:cs="Times New Roman"/>
          <w:lang w:val="kk-KZ"/>
        </w:rPr>
        <w:t>аты</w:t>
      </w:r>
      <w:r w:rsidRPr="00B30539">
        <w:rPr>
          <w:rFonts w:ascii="Times New Roman" w:hAnsi="Times New Roman" w:cs="Times New Roman"/>
          <w:lang w:val="it-IT"/>
        </w:rPr>
        <w:t>н орын”</w:t>
      </w:r>
      <w:r w:rsidRPr="00B30539">
        <w:rPr>
          <w:rFonts w:ascii="Times New Roman" w:hAnsi="Times New Roman" w:cs="Times New Roman"/>
          <w:lang w:val="kk-KZ"/>
        </w:rPr>
        <w:t xml:space="preserve"> атты</w:t>
      </w:r>
      <w:r w:rsidRPr="00B30539">
        <w:rPr>
          <w:rFonts w:ascii="Times New Roman" w:hAnsi="Times New Roman" w:cs="Times New Roman"/>
          <w:lang w:val="it-IT"/>
        </w:rPr>
        <w:t xml:space="preserve"> жаңа кесте құрыңыз. Бұл кестеде екі өріс бол</w:t>
      </w:r>
      <w:r w:rsidRPr="00B30539">
        <w:rPr>
          <w:rFonts w:ascii="Times New Roman" w:hAnsi="Times New Roman" w:cs="Times New Roman"/>
          <w:lang w:val="kk-KZ"/>
        </w:rPr>
        <w:t>уы тиіс</w:t>
      </w:r>
      <w:r w:rsidRPr="00B30539">
        <w:rPr>
          <w:rFonts w:ascii="Times New Roman" w:hAnsi="Times New Roman" w:cs="Times New Roman"/>
          <w:lang w:val="it-IT"/>
        </w:rPr>
        <w:t>: Код және Жариялан</w:t>
      </w:r>
      <w:r w:rsidRPr="00B30539">
        <w:rPr>
          <w:rFonts w:ascii="Times New Roman" w:hAnsi="Times New Roman" w:cs="Times New Roman"/>
          <w:lang w:val="kk-KZ"/>
        </w:rPr>
        <w:t>атын</w:t>
      </w:r>
      <w:r w:rsidRPr="00B30539">
        <w:rPr>
          <w:rFonts w:ascii="Times New Roman" w:hAnsi="Times New Roman" w:cs="Times New Roman"/>
          <w:lang w:val="it-IT"/>
        </w:rPr>
        <w:t xml:space="preserve"> орын.</w:t>
      </w:r>
    </w:p>
    <w:p w:rsidR="00B30539" w:rsidRPr="00B30539" w:rsidRDefault="00B30539" w:rsidP="00B30539">
      <w:pPr>
        <w:numPr>
          <w:ilvl w:val="0"/>
          <w:numId w:val="55"/>
        </w:numPr>
        <w:tabs>
          <w:tab w:val="num" w:pos="-851"/>
          <w:tab w:val="num" w:pos="284"/>
        </w:tabs>
        <w:ind w:left="284" w:hanging="284"/>
        <w:jc w:val="both"/>
        <w:rPr>
          <w:rFonts w:ascii="Times New Roman" w:hAnsi="Times New Roman" w:cs="Times New Roman"/>
          <w:lang w:val="it-IT"/>
        </w:rPr>
      </w:pPr>
      <w:r w:rsidRPr="00B30539">
        <w:rPr>
          <w:rFonts w:ascii="Times New Roman" w:hAnsi="Times New Roman" w:cs="Times New Roman"/>
          <w:lang w:val="it-IT"/>
        </w:rPr>
        <w:t xml:space="preserve">Жаңа мәндер енгізіңіз, мысалы: Алматы, </w:t>
      </w:r>
      <w:r w:rsidRPr="00B30539">
        <w:rPr>
          <w:rFonts w:ascii="Times New Roman" w:hAnsi="Times New Roman" w:cs="Times New Roman"/>
          <w:lang w:val="kk-KZ"/>
        </w:rPr>
        <w:t xml:space="preserve">Астана, </w:t>
      </w:r>
      <w:r w:rsidRPr="00B30539">
        <w:rPr>
          <w:rFonts w:ascii="Times New Roman" w:hAnsi="Times New Roman" w:cs="Times New Roman"/>
          <w:lang w:val="it-IT"/>
        </w:rPr>
        <w:t>Москва, Санкт-Петербург.</w:t>
      </w:r>
    </w:p>
    <w:p w:rsidR="00B30539" w:rsidRPr="00B30539" w:rsidRDefault="00B30539" w:rsidP="00B30539">
      <w:pPr>
        <w:tabs>
          <w:tab w:val="num" w:pos="-851"/>
          <w:tab w:val="num" w:pos="284"/>
        </w:tabs>
        <w:ind w:left="284" w:hanging="284"/>
        <w:jc w:val="both"/>
        <w:rPr>
          <w:rFonts w:ascii="Times New Roman" w:hAnsi="Times New Roman" w:cs="Times New Roman"/>
          <w:lang w:val="it-IT"/>
        </w:rPr>
      </w:pPr>
      <w:r w:rsidRPr="00B30539">
        <w:rPr>
          <w:rFonts w:ascii="Times New Roman" w:hAnsi="Times New Roman" w:cs="Times New Roman"/>
          <w:lang w:val="it-IT"/>
        </w:rPr>
        <w:t>4. 1 жаттығуда құрылған “Кітап” кестесін ашыңыз.</w:t>
      </w:r>
    </w:p>
    <w:p w:rsidR="00B30539" w:rsidRPr="00B30539" w:rsidRDefault="00B30539" w:rsidP="00B30539">
      <w:pPr>
        <w:tabs>
          <w:tab w:val="num" w:pos="-851"/>
          <w:tab w:val="num" w:pos="284"/>
        </w:tabs>
        <w:ind w:left="284" w:hanging="284"/>
        <w:jc w:val="both"/>
        <w:rPr>
          <w:rFonts w:ascii="Times New Roman" w:hAnsi="Times New Roman" w:cs="Times New Roman"/>
          <w:lang w:val="it-IT"/>
        </w:rPr>
      </w:pPr>
      <w:r w:rsidRPr="00B30539">
        <w:rPr>
          <w:rFonts w:ascii="Times New Roman" w:hAnsi="Times New Roman" w:cs="Times New Roman"/>
          <w:lang w:val="it-IT"/>
        </w:rPr>
        <w:t xml:space="preserve">5. </w:t>
      </w:r>
      <w:r w:rsidRPr="00B30539">
        <w:rPr>
          <w:rFonts w:ascii="Times New Roman" w:hAnsi="Times New Roman" w:cs="Times New Roman"/>
          <w:b/>
          <w:lang w:val="it-IT"/>
        </w:rPr>
        <w:t>Конструктор режиміне</w:t>
      </w:r>
      <w:r w:rsidRPr="00B30539">
        <w:rPr>
          <w:rFonts w:ascii="Times New Roman" w:hAnsi="Times New Roman" w:cs="Times New Roman"/>
          <w:lang w:val="it-IT"/>
        </w:rPr>
        <w:t xml:space="preserve"> кіріңіз.</w:t>
      </w:r>
    </w:p>
    <w:p w:rsidR="00B30539" w:rsidRPr="00B30539" w:rsidRDefault="00B30539" w:rsidP="00B30539">
      <w:pPr>
        <w:numPr>
          <w:ilvl w:val="0"/>
          <w:numId w:val="60"/>
        </w:numPr>
        <w:tabs>
          <w:tab w:val="num" w:pos="284"/>
        </w:tabs>
        <w:ind w:left="284" w:hanging="284"/>
        <w:jc w:val="both"/>
        <w:rPr>
          <w:rFonts w:ascii="Times New Roman" w:hAnsi="Times New Roman" w:cs="Times New Roman"/>
          <w:lang w:val="it-IT"/>
        </w:rPr>
      </w:pPr>
      <w:r w:rsidRPr="00B30539">
        <w:rPr>
          <w:rFonts w:ascii="Times New Roman" w:hAnsi="Times New Roman" w:cs="Times New Roman"/>
          <w:lang w:val="it-IT"/>
        </w:rPr>
        <w:t>“Жариялан</w:t>
      </w:r>
      <w:r w:rsidRPr="00B30539">
        <w:rPr>
          <w:rFonts w:ascii="Times New Roman" w:hAnsi="Times New Roman" w:cs="Times New Roman"/>
          <w:lang w:val="kk-KZ"/>
        </w:rPr>
        <w:t>атын</w:t>
      </w:r>
      <w:r w:rsidRPr="00B30539">
        <w:rPr>
          <w:rFonts w:ascii="Times New Roman" w:hAnsi="Times New Roman" w:cs="Times New Roman"/>
          <w:lang w:val="it-IT"/>
        </w:rPr>
        <w:t xml:space="preserve"> орын” өріс </w:t>
      </w:r>
      <w:r w:rsidRPr="00B30539">
        <w:rPr>
          <w:rFonts w:ascii="Times New Roman" w:hAnsi="Times New Roman" w:cs="Times New Roman"/>
          <w:lang w:val="kk-KZ"/>
        </w:rPr>
        <w:t xml:space="preserve">сипаттамаларына </w:t>
      </w:r>
      <w:r w:rsidRPr="00B30539">
        <w:rPr>
          <w:rFonts w:ascii="Times New Roman" w:hAnsi="Times New Roman" w:cs="Times New Roman"/>
          <w:lang w:val="it-IT"/>
        </w:rPr>
        <w:t xml:space="preserve">арналған </w:t>
      </w:r>
      <w:r w:rsidRPr="00B30539">
        <w:rPr>
          <w:rFonts w:ascii="Times New Roman" w:hAnsi="Times New Roman" w:cs="Times New Roman"/>
          <w:b/>
          <w:lang w:val="it-IT"/>
        </w:rPr>
        <w:t>“Жалпы”</w:t>
      </w:r>
      <w:r w:rsidRPr="00B30539">
        <w:rPr>
          <w:rFonts w:ascii="Times New Roman" w:hAnsi="Times New Roman" w:cs="Times New Roman"/>
          <w:lang w:val="it-IT"/>
        </w:rPr>
        <w:t xml:space="preserve"> ішкі терезеге </w:t>
      </w:r>
      <w:r w:rsidRPr="00B30539">
        <w:rPr>
          <w:rFonts w:ascii="Times New Roman" w:hAnsi="Times New Roman" w:cs="Times New Roman"/>
          <w:lang w:val="kk-KZ"/>
        </w:rPr>
        <w:t>кіріңі</w:t>
      </w:r>
      <w:r w:rsidRPr="00B30539">
        <w:rPr>
          <w:rFonts w:ascii="Times New Roman" w:hAnsi="Times New Roman" w:cs="Times New Roman"/>
          <w:lang w:val="it-IT"/>
        </w:rPr>
        <w:t>з.</w:t>
      </w:r>
    </w:p>
    <w:p w:rsidR="00B30539" w:rsidRPr="00B30539" w:rsidRDefault="00B30539" w:rsidP="00B30539">
      <w:pPr>
        <w:numPr>
          <w:ilvl w:val="0"/>
          <w:numId w:val="60"/>
        </w:numPr>
        <w:tabs>
          <w:tab w:val="num" w:pos="284"/>
        </w:tabs>
        <w:ind w:left="284" w:hanging="284"/>
        <w:jc w:val="both"/>
        <w:rPr>
          <w:rFonts w:ascii="Times New Roman" w:hAnsi="Times New Roman" w:cs="Times New Roman"/>
          <w:lang w:val="it-IT"/>
        </w:rPr>
      </w:pPr>
      <w:r w:rsidRPr="00B30539">
        <w:rPr>
          <w:rFonts w:ascii="Times New Roman" w:hAnsi="Times New Roman" w:cs="Times New Roman"/>
          <w:b/>
          <w:lang w:val="it-IT"/>
        </w:rPr>
        <w:t>“Басқару элементінің типі”</w:t>
      </w:r>
      <w:r w:rsidRPr="00B30539">
        <w:rPr>
          <w:rFonts w:ascii="Times New Roman" w:hAnsi="Times New Roman" w:cs="Times New Roman"/>
          <w:lang w:val="it-IT"/>
        </w:rPr>
        <w:t xml:space="preserve"> үшін </w:t>
      </w:r>
      <w:r w:rsidRPr="00B30539">
        <w:rPr>
          <w:rFonts w:ascii="Times New Roman" w:hAnsi="Times New Roman" w:cs="Times New Roman"/>
          <w:b/>
          <w:lang w:val="it-IT"/>
        </w:rPr>
        <w:t>“Тізімі бар өріс”</w:t>
      </w:r>
      <w:r w:rsidRPr="00B30539">
        <w:rPr>
          <w:rFonts w:ascii="Times New Roman" w:hAnsi="Times New Roman" w:cs="Times New Roman"/>
          <w:lang w:val="it-IT"/>
        </w:rPr>
        <w:t xml:space="preserve"> деген мәнді таңдаңыз, </w:t>
      </w:r>
      <w:r w:rsidRPr="00B30539">
        <w:rPr>
          <w:rFonts w:ascii="Times New Roman" w:hAnsi="Times New Roman" w:cs="Times New Roman"/>
          <w:b/>
          <w:lang w:val="it-IT"/>
        </w:rPr>
        <w:t>“Жолдар шы</w:t>
      </w:r>
      <w:r w:rsidRPr="00B30539">
        <w:rPr>
          <w:rFonts w:ascii="Times New Roman" w:hAnsi="Times New Roman" w:cs="Times New Roman"/>
          <w:b/>
          <w:lang w:val="kk-KZ"/>
        </w:rPr>
        <w:t>ғу</w:t>
      </w:r>
      <w:r w:rsidRPr="00B30539">
        <w:rPr>
          <w:rFonts w:ascii="Times New Roman" w:hAnsi="Times New Roman" w:cs="Times New Roman"/>
          <w:b/>
          <w:lang w:val="it-IT"/>
        </w:rPr>
        <w:t xml:space="preserve"> </w:t>
      </w:r>
      <w:r w:rsidRPr="00B30539">
        <w:rPr>
          <w:rFonts w:ascii="Times New Roman" w:hAnsi="Times New Roman" w:cs="Times New Roman"/>
          <w:b/>
          <w:lang w:val="kk-KZ"/>
        </w:rPr>
        <w:t>көзінің</w:t>
      </w:r>
      <w:r w:rsidRPr="00B30539">
        <w:rPr>
          <w:rFonts w:ascii="Times New Roman" w:hAnsi="Times New Roman" w:cs="Times New Roman"/>
          <w:b/>
          <w:lang w:val="it-IT"/>
        </w:rPr>
        <w:t xml:space="preserve"> типі”</w:t>
      </w:r>
      <w:r w:rsidRPr="00B30539">
        <w:rPr>
          <w:rFonts w:ascii="Times New Roman" w:hAnsi="Times New Roman" w:cs="Times New Roman"/>
          <w:lang w:val="it-IT"/>
        </w:rPr>
        <w:t xml:space="preserve"> үшін </w:t>
      </w:r>
      <w:r w:rsidRPr="00B30539">
        <w:rPr>
          <w:rFonts w:ascii="Times New Roman" w:hAnsi="Times New Roman" w:cs="Times New Roman"/>
          <w:b/>
          <w:lang w:val="it-IT"/>
        </w:rPr>
        <w:t>“Кесте/Сұраныс”</w:t>
      </w:r>
      <w:r w:rsidRPr="00B30539">
        <w:rPr>
          <w:rFonts w:ascii="Times New Roman" w:hAnsi="Times New Roman" w:cs="Times New Roman"/>
          <w:lang w:val="it-IT"/>
        </w:rPr>
        <w:t xml:space="preserve"> мәнін таңдаңыз, </w:t>
      </w:r>
      <w:r w:rsidRPr="00B30539">
        <w:rPr>
          <w:rFonts w:ascii="Times New Roman" w:hAnsi="Times New Roman" w:cs="Times New Roman"/>
          <w:b/>
          <w:lang w:val="it-IT"/>
        </w:rPr>
        <w:t>“Жолдар шы</w:t>
      </w:r>
      <w:r w:rsidRPr="00B30539">
        <w:rPr>
          <w:rFonts w:ascii="Times New Roman" w:hAnsi="Times New Roman" w:cs="Times New Roman"/>
          <w:b/>
          <w:lang w:val="kk-KZ"/>
        </w:rPr>
        <w:t>ғу</w:t>
      </w:r>
      <w:r w:rsidRPr="00B30539">
        <w:rPr>
          <w:rFonts w:ascii="Times New Roman" w:hAnsi="Times New Roman" w:cs="Times New Roman"/>
          <w:b/>
          <w:lang w:val="it-IT"/>
        </w:rPr>
        <w:t xml:space="preserve"> </w:t>
      </w:r>
      <w:r w:rsidRPr="00B30539">
        <w:rPr>
          <w:rFonts w:ascii="Times New Roman" w:hAnsi="Times New Roman" w:cs="Times New Roman"/>
          <w:b/>
          <w:lang w:val="kk-KZ"/>
        </w:rPr>
        <w:t>көзі</w:t>
      </w:r>
      <w:r w:rsidRPr="00B30539">
        <w:rPr>
          <w:rFonts w:ascii="Times New Roman" w:hAnsi="Times New Roman" w:cs="Times New Roman"/>
          <w:b/>
          <w:lang w:val="it-IT"/>
        </w:rPr>
        <w:t>”</w:t>
      </w:r>
      <w:r w:rsidRPr="00B30539">
        <w:rPr>
          <w:rFonts w:ascii="Times New Roman" w:hAnsi="Times New Roman" w:cs="Times New Roman"/>
          <w:lang w:val="it-IT"/>
        </w:rPr>
        <w:t xml:space="preserve"> үшін сұраныс құрастырғыш</w:t>
      </w:r>
      <w:r w:rsidRPr="00B30539">
        <w:rPr>
          <w:rFonts w:ascii="Times New Roman" w:hAnsi="Times New Roman" w:cs="Times New Roman"/>
          <w:lang w:val="kk-KZ"/>
        </w:rPr>
        <w:t>ын</w:t>
      </w:r>
      <w:r w:rsidRPr="00B30539">
        <w:rPr>
          <w:rFonts w:ascii="Times New Roman" w:hAnsi="Times New Roman" w:cs="Times New Roman"/>
          <w:lang w:val="it-IT"/>
        </w:rPr>
        <w:t xml:space="preserve"> (построитель</w:t>
      </w:r>
      <w:r w:rsidRPr="00B30539">
        <w:rPr>
          <w:rFonts w:ascii="Times New Roman" w:hAnsi="Times New Roman" w:cs="Times New Roman"/>
          <w:lang w:val="kk-KZ"/>
        </w:rPr>
        <w:t xml:space="preserve"> запросов</w:t>
      </w:r>
      <w:r w:rsidRPr="00B30539">
        <w:rPr>
          <w:rFonts w:ascii="Times New Roman" w:hAnsi="Times New Roman" w:cs="Times New Roman"/>
          <w:lang w:val="it-IT"/>
        </w:rPr>
        <w:t>) ашыңыз</w:t>
      </w:r>
      <w:r w:rsidRPr="00B30539">
        <w:rPr>
          <w:rFonts w:ascii="Times New Roman" w:hAnsi="Times New Roman" w:cs="Times New Roman"/>
          <w:lang w:val="kk-KZ"/>
        </w:rPr>
        <w:t xml:space="preserve"> да</w:t>
      </w:r>
      <w:r w:rsidRPr="00B30539">
        <w:rPr>
          <w:rFonts w:ascii="Times New Roman" w:hAnsi="Times New Roman" w:cs="Times New Roman"/>
          <w:lang w:val="it-IT"/>
        </w:rPr>
        <w:t>, соның ішінде кестенің атын – Жариялан</w:t>
      </w:r>
      <w:r w:rsidRPr="00B30539">
        <w:rPr>
          <w:rFonts w:ascii="Times New Roman" w:hAnsi="Times New Roman" w:cs="Times New Roman"/>
          <w:lang w:val="kk-KZ"/>
        </w:rPr>
        <w:t>атын</w:t>
      </w:r>
      <w:r w:rsidRPr="00B30539">
        <w:rPr>
          <w:rFonts w:ascii="Times New Roman" w:hAnsi="Times New Roman" w:cs="Times New Roman"/>
          <w:lang w:val="it-IT"/>
        </w:rPr>
        <w:t xml:space="preserve"> орын, өрістің атын – Жариялан</w:t>
      </w:r>
      <w:r w:rsidRPr="00B30539">
        <w:rPr>
          <w:rFonts w:ascii="Times New Roman" w:hAnsi="Times New Roman" w:cs="Times New Roman"/>
          <w:lang w:val="kk-KZ"/>
        </w:rPr>
        <w:t>атын</w:t>
      </w:r>
      <w:r w:rsidRPr="00B30539">
        <w:rPr>
          <w:rFonts w:ascii="Times New Roman" w:hAnsi="Times New Roman" w:cs="Times New Roman"/>
          <w:lang w:val="it-IT"/>
        </w:rPr>
        <w:t xml:space="preserve"> орын, сұр</w:t>
      </w:r>
      <w:r w:rsidRPr="00B30539">
        <w:rPr>
          <w:rFonts w:ascii="Times New Roman" w:hAnsi="Times New Roman" w:cs="Times New Roman"/>
          <w:lang w:val="kk-KZ"/>
        </w:rPr>
        <w:t>ы</w:t>
      </w:r>
      <w:r w:rsidRPr="00B30539">
        <w:rPr>
          <w:rFonts w:ascii="Times New Roman" w:hAnsi="Times New Roman" w:cs="Times New Roman"/>
          <w:lang w:val="it-IT"/>
        </w:rPr>
        <w:t>птау – өсуі бойын</w:t>
      </w:r>
      <w:r w:rsidRPr="00B30539">
        <w:rPr>
          <w:rFonts w:ascii="Times New Roman" w:hAnsi="Times New Roman" w:cs="Times New Roman"/>
          <w:lang w:val="it-IT"/>
        </w:rPr>
        <w:softHyphen/>
        <w:t>ша</w:t>
      </w:r>
      <w:r w:rsidRPr="00B30539">
        <w:rPr>
          <w:rFonts w:ascii="Times New Roman" w:hAnsi="Times New Roman" w:cs="Times New Roman"/>
          <w:lang w:val="kk-KZ"/>
        </w:rPr>
        <w:t xml:space="preserve"> деп</w:t>
      </w:r>
      <w:r w:rsidRPr="00B30539">
        <w:rPr>
          <w:rFonts w:ascii="Times New Roman" w:hAnsi="Times New Roman" w:cs="Times New Roman"/>
          <w:lang w:val="it-IT"/>
        </w:rPr>
        <w:t xml:space="preserve"> экранға шығаруды көрсетіңіз. “Қосылған бағана” және “ Бағана саны” үшін 1 деген мәнді көр</w:t>
      </w:r>
      <w:r w:rsidRPr="00B30539">
        <w:rPr>
          <w:rFonts w:ascii="Times New Roman" w:hAnsi="Times New Roman" w:cs="Times New Roman"/>
          <w:lang w:val="it-IT"/>
        </w:rPr>
        <w:softHyphen/>
        <w:t>сетіңіз.</w:t>
      </w:r>
    </w:p>
    <w:p w:rsidR="00B30539" w:rsidRPr="00B30539" w:rsidRDefault="00B30539" w:rsidP="00B30539">
      <w:pPr>
        <w:numPr>
          <w:ilvl w:val="0"/>
          <w:numId w:val="60"/>
        </w:numPr>
        <w:tabs>
          <w:tab w:val="num" w:pos="284"/>
        </w:tabs>
        <w:ind w:left="284" w:hanging="284"/>
        <w:jc w:val="both"/>
        <w:rPr>
          <w:rFonts w:ascii="Times New Roman" w:hAnsi="Times New Roman" w:cs="Times New Roman"/>
          <w:lang w:val="it-IT"/>
        </w:rPr>
      </w:pPr>
      <w:r w:rsidRPr="00B30539">
        <w:rPr>
          <w:rFonts w:ascii="Times New Roman" w:hAnsi="Times New Roman" w:cs="Times New Roman"/>
          <w:b/>
          <w:lang w:val="it-IT"/>
        </w:rPr>
        <w:t>Ашу</w:t>
      </w:r>
      <w:r w:rsidRPr="00B30539">
        <w:rPr>
          <w:rFonts w:ascii="Times New Roman" w:hAnsi="Times New Roman" w:cs="Times New Roman"/>
          <w:lang w:val="it-IT"/>
        </w:rPr>
        <w:t xml:space="preserve"> батырмасы арқылы “Кітап” кестесінің мәліметтерді ен</w:t>
      </w:r>
      <w:r w:rsidRPr="00B30539">
        <w:rPr>
          <w:rFonts w:ascii="Times New Roman" w:hAnsi="Times New Roman" w:cs="Times New Roman"/>
          <w:lang w:val="it-IT"/>
        </w:rPr>
        <w:softHyphen/>
        <w:t>гізу режиміне кіріңіз.</w:t>
      </w:r>
    </w:p>
    <w:p w:rsidR="00B30539" w:rsidRPr="00B30539" w:rsidRDefault="00B30539" w:rsidP="00B30539">
      <w:pPr>
        <w:numPr>
          <w:ilvl w:val="0"/>
          <w:numId w:val="60"/>
        </w:numPr>
        <w:tabs>
          <w:tab w:val="num" w:pos="284"/>
        </w:tabs>
        <w:ind w:left="284" w:hanging="284"/>
        <w:jc w:val="both"/>
        <w:rPr>
          <w:rFonts w:ascii="Times New Roman" w:hAnsi="Times New Roman" w:cs="Times New Roman"/>
          <w:lang w:val="it-IT"/>
        </w:rPr>
      </w:pPr>
      <w:r w:rsidRPr="00B30539">
        <w:rPr>
          <w:rFonts w:ascii="Times New Roman" w:hAnsi="Times New Roman" w:cs="Times New Roman"/>
          <w:lang w:val="it-IT"/>
        </w:rPr>
        <w:t>“Жариялан</w:t>
      </w:r>
      <w:r w:rsidRPr="00B30539">
        <w:rPr>
          <w:rFonts w:ascii="Times New Roman" w:hAnsi="Times New Roman" w:cs="Times New Roman"/>
          <w:lang w:val="kk-KZ"/>
        </w:rPr>
        <w:t>аты</w:t>
      </w:r>
      <w:r w:rsidRPr="00B30539">
        <w:rPr>
          <w:rFonts w:ascii="Times New Roman" w:hAnsi="Times New Roman" w:cs="Times New Roman"/>
          <w:lang w:val="it-IT"/>
        </w:rPr>
        <w:t xml:space="preserve">н орын” өрісіне арналған мәліметтерді енгізуді </w:t>
      </w:r>
      <w:r w:rsidRPr="00B30539">
        <w:rPr>
          <w:rFonts w:ascii="Times New Roman" w:hAnsi="Times New Roman" w:cs="Times New Roman"/>
          <w:lang w:val="kk-KZ"/>
        </w:rPr>
        <w:t>орындаңыз</w:t>
      </w:r>
      <w:r w:rsidRPr="00B30539">
        <w:rPr>
          <w:rFonts w:ascii="Times New Roman" w:hAnsi="Times New Roman" w:cs="Times New Roman"/>
          <w:lang w:val="it-IT"/>
        </w:rPr>
        <w:t>.</w:t>
      </w:r>
    </w:p>
    <w:p w:rsidR="00B30539" w:rsidRPr="00B30539" w:rsidRDefault="00B30539" w:rsidP="00B30539">
      <w:pPr>
        <w:numPr>
          <w:ilvl w:val="0"/>
          <w:numId w:val="60"/>
        </w:numPr>
        <w:tabs>
          <w:tab w:val="num" w:pos="284"/>
        </w:tabs>
        <w:ind w:left="284" w:hanging="284"/>
        <w:jc w:val="both"/>
        <w:rPr>
          <w:rFonts w:ascii="Times New Roman" w:hAnsi="Times New Roman" w:cs="Times New Roman"/>
          <w:lang w:val="it-IT"/>
        </w:rPr>
      </w:pPr>
      <w:r w:rsidRPr="00B30539">
        <w:rPr>
          <w:rFonts w:ascii="Times New Roman" w:hAnsi="Times New Roman" w:cs="Times New Roman"/>
          <w:lang w:val="it-IT"/>
        </w:rPr>
        <w:t>Кестедегі жасалған өзгертулерді сақта</w:t>
      </w:r>
      <w:r w:rsidRPr="00B30539">
        <w:rPr>
          <w:rFonts w:ascii="Times New Roman" w:hAnsi="Times New Roman" w:cs="Times New Roman"/>
          <w:lang w:val="kk-KZ"/>
        </w:rPr>
        <w:t>п қойы</w:t>
      </w:r>
      <w:r w:rsidRPr="00B30539">
        <w:rPr>
          <w:rFonts w:ascii="Times New Roman" w:hAnsi="Times New Roman" w:cs="Times New Roman"/>
          <w:lang w:val="it-IT"/>
        </w:rPr>
        <w:t>ңыз.</w:t>
      </w:r>
    </w:p>
    <w:p w:rsidR="00B30539" w:rsidRPr="00B30539" w:rsidRDefault="00B30539" w:rsidP="00B30539">
      <w:pPr>
        <w:tabs>
          <w:tab w:val="num" w:pos="-851"/>
        </w:tabs>
        <w:jc w:val="both"/>
        <w:rPr>
          <w:rFonts w:ascii="Times New Roman" w:hAnsi="Times New Roman" w:cs="Times New Roman"/>
          <w:b/>
          <w:lang w:val="it-IT"/>
        </w:rPr>
      </w:pPr>
      <w:r w:rsidRPr="00B30539">
        <w:rPr>
          <w:rFonts w:ascii="Times New Roman" w:hAnsi="Times New Roman" w:cs="Times New Roman"/>
          <w:b/>
          <w:lang w:val="it-IT"/>
        </w:rPr>
        <w:t>8 жаттығу</w:t>
      </w:r>
    </w:p>
    <w:p w:rsidR="00B30539" w:rsidRPr="00B30539" w:rsidRDefault="00B30539" w:rsidP="00B30539">
      <w:pPr>
        <w:numPr>
          <w:ilvl w:val="0"/>
          <w:numId w:val="56"/>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 xml:space="preserve">Пуск </w:t>
      </w:r>
      <w:r w:rsidRPr="00B30539">
        <w:rPr>
          <w:rFonts w:ascii="Times New Roman" w:hAnsi="Times New Roman" w:cs="Times New Roman"/>
          <w:lang w:val="it-IT"/>
        </w:rPr>
        <w:t xml:space="preserve">батырмасын басу арқылы </w:t>
      </w:r>
      <w:r w:rsidRPr="00B30539">
        <w:rPr>
          <w:rFonts w:ascii="Times New Roman" w:hAnsi="Times New Roman" w:cs="Times New Roman"/>
          <w:b/>
          <w:lang w:val="it-IT"/>
        </w:rPr>
        <w:t>Access</w:t>
      </w:r>
      <w:r w:rsidRPr="00B30539">
        <w:rPr>
          <w:rFonts w:ascii="Times New Roman" w:hAnsi="Times New Roman" w:cs="Times New Roman"/>
          <w:lang w:val="it-IT"/>
        </w:rPr>
        <w:t>-ке кіріңіз.</w:t>
      </w:r>
    </w:p>
    <w:p w:rsidR="00B30539" w:rsidRPr="00B30539" w:rsidRDefault="00B30539" w:rsidP="00B30539">
      <w:pPr>
        <w:numPr>
          <w:ilvl w:val="0"/>
          <w:numId w:val="56"/>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 xml:space="preserve">Мәліметтер базасын құру сұхбат терезесінде </w:t>
      </w:r>
      <w:r w:rsidRPr="00B30539">
        <w:rPr>
          <w:rFonts w:ascii="Times New Roman" w:hAnsi="Times New Roman" w:cs="Times New Roman"/>
          <w:b/>
          <w:lang w:val="it-IT"/>
        </w:rPr>
        <w:t xml:space="preserve">Шеберді </w:t>
      </w:r>
      <w:r w:rsidRPr="00B30539">
        <w:rPr>
          <w:rFonts w:ascii="Times New Roman" w:hAnsi="Times New Roman" w:cs="Times New Roman"/>
          <w:b/>
          <w:lang w:val="kk-KZ"/>
        </w:rPr>
        <w:t>іске қосу</w:t>
      </w:r>
      <w:r w:rsidRPr="00B30539">
        <w:rPr>
          <w:rFonts w:ascii="Times New Roman" w:hAnsi="Times New Roman" w:cs="Times New Roman"/>
          <w:b/>
          <w:lang w:val="it-IT"/>
        </w:rPr>
        <w:t xml:space="preserve"> (Запуск мастера)</w:t>
      </w:r>
      <w:r w:rsidRPr="00B30539">
        <w:rPr>
          <w:rFonts w:ascii="Times New Roman" w:hAnsi="Times New Roman" w:cs="Times New Roman"/>
          <w:lang w:val="it-IT"/>
        </w:rPr>
        <w:t xml:space="preserve"> қанат белгісін (переключатель) басы</w:t>
      </w:r>
      <w:r w:rsidRPr="00B30539">
        <w:rPr>
          <w:rFonts w:ascii="Times New Roman" w:hAnsi="Times New Roman" w:cs="Times New Roman"/>
          <w:lang w:val="it-IT"/>
        </w:rPr>
        <w:softHyphen/>
        <w:t>ңыз.</w:t>
      </w:r>
    </w:p>
    <w:p w:rsidR="00B30539" w:rsidRPr="00B30539" w:rsidRDefault="00B30539" w:rsidP="00B30539">
      <w:pPr>
        <w:numPr>
          <w:ilvl w:val="0"/>
          <w:numId w:val="56"/>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“Құру” (“Создание”) сұхбат терезесінде</w:t>
      </w:r>
      <w:r w:rsidRPr="00B30539">
        <w:rPr>
          <w:rFonts w:ascii="Times New Roman" w:hAnsi="Times New Roman" w:cs="Times New Roman"/>
          <w:lang w:val="kk-KZ"/>
        </w:rPr>
        <w:t>гі</w:t>
      </w:r>
      <w:r w:rsidRPr="00B30539">
        <w:rPr>
          <w:rFonts w:ascii="Times New Roman" w:hAnsi="Times New Roman" w:cs="Times New Roman"/>
          <w:lang w:val="it-IT"/>
        </w:rPr>
        <w:t xml:space="preserve"> </w:t>
      </w:r>
      <w:r w:rsidRPr="00B30539">
        <w:rPr>
          <w:rFonts w:ascii="Times New Roman" w:hAnsi="Times New Roman" w:cs="Times New Roman"/>
          <w:b/>
          <w:lang w:val="it-IT"/>
        </w:rPr>
        <w:t>Мәліметтер базасы</w:t>
      </w:r>
      <w:r w:rsidRPr="00B30539">
        <w:rPr>
          <w:rFonts w:ascii="Times New Roman" w:hAnsi="Times New Roman" w:cs="Times New Roman"/>
          <w:lang w:val="it-IT"/>
        </w:rPr>
        <w:t xml:space="preserve"> іш</w:t>
      </w:r>
      <w:r w:rsidRPr="00B30539">
        <w:rPr>
          <w:rFonts w:ascii="Times New Roman" w:hAnsi="Times New Roman" w:cs="Times New Roman"/>
          <w:lang w:val="it-IT"/>
        </w:rPr>
        <w:softHyphen/>
        <w:t>кі терезе</w:t>
      </w:r>
      <w:r w:rsidRPr="00B30539">
        <w:rPr>
          <w:rFonts w:ascii="Times New Roman" w:hAnsi="Times New Roman" w:cs="Times New Roman"/>
          <w:lang w:val="kk-KZ"/>
        </w:rPr>
        <w:t>сін</w:t>
      </w:r>
      <w:r w:rsidRPr="00B30539">
        <w:rPr>
          <w:rFonts w:ascii="Times New Roman" w:hAnsi="Times New Roman" w:cs="Times New Roman"/>
          <w:lang w:val="it-IT"/>
        </w:rPr>
        <w:t xml:space="preserve"> таңдаңыз</w:t>
      </w:r>
      <w:r w:rsidRPr="00B30539">
        <w:rPr>
          <w:rFonts w:ascii="Times New Roman" w:hAnsi="Times New Roman" w:cs="Times New Roman"/>
          <w:lang w:val="kk-KZ"/>
        </w:rPr>
        <w:t xml:space="preserve"> да</w:t>
      </w:r>
      <w:r w:rsidRPr="00B30539">
        <w:rPr>
          <w:rFonts w:ascii="Times New Roman" w:hAnsi="Times New Roman" w:cs="Times New Roman"/>
          <w:lang w:val="it-IT"/>
        </w:rPr>
        <w:t xml:space="preserve">, </w:t>
      </w:r>
      <w:r w:rsidRPr="00B30539">
        <w:rPr>
          <w:rFonts w:ascii="Times New Roman" w:hAnsi="Times New Roman" w:cs="Times New Roman"/>
          <w:lang w:val="kk-KZ"/>
        </w:rPr>
        <w:t xml:space="preserve">көрсетілген </w:t>
      </w:r>
      <w:r w:rsidRPr="00B30539">
        <w:rPr>
          <w:rFonts w:ascii="Times New Roman" w:hAnsi="Times New Roman" w:cs="Times New Roman"/>
          <w:lang w:val="it-IT"/>
        </w:rPr>
        <w:t>базалардың біреуін, мыса</w:t>
      </w:r>
      <w:r w:rsidRPr="00B30539">
        <w:rPr>
          <w:rFonts w:ascii="Times New Roman" w:hAnsi="Times New Roman" w:cs="Times New Roman"/>
          <w:lang w:val="it-IT"/>
        </w:rPr>
        <w:softHyphen/>
        <w:t xml:space="preserve">лы, Музыкалық </w:t>
      </w:r>
      <w:r w:rsidRPr="00B30539">
        <w:rPr>
          <w:rFonts w:ascii="Times New Roman" w:hAnsi="Times New Roman" w:cs="Times New Roman"/>
          <w:lang w:val="kk-KZ"/>
        </w:rPr>
        <w:t xml:space="preserve">коллекция белгішесін </w:t>
      </w:r>
      <w:r w:rsidRPr="00B30539">
        <w:rPr>
          <w:rFonts w:ascii="Times New Roman" w:hAnsi="Times New Roman" w:cs="Times New Roman"/>
          <w:lang w:val="it-IT"/>
        </w:rPr>
        <w:t>таңдаңыз және сұхбат жүрген кезде қойылған сұрақтарға жауап бере отырып, жаңа база құрыңыз.</w:t>
      </w:r>
    </w:p>
    <w:p w:rsidR="00B30539" w:rsidRPr="00B30539" w:rsidRDefault="00B30539" w:rsidP="00B30539">
      <w:pPr>
        <w:numPr>
          <w:ilvl w:val="0"/>
          <w:numId w:val="56"/>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kk-KZ"/>
        </w:rPr>
        <w:t>Қ</w:t>
      </w:r>
      <w:r w:rsidRPr="00B30539">
        <w:rPr>
          <w:rFonts w:ascii="Times New Roman" w:hAnsi="Times New Roman" w:cs="Times New Roman"/>
          <w:lang w:val="it-IT"/>
        </w:rPr>
        <w:t xml:space="preserve">ұрылған базаларды </w:t>
      </w:r>
      <w:r w:rsidRPr="00B30539">
        <w:rPr>
          <w:rFonts w:ascii="Times New Roman" w:hAnsi="Times New Roman" w:cs="Times New Roman"/>
          <w:i/>
          <w:iCs/>
          <w:lang w:val="it-IT"/>
        </w:rPr>
        <w:t>мәлі</w:t>
      </w:r>
      <w:r w:rsidRPr="00B30539">
        <w:rPr>
          <w:rFonts w:ascii="Times New Roman" w:hAnsi="Times New Roman" w:cs="Times New Roman"/>
          <w:i/>
          <w:iCs/>
          <w:lang w:val="it-IT"/>
        </w:rPr>
        <w:softHyphen/>
        <w:t>мет</w:t>
      </w:r>
      <w:r w:rsidRPr="00B30539">
        <w:rPr>
          <w:rFonts w:ascii="Times New Roman" w:hAnsi="Times New Roman" w:cs="Times New Roman"/>
          <w:i/>
          <w:iCs/>
          <w:lang w:val="it-IT"/>
        </w:rPr>
        <w:softHyphen/>
        <w:t>терді енгізу</w:t>
      </w:r>
      <w:r w:rsidRPr="00B30539">
        <w:rPr>
          <w:rFonts w:ascii="Times New Roman" w:hAnsi="Times New Roman" w:cs="Times New Roman"/>
          <w:lang w:val="it-IT"/>
        </w:rPr>
        <w:t xml:space="preserve"> және </w:t>
      </w:r>
      <w:r w:rsidRPr="00B30539">
        <w:rPr>
          <w:rFonts w:ascii="Times New Roman" w:hAnsi="Times New Roman" w:cs="Times New Roman"/>
          <w:b/>
          <w:lang w:val="it-IT"/>
        </w:rPr>
        <w:t>Конструктор</w:t>
      </w:r>
      <w:r w:rsidRPr="00B30539">
        <w:rPr>
          <w:rFonts w:ascii="Times New Roman" w:hAnsi="Times New Roman" w:cs="Times New Roman"/>
          <w:lang w:val="it-IT"/>
        </w:rPr>
        <w:t xml:space="preserve"> режим</w:t>
      </w:r>
      <w:r w:rsidRPr="00B30539">
        <w:rPr>
          <w:rFonts w:ascii="Times New Roman" w:hAnsi="Times New Roman" w:cs="Times New Roman"/>
          <w:lang w:val="kk-KZ"/>
        </w:rPr>
        <w:t>дер</w:t>
      </w:r>
      <w:r w:rsidRPr="00B30539">
        <w:rPr>
          <w:rFonts w:ascii="Times New Roman" w:hAnsi="Times New Roman" w:cs="Times New Roman"/>
          <w:lang w:val="it-IT"/>
        </w:rPr>
        <w:t>інде қа</w:t>
      </w:r>
      <w:r w:rsidRPr="00B30539">
        <w:rPr>
          <w:rFonts w:ascii="Times New Roman" w:hAnsi="Times New Roman" w:cs="Times New Roman"/>
          <w:lang w:val="it-IT"/>
        </w:rPr>
        <w:softHyphen/>
        <w:t>ра</w:t>
      </w:r>
      <w:r w:rsidRPr="00B30539">
        <w:rPr>
          <w:rFonts w:ascii="Times New Roman" w:hAnsi="Times New Roman" w:cs="Times New Roman"/>
          <w:lang w:val="kk-KZ"/>
        </w:rPr>
        <w:t>п шығ</w:t>
      </w:r>
      <w:r w:rsidRPr="00B30539">
        <w:rPr>
          <w:rFonts w:ascii="Times New Roman" w:hAnsi="Times New Roman" w:cs="Times New Roman"/>
          <w:lang w:val="it-IT"/>
        </w:rPr>
        <w:t>ыңыз.</w:t>
      </w:r>
    </w:p>
    <w:p w:rsidR="00B30539" w:rsidRPr="00B30539" w:rsidRDefault="00B30539" w:rsidP="00B30539">
      <w:pPr>
        <w:tabs>
          <w:tab w:val="num" w:pos="-851"/>
        </w:tabs>
        <w:spacing w:before="120" w:after="120"/>
        <w:jc w:val="both"/>
        <w:rPr>
          <w:rFonts w:ascii="Times New Roman" w:hAnsi="Times New Roman" w:cs="Times New Roman"/>
          <w:b/>
          <w:lang w:val="it-IT"/>
        </w:rPr>
      </w:pPr>
      <w:r w:rsidRPr="00B30539">
        <w:rPr>
          <w:rFonts w:ascii="Times New Roman" w:hAnsi="Times New Roman" w:cs="Times New Roman"/>
          <w:b/>
          <w:lang w:val="it-IT"/>
        </w:rPr>
        <w:t>Бақылау сұрақтары:</w:t>
      </w:r>
    </w:p>
    <w:p w:rsidR="00B30539" w:rsidRPr="00B30539" w:rsidRDefault="00B30539" w:rsidP="00B30539">
      <w:pPr>
        <w:numPr>
          <w:ilvl w:val="0"/>
          <w:numId w:val="57"/>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Кесте не үшін қажет?</w:t>
      </w:r>
    </w:p>
    <w:p w:rsidR="00B30539" w:rsidRPr="00B30539" w:rsidRDefault="00B30539" w:rsidP="00B30539">
      <w:pPr>
        <w:numPr>
          <w:ilvl w:val="0"/>
          <w:numId w:val="57"/>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Объект қалай сипатталады?</w:t>
      </w:r>
    </w:p>
    <w:p w:rsidR="00B30539" w:rsidRPr="00B30539" w:rsidRDefault="00B30539" w:rsidP="00B30539">
      <w:pPr>
        <w:numPr>
          <w:ilvl w:val="0"/>
          <w:numId w:val="57"/>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Өріс дегеніміз не?</w:t>
      </w:r>
    </w:p>
    <w:p w:rsidR="00B30539" w:rsidRPr="00B30539" w:rsidRDefault="00B30539" w:rsidP="00B30539">
      <w:pPr>
        <w:numPr>
          <w:ilvl w:val="0"/>
          <w:numId w:val="57"/>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Әрбір өріс қалай сипатталады?</w:t>
      </w:r>
    </w:p>
    <w:p w:rsidR="00B30539" w:rsidRPr="00B30539" w:rsidRDefault="00B30539" w:rsidP="00B30539">
      <w:pPr>
        <w:numPr>
          <w:ilvl w:val="0"/>
          <w:numId w:val="57"/>
        </w:numPr>
        <w:tabs>
          <w:tab w:val="num" w:pos="-851"/>
        </w:tabs>
        <w:ind w:left="284" w:hanging="284"/>
        <w:jc w:val="both"/>
        <w:rPr>
          <w:rFonts w:ascii="Times New Roman" w:hAnsi="Times New Roman" w:cs="Times New Roman"/>
          <w:lang w:val="it-IT"/>
        </w:rPr>
      </w:pPr>
      <w:r w:rsidRPr="00B30539">
        <w:rPr>
          <w:rFonts w:ascii="Times New Roman" w:hAnsi="Times New Roman" w:cs="Times New Roman"/>
          <w:b/>
          <w:lang w:val="it-IT"/>
        </w:rPr>
        <w:t>Access</w:t>
      </w:r>
      <w:r w:rsidRPr="00B30539">
        <w:rPr>
          <w:rFonts w:ascii="Times New Roman" w:hAnsi="Times New Roman" w:cs="Times New Roman"/>
          <w:lang w:val="it-IT"/>
        </w:rPr>
        <w:t>-те мәліметтердің қандай типтері болады?</w:t>
      </w:r>
    </w:p>
    <w:p w:rsidR="00B30539" w:rsidRPr="00B30539" w:rsidRDefault="00B30539" w:rsidP="00B30539">
      <w:pPr>
        <w:numPr>
          <w:ilvl w:val="0"/>
          <w:numId w:val="57"/>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Санауыш (Счетчик) мәліметтер типі не үшін қажет?</w:t>
      </w:r>
    </w:p>
    <w:p w:rsidR="00B30539" w:rsidRPr="00B30539" w:rsidRDefault="00B30539" w:rsidP="00B30539">
      <w:pPr>
        <w:numPr>
          <w:ilvl w:val="0"/>
          <w:numId w:val="57"/>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Өріске қандай қасиеттер</w:t>
      </w:r>
      <w:r w:rsidRPr="00B30539">
        <w:rPr>
          <w:rFonts w:ascii="Times New Roman" w:hAnsi="Times New Roman" w:cs="Times New Roman"/>
          <w:lang w:val="kk-KZ"/>
        </w:rPr>
        <w:t>ін</w:t>
      </w:r>
      <w:r w:rsidRPr="00B30539">
        <w:rPr>
          <w:rFonts w:ascii="Times New Roman" w:hAnsi="Times New Roman" w:cs="Times New Roman"/>
          <w:lang w:val="it-IT"/>
        </w:rPr>
        <w:t xml:space="preserve"> </w:t>
      </w:r>
      <w:r w:rsidRPr="00B30539">
        <w:rPr>
          <w:rFonts w:ascii="Times New Roman" w:hAnsi="Times New Roman" w:cs="Times New Roman"/>
          <w:lang w:val="kk-KZ"/>
        </w:rPr>
        <w:t>тағайындауға</w:t>
      </w:r>
      <w:r w:rsidRPr="00B30539">
        <w:rPr>
          <w:rFonts w:ascii="Times New Roman" w:hAnsi="Times New Roman" w:cs="Times New Roman"/>
          <w:lang w:val="it-IT"/>
        </w:rPr>
        <w:t xml:space="preserve"> болады?</w:t>
      </w:r>
    </w:p>
    <w:p w:rsidR="00B30539" w:rsidRPr="00B30539" w:rsidRDefault="00B30539" w:rsidP="00B30539">
      <w:pPr>
        <w:numPr>
          <w:ilvl w:val="0"/>
          <w:numId w:val="57"/>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“Келісім бойынша</w:t>
      </w:r>
      <w:r w:rsidRPr="00B30539">
        <w:rPr>
          <w:rFonts w:ascii="Times New Roman" w:hAnsi="Times New Roman" w:cs="Times New Roman"/>
          <w:lang w:val="kk-KZ"/>
        </w:rPr>
        <w:t xml:space="preserve"> мән</w:t>
      </w:r>
      <w:r w:rsidRPr="00B30539">
        <w:rPr>
          <w:rFonts w:ascii="Times New Roman" w:hAnsi="Times New Roman" w:cs="Times New Roman"/>
          <w:lang w:val="it-IT"/>
        </w:rPr>
        <w:t>”</w:t>
      </w:r>
      <w:r w:rsidRPr="00B30539">
        <w:rPr>
          <w:rFonts w:ascii="Times New Roman" w:hAnsi="Times New Roman" w:cs="Times New Roman"/>
          <w:lang w:val="kk-KZ"/>
        </w:rPr>
        <w:t xml:space="preserve"> (Значение по умолчанию)</w:t>
      </w:r>
      <w:r w:rsidRPr="00B30539">
        <w:rPr>
          <w:rFonts w:ascii="Times New Roman" w:hAnsi="Times New Roman" w:cs="Times New Roman"/>
          <w:lang w:val="it-IT"/>
        </w:rPr>
        <w:t xml:space="preserve"> қасиет</w:t>
      </w:r>
      <w:r w:rsidRPr="00B30539">
        <w:rPr>
          <w:rFonts w:ascii="Times New Roman" w:hAnsi="Times New Roman" w:cs="Times New Roman"/>
          <w:lang w:val="kk-KZ"/>
        </w:rPr>
        <w:t>ін</w:t>
      </w:r>
      <w:r w:rsidRPr="00B30539">
        <w:rPr>
          <w:rFonts w:ascii="Times New Roman" w:hAnsi="Times New Roman" w:cs="Times New Roman"/>
          <w:lang w:val="it-IT"/>
        </w:rPr>
        <w:t>ің қызметі неде?</w:t>
      </w:r>
    </w:p>
    <w:p w:rsidR="00B30539" w:rsidRPr="00B30539" w:rsidRDefault="00B30539" w:rsidP="00B30539">
      <w:pPr>
        <w:numPr>
          <w:ilvl w:val="0"/>
          <w:numId w:val="57"/>
        </w:numPr>
        <w:tabs>
          <w:tab w:val="num" w:pos="-851"/>
        </w:tabs>
        <w:ind w:left="284" w:hanging="284"/>
        <w:jc w:val="both"/>
        <w:rPr>
          <w:rFonts w:ascii="Times New Roman" w:hAnsi="Times New Roman" w:cs="Times New Roman"/>
          <w:lang w:val="it-IT"/>
        </w:rPr>
      </w:pPr>
      <w:r w:rsidRPr="00B30539">
        <w:rPr>
          <w:rFonts w:ascii="Times New Roman" w:hAnsi="Times New Roman" w:cs="Times New Roman"/>
          <w:lang w:val="it-IT"/>
        </w:rPr>
        <w:t>Бет перде (Маска) не үшін қажет?</w:t>
      </w:r>
    </w:p>
    <w:p w:rsidR="00B30539" w:rsidRPr="00B30539" w:rsidRDefault="00B30539" w:rsidP="00B30539">
      <w:pPr>
        <w:numPr>
          <w:ilvl w:val="0"/>
          <w:numId w:val="57"/>
        </w:numPr>
        <w:tabs>
          <w:tab w:val="num" w:pos="-851"/>
        </w:tabs>
        <w:ind w:left="426" w:hanging="426"/>
        <w:jc w:val="both"/>
        <w:rPr>
          <w:rFonts w:ascii="Times New Roman" w:hAnsi="Times New Roman" w:cs="Times New Roman"/>
          <w:lang w:val="it-IT"/>
        </w:rPr>
      </w:pPr>
      <w:r w:rsidRPr="00B30539">
        <w:rPr>
          <w:rFonts w:ascii="Times New Roman" w:hAnsi="Times New Roman" w:cs="Times New Roman"/>
          <w:lang w:val="it-IT"/>
        </w:rPr>
        <w:t xml:space="preserve">“Алмастыру” ішкі </w:t>
      </w:r>
      <w:r w:rsidRPr="00B30539">
        <w:rPr>
          <w:rFonts w:ascii="Times New Roman" w:hAnsi="Times New Roman" w:cs="Times New Roman"/>
          <w:lang w:val="kk-KZ"/>
        </w:rPr>
        <w:t>беті</w:t>
      </w:r>
      <w:r w:rsidRPr="00B30539">
        <w:rPr>
          <w:rFonts w:ascii="Times New Roman" w:hAnsi="Times New Roman" w:cs="Times New Roman"/>
          <w:lang w:val="it-IT"/>
        </w:rPr>
        <w:t xml:space="preserve"> не үшін қолданылады?</w:t>
      </w:r>
    </w:p>
    <w:p w:rsidR="00B30539" w:rsidRPr="00B30539" w:rsidRDefault="00B30539" w:rsidP="00B30539">
      <w:pPr>
        <w:numPr>
          <w:ilvl w:val="0"/>
          <w:numId w:val="57"/>
        </w:numPr>
        <w:tabs>
          <w:tab w:val="num" w:pos="-1134"/>
        </w:tabs>
        <w:ind w:left="426" w:hanging="426"/>
        <w:jc w:val="both"/>
        <w:rPr>
          <w:rFonts w:ascii="Times New Roman" w:hAnsi="Times New Roman" w:cs="Times New Roman"/>
          <w:lang w:val="it-IT"/>
        </w:rPr>
      </w:pPr>
      <w:r w:rsidRPr="00B30539">
        <w:rPr>
          <w:rFonts w:ascii="Times New Roman" w:hAnsi="Times New Roman" w:cs="Times New Roman"/>
          <w:lang w:val="it-IT"/>
        </w:rPr>
        <w:t>Құрып отырған кесте өрісінің мәнін бер</w:t>
      </w:r>
      <w:r w:rsidRPr="00B30539">
        <w:rPr>
          <w:rFonts w:ascii="Times New Roman" w:hAnsi="Times New Roman" w:cs="Times New Roman"/>
          <w:lang w:val="kk-KZ"/>
        </w:rPr>
        <w:t>у үшін,</w:t>
      </w:r>
      <w:r w:rsidRPr="00B30539">
        <w:rPr>
          <w:rFonts w:ascii="Times New Roman" w:hAnsi="Times New Roman" w:cs="Times New Roman"/>
          <w:lang w:val="it-IT"/>
        </w:rPr>
        <w:t xml:space="preserve">е басқа кесте өрістерін қалай </w:t>
      </w:r>
      <w:r w:rsidRPr="00B30539">
        <w:rPr>
          <w:rFonts w:ascii="Times New Roman" w:hAnsi="Times New Roman" w:cs="Times New Roman"/>
          <w:lang w:val="kk-KZ"/>
        </w:rPr>
        <w:t>пайдал</w:t>
      </w:r>
      <w:r w:rsidRPr="00B30539">
        <w:rPr>
          <w:rFonts w:ascii="Times New Roman" w:hAnsi="Times New Roman" w:cs="Times New Roman"/>
          <w:lang w:val="it-IT"/>
        </w:rPr>
        <w:t>ануға болады?</w:t>
      </w:r>
    </w:p>
    <w:p w:rsidR="00B30539" w:rsidRPr="00B30539" w:rsidRDefault="00B30539" w:rsidP="00B30539">
      <w:pPr>
        <w:numPr>
          <w:ilvl w:val="0"/>
          <w:numId w:val="57"/>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bCs/>
          <w:lang w:val="it-IT"/>
        </w:rPr>
        <w:t>Алмастыру шебері</w:t>
      </w:r>
      <w:r w:rsidRPr="00B30539">
        <w:rPr>
          <w:rFonts w:ascii="Times New Roman" w:hAnsi="Times New Roman" w:cs="Times New Roman"/>
          <w:lang w:val="it-IT"/>
        </w:rPr>
        <w:t xml:space="preserve"> не үшін қажет?</w:t>
      </w:r>
    </w:p>
    <w:p w:rsidR="00B30539" w:rsidRPr="00B30539" w:rsidRDefault="00B30539" w:rsidP="00B30539">
      <w:pPr>
        <w:numPr>
          <w:ilvl w:val="0"/>
          <w:numId w:val="57"/>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bCs/>
          <w:lang w:val="it-IT"/>
        </w:rPr>
        <w:t>Кесте</w:t>
      </w:r>
      <w:r w:rsidRPr="00B30539">
        <w:rPr>
          <w:rFonts w:ascii="Times New Roman" w:hAnsi="Times New Roman" w:cs="Times New Roman"/>
          <w:lang w:val="it-IT"/>
        </w:rPr>
        <w:t xml:space="preserve"> режимінде кесте қалай құрылады?</w:t>
      </w:r>
    </w:p>
    <w:p w:rsidR="00B30539" w:rsidRPr="00B30539" w:rsidRDefault="00B30539" w:rsidP="00B30539">
      <w:pPr>
        <w:numPr>
          <w:ilvl w:val="0"/>
          <w:numId w:val="57"/>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bCs/>
          <w:lang w:val="it-IT"/>
        </w:rPr>
        <w:t>Конструктор</w:t>
      </w:r>
      <w:r w:rsidRPr="00B30539">
        <w:rPr>
          <w:rFonts w:ascii="Times New Roman" w:hAnsi="Times New Roman" w:cs="Times New Roman"/>
          <w:lang w:val="it-IT"/>
        </w:rPr>
        <w:t xml:space="preserve"> режимінде кесте қалай құрылады?</w:t>
      </w:r>
    </w:p>
    <w:p w:rsidR="00B30539" w:rsidRPr="00B30539" w:rsidRDefault="00B30539" w:rsidP="00B30539">
      <w:pPr>
        <w:numPr>
          <w:ilvl w:val="0"/>
          <w:numId w:val="57"/>
        </w:numPr>
        <w:tabs>
          <w:tab w:val="num" w:pos="-851"/>
        </w:tabs>
        <w:ind w:left="426" w:hanging="426"/>
        <w:jc w:val="both"/>
        <w:rPr>
          <w:rFonts w:ascii="Times New Roman" w:hAnsi="Times New Roman" w:cs="Times New Roman"/>
          <w:lang w:val="it-IT"/>
        </w:rPr>
      </w:pPr>
      <w:r w:rsidRPr="00B30539">
        <w:rPr>
          <w:rFonts w:ascii="Times New Roman" w:hAnsi="Times New Roman" w:cs="Times New Roman"/>
          <w:b/>
          <w:bCs/>
          <w:lang w:val="it-IT"/>
        </w:rPr>
        <w:t>Кесте шебері</w:t>
      </w:r>
      <w:r w:rsidRPr="00B30539">
        <w:rPr>
          <w:rFonts w:ascii="Times New Roman" w:hAnsi="Times New Roman" w:cs="Times New Roman"/>
          <w:lang w:val="it-IT"/>
        </w:rPr>
        <w:t xml:space="preserve"> режимінде қалай жұмыс істейміз?</w:t>
      </w:r>
    </w:p>
    <w:p w:rsidR="00B30539" w:rsidRPr="00B30539" w:rsidRDefault="00B30539" w:rsidP="00B30539">
      <w:pPr>
        <w:rPr>
          <w:rFonts w:ascii="Times New Roman" w:hAnsi="Times New Roman" w:cs="Times New Roman"/>
          <w:b/>
          <w:bCs/>
          <w:lang w:val="kk-KZ"/>
        </w:rPr>
      </w:pPr>
    </w:p>
    <w:p w:rsidR="00B30539" w:rsidRPr="00B30539" w:rsidRDefault="00B30539" w:rsidP="00B30539">
      <w:pPr>
        <w:ind w:firstLine="708"/>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r w:rsidRPr="00B30539">
        <w:rPr>
          <w:rFonts w:ascii="Times New Roman" w:hAnsi="Times New Roman" w:cs="Times New Roman"/>
          <w:b/>
          <w:lang w:val="kk-KZ"/>
        </w:rPr>
        <w:t>Зертханалық жұмыс №3 (2 сағат)</w:t>
      </w:r>
    </w:p>
    <w:p w:rsidR="00B30539" w:rsidRPr="00B30539" w:rsidRDefault="00B30539" w:rsidP="00B30539">
      <w:pPr>
        <w:rPr>
          <w:rFonts w:ascii="Times New Roman" w:hAnsi="Times New Roman" w:cs="Times New Roman"/>
          <w:b/>
          <w:bCs/>
          <w:lang w:val="kk-KZ"/>
        </w:rPr>
      </w:pPr>
    </w:p>
    <w:p w:rsidR="00B30539" w:rsidRPr="00B30539" w:rsidRDefault="00B30539" w:rsidP="00B30539">
      <w:pPr>
        <w:jc w:val="center"/>
        <w:rPr>
          <w:rFonts w:ascii="Times New Roman" w:hAnsi="Times New Roman" w:cs="Times New Roman"/>
          <w:lang w:val="it-IT"/>
        </w:rPr>
      </w:pPr>
      <w:r w:rsidRPr="00B30539">
        <w:rPr>
          <w:rFonts w:ascii="Times New Roman" w:hAnsi="Times New Roman" w:cs="Times New Roman"/>
          <w:b/>
          <w:bCs/>
          <w:lang w:val="kk-KZ"/>
        </w:rPr>
        <w:t>Тақырып:</w:t>
      </w:r>
      <w:r w:rsidRPr="00B30539">
        <w:rPr>
          <w:rFonts w:ascii="Times New Roman" w:hAnsi="Times New Roman" w:cs="Times New Roman"/>
          <w:lang w:val="kk-KZ"/>
        </w:rPr>
        <w:t xml:space="preserve">   </w:t>
      </w:r>
      <w:r w:rsidRPr="00B30539">
        <w:rPr>
          <w:rFonts w:ascii="Times New Roman" w:hAnsi="Times New Roman" w:cs="Times New Roman"/>
          <w:b/>
          <w:bCs/>
          <w:lang w:val="it-IT"/>
        </w:rPr>
        <w:t>“</w:t>
      </w:r>
      <w:r w:rsidRPr="00B30539">
        <w:rPr>
          <w:rFonts w:ascii="Times New Roman" w:hAnsi="Times New Roman" w:cs="Times New Roman"/>
          <w:b/>
          <w:bCs/>
          <w:lang w:val="kk-KZ"/>
        </w:rPr>
        <w:t>МӘЛІМЕТТЕР</w:t>
      </w:r>
      <w:r w:rsidRPr="00B30539">
        <w:rPr>
          <w:rFonts w:ascii="Times New Roman" w:hAnsi="Times New Roman" w:cs="Times New Roman"/>
          <w:b/>
          <w:bCs/>
          <w:lang w:val="it-IT"/>
        </w:rPr>
        <w:t xml:space="preserve"> </w:t>
      </w:r>
      <w:r w:rsidRPr="00B30539">
        <w:rPr>
          <w:rFonts w:ascii="Times New Roman" w:hAnsi="Times New Roman" w:cs="Times New Roman"/>
          <w:b/>
          <w:bCs/>
          <w:lang w:val="kk-KZ"/>
        </w:rPr>
        <w:t>БАЗАСЫНЫҢ СХЕМАСЫ</w:t>
      </w:r>
      <w:r w:rsidRPr="00B30539">
        <w:rPr>
          <w:rFonts w:ascii="Times New Roman" w:hAnsi="Times New Roman" w:cs="Times New Roman"/>
          <w:b/>
          <w:bCs/>
          <w:lang w:val="it-IT"/>
        </w:rPr>
        <w:t>”</w:t>
      </w:r>
    </w:p>
    <w:p w:rsidR="00B30539" w:rsidRPr="00B30539" w:rsidRDefault="00B30539" w:rsidP="00B30539">
      <w:pPr>
        <w:jc w:val="both"/>
        <w:rPr>
          <w:rFonts w:ascii="Times New Roman" w:hAnsi="Times New Roman" w:cs="Times New Roman"/>
          <w:lang w:val="it-IT"/>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bCs/>
          <w:lang w:val="kk-KZ"/>
        </w:rPr>
        <w:lastRenderedPageBreak/>
        <w:t>Жаттығу:</w:t>
      </w:r>
      <w:r w:rsidRPr="00B30539">
        <w:rPr>
          <w:rFonts w:ascii="Times New Roman" w:hAnsi="Times New Roman" w:cs="Times New Roman"/>
          <w:lang w:val="kk-KZ"/>
        </w:rPr>
        <w:t xml:space="preserve">  </w:t>
      </w:r>
      <w:r w:rsidRPr="00B30539">
        <w:rPr>
          <w:rFonts w:ascii="Times New Roman" w:hAnsi="Times New Roman" w:cs="Times New Roman"/>
          <w:bCs/>
          <w:iCs/>
          <w:lang w:val="kk-KZ"/>
        </w:rPr>
        <w:t>қарастырылып отырған</w:t>
      </w:r>
      <w:r w:rsidRPr="00B30539">
        <w:rPr>
          <w:rFonts w:ascii="Times New Roman" w:hAnsi="Times New Roman" w:cs="Times New Roman"/>
          <w:lang w:val="kk-KZ"/>
        </w:rPr>
        <w:t xml:space="preserve"> аймақтағы объектілердің арасында байланыс</w:t>
      </w:r>
      <w:r w:rsidRPr="00B30539">
        <w:rPr>
          <w:rFonts w:ascii="Times New Roman" w:hAnsi="Times New Roman" w:cs="Times New Roman"/>
          <w:b/>
          <w:i/>
          <w:lang w:val="kk-KZ"/>
        </w:rPr>
        <w:t xml:space="preserve"> </w:t>
      </w:r>
      <w:r w:rsidRPr="00B30539">
        <w:rPr>
          <w:rFonts w:ascii="Times New Roman" w:hAnsi="Times New Roman" w:cs="Times New Roman"/>
          <w:lang w:val="kk-KZ"/>
        </w:rPr>
        <w:t xml:space="preserve">орнату мүмкіндіктерін, мәліметтер схемасын   қалай құру екендігін оқып үйрену мақсатында келесі   жаттығуларды орындаңыздар. </w:t>
      </w:r>
    </w:p>
    <w:p w:rsidR="00B30539" w:rsidRPr="00B30539" w:rsidRDefault="00B30539" w:rsidP="00B30539">
      <w:pPr>
        <w:spacing w:before="120"/>
        <w:outlineLvl w:val="0"/>
        <w:rPr>
          <w:rFonts w:ascii="Times New Roman" w:hAnsi="Times New Roman" w:cs="Times New Roman"/>
          <w:lang w:val="kk-KZ"/>
        </w:rPr>
      </w:pPr>
      <w:r w:rsidRPr="00B30539">
        <w:rPr>
          <w:rFonts w:ascii="Times New Roman" w:hAnsi="Times New Roman" w:cs="Times New Roman"/>
          <w:b/>
          <w:bCs/>
          <w:lang w:val="kk-KZ"/>
        </w:rPr>
        <w:t>Есеп беру:</w:t>
      </w:r>
      <w:r w:rsidRPr="00B30539">
        <w:rPr>
          <w:rFonts w:ascii="Times New Roman" w:hAnsi="Times New Roman" w:cs="Times New Roman"/>
          <w:lang w:val="kk-KZ"/>
        </w:rPr>
        <w:t xml:space="preserve">   Сабақ соңында жаттығулар нәтижесін компьютерде қорғау.</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b/>
          <w:lang w:val="kk-KZ"/>
        </w:rPr>
        <w:t>Жаттығуларды орындауға арналған оқу-әдістемелік нұсқаулар:</w:t>
      </w:r>
    </w:p>
    <w:p w:rsidR="00B30539" w:rsidRPr="00B30539" w:rsidRDefault="00B30539" w:rsidP="00B30539">
      <w:pPr>
        <w:rPr>
          <w:rFonts w:ascii="Times New Roman" w:hAnsi="Times New Roman" w:cs="Times New Roman"/>
          <w:b/>
          <w:lang w:val="kk-KZ"/>
        </w:rPr>
      </w:pPr>
    </w:p>
    <w:p w:rsidR="00B30539" w:rsidRPr="00B30539" w:rsidRDefault="00B30539" w:rsidP="00B30539">
      <w:pPr>
        <w:ind w:left="1056"/>
        <w:jc w:val="center"/>
        <w:rPr>
          <w:rFonts w:ascii="Times New Roman" w:hAnsi="Times New Roman" w:cs="Times New Roman"/>
        </w:rPr>
      </w:pPr>
      <w:r w:rsidRPr="00B30539">
        <w:rPr>
          <w:rFonts w:ascii="Times New Roman" w:hAnsi="Times New Roman" w:cs="Times New Roman"/>
          <w:lang w:val="kk-KZ"/>
        </w:rPr>
        <w:t>1. Объектілер арасындағы байланыстар мен мәліметтер схемасы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rPr>
        <w:t xml:space="preserve"> </w:t>
      </w:r>
      <w:r w:rsidRPr="00B30539">
        <w:rPr>
          <w:rFonts w:ascii="Times New Roman" w:hAnsi="Times New Roman" w:cs="Times New Roman"/>
          <w:b/>
        </w:rPr>
        <w:tab/>
      </w:r>
      <w:r w:rsidRPr="00B30539">
        <w:rPr>
          <w:rFonts w:ascii="Times New Roman" w:hAnsi="Times New Roman" w:cs="Times New Roman"/>
          <w:lang w:val="kk-KZ"/>
        </w:rPr>
        <w:t xml:space="preserve">Мәліметтер схемасы мәліметтер базасының құрылымын жасап, оның графикалық бейнесі болып қана қоймай, жұмыс істеу </w:t>
      </w:r>
      <w:r w:rsidRPr="00B30539">
        <w:rPr>
          <w:rFonts w:ascii="Times New Roman" w:hAnsi="Times New Roman" w:cs="Times New Roman"/>
        </w:rPr>
        <w:t>процес</w:t>
      </w:r>
      <w:r w:rsidRPr="00B30539">
        <w:rPr>
          <w:rFonts w:ascii="Times New Roman" w:hAnsi="Times New Roman" w:cs="Times New Roman"/>
          <w:lang w:val="kk-KZ"/>
        </w:rPr>
        <w:t>інде де кең қолданылады. МБ схемасын жасау көпкестелі формаларды, сұраныстарды және басылымдарды жеңіл құрастыруға, сондай-ақ, кестелерді түзету кезінде байланысқан мәліметтер тұтастығын қамтамасыз етуге мүмкіндік береді.</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ab/>
        <w:t>Схемада кестелер арасындағы байланыстар анықталып, олардың нұсқалары жасалады. Осылай құрылған схемалар өзара байланысқан кестелер негізінде формалар, сұраныстар және басылымдар құрастыру кезінде мәліметтер байланысын автоматты түрде пайдалануға мүмкіндік береді. МБ схемасы графикалық түрде арнайы терезеде өрістер тізімі арқылы көрсетілген әр түрлі кестелердің керекті өрістерін сызықтармен  байланыстыру жолымен бейнеленіп тұрады.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ab/>
        <w:t>Осындай өзара байланысу бейнесі мәліметтердің екі тобы арасындағы нақты байланысты көрсетеді. Бұлардың “бірдің бірге” (1:1), “бірдің көпке” (1:М немесе 1: </w:t>
      </w:r>
      <w:r w:rsidRPr="00B30539">
        <w:rPr>
          <w:rFonts w:ascii="Times New Roman" w:hAnsi="Times New Roman" w:cs="Times New Roman"/>
          <w:b/>
        </w:rPr>
        <w:sym w:font="Courier New" w:char="221E"/>
      </w:r>
      <w:r w:rsidRPr="00B30539">
        <w:rPr>
          <w:rFonts w:ascii="Times New Roman" w:hAnsi="Times New Roman" w:cs="Times New Roman"/>
          <w:lang w:val="kk-KZ"/>
        </w:rPr>
        <w:t>) және “көптің көпке” (М:М) қатынасы сияқты бірнеше түрлері бар.</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ab/>
        <w:t xml:space="preserve">Мысалы, </w:t>
      </w:r>
      <w:r w:rsidRPr="00B30539">
        <w:rPr>
          <w:rFonts w:ascii="Times New Roman" w:hAnsi="Times New Roman" w:cs="Times New Roman"/>
          <w:b/>
          <w:lang w:val="kk-KZ"/>
        </w:rPr>
        <w:t xml:space="preserve">СТУДЕНТ </w:t>
      </w:r>
      <w:r w:rsidRPr="00B30539">
        <w:rPr>
          <w:rFonts w:ascii="Times New Roman" w:hAnsi="Times New Roman" w:cs="Times New Roman"/>
          <w:lang w:val="kk-KZ"/>
        </w:rPr>
        <w:t xml:space="preserve">объектісі бар болсын делік. Оны сипаттау кезіде </w:t>
      </w:r>
      <w:r w:rsidRPr="00B30539">
        <w:rPr>
          <w:rFonts w:ascii="Times New Roman" w:hAnsi="Times New Roman" w:cs="Times New Roman"/>
          <w:b/>
          <w:lang w:val="kk-KZ"/>
        </w:rPr>
        <w:t xml:space="preserve">ФАМИЛИЯСЫ, АТЫ, ТУҒАН ЖЫЛЫ, СЫНАҚ КІТАПШАСЫ НӨМІРІ, ТОПТЫҢ НӨМІРІ </w:t>
      </w:r>
      <w:r w:rsidRPr="00B30539">
        <w:rPr>
          <w:rFonts w:ascii="Times New Roman" w:hAnsi="Times New Roman" w:cs="Times New Roman"/>
          <w:lang w:val="kk-KZ"/>
        </w:rPr>
        <w:t>сияқты өрістерді пайдаланамыз. Бұл өрістердің арасында мынадай байланыстар бар:</w:t>
      </w:r>
    </w:p>
    <w:p w:rsidR="00B30539" w:rsidRPr="00B30539" w:rsidRDefault="00B30539" w:rsidP="00B30539">
      <w:pPr>
        <w:rPr>
          <w:rFonts w:ascii="Times New Roman" w:hAnsi="Times New Roman" w:cs="Times New Roman"/>
          <w:b/>
          <w:lang w:val="kk-KZ"/>
        </w:rPr>
      </w:pPr>
      <w:r w:rsidRPr="00B30539">
        <w:rPr>
          <w:rFonts w:ascii="Times New Roman" w:hAnsi="Times New Roman" w:cs="Times New Roman"/>
          <w:lang w:val="kk-KZ"/>
        </w:rPr>
        <w:tab/>
        <w:t>1.</w:t>
      </w:r>
      <w:r w:rsidRPr="00B30539">
        <w:rPr>
          <w:rFonts w:ascii="Times New Roman" w:hAnsi="Times New Roman" w:cs="Times New Roman"/>
          <w:b/>
          <w:lang w:val="kk-KZ"/>
        </w:rPr>
        <w:t xml:space="preserve"> “Бірдің бірге қатынасы”</w:t>
      </w:r>
    </w:p>
    <w:p w:rsidR="00B30539" w:rsidRPr="00B30539" w:rsidRDefault="00B30539" w:rsidP="00B30539">
      <w:pPr>
        <w:rPr>
          <w:rFonts w:ascii="Times New Roman" w:hAnsi="Times New Roman" w:cs="Times New Roman"/>
          <w:b/>
          <w:lang w:val="kk-KZ"/>
        </w:rPr>
      </w:pPr>
      <w:r w:rsidRPr="00B30539">
        <w:rPr>
          <w:rFonts w:ascii="Times New Roman" w:hAnsi="Times New Roman" w:cs="Times New Roman"/>
          <w:b/>
          <w:lang w:val="kk-KZ"/>
        </w:rPr>
        <w:tab/>
      </w:r>
      <w:r w:rsidRPr="00B30539">
        <w:rPr>
          <w:rFonts w:ascii="Times New Roman" w:hAnsi="Times New Roman" w:cs="Times New Roman"/>
          <w:b/>
          <w:lang w:val="kk-KZ"/>
        </w:rPr>
        <w:tab/>
        <w:t>ФАМИЛИЯСЫ      СЫНАҚ КІТАПШАСЫ НӨМІРІ</w:t>
      </w:r>
    </w:p>
    <w:p w:rsidR="00B30539" w:rsidRPr="00B30539" w:rsidRDefault="00B30539" w:rsidP="00B30539">
      <w:pPr>
        <w:rPr>
          <w:rFonts w:ascii="Times New Roman" w:hAnsi="Times New Roman" w:cs="Times New Roman"/>
          <w:b/>
          <w:lang w:val="kk-KZ"/>
        </w:rPr>
      </w:pPr>
      <w:r w:rsidRPr="00B30539">
        <w:rPr>
          <w:rFonts w:ascii="Times New Roman" w:hAnsi="Times New Roman" w:cs="Times New Roman"/>
          <w:b/>
          <w:lang w:val="kk-KZ"/>
        </w:rPr>
        <w:tab/>
      </w:r>
      <w:r w:rsidRPr="00B30539">
        <w:rPr>
          <w:rFonts w:ascii="Times New Roman" w:hAnsi="Times New Roman" w:cs="Times New Roman"/>
          <w:lang w:val="kk-KZ"/>
        </w:rPr>
        <w:t>2.</w:t>
      </w:r>
      <w:r w:rsidRPr="00B30539">
        <w:rPr>
          <w:rFonts w:ascii="Times New Roman" w:hAnsi="Times New Roman" w:cs="Times New Roman"/>
          <w:b/>
          <w:lang w:val="kk-KZ"/>
        </w:rPr>
        <w:t xml:space="preserve"> “Бірдің көпке қатынасы”</w:t>
      </w:r>
    </w:p>
    <w:p w:rsidR="00B30539" w:rsidRPr="00B30539" w:rsidRDefault="00B30539" w:rsidP="00B30539">
      <w:pPr>
        <w:rPr>
          <w:rFonts w:ascii="Times New Roman" w:hAnsi="Times New Roman" w:cs="Times New Roman"/>
          <w:b/>
          <w:lang w:val="kk-KZ"/>
        </w:rPr>
      </w:pPr>
      <w:r w:rsidRPr="00B30539">
        <w:rPr>
          <w:rFonts w:ascii="Times New Roman" w:hAnsi="Times New Roman" w:cs="Times New Roman"/>
          <w:b/>
          <w:lang w:val="kk-KZ"/>
        </w:rPr>
        <w:tab/>
      </w:r>
      <w:r w:rsidRPr="00B30539">
        <w:rPr>
          <w:rFonts w:ascii="Times New Roman" w:hAnsi="Times New Roman" w:cs="Times New Roman"/>
          <w:b/>
          <w:lang w:val="kk-KZ"/>
        </w:rPr>
        <w:tab/>
        <w:t xml:space="preserve">СЫНАҚ КІТАПШАСЫ НӨМІРІ     ТОПТЫҢ НӨМІРІ       </w:t>
      </w:r>
    </w:p>
    <w:p w:rsidR="00B30539" w:rsidRPr="00B30539" w:rsidRDefault="00B30539" w:rsidP="00B30539">
      <w:pPr>
        <w:rPr>
          <w:rFonts w:ascii="Times New Roman" w:hAnsi="Times New Roman" w:cs="Times New Roman"/>
          <w:b/>
          <w:lang w:val="kk-KZ"/>
        </w:rPr>
      </w:pPr>
      <w:r w:rsidRPr="00B30539">
        <w:rPr>
          <w:rFonts w:ascii="Times New Roman" w:hAnsi="Times New Roman" w:cs="Times New Roman"/>
          <w:b/>
          <w:lang w:val="kk-KZ"/>
        </w:rPr>
        <w:tab/>
      </w:r>
      <w:r w:rsidRPr="00B30539">
        <w:rPr>
          <w:rFonts w:ascii="Times New Roman" w:hAnsi="Times New Roman" w:cs="Times New Roman"/>
          <w:lang w:val="kk-KZ"/>
        </w:rPr>
        <w:t>3.</w:t>
      </w:r>
      <w:r w:rsidRPr="00B30539">
        <w:rPr>
          <w:rFonts w:ascii="Times New Roman" w:hAnsi="Times New Roman" w:cs="Times New Roman"/>
          <w:b/>
          <w:lang w:val="kk-KZ"/>
        </w:rPr>
        <w:t xml:space="preserve"> “Көптің көпке қатынасы”</w:t>
      </w:r>
    </w:p>
    <w:p w:rsidR="00B30539" w:rsidRPr="00B30539" w:rsidRDefault="00B30539" w:rsidP="00B30539">
      <w:pPr>
        <w:rPr>
          <w:rFonts w:ascii="Times New Roman" w:hAnsi="Times New Roman" w:cs="Times New Roman"/>
          <w:b/>
          <w:lang w:val="kk-KZ"/>
        </w:rPr>
      </w:pPr>
      <w:r w:rsidRPr="00B30539">
        <w:rPr>
          <w:rFonts w:ascii="Times New Roman" w:hAnsi="Times New Roman" w:cs="Times New Roman"/>
          <w:b/>
          <w:lang w:val="kk-KZ"/>
        </w:rPr>
        <w:tab/>
      </w:r>
      <w:r w:rsidRPr="00B30539">
        <w:rPr>
          <w:rFonts w:ascii="Times New Roman" w:hAnsi="Times New Roman" w:cs="Times New Roman"/>
          <w:b/>
          <w:lang w:val="kk-KZ"/>
        </w:rPr>
        <w:tab/>
        <w:t>ТУҒАН ЖЫЛЫ          ТОПТЫҢ НӨМІРІ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Осыған ұқсас өзара байланыстар объектілер арасында да орнатылуы мүмкін.</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ab/>
      </w:r>
      <w:r w:rsidRPr="00B30539">
        <w:rPr>
          <w:rFonts w:ascii="Times New Roman" w:hAnsi="Times New Roman" w:cs="Times New Roman"/>
          <w:b/>
          <w:lang w:val="kk-KZ"/>
        </w:rPr>
        <w:t>Access</w:t>
      </w:r>
      <w:r w:rsidRPr="00B30539">
        <w:rPr>
          <w:rFonts w:ascii="Times New Roman" w:hAnsi="Times New Roman" w:cs="Times New Roman"/>
          <w:bCs/>
          <w:lang w:val="kk-KZ"/>
        </w:rPr>
        <w:t xml:space="preserve"> программасы м</w:t>
      </w:r>
      <w:r w:rsidRPr="00B30539">
        <w:rPr>
          <w:rFonts w:ascii="Times New Roman" w:hAnsi="Times New Roman" w:cs="Times New Roman"/>
          <w:lang w:val="kk-KZ"/>
        </w:rPr>
        <w:t>әліметтер схемасын құру кезінде таңдап алынған өріс бойынша кестелер арасындағы байланыс типін авоматты түрде анықтайды. Егер байланыс орнатылатын өріс басты және бағынышты кестелердің екеуінде де қайталанбайтын түйінді өріске жататын болса, онда «бірдің бірге қатынасы» түріндегі байланыс орнатылады. Ал, егер байланысу өрісі тек басты кестеде ғана қайталанбайтын түйінді типке жататын болып, ал бағынышты кестеде ол түйінді өріс типіне жатпайтын болса немесе ондағы құрамалы түйінді өріске кіретін жағдайда, басты кестеден бағынышты кестеге қарай «бірдің көпке қатынасы» байланысы орнатылады.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ab/>
        <w:t xml:space="preserve">Басты кестеден байланыс өрісі ретінде түйінді болып саналмайтын типті таңдағанда, тек </w:t>
      </w:r>
      <w:r w:rsidRPr="00B30539">
        <w:rPr>
          <w:rFonts w:ascii="Times New Roman" w:hAnsi="Times New Roman" w:cs="Times New Roman"/>
          <w:i/>
          <w:iCs/>
          <w:lang w:val="kk-KZ"/>
        </w:rPr>
        <w:t>бірігу байланысы</w:t>
      </w:r>
      <w:r w:rsidRPr="00B30539">
        <w:rPr>
          <w:rFonts w:ascii="Times New Roman" w:hAnsi="Times New Roman" w:cs="Times New Roman"/>
          <w:lang w:val="kk-KZ"/>
        </w:rPr>
        <w:t xml:space="preserve"> орнауы мүмкін. Мұндай байланыстар басты кесте мен бағынышты кестенің екеуінен де алынған өрістері бар формалар мен басылымдар құру кезінде қажет болады. Мұндай байланыстар бірдей мәндері бар жазбалардың байланыс өрісінде бірігуін төмендегі 3 тәсілдердің біреуімен қамтамасыз етеді: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         1) екі кестенің де байланысқан өрістерінің мәндері бірдей болған  жазбаларды ғана біріктіру;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         2) екі кестенің де байланысқан өрістерінің мәндері бірдей болған жазбаларды біріктіру және, соған қоса, 2-кестеде өзіне сәйкес байланысу өрістері жоқ 1-кестедегі барлық жазбаларды 2-кестенің бос жазбаларымен  біріктіру;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lastRenderedPageBreak/>
        <w:t xml:space="preserve">         3) екі кестенің де байланысқан өрістерінің мәндері бірдей болған жазбаларды біріктіру және, соған қоса, 1-кестеде өзіне сәйкес байланысу өрістері жоқ 2-кестедегі барлық жазбаларды 1-кестенің бос жазбаларымен  біріктіру.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b/>
      </w:r>
      <w:r w:rsidRPr="00B30539">
        <w:rPr>
          <w:rFonts w:ascii="Times New Roman" w:hAnsi="Times New Roman" w:cs="Times New Roman"/>
          <w:b/>
          <w:lang w:val="kk-KZ"/>
        </w:rPr>
        <w:t>1:1</w:t>
      </w:r>
      <w:r w:rsidRPr="00B30539">
        <w:rPr>
          <w:rFonts w:ascii="Times New Roman" w:hAnsi="Times New Roman" w:cs="Times New Roman"/>
          <w:lang w:val="kk-KZ"/>
        </w:rPr>
        <w:t xml:space="preserve"> немесе </w:t>
      </w:r>
      <w:r w:rsidRPr="00B30539">
        <w:rPr>
          <w:rFonts w:ascii="Times New Roman" w:hAnsi="Times New Roman" w:cs="Times New Roman"/>
          <w:b/>
          <w:lang w:val="kk-KZ"/>
        </w:rPr>
        <w:t xml:space="preserve">1:М </w:t>
      </w:r>
      <w:r w:rsidRPr="00B30539">
        <w:rPr>
          <w:rFonts w:ascii="Times New Roman" w:hAnsi="Times New Roman" w:cs="Times New Roman"/>
          <w:bCs/>
          <w:lang w:val="kk-KZ"/>
        </w:rPr>
        <w:t xml:space="preserve">типіндегі </w:t>
      </w:r>
      <w:r w:rsidRPr="00B30539">
        <w:rPr>
          <w:rFonts w:ascii="Times New Roman" w:hAnsi="Times New Roman" w:cs="Times New Roman"/>
          <w:lang w:val="kk-KZ"/>
        </w:rPr>
        <w:t>байланыс түрлеріне мәліметтер тұтастығын қамтамасыз ететін параметрді және де байланысқан  жазбаларды автоматты түрде каскадты жаңарту мен өшіру ісін енгізуге болады.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Мәліметтер базасының тұтастығы деп базадағы мәліметтердің қатесінің жоқтығы мен дәлдігін айтады. МБ-ның біртұтастығын қамтамасыз ету дегеніміз – кез келген уақытта базадағы мәліметтердің қатесіз, дұрыс құрастырылуына бағытталған шаралар жүйесі. Мұндай шаралар жүйесіне мәліметтердің мүмкін мәндері мен олардың арасындағы байланыстарды қадағалауға арналған белгілі бір ережелер жиынынан тұратын мәліметтер тұтастығына қойылатын шектеу</w:t>
      </w:r>
      <w:r w:rsidRPr="00B30539">
        <w:rPr>
          <w:rFonts w:ascii="Times New Roman" w:hAnsi="Times New Roman" w:cs="Times New Roman"/>
          <w:lang w:val="kk-KZ"/>
        </w:rPr>
        <w:softHyphen/>
        <w:t xml:space="preserve">лер жатады.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b/>
        <w:t>Мәліметтердің біртұтастығын қамтамасыз ету дегеніміз өзара  байланысқан кестелер үшін мынадай бірнеше түзету шарттарының орындалуы:</w:t>
      </w:r>
    </w:p>
    <w:p w:rsidR="00B30539" w:rsidRPr="00B30539" w:rsidRDefault="00B30539" w:rsidP="00B30539">
      <w:pPr>
        <w:numPr>
          <w:ilvl w:val="0"/>
          <w:numId w:val="61"/>
        </w:numPr>
        <w:spacing w:after="200" w:line="276" w:lineRule="auto"/>
        <w:rPr>
          <w:rFonts w:ascii="Times New Roman" w:hAnsi="Times New Roman" w:cs="Times New Roman"/>
          <w:lang w:val="kk-KZ"/>
        </w:rPr>
      </w:pPr>
      <w:r w:rsidRPr="00B30539">
        <w:rPr>
          <w:rFonts w:ascii="Times New Roman" w:hAnsi="Times New Roman" w:cs="Times New Roman"/>
          <w:lang w:val="kk-KZ"/>
        </w:rPr>
        <w:t xml:space="preserve">бағынышты кестеге басты кестедегі байланыстырушы түйінді өріс мәнінің ешбіріне сәйкес келмейтін жазба енгізілмейді;                                                  </w:t>
      </w:r>
    </w:p>
    <w:p w:rsidR="00B30539" w:rsidRPr="00B30539" w:rsidRDefault="00B30539" w:rsidP="00B30539">
      <w:pPr>
        <w:numPr>
          <w:ilvl w:val="0"/>
          <w:numId w:val="61"/>
        </w:numPr>
        <w:spacing w:after="200" w:line="276" w:lineRule="auto"/>
        <w:rPr>
          <w:rFonts w:ascii="Times New Roman" w:hAnsi="Times New Roman" w:cs="Times New Roman"/>
          <w:lang w:val="kk-KZ"/>
        </w:rPr>
      </w:pPr>
      <w:r w:rsidRPr="00B30539">
        <w:rPr>
          <w:rFonts w:ascii="Times New Roman" w:hAnsi="Times New Roman" w:cs="Times New Roman"/>
          <w:lang w:val="kk-KZ"/>
        </w:rPr>
        <w:t>басты кестеде жазбаны, бағынышты кестедегі онымен байланысты жазбалар өшірілмей, жоюға болмайды;</w:t>
      </w:r>
    </w:p>
    <w:p w:rsidR="00B30539" w:rsidRPr="00B30539" w:rsidRDefault="00B30539" w:rsidP="00B30539">
      <w:pPr>
        <w:numPr>
          <w:ilvl w:val="0"/>
          <w:numId w:val="61"/>
        </w:numPr>
        <w:spacing w:after="200" w:line="276" w:lineRule="auto"/>
        <w:rPr>
          <w:rFonts w:ascii="Times New Roman" w:hAnsi="Times New Roman" w:cs="Times New Roman"/>
          <w:lang w:val="kk-KZ"/>
        </w:rPr>
      </w:pPr>
      <w:r w:rsidRPr="00B30539">
        <w:rPr>
          <w:rFonts w:ascii="Times New Roman" w:hAnsi="Times New Roman" w:cs="Times New Roman"/>
          <w:lang w:val="kk-KZ"/>
        </w:rPr>
        <w:t>байланыстыруды қамтамасыз ететін басты кестедегі түйінді өріс мәндерінің өзгеруі соларға сәйкес бағынышты кестедегі жазбалар мәндерінің де өзгеруін жүзеге асырады.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ab/>
        <w:t xml:space="preserve">Байланысқан жазбаларды каскадты түрде жаңарту режимінде басты кестенің байланысу өрісіндегі мәнді өзгерткенде, бағынышты жазбалардағы соған сәйкес келетін өріс мәндері автоматты түрде өзгертіледі. Байланысқан жазбаларды каскадты түрде жою режимінде басты кестедегі жазбаларды өшіру кезінде барлық деңгейлердегі бағынышты жазбалар каскадты түрде жойылады.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ind w:left="1056"/>
        <w:jc w:val="center"/>
        <w:rPr>
          <w:rFonts w:ascii="Times New Roman" w:hAnsi="Times New Roman" w:cs="Times New Roman"/>
          <w:b/>
          <w:lang w:val="kk-KZ"/>
        </w:rPr>
      </w:pPr>
      <w:r w:rsidRPr="00B30539">
        <w:rPr>
          <w:rFonts w:ascii="Times New Roman" w:hAnsi="Times New Roman" w:cs="Times New Roman"/>
          <w:b/>
          <w:lang w:val="kk-KZ"/>
        </w:rPr>
        <w:t>2. Мәліметтер схемасын жасау</w:t>
      </w:r>
    </w:p>
    <w:p w:rsidR="00B30539" w:rsidRPr="00B30539" w:rsidRDefault="00B30539" w:rsidP="00B30539">
      <w:pPr>
        <w:ind w:left="1056"/>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ab/>
        <w:t xml:space="preserve">МБ схемасын жасау базалар терезесіндегі </w:t>
      </w:r>
      <w:r w:rsidRPr="00B30539">
        <w:rPr>
          <w:rFonts w:ascii="Times New Roman" w:hAnsi="Times New Roman" w:cs="Times New Roman"/>
          <w:b/>
          <w:lang w:val="kk-KZ"/>
        </w:rPr>
        <w:t xml:space="preserve">Сервис/Мәліметтер схемасы </w:t>
      </w:r>
      <w:r w:rsidRPr="00B30539">
        <w:rPr>
          <w:rFonts w:ascii="Times New Roman" w:hAnsi="Times New Roman" w:cs="Times New Roman"/>
          <w:bCs/>
          <w:lang w:val="kk-KZ"/>
        </w:rPr>
        <w:t xml:space="preserve">командасын орындаудан </w:t>
      </w:r>
      <w:r w:rsidRPr="00B30539">
        <w:rPr>
          <w:rFonts w:ascii="Times New Roman" w:hAnsi="Times New Roman" w:cs="Times New Roman"/>
          <w:lang w:val="kk-KZ"/>
        </w:rPr>
        <w:t xml:space="preserve">немесе саймандар тақтасындағы </w:t>
      </w:r>
      <w:r w:rsidRPr="00B30539">
        <w:rPr>
          <w:rFonts w:ascii="Times New Roman" w:hAnsi="Times New Roman" w:cs="Times New Roman"/>
          <w:b/>
          <w:lang w:val="kk-KZ"/>
        </w:rPr>
        <w:t xml:space="preserve">Мәліметтер схемасы </w:t>
      </w:r>
      <w:r w:rsidRPr="00B30539">
        <w:rPr>
          <w:rFonts w:ascii="Times New Roman" w:hAnsi="Times New Roman" w:cs="Times New Roman"/>
          <w:lang w:val="kk-KZ"/>
        </w:rPr>
        <w:t xml:space="preserve">батырмасын басудан басталады. Осы сәтте кестелерді мәліметтер схемасына қосу терезесі ашылады. Керекті кестені белгілеп алып, </w:t>
      </w:r>
      <w:r w:rsidRPr="00B30539">
        <w:rPr>
          <w:rFonts w:ascii="Times New Roman" w:hAnsi="Times New Roman" w:cs="Times New Roman"/>
          <w:b/>
          <w:lang w:val="kk-KZ"/>
        </w:rPr>
        <w:t xml:space="preserve">Қосу </w:t>
      </w:r>
      <w:r w:rsidRPr="00B30539">
        <w:rPr>
          <w:rFonts w:ascii="Times New Roman" w:hAnsi="Times New Roman" w:cs="Times New Roman"/>
          <w:lang w:val="kk-KZ"/>
        </w:rPr>
        <w:t>(</w:t>
      </w:r>
      <w:r w:rsidRPr="00B30539">
        <w:rPr>
          <w:rFonts w:ascii="Times New Roman" w:hAnsi="Times New Roman" w:cs="Times New Roman"/>
          <w:b/>
          <w:lang w:val="kk-KZ"/>
        </w:rPr>
        <w:t>Добавить)</w:t>
      </w:r>
      <w:r w:rsidRPr="00B30539">
        <w:rPr>
          <w:rFonts w:ascii="Times New Roman" w:hAnsi="Times New Roman" w:cs="Times New Roman"/>
          <w:lang w:val="kk-KZ"/>
        </w:rPr>
        <w:t xml:space="preserve"> батырмасын басу керек. (18-сурет)</w:t>
      </w:r>
      <w:r w:rsidRPr="00B30539">
        <w:rPr>
          <w:rFonts w:ascii="Times New Roman" w:hAnsi="Times New Roman" w:cs="Times New Roman"/>
          <w:b/>
          <w:lang w:val="kk-KZ"/>
        </w:rPr>
        <w:t xml:space="preserve">                                       </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МБ схемасында екі кесте арасындағы байланысты орнату кезінде басты кестедегі байланыс орнатылатын  түйінді өрісті белгілеу қажет. Содан соң тышқанның сол батырмасын басулы күйде ұстап, курсорды бағынышты кестенің байланысқа сәйкес өрісіне апару керек. Құрамалы түйінді өріс арқылы байланыс орнату кезінде басты кестенің түйініне кіретін барлық өрістерді белгілеп (</w:t>
      </w:r>
      <w:r w:rsidRPr="00B30539">
        <w:rPr>
          <w:rFonts w:ascii="Times New Roman" w:hAnsi="Times New Roman" w:cs="Times New Roman"/>
          <w:b/>
          <w:lang w:val="kk-KZ"/>
        </w:rPr>
        <w:t xml:space="preserve">Ctrl </w:t>
      </w:r>
      <w:r w:rsidRPr="00B30539">
        <w:rPr>
          <w:rFonts w:ascii="Times New Roman" w:hAnsi="Times New Roman" w:cs="Times New Roman"/>
          <w:lang w:val="kk-KZ"/>
        </w:rPr>
        <w:t>батырмасын басулы күйде ұстап) алып, оларды бағынышты кестедегі байланыс өрістерінің біріне тасымалдау керек. Байланыс орнатылғаннан кейін 19-суретте көрсетілгендей</w:t>
      </w:r>
      <w:r w:rsidRPr="00B30539">
        <w:rPr>
          <w:rFonts w:ascii="Times New Roman" w:hAnsi="Times New Roman" w:cs="Times New Roman"/>
          <w:b/>
          <w:lang w:val="kk-KZ"/>
        </w:rPr>
        <w:t xml:space="preserve"> Байланыстар</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Связи) </w:t>
      </w:r>
      <w:r w:rsidRPr="00B30539">
        <w:rPr>
          <w:rFonts w:ascii="Times New Roman" w:hAnsi="Times New Roman" w:cs="Times New Roman"/>
          <w:lang w:val="kk-KZ"/>
        </w:rPr>
        <w:t>терезесі  ашылады. Мұнда басты кестенің әрбір түйінді өрісі үшін (</w:t>
      </w:r>
      <w:r w:rsidRPr="00B30539">
        <w:rPr>
          <w:rFonts w:ascii="Times New Roman" w:hAnsi="Times New Roman" w:cs="Times New Roman"/>
          <w:b/>
          <w:lang w:val="kk-KZ"/>
        </w:rPr>
        <w:t xml:space="preserve">Кесте/сұраныс) </w:t>
      </w:r>
      <w:r w:rsidRPr="00B30539">
        <w:rPr>
          <w:rFonts w:ascii="Times New Roman" w:hAnsi="Times New Roman" w:cs="Times New Roman"/>
          <w:lang w:val="kk-KZ"/>
        </w:rPr>
        <w:t>бағынышты кестедегі соған сәйкес келетін өрісті таңдап алу қажет</w:t>
      </w:r>
      <w:r w:rsidRPr="00B30539">
        <w:rPr>
          <w:rFonts w:ascii="Times New Roman" w:hAnsi="Times New Roman" w:cs="Times New Roman"/>
          <w:b/>
          <w:lang w:val="kk-KZ"/>
        </w:rPr>
        <w:t xml:space="preserve"> (Бағынышты кесте/сұраныс</w:t>
      </w:r>
      <w:r w:rsidRPr="00B30539">
        <w:rPr>
          <w:rFonts w:ascii="Times New Roman" w:hAnsi="Times New Roman" w:cs="Times New Roman"/>
          <w:lang w:val="kk-KZ"/>
        </w:rPr>
        <w:t>).</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ind w:left="1701"/>
        <w:jc w:val="both"/>
        <w:rPr>
          <w:rFonts w:ascii="Times New Roman" w:hAnsi="Times New Roman" w:cs="Times New Roman"/>
        </w:rPr>
      </w:pPr>
      <w:r w:rsidRPr="00B30539">
        <w:rPr>
          <w:rFonts w:ascii="Times New Roman" w:hAnsi="Times New Roman" w:cs="Times New Roman"/>
          <w:noProof/>
        </w:rPr>
        <w:lastRenderedPageBreak/>
        <w:drawing>
          <wp:inline distT="0" distB="0" distL="0" distR="0">
            <wp:extent cx="2854960" cy="2129790"/>
            <wp:effectExtent l="19050" t="0" r="2540" b="0"/>
            <wp:docPr id="126" name="Рисунок 34" descr="Описание: la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lab31"/>
                    <pic:cNvPicPr>
                      <a:picLocks noChangeAspect="1" noChangeArrowheads="1"/>
                    </pic:cNvPicPr>
                  </pic:nvPicPr>
                  <pic:blipFill>
                    <a:blip r:embed="rId27" cstate="print"/>
                    <a:srcRect/>
                    <a:stretch>
                      <a:fillRect/>
                    </a:stretch>
                  </pic:blipFill>
                  <pic:spPr bwMode="auto">
                    <a:xfrm>
                      <a:off x="0" y="0"/>
                      <a:ext cx="2854960" cy="2129790"/>
                    </a:xfrm>
                    <a:prstGeom prst="rect">
                      <a:avLst/>
                    </a:prstGeom>
                    <a:noFill/>
                    <a:ln w="9525">
                      <a:noFill/>
                      <a:miter lim="800000"/>
                      <a:headEnd/>
                      <a:tailEnd/>
                    </a:ln>
                  </pic:spPr>
                </pic:pic>
              </a:graphicData>
            </a:graphic>
          </wp:inline>
        </w:drawing>
      </w:r>
    </w:p>
    <w:p w:rsidR="00B30539" w:rsidRPr="00B30539" w:rsidRDefault="00B30539" w:rsidP="00B30539">
      <w:pPr>
        <w:ind w:left="1276"/>
        <w:jc w:val="both"/>
        <w:rPr>
          <w:rFonts w:ascii="Times New Roman" w:hAnsi="Times New Roman" w:cs="Times New Roman"/>
        </w:rPr>
      </w:pPr>
    </w:p>
    <w:p w:rsidR="00B30539" w:rsidRPr="00B30539" w:rsidRDefault="00B30539" w:rsidP="00B30539">
      <w:pPr>
        <w:ind w:left="1276"/>
        <w:jc w:val="both"/>
        <w:rPr>
          <w:rFonts w:ascii="Times New Roman" w:hAnsi="Times New Roman" w:cs="Times New Roman"/>
          <w:lang w:val="kk-KZ"/>
        </w:rPr>
      </w:pPr>
      <w:r w:rsidRPr="00B30539">
        <w:rPr>
          <w:rFonts w:ascii="Times New Roman" w:hAnsi="Times New Roman" w:cs="Times New Roman"/>
        </w:rPr>
        <w:t xml:space="preserve">18 </w:t>
      </w:r>
      <w:r w:rsidRPr="00B30539">
        <w:rPr>
          <w:rFonts w:ascii="Times New Roman" w:hAnsi="Times New Roman" w:cs="Times New Roman"/>
          <w:lang w:val="kk-KZ"/>
        </w:rPr>
        <w:t xml:space="preserve">сурет. Мәліметтер схемасын құру кезіндегі кестені қосу </w:t>
      </w:r>
    </w:p>
    <w:p w:rsidR="00B30539" w:rsidRPr="00B30539" w:rsidRDefault="00B30539" w:rsidP="00B30539">
      <w:pPr>
        <w:ind w:left="1276"/>
        <w:jc w:val="both"/>
        <w:rPr>
          <w:rFonts w:ascii="Times New Roman" w:hAnsi="Times New Roman" w:cs="Times New Roman"/>
          <w:lang w:val="kk-KZ"/>
        </w:rPr>
      </w:pPr>
    </w:p>
    <w:p w:rsidR="00B30539" w:rsidRPr="00B30539" w:rsidRDefault="00B30539" w:rsidP="00B30539">
      <w:pPr>
        <w:ind w:left="1701"/>
        <w:jc w:val="both"/>
        <w:rPr>
          <w:rFonts w:ascii="Times New Roman" w:hAnsi="Times New Roman" w:cs="Times New Roman"/>
        </w:rPr>
      </w:pPr>
      <w:r w:rsidRPr="00B30539">
        <w:rPr>
          <w:rFonts w:ascii="Times New Roman" w:hAnsi="Times New Roman" w:cs="Times New Roman"/>
          <w:noProof/>
        </w:rPr>
        <w:drawing>
          <wp:inline distT="0" distB="0" distL="0" distR="0">
            <wp:extent cx="3077845" cy="2029460"/>
            <wp:effectExtent l="19050" t="0" r="8255" b="0"/>
            <wp:docPr id="125" name="Рисунок 36" descr="Описание: la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lab32"/>
                    <pic:cNvPicPr>
                      <a:picLocks noChangeAspect="1" noChangeArrowheads="1"/>
                    </pic:cNvPicPr>
                  </pic:nvPicPr>
                  <pic:blipFill>
                    <a:blip r:embed="rId28" cstate="print"/>
                    <a:srcRect/>
                    <a:stretch>
                      <a:fillRect/>
                    </a:stretch>
                  </pic:blipFill>
                  <pic:spPr bwMode="auto">
                    <a:xfrm>
                      <a:off x="0" y="0"/>
                      <a:ext cx="3077845" cy="2029460"/>
                    </a:xfrm>
                    <a:prstGeom prst="rect">
                      <a:avLst/>
                    </a:prstGeom>
                    <a:noFill/>
                    <a:ln w="9525">
                      <a:noFill/>
                      <a:miter lim="800000"/>
                      <a:headEnd/>
                      <a:tailEnd/>
                    </a:ln>
                  </pic:spPr>
                </pic:pic>
              </a:graphicData>
            </a:graphic>
          </wp:inline>
        </w:drawing>
      </w:r>
    </w:p>
    <w:p w:rsidR="00B30539" w:rsidRPr="00B30539" w:rsidRDefault="00B30539" w:rsidP="00B30539">
      <w:pPr>
        <w:ind w:left="1701"/>
        <w:jc w:val="both"/>
        <w:rPr>
          <w:rFonts w:ascii="Times New Roman" w:hAnsi="Times New Roman" w:cs="Times New Roman"/>
        </w:rPr>
      </w:pPr>
    </w:p>
    <w:p w:rsidR="00B30539" w:rsidRPr="00B30539" w:rsidRDefault="00B30539" w:rsidP="00B30539">
      <w:pPr>
        <w:tabs>
          <w:tab w:val="left" w:pos="0"/>
          <w:tab w:val="left" w:pos="426"/>
        </w:tabs>
        <w:ind w:left="567"/>
        <w:jc w:val="both"/>
        <w:rPr>
          <w:rFonts w:ascii="Times New Roman" w:hAnsi="Times New Roman" w:cs="Times New Roman"/>
        </w:rPr>
      </w:pPr>
      <w:r w:rsidRPr="00B30539">
        <w:rPr>
          <w:rFonts w:ascii="Times New Roman" w:hAnsi="Times New Roman" w:cs="Times New Roman"/>
        </w:rPr>
        <w:t xml:space="preserve">           19 </w:t>
      </w:r>
      <w:r w:rsidRPr="00B30539">
        <w:rPr>
          <w:rFonts w:ascii="Times New Roman" w:hAnsi="Times New Roman" w:cs="Times New Roman"/>
          <w:lang w:val="kk-KZ"/>
        </w:rPr>
        <w:t>сурет. Байланыс параметрлерін анықтау терезесі</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rPr>
        <w:t xml:space="preserve">         </w:t>
      </w:r>
      <w:r w:rsidRPr="00B30539">
        <w:rPr>
          <w:rFonts w:ascii="Times New Roman" w:hAnsi="Times New Roman" w:cs="Times New Roman"/>
          <w:lang w:val="kk-KZ"/>
        </w:rPr>
        <w:t>Сондай-ақ</w:t>
      </w:r>
      <w:r w:rsidRPr="00B30539">
        <w:rPr>
          <w:rFonts w:ascii="Times New Roman" w:hAnsi="Times New Roman" w:cs="Times New Roman"/>
        </w:rPr>
        <w:t xml:space="preserve">, </w:t>
      </w:r>
      <w:r w:rsidRPr="00B30539">
        <w:rPr>
          <w:rFonts w:ascii="Times New Roman" w:hAnsi="Times New Roman" w:cs="Times New Roman"/>
          <w:lang w:val="kk-KZ"/>
        </w:rPr>
        <w:t xml:space="preserve">біртұтастықты қамтамасыз ететін параметрді орнату қажет. Ол үшін сәйкесінше мынадай жалаушаларды белгілеу керек: «Мәліметтердің тұтастығын қамтамасыз ету», «Байланысқан өрістерді каскадты түрде жаңарту», «Байланысқан жазбаларды каскадты түрде жою». Осы сәтте тек кейбір жалаушаларды ғана белгілеуге де болады. Егер жалаушаның біреуі де белгіленбесе де, байланыс оранатылады, бірақ мәліметтер схемасында ол айқын </w:t>
      </w:r>
      <w:r w:rsidRPr="00B30539">
        <w:rPr>
          <w:rFonts w:ascii="Times New Roman" w:hAnsi="Times New Roman" w:cs="Times New Roman"/>
          <w:b/>
          <w:lang w:val="kk-KZ"/>
        </w:rPr>
        <w:t xml:space="preserve">1:1 </w:t>
      </w:r>
      <w:r w:rsidRPr="00B30539">
        <w:rPr>
          <w:rFonts w:ascii="Times New Roman" w:hAnsi="Times New Roman" w:cs="Times New Roman"/>
          <w:lang w:val="kk-KZ"/>
        </w:rPr>
        <w:t xml:space="preserve">немесе </w:t>
      </w:r>
      <w:r w:rsidRPr="00B30539">
        <w:rPr>
          <w:rFonts w:ascii="Times New Roman" w:hAnsi="Times New Roman" w:cs="Times New Roman"/>
          <w:b/>
          <w:lang w:val="kk-KZ"/>
        </w:rPr>
        <w:t>1:М (1:</w:t>
      </w:r>
      <w:r w:rsidRPr="00B30539">
        <w:rPr>
          <w:rFonts w:ascii="Times New Roman" w:hAnsi="Times New Roman" w:cs="Times New Roman"/>
          <w:b/>
        </w:rPr>
        <w:sym w:font="Symbol" w:char="F0A5"/>
      </w:r>
      <w:r w:rsidRPr="00B30539">
        <w:rPr>
          <w:rFonts w:ascii="Times New Roman" w:hAnsi="Times New Roman" w:cs="Times New Roman"/>
          <w:b/>
          <w:lang w:val="kk-KZ"/>
        </w:rPr>
        <w:t xml:space="preserve">) </w:t>
      </w:r>
      <w:r w:rsidRPr="00B30539">
        <w:rPr>
          <w:rFonts w:ascii="Times New Roman" w:hAnsi="Times New Roman" w:cs="Times New Roman"/>
          <w:lang w:val="kk-KZ"/>
        </w:rPr>
        <w:t>түрінде көрсетілмейді.</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Егер біріктіру байланысын орнату керек болса, онда байланыстар параметрлерін анықтау терезесінде </w:t>
      </w:r>
      <w:r w:rsidRPr="00B30539">
        <w:rPr>
          <w:rFonts w:ascii="Times New Roman" w:hAnsi="Times New Roman" w:cs="Times New Roman"/>
          <w:b/>
          <w:lang w:val="kk-KZ"/>
        </w:rPr>
        <w:t xml:space="preserve">Біріктіру (Объединение) </w:t>
      </w:r>
      <w:r w:rsidRPr="00B30539">
        <w:rPr>
          <w:rFonts w:ascii="Times New Roman" w:hAnsi="Times New Roman" w:cs="Times New Roman"/>
          <w:lang w:val="kk-KZ"/>
        </w:rPr>
        <w:t xml:space="preserve">батырмасын басу керек, соның нәтижесінде «Біріктіру параметрлері» терезесі ашылады (20 сурет). Керекті ауыстырып қосқышты шертіп, біріктіру байланысының қай түрін орнату керек екендігін көрсетеміз.                     </w:t>
      </w:r>
    </w:p>
    <w:p w:rsidR="00B30539" w:rsidRPr="00B30539" w:rsidRDefault="00B30539" w:rsidP="00B30539">
      <w:pPr>
        <w:ind w:left="1701"/>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lastRenderedPageBreak/>
        <w:drawing>
          <wp:inline distT="0" distB="0" distL="0" distR="0">
            <wp:extent cx="2943860" cy="2129790"/>
            <wp:effectExtent l="19050" t="0" r="8890" b="0"/>
            <wp:docPr id="124" name="Рисунок 41" descr="Описание: la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lab34"/>
                    <pic:cNvPicPr>
                      <a:picLocks noChangeAspect="1" noChangeArrowheads="1"/>
                    </pic:cNvPicPr>
                  </pic:nvPicPr>
                  <pic:blipFill>
                    <a:blip r:embed="rId29" cstate="print"/>
                    <a:srcRect/>
                    <a:stretch>
                      <a:fillRect/>
                    </a:stretch>
                  </pic:blipFill>
                  <pic:spPr bwMode="auto">
                    <a:xfrm>
                      <a:off x="0" y="0"/>
                      <a:ext cx="2943860" cy="2129790"/>
                    </a:xfrm>
                    <a:prstGeom prst="rect">
                      <a:avLst/>
                    </a:prstGeom>
                    <a:noFill/>
                    <a:ln w="9525">
                      <a:noFill/>
                      <a:miter lim="800000"/>
                      <a:headEnd/>
                      <a:tailEnd/>
                    </a:ln>
                  </pic:spPr>
                </pic:pic>
              </a:graphicData>
            </a:graphic>
          </wp:inline>
        </w:drawing>
      </w:r>
    </w:p>
    <w:p w:rsidR="00B30539" w:rsidRPr="00B30539" w:rsidRDefault="00B30539" w:rsidP="00B30539">
      <w:pPr>
        <w:ind w:left="2127"/>
        <w:jc w:val="both"/>
        <w:rPr>
          <w:rFonts w:ascii="Times New Roman" w:hAnsi="Times New Roman" w:cs="Times New Roman"/>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rPr>
        <w:t xml:space="preserve">                 20</w:t>
      </w:r>
      <w:r w:rsidRPr="00B30539">
        <w:rPr>
          <w:rFonts w:ascii="Times New Roman" w:hAnsi="Times New Roman" w:cs="Times New Roman"/>
          <w:lang w:val="kk-KZ"/>
        </w:rPr>
        <w:t xml:space="preserve"> сурет. Біріктіру байланысының параметрлерін орнату терезесі</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Үш кестеге – «Авто», «Зауыт», «Авто иесі» кестелеріне арналған мәліметтер схемасы мысал  түрінде 21 суретте көрсетілген.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ind w:left="567"/>
        <w:jc w:val="center"/>
        <w:rPr>
          <w:rFonts w:ascii="Times New Roman" w:hAnsi="Times New Roman" w:cs="Times New Roman"/>
        </w:rPr>
      </w:pPr>
      <w:r w:rsidRPr="00B30539">
        <w:rPr>
          <w:rFonts w:ascii="Times New Roman" w:hAnsi="Times New Roman" w:cs="Times New Roman"/>
          <w:noProof/>
        </w:rPr>
        <w:drawing>
          <wp:inline distT="0" distB="0" distL="0" distR="0">
            <wp:extent cx="4404995" cy="2386330"/>
            <wp:effectExtent l="19050" t="0" r="0" b="0"/>
            <wp:docPr id="123" name="Рисунок 42" descr="Описание: la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lab33"/>
                    <pic:cNvPicPr>
                      <a:picLocks noChangeAspect="1" noChangeArrowheads="1"/>
                    </pic:cNvPicPr>
                  </pic:nvPicPr>
                  <pic:blipFill>
                    <a:blip r:embed="rId30" cstate="print"/>
                    <a:srcRect/>
                    <a:stretch>
                      <a:fillRect/>
                    </a:stretch>
                  </pic:blipFill>
                  <pic:spPr bwMode="auto">
                    <a:xfrm>
                      <a:off x="0" y="0"/>
                      <a:ext cx="4404995" cy="2386330"/>
                    </a:xfrm>
                    <a:prstGeom prst="rect">
                      <a:avLst/>
                    </a:prstGeom>
                    <a:noFill/>
                    <a:ln w="9525">
                      <a:noFill/>
                      <a:miter lim="800000"/>
                      <a:headEnd/>
                      <a:tailEnd/>
                    </a:ln>
                  </pic:spPr>
                </pic:pic>
              </a:graphicData>
            </a:graphic>
          </wp:inline>
        </w:drawing>
      </w:r>
    </w:p>
    <w:p w:rsidR="00B30539" w:rsidRPr="00B30539" w:rsidRDefault="00B30539" w:rsidP="00B30539">
      <w:pPr>
        <w:ind w:left="567"/>
        <w:jc w:val="both"/>
        <w:rPr>
          <w:rFonts w:ascii="Times New Roman" w:hAnsi="Times New Roman" w:cs="Times New Roman"/>
        </w:rPr>
      </w:pPr>
    </w:p>
    <w:p w:rsidR="00B30539" w:rsidRPr="00B30539" w:rsidRDefault="00B30539" w:rsidP="00B30539">
      <w:pPr>
        <w:ind w:left="567"/>
        <w:jc w:val="both"/>
        <w:rPr>
          <w:rFonts w:ascii="Times New Roman" w:hAnsi="Times New Roman" w:cs="Times New Roman"/>
          <w:lang w:val="kk-KZ"/>
        </w:rPr>
      </w:pPr>
      <w:r w:rsidRPr="00B30539">
        <w:rPr>
          <w:rFonts w:ascii="Times New Roman" w:hAnsi="Times New Roman" w:cs="Times New Roman"/>
        </w:rPr>
        <w:t xml:space="preserve">   21 </w:t>
      </w:r>
      <w:r w:rsidRPr="00B30539">
        <w:rPr>
          <w:rFonts w:ascii="Times New Roman" w:hAnsi="Times New Roman" w:cs="Times New Roman"/>
          <w:lang w:val="kk-KZ"/>
        </w:rPr>
        <w:t>сурет. «Авто» базасының мәліметтер схемасы</w:t>
      </w:r>
    </w:p>
    <w:p w:rsidR="00B30539" w:rsidRPr="00B30539" w:rsidRDefault="00B30539" w:rsidP="00B30539">
      <w:pPr>
        <w:ind w:left="567"/>
        <w:jc w:val="both"/>
        <w:rPr>
          <w:rFonts w:ascii="Times New Roman" w:hAnsi="Times New Roman" w:cs="Times New Roman"/>
          <w:lang w:val="kk-KZ"/>
        </w:rPr>
      </w:pPr>
      <w:r w:rsidRPr="00B30539">
        <w:rPr>
          <w:rFonts w:ascii="Times New Roman" w:hAnsi="Times New Roman" w:cs="Times New Roman"/>
          <w:lang w:val="kk-KZ"/>
        </w:rPr>
        <w:t xml:space="preserve"> </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rPr>
        <w:t xml:space="preserve">         </w:t>
      </w:r>
      <w:r w:rsidRPr="00B30539">
        <w:rPr>
          <w:rFonts w:ascii="Times New Roman" w:hAnsi="Times New Roman" w:cs="Times New Roman"/>
          <w:lang w:val="kk-KZ"/>
        </w:rPr>
        <w:t>Мәліметтер схемасымен жұмыс істеу кезінде жанама менюді қолдануға болады. Егер орнатылған байланысты алып тастау (болдырмау) керек болса, тышқанмен сол байланыс сызығын шертіп, оны белгілеп алу керек. Содан кейін тышқанның оң батырмасын басу арқылы жанама менюді шақыруға болады.</w:t>
      </w:r>
    </w:p>
    <w:p w:rsidR="00B30539" w:rsidRPr="00B30539" w:rsidRDefault="00B30539" w:rsidP="00B30539">
      <w:pPr>
        <w:ind w:firstLine="426"/>
        <w:jc w:val="both"/>
        <w:rPr>
          <w:rFonts w:ascii="Times New Roman" w:hAnsi="Times New Roman" w:cs="Times New Roman"/>
          <w:lang w:val="kk-KZ"/>
        </w:rPr>
      </w:pPr>
      <w:r w:rsidRPr="00B30539">
        <w:rPr>
          <w:rFonts w:ascii="Times New Roman" w:hAnsi="Times New Roman" w:cs="Times New Roman"/>
          <w:lang w:val="kk-KZ"/>
        </w:rPr>
        <w:t xml:space="preserve">Байланысты алып тастау үшін </w:t>
      </w:r>
      <w:r w:rsidRPr="00B30539">
        <w:rPr>
          <w:rFonts w:ascii="Times New Roman" w:hAnsi="Times New Roman" w:cs="Times New Roman"/>
          <w:b/>
          <w:bCs/>
          <w:lang w:val="kk-KZ"/>
        </w:rPr>
        <w:t>Жою</w:t>
      </w:r>
      <w:r w:rsidRPr="00B30539">
        <w:rPr>
          <w:rFonts w:ascii="Times New Roman" w:hAnsi="Times New Roman" w:cs="Times New Roman"/>
          <w:lang w:val="kk-KZ"/>
        </w:rPr>
        <w:t xml:space="preserve"> (</w:t>
      </w:r>
      <w:r w:rsidRPr="00B30539">
        <w:rPr>
          <w:rFonts w:ascii="Times New Roman" w:hAnsi="Times New Roman" w:cs="Times New Roman"/>
          <w:b/>
        </w:rPr>
        <w:t>Удалить</w:t>
      </w:r>
      <w:r w:rsidRPr="00B30539">
        <w:rPr>
          <w:rFonts w:ascii="Times New Roman" w:hAnsi="Times New Roman" w:cs="Times New Roman"/>
          <w:lang w:val="kk-KZ"/>
        </w:rPr>
        <w:t xml:space="preserve">) командасын, ал оны өзгерту мақсатында </w:t>
      </w:r>
      <w:r w:rsidRPr="00B30539">
        <w:rPr>
          <w:rFonts w:ascii="Times New Roman" w:hAnsi="Times New Roman" w:cs="Times New Roman"/>
          <w:b/>
          <w:lang w:val="kk-KZ"/>
        </w:rPr>
        <w:t>Байланысты өзгерту</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Изменить связь) </w:t>
      </w:r>
      <w:r w:rsidRPr="00B30539">
        <w:rPr>
          <w:rFonts w:ascii="Times New Roman" w:hAnsi="Times New Roman" w:cs="Times New Roman"/>
          <w:lang w:val="kk-KZ"/>
        </w:rPr>
        <w:t xml:space="preserve">командасын орындау қажет. Егер схемадан кестені алып тастау керек болса, алдымен байланысты жойып, содан кейін жанама менюдегі </w:t>
      </w:r>
      <w:r w:rsidRPr="00B30539">
        <w:rPr>
          <w:rFonts w:ascii="Times New Roman" w:hAnsi="Times New Roman" w:cs="Times New Roman"/>
          <w:b/>
          <w:lang w:val="kk-KZ"/>
        </w:rPr>
        <w:t xml:space="preserve">Кестені жасыру </w:t>
      </w:r>
      <w:r w:rsidRPr="00B30539">
        <w:rPr>
          <w:rFonts w:ascii="Times New Roman" w:hAnsi="Times New Roman" w:cs="Times New Roman"/>
          <w:lang w:val="kk-KZ"/>
        </w:rPr>
        <w:t>(</w:t>
      </w:r>
      <w:r w:rsidRPr="00B30539">
        <w:rPr>
          <w:rFonts w:ascii="Times New Roman" w:hAnsi="Times New Roman" w:cs="Times New Roman"/>
          <w:b/>
          <w:lang w:val="kk-KZ"/>
        </w:rPr>
        <w:t>Скрыть таблицу)</w:t>
      </w:r>
      <w:r w:rsidRPr="00B30539">
        <w:rPr>
          <w:rFonts w:ascii="Times New Roman" w:hAnsi="Times New Roman" w:cs="Times New Roman"/>
          <w:lang w:val="kk-KZ"/>
        </w:rPr>
        <w:t xml:space="preserve"> командасын орындау қажет. Ал схемаға жаңа кесте енгізу керек болса, тышқанның курсорын схема терезесінің бос аймағына қойып, жанама менюді шақырып, </w:t>
      </w:r>
      <w:r w:rsidRPr="00B30539">
        <w:rPr>
          <w:rFonts w:ascii="Times New Roman" w:hAnsi="Times New Roman" w:cs="Times New Roman"/>
          <w:b/>
          <w:lang w:val="kk-KZ"/>
        </w:rPr>
        <w:t>Кесте қосу (Добавить таблицу)</w:t>
      </w:r>
      <w:r w:rsidRPr="00B30539">
        <w:rPr>
          <w:rFonts w:ascii="Times New Roman" w:hAnsi="Times New Roman" w:cs="Times New Roman"/>
          <w:lang w:val="kk-KZ"/>
        </w:rPr>
        <w:t xml:space="preserve"> командасын орындау керек.</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ind w:left="1056"/>
        <w:jc w:val="center"/>
        <w:rPr>
          <w:rFonts w:ascii="Times New Roman" w:hAnsi="Times New Roman" w:cs="Times New Roman"/>
          <w:b/>
          <w:lang w:val="kk-KZ"/>
        </w:rPr>
      </w:pPr>
      <w:r w:rsidRPr="00B30539">
        <w:rPr>
          <w:rFonts w:ascii="Times New Roman" w:hAnsi="Times New Roman" w:cs="Times New Roman"/>
          <w:b/>
          <w:lang w:val="kk-KZ"/>
        </w:rPr>
        <w:t>3. Мәліметтер схемасын жасауға арналған жаттығулар</w:t>
      </w:r>
    </w:p>
    <w:p w:rsidR="00B30539" w:rsidRPr="00B30539" w:rsidRDefault="00B30539" w:rsidP="00B30539">
      <w:pPr>
        <w:ind w:left="1056"/>
        <w:jc w:val="both"/>
        <w:rPr>
          <w:rFonts w:ascii="Times New Roman" w:hAnsi="Times New Roman" w:cs="Times New Roman"/>
          <w:lang w:val="kk-KZ"/>
        </w:rPr>
      </w:pPr>
    </w:p>
    <w:p w:rsidR="00B30539" w:rsidRPr="00B30539" w:rsidRDefault="00B30539" w:rsidP="00B30539">
      <w:pPr>
        <w:ind w:left="567"/>
        <w:jc w:val="both"/>
        <w:rPr>
          <w:rFonts w:ascii="Times New Roman" w:hAnsi="Times New Roman" w:cs="Times New Roman"/>
          <w:lang w:val="kk-KZ"/>
        </w:rPr>
      </w:pPr>
      <w:r w:rsidRPr="00B30539">
        <w:rPr>
          <w:rFonts w:ascii="Times New Roman" w:hAnsi="Times New Roman" w:cs="Times New Roman"/>
          <w:lang w:val="kk-KZ"/>
        </w:rPr>
        <w:t>Лабораториялық жұмысты жасау үшін төмендегі жаттығуларды орындау қажет:</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lastRenderedPageBreak/>
        <w:t xml:space="preserve">          1) 2 лабораториялық жұмыста айтылған объектілер үшін </w:t>
      </w:r>
      <w:r w:rsidRPr="00B30539">
        <w:rPr>
          <w:rFonts w:ascii="Times New Roman" w:hAnsi="Times New Roman" w:cs="Times New Roman"/>
          <w:b/>
          <w:lang w:val="kk-KZ"/>
        </w:rPr>
        <w:t>1:1</w:t>
      </w:r>
      <w:r w:rsidRPr="00B30539">
        <w:rPr>
          <w:rFonts w:ascii="Times New Roman" w:hAnsi="Times New Roman" w:cs="Times New Roman"/>
          <w:lang w:val="kk-KZ"/>
        </w:rPr>
        <w:t xml:space="preserve"> және </w:t>
      </w:r>
      <w:r w:rsidRPr="00B30539">
        <w:rPr>
          <w:rFonts w:ascii="Times New Roman" w:hAnsi="Times New Roman" w:cs="Times New Roman"/>
          <w:b/>
          <w:lang w:val="kk-KZ"/>
        </w:rPr>
        <w:t>1:М</w:t>
      </w:r>
      <w:r w:rsidRPr="00B30539">
        <w:rPr>
          <w:rFonts w:ascii="Times New Roman" w:hAnsi="Times New Roman" w:cs="Times New Roman"/>
          <w:lang w:val="kk-KZ"/>
        </w:rPr>
        <w:t xml:space="preserve"> типіндегі байланыстар орнату керек, егер объектілер жеткіліксіз болса, онда тағы бірнеше объектілерді сипаттап қосу қажет;</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2) жоғарыда көрсетілген жолдардың біреуін қолдану арқылы мәліметтер схемасын жасау режимі енгізілуі тиіс;</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3) схемаға қажетті кестелерді қосу керек;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         4) кестелер арасында байланыс орнату қажет;</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5) басты және бағынышты кестелердегі мәліметтерді жойғанда/қосқанда мәліметтер біртұтастығын қамтамасыз ету шарттарының қалай жұмыс істейтінін тексеру керек;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         6) әр түрлі жолдармен біріктіру байланысын орнату қажет.</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Лабораториялық жұмыс 2-4 сағатқа есептелген. </w:t>
      </w:r>
      <w:r w:rsidRPr="00B30539">
        <w:rPr>
          <w:rFonts w:ascii="Times New Roman" w:hAnsi="Times New Roman" w:cs="Times New Roman"/>
          <w:b/>
          <w:lang w:val="kk-KZ"/>
        </w:rPr>
        <w:t>Access-</w:t>
      </w:r>
      <w:r w:rsidRPr="00B30539">
        <w:rPr>
          <w:rFonts w:ascii="Times New Roman" w:hAnsi="Times New Roman" w:cs="Times New Roman"/>
          <w:lang w:val="kk-KZ"/>
        </w:rPr>
        <w:t>тің мүмкіндіктерін зерттеу барысында мәліметтер схемасын жасау үшін жоғарыда айтылған барлық тәсілдерді меңгеру керек.</w:t>
      </w:r>
    </w:p>
    <w:p w:rsidR="00B30539" w:rsidRPr="00B30539" w:rsidRDefault="00B30539" w:rsidP="00B30539">
      <w:pPr>
        <w:ind w:firstLine="720"/>
        <w:jc w:val="both"/>
        <w:rPr>
          <w:rFonts w:ascii="Times New Roman" w:hAnsi="Times New Roman" w:cs="Times New Roman"/>
          <w:lang w:val="kk-KZ"/>
        </w:rPr>
      </w:pPr>
      <w:r w:rsidRPr="00B30539">
        <w:rPr>
          <w:rFonts w:ascii="Times New Roman" w:hAnsi="Times New Roman" w:cs="Times New Roman"/>
          <w:lang w:val="kk-KZ"/>
        </w:rPr>
        <w:t>Кейбір салалардағы объектілер арасындағы байланыстарды қарасты</w:t>
      </w:r>
      <w:r w:rsidRPr="00B30539">
        <w:rPr>
          <w:rFonts w:ascii="Times New Roman" w:hAnsi="Times New Roman" w:cs="Times New Roman"/>
          <w:lang w:val="kk-KZ"/>
        </w:rPr>
        <w:softHyphen/>
        <w:t>райық. Мысалы «Кітап» базасында 3 объект сипатталуы тиіс:</w:t>
      </w:r>
    </w:p>
    <w:p w:rsidR="00B30539" w:rsidRPr="00B30539" w:rsidRDefault="00B30539" w:rsidP="00B30539">
      <w:pPr>
        <w:numPr>
          <w:ilvl w:val="0"/>
          <w:numId w:val="62"/>
        </w:numPr>
        <w:tabs>
          <w:tab w:val="num" w:pos="1080"/>
        </w:tabs>
        <w:spacing w:after="200" w:line="276" w:lineRule="auto"/>
        <w:ind w:left="1080"/>
        <w:jc w:val="both"/>
        <w:rPr>
          <w:rFonts w:ascii="Times New Roman" w:hAnsi="Times New Roman" w:cs="Times New Roman"/>
          <w:lang w:val="kk-KZ"/>
        </w:rPr>
      </w:pPr>
      <w:r w:rsidRPr="00B30539">
        <w:rPr>
          <w:rFonts w:ascii="Times New Roman" w:hAnsi="Times New Roman" w:cs="Times New Roman"/>
          <w:lang w:val="kk-KZ"/>
        </w:rPr>
        <w:t xml:space="preserve">«Кітап» объектісі мынадай өрістерден тұрады: </w:t>
      </w:r>
      <w:r w:rsidRPr="00B30539">
        <w:rPr>
          <w:rFonts w:ascii="Times New Roman" w:hAnsi="Times New Roman" w:cs="Times New Roman"/>
          <w:b/>
          <w:lang w:val="kk-KZ"/>
        </w:rPr>
        <w:t>Инвентарлық нөмір,</w:t>
      </w:r>
      <w:r w:rsidRPr="00B30539">
        <w:rPr>
          <w:rFonts w:ascii="Times New Roman" w:hAnsi="Times New Roman" w:cs="Times New Roman"/>
          <w:lang w:val="kk-KZ"/>
        </w:rPr>
        <w:t xml:space="preserve"> Автордың фамилиясы мен инициалдары, Кітаптың аты, Басылған жылы, Баспа аты, Басылған орны;</w:t>
      </w:r>
    </w:p>
    <w:p w:rsidR="00B30539" w:rsidRPr="00B30539" w:rsidRDefault="00B30539" w:rsidP="00B30539">
      <w:pPr>
        <w:numPr>
          <w:ilvl w:val="0"/>
          <w:numId w:val="62"/>
        </w:numPr>
        <w:tabs>
          <w:tab w:val="num" w:pos="1080"/>
        </w:tabs>
        <w:spacing w:after="200" w:line="276" w:lineRule="auto"/>
        <w:ind w:left="1080"/>
        <w:jc w:val="both"/>
        <w:rPr>
          <w:rFonts w:ascii="Times New Roman" w:hAnsi="Times New Roman" w:cs="Times New Roman"/>
          <w:lang w:val="kk-KZ"/>
        </w:rPr>
      </w:pPr>
      <w:r w:rsidRPr="00B30539">
        <w:rPr>
          <w:rFonts w:ascii="Times New Roman" w:hAnsi="Times New Roman" w:cs="Times New Roman"/>
          <w:lang w:val="kk-KZ"/>
        </w:rPr>
        <w:t xml:space="preserve">«Кітапхана кітабы» объектісінде мынадай өрістер болады: </w:t>
      </w:r>
      <w:r w:rsidRPr="00B30539">
        <w:rPr>
          <w:rFonts w:ascii="Times New Roman" w:hAnsi="Times New Roman" w:cs="Times New Roman"/>
          <w:b/>
          <w:lang w:val="kk-KZ"/>
        </w:rPr>
        <w:t>Инвентарлық нөмір</w:t>
      </w:r>
      <w:r w:rsidRPr="00B30539">
        <w:rPr>
          <w:rFonts w:ascii="Times New Roman" w:hAnsi="Times New Roman" w:cs="Times New Roman"/>
          <w:lang w:val="kk-KZ"/>
        </w:rPr>
        <w:t>, Шифр, Кітаптар саны, Бағасы;</w:t>
      </w:r>
    </w:p>
    <w:p w:rsidR="00B30539" w:rsidRPr="00B30539" w:rsidRDefault="00B30539" w:rsidP="00B30539">
      <w:pPr>
        <w:numPr>
          <w:ilvl w:val="0"/>
          <w:numId w:val="62"/>
        </w:numPr>
        <w:tabs>
          <w:tab w:val="num" w:pos="1080"/>
        </w:tabs>
        <w:spacing w:after="200" w:line="276" w:lineRule="auto"/>
        <w:ind w:left="1080"/>
        <w:jc w:val="both"/>
        <w:rPr>
          <w:rFonts w:ascii="Times New Roman" w:hAnsi="Times New Roman" w:cs="Times New Roman"/>
          <w:lang w:val="kk-KZ"/>
        </w:rPr>
      </w:pPr>
      <w:r w:rsidRPr="00B30539">
        <w:rPr>
          <w:rFonts w:ascii="Times New Roman" w:hAnsi="Times New Roman" w:cs="Times New Roman"/>
          <w:lang w:val="kk-KZ"/>
        </w:rPr>
        <w:t xml:space="preserve">«Баспа» объектісінің құрамына мынадай өрістер кіреді: </w:t>
      </w:r>
      <w:r w:rsidRPr="00B30539">
        <w:rPr>
          <w:rFonts w:ascii="Times New Roman" w:hAnsi="Times New Roman" w:cs="Times New Roman"/>
          <w:b/>
          <w:lang w:val="kk-KZ"/>
        </w:rPr>
        <w:t>Баспа аты</w:t>
      </w:r>
      <w:r w:rsidRPr="00B30539">
        <w:rPr>
          <w:rFonts w:ascii="Times New Roman" w:hAnsi="Times New Roman" w:cs="Times New Roman"/>
          <w:lang w:val="kk-KZ"/>
        </w:rPr>
        <w:t>, Директордың фамилиясы мен инициалдары, Адресі, Телефоны.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Түйінді өрістер қалыңдатылған қаріппен берілген. «Кітап» және «Кітапхана кітабы» объектілерінің арасында </w:t>
      </w:r>
      <w:r w:rsidRPr="00B30539">
        <w:rPr>
          <w:rFonts w:ascii="Times New Roman" w:hAnsi="Times New Roman" w:cs="Times New Roman"/>
          <w:b/>
          <w:lang w:val="kk-KZ"/>
        </w:rPr>
        <w:t xml:space="preserve">Инвентарлық нөмір </w:t>
      </w:r>
      <w:r w:rsidRPr="00B30539">
        <w:rPr>
          <w:rFonts w:ascii="Times New Roman" w:hAnsi="Times New Roman" w:cs="Times New Roman"/>
          <w:lang w:val="kk-KZ"/>
        </w:rPr>
        <w:t xml:space="preserve">жолы арқылы </w:t>
      </w:r>
      <w:r w:rsidRPr="00B30539">
        <w:rPr>
          <w:rFonts w:ascii="Times New Roman" w:hAnsi="Times New Roman" w:cs="Times New Roman"/>
          <w:b/>
          <w:lang w:val="kk-KZ"/>
        </w:rPr>
        <w:t xml:space="preserve">1:1 </w:t>
      </w:r>
      <w:r w:rsidRPr="00B30539">
        <w:rPr>
          <w:rFonts w:ascii="Times New Roman" w:hAnsi="Times New Roman" w:cs="Times New Roman"/>
          <w:lang w:val="kk-KZ"/>
        </w:rPr>
        <w:t xml:space="preserve">байланысы орнатылуы мүмкін. Ал «Баспа» және «Кітап» объектілерінің арасында болатын </w:t>
      </w:r>
      <w:r w:rsidRPr="00B30539">
        <w:rPr>
          <w:rFonts w:ascii="Times New Roman" w:hAnsi="Times New Roman" w:cs="Times New Roman"/>
          <w:b/>
          <w:lang w:val="kk-KZ"/>
        </w:rPr>
        <w:t xml:space="preserve">1:М </w:t>
      </w:r>
      <w:r w:rsidRPr="00B30539">
        <w:rPr>
          <w:rFonts w:ascii="Times New Roman" w:hAnsi="Times New Roman" w:cs="Times New Roman"/>
          <w:lang w:val="kk-KZ"/>
        </w:rPr>
        <w:t xml:space="preserve">байланысы </w:t>
      </w:r>
      <w:r w:rsidRPr="00B30539">
        <w:rPr>
          <w:rFonts w:ascii="Times New Roman" w:hAnsi="Times New Roman" w:cs="Times New Roman"/>
          <w:b/>
          <w:lang w:val="kk-KZ"/>
        </w:rPr>
        <w:t xml:space="preserve">Баспа аты </w:t>
      </w:r>
      <w:r w:rsidRPr="00B30539">
        <w:rPr>
          <w:rFonts w:ascii="Times New Roman" w:hAnsi="Times New Roman" w:cs="Times New Roman"/>
          <w:bCs/>
          <w:lang w:val="kk-KZ"/>
        </w:rPr>
        <w:t>өрісі</w:t>
      </w:r>
      <w:r w:rsidRPr="00B30539">
        <w:rPr>
          <w:rFonts w:ascii="Times New Roman" w:hAnsi="Times New Roman" w:cs="Times New Roman"/>
          <w:lang w:val="kk-KZ"/>
        </w:rPr>
        <w:t xml:space="preserve"> арқылы орнатылуы мүмкін.</w:t>
      </w:r>
    </w:p>
    <w:p w:rsidR="00B30539" w:rsidRPr="00B30539" w:rsidRDefault="00B30539" w:rsidP="00B30539">
      <w:pPr>
        <w:ind w:firstLine="720"/>
        <w:jc w:val="both"/>
        <w:rPr>
          <w:rFonts w:ascii="Times New Roman" w:hAnsi="Times New Roman" w:cs="Times New Roman"/>
          <w:lang w:val="kk-KZ"/>
        </w:rPr>
      </w:pPr>
      <w:r w:rsidRPr="00B30539">
        <w:rPr>
          <w:rFonts w:ascii="Times New Roman" w:hAnsi="Times New Roman" w:cs="Times New Roman"/>
          <w:lang w:val="kk-KZ"/>
        </w:rPr>
        <w:t xml:space="preserve">  «Телефонмен сөйлесу» саласы мынадай 3 объект арқылы сипатталады:</w:t>
      </w:r>
    </w:p>
    <w:p w:rsidR="00B30539" w:rsidRPr="00B30539" w:rsidRDefault="00B30539" w:rsidP="00B30539">
      <w:pPr>
        <w:numPr>
          <w:ilvl w:val="0"/>
          <w:numId w:val="63"/>
        </w:numPr>
        <w:tabs>
          <w:tab w:val="num" w:pos="1080"/>
        </w:tabs>
        <w:spacing w:after="200" w:line="276" w:lineRule="auto"/>
        <w:ind w:left="1080"/>
        <w:jc w:val="both"/>
        <w:rPr>
          <w:rFonts w:ascii="Times New Roman" w:hAnsi="Times New Roman" w:cs="Times New Roman"/>
          <w:lang w:val="kk-KZ"/>
        </w:rPr>
      </w:pPr>
      <w:r w:rsidRPr="00B30539">
        <w:rPr>
          <w:rFonts w:ascii="Times New Roman" w:hAnsi="Times New Roman" w:cs="Times New Roman"/>
          <w:lang w:val="kk-KZ"/>
        </w:rPr>
        <w:t xml:space="preserve"> «Телефон» объектісінің құрамына мынадай өрістер кіреді: </w:t>
      </w:r>
      <w:r w:rsidRPr="00B30539">
        <w:rPr>
          <w:rFonts w:ascii="Times New Roman" w:hAnsi="Times New Roman" w:cs="Times New Roman"/>
          <w:b/>
          <w:lang w:val="kk-KZ"/>
        </w:rPr>
        <w:t>Телефон нөмірі</w:t>
      </w:r>
      <w:r w:rsidRPr="00B30539">
        <w:rPr>
          <w:rFonts w:ascii="Times New Roman" w:hAnsi="Times New Roman" w:cs="Times New Roman"/>
          <w:lang w:val="kk-KZ"/>
        </w:rPr>
        <w:t>, Иесінің фамилиясы мен инициалдары, Адресі, Аппарат маркасы, Аппараттың құны;</w:t>
      </w:r>
    </w:p>
    <w:p w:rsidR="00B30539" w:rsidRPr="00B30539" w:rsidRDefault="00B30539" w:rsidP="00B30539">
      <w:pPr>
        <w:numPr>
          <w:ilvl w:val="0"/>
          <w:numId w:val="63"/>
        </w:numPr>
        <w:tabs>
          <w:tab w:val="num" w:pos="1080"/>
        </w:tabs>
        <w:spacing w:after="200" w:line="276" w:lineRule="auto"/>
        <w:ind w:left="1080"/>
        <w:jc w:val="both"/>
        <w:rPr>
          <w:rFonts w:ascii="Times New Roman" w:hAnsi="Times New Roman" w:cs="Times New Roman"/>
          <w:lang w:val="kk-KZ"/>
        </w:rPr>
      </w:pPr>
      <w:r w:rsidRPr="00B30539">
        <w:rPr>
          <w:rFonts w:ascii="Times New Roman" w:hAnsi="Times New Roman" w:cs="Times New Roman"/>
          <w:lang w:val="kk-KZ"/>
        </w:rPr>
        <w:t xml:space="preserve">«Тапсырыс» объектісінде келесі өрістер түрлері бар: </w:t>
      </w:r>
      <w:r w:rsidRPr="00B30539">
        <w:rPr>
          <w:rFonts w:ascii="Times New Roman" w:hAnsi="Times New Roman" w:cs="Times New Roman"/>
          <w:b/>
          <w:lang w:val="kk-KZ"/>
        </w:rPr>
        <w:t xml:space="preserve">Тапсырыс коды, </w:t>
      </w:r>
      <w:r w:rsidRPr="00B30539">
        <w:rPr>
          <w:rFonts w:ascii="Times New Roman" w:hAnsi="Times New Roman" w:cs="Times New Roman"/>
          <w:lang w:val="kk-KZ"/>
        </w:rPr>
        <w:t>Телефон нөмірі, Тапсырыс мерзімі, Минуттар саны, Қаланың коды;</w:t>
      </w:r>
    </w:p>
    <w:p w:rsidR="00B30539" w:rsidRPr="00B30539" w:rsidRDefault="00B30539" w:rsidP="00B30539">
      <w:pPr>
        <w:numPr>
          <w:ilvl w:val="0"/>
          <w:numId w:val="63"/>
        </w:numPr>
        <w:tabs>
          <w:tab w:val="num" w:pos="1080"/>
        </w:tabs>
        <w:spacing w:after="200" w:line="276" w:lineRule="auto"/>
        <w:ind w:left="1080"/>
        <w:jc w:val="both"/>
        <w:rPr>
          <w:rFonts w:ascii="Times New Roman" w:hAnsi="Times New Roman" w:cs="Times New Roman"/>
          <w:lang w:val="kk-KZ"/>
        </w:rPr>
      </w:pPr>
      <w:r w:rsidRPr="00B30539">
        <w:rPr>
          <w:rFonts w:ascii="Times New Roman" w:hAnsi="Times New Roman" w:cs="Times New Roman"/>
          <w:lang w:val="kk-KZ"/>
        </w:rPr>
        <w:t xml:space="preserve">«Сөйлесудің бір минуты» объектісінде мынадай өрістер бар: </w:t>
      </w:r>
      <w:r w:rsidRPr="00B30539">
        <w:rPr>
          <w:rFonts w:ascii="Times New Roman" w:hAnsi="Times New Roman" w:cs="Times New Roman"/>
          <w:b/>
          <w:lang w:val="kk-KZ"/>
        </w:rPr>
        <w:t>Қаланың коды,</w:t>
      </w:r>
      <w:r w:rsidRPr="00B30539">
        <w:rPr>
          <w:rFonts w:ascii="Times New Roman" w:hAnsi="Times New Roman" w:cs="Times New Roman"/>
          <w:bCs/>
          <w:lang w:val="kk-KZ"/>
        </w:rPr>
        <w:t xml:space="preserve"> Қала, Мемлекет</w:t>
      </w:r>
      <w:r w:rsidRPr="00B30539">
        <w:rPr>
          <w:rFonts w:ascii="Times New Roman" w:hAnsi="Times New Roman" w:cs="Times New Roman"/>
          <w:lang w:val="kk-KZ"/>
        </w:rPr>
        <w:t>, Бір минут құны.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Түйінді өрістер қалыңдатылған қаріппен берілген. </w:t>
      </w:r>
      <w:r w:rsidRPr="00B30539">
        <w:rPr>
          <w:rFonts w:ascii="Times New Roman" w:hAnsi="Times New Roman" w:cs="Times New Roman"/>
          <w:b/>
          <w:lang w:val="kk-KZ"/>
        </w:rPr>
        <w:t xml:space="preserve">1:М </w:t>
      </w:r>
      <w:r w:rsidRPr="00B30539">
        <w:rPr>
          <w:rFonts w:ascii="Times New Roman" w:hAnsi="Times New Roman" w:cs="Times New Roman"/>
          <w:lang w:val="kk-KZ"/>
        </w:rPr>
        <w:t xml:space="preserve">байланысы </w:t>
      </w:r>
      <w:r w:rsidRPr="00B30539">
        <w:rPr>
          <w:rFonts w:ascii="Times New Roman" w:hAnsi="Times New Roman" w:cs="Times New Roman"/>
          <w:b/>
          <w:lang w:val="kk-KZ"/>
        </w:rPr>
        <w:t>Телефон</w:t>
      </w:r>
      <w:r w:rsidRPr="00B30539">
        <w:rPr>
          <w:rFonts w:ascii="Times New Roman" w:hAnsi="Times New Roman" w:cs="Times New Roman"/>
          <w:b/>
          <w:lang w:val="kk-KZ"/>
        </w:rPr>
        <w:softHyphen/>
        <w:t xml:space="preserve">ның нөмірі </w:t>
      </w:r>
      <w:r w:rsidRPr="00B30539">
        <w:rPr>
          <w:rFonts w:ascii="Times New Roman" w:hAnsi="Times New Roman" w:cs="Times New Roman"/>
          <w:lang w:val="kk-KZ"/>
        </w:rPr>
        <w:t xml:space="preserve">өрісі арқылы «Телефон» және «Тапсырыс» объектілері арасында орнатылуы мүмкін. Соған қоса, </w:t>
      </w:r>
      <w:r w:rsidRPr="00B30539">
        <w:rPr>
          <w:rFonts w:ascii="Times New Roman" w:hAnsi="Times New Roman" w:cs="Times New Roman"/>
          <w:b/>
          <w:lang w:val="kk-KZ"/>
        </w:rPr>
        <w:t xml:space="preserve"> 1: М </w:t>
      </w:r>
      <w:r w:rsidRPr="00B30539">
        <w:rPr>
          <w:rFonts w:ascii="Times New Roman" w:hAnsi="Times New Roman" w:cs="Times New Roman"/>
          <w:lang w:val="kk-KZ"/>
        </w:rPr>
        <w:t xml:space="preserve">байланысы «Сөйлесу минуты» және «Тапсырыс» объектілері арасында </w:t>
      </w:r>
      <w:r w:rsidRPr="00B30539">
        <w:rPr>
          <w:rFonts w:ascii="Times New Roman" w:hAnsi="Times New Roman" w:cs="Times New Roman"/>
          <w:b/>
          <w:lang w:val="kk-KZ"/>
        </w:rPr>
        <w:t xml:space="preserve">Қаланың коды </w:t>
      </w:r>
      <w:r w:rsidRPr="00B30539">
        <w:rPr>
          <w:rFonts w:ascii="Times New Roman" w:hAnsi="Times New Roman" w:cs="Times New Roman"/>
          <w:lang w:val="kk-KZ"/>
        </w:rPr>
        <w:t xml:space="preserve">өрісі арқылы орнатылуы мүмкін.         </w:t>
      </w:r>
      <w:r w:rsidRPr="00B30539">
        <w:rPr>
          <w:rFonts w:ascii="Times New Roman" w:hAnsi="Times New Roman" w:cs="Times New Roman"/>
          <w:b/>
          <w:lang w:val="kk-KZ"/>
        </w:rPr>
        <w:t xml:space="preserve"> </w:t>
      </w:r>
    </w:p>
    <w:p w:rsidR="00B30539" w:rsidRPr="00B30539" w:rsidRDefault="00B30539" w:rsidP="00B30539">
      <w:pPr>
        <w:ind w:firstLine="720"/>
        <w:jc w:val="both"/>
        <w:rPr>
          <w:rFonts w:ascii="Times New Roman" w:hAnsi="Times New Roman" w:cs="Times New Roman"/>
          <w:lang w:val="kk-KZ"/>
        </w:rPr>
      </w:pPr>
      <w:r w:rsidRPr="00B30539">
        <w:rPr>
          <w:rFonts w:ascii="Times New Roman" w:hAnsi="Times New Roman" w:cs="Times New Roman"/>
          <w:lang w:val="kk-KZ"/>
        </w:rPr>
        <w:t>«Мектеп» саласы 2 объектінің сипатталуы арқылы беріледі:</w:t>
      </w:r>
    </w:p>
    <w:p w:rsidR="00B30539" w:rsidRPr="00B30539" w:rsidRDefault="00B30539" w:rsidP="00B30539">
      <w:pPr>
        <w:numPr>
          <w:ilvl w:val="0"/>
          <w:numId w:val="64"/>
        </w:numPr>
        <w:tabs>
          <w:tab w:val="num" w:pos="1080"/>
        </w:tabs>
        <w:spacing w:after="200" w:line="276" w:lineRule="auto"/>
        <w:ind w:left="1080"/>
        <w:jc w:val="both"/>
        <w:rPr>
          <w:rFonts w:ascii="Times New Roman" w:hAnsi="Times New Roman" w:cs="Times New Roman"/>
          <w:lang w:val="kk-KZ"/>
        </w:rPr>
      </w:pPr>
      <w:r w:rsidRPr="00B30539">
        <w:rPr>
          <w:rFonts w:ascii="Times New Roman" w:hAnsi="Times New Roman" w:cs="Times New Roman"/>
          <w:lang w:val="kk-KZ"/>
        </w:rPr>
        <w:t xml:space="preserve">«Оқушы» объектісі </w:t>
      </w:r>
      <w:r w:rsidRPr="00B30539">
        <w:rPr>
          <w:rFonts w:ascii="Times New Roman" w:hAnsi="Times New Roman" w:cs="Times New Roman"/>
          <w:b/>
          <w:lang w:val="kk-KZ"/>
        </w:rPr>
        <w:t xml:space="preserve">Оқушы коды, </w:t>
      </w:r>
      <w:r w:rsidRPr="00B30539">
        <w:rPr>
          <w:rFonts w:ascii="Times New Roman" w:hAnsi="Times New Roman" w:cs="Times New Roman"/>
          <w:lang w:val="kk-KZ"/>
        </w:rPr>
        <w:t>Оқушының фамилиясы мен инициалдары, Туылған мерзімі, Адресі, Сынып нөмірі өрістерінен тұрады;</w:t>
      </w:r>
    </w:p>
    <w:p w:rsidR="00B30539" w:rsidRPr="00B30539" w:rsidRDefault="00B30539" w:rsidP="00B30539">
      <w:pPr>
        <w:numPr>
          <w:ilvl w:val="0"/>
          <w:numId w:val="64"/>
        </w:numPr>
        <w:tabs>
          <w:tab w:val="num" w:pos="1080"/>
        </w:tabs>
        <w:spacing w:after="200" w:line="276" w:lineRule="auto"/>
        <w:ind w:left="1080"/>
        <w:jc w:val="both"/>
        <w:rPr>
          <w:rFonts w:ascii="Times New Roman" w:hAnsi="Times New Roman" w:cs="Times New Roman"/>
          <w:lang w:val="kk-KZ"/>
        </w:rPr>
      </w:pPr>
      <w:r w:rsidRPr="00B30539">
        <w:rPr>
          <w:rFonts w:ascii="Times New Roman" w:hAnsi="Times New Roman" w:cs="Times New Roman"/>
          <w:lang w:val="kk-KZ"/>
        </w:rPr>
        <w:t xml:space="preserve">«Сынып» объектісі мынадай өрістерден тұрады: </w:t>
      </w:r>
      <w:r w:rsidRPr="00B30539">
        <w:rPr>
          <w:rFonts w:ascii="Times New Roman" w:hAnsi="Times New Roman" w:cs="Times New Roman"/>
          <w:b/>
          <w:lang w:val="kk-KZ"/>
        </w:rPr>
        <w:t xml:space="preserve">Сынып нөмірі, </w:t>
      </w:r>
      <w:r w:rsidRPr="00B30539">
        <w:rPr>
          <w:rFonts w:ascii="Times New Roman" w:hAnsi="Times New Roman" w:cs="Times New Roman"/>
          <w:lang w:val="kk-KZ"/>
        </w:rPr>
        <w:t>Оқушылар саны, Аудитория, Старостаның фамилиясы мен инициалы, Сынып жетекшісінің фамилиясы мен инициалы.</w:t>
      </w:r>
    </w:p>
    <w:p w:rsidR="00B30539" w:rsidRPr="00B30539" w:rsidRDefault="00B30539" w:rsidP="00B30539">
      <w:pPr>
        <w:jc w:val="both"/>
        <w:rPr>
          <w:rFonts w:ascii="Times New Roman" w:hAnsi="Times New Roman" w:cs="Times New Roman"/>
          <w:b/>
          <w:lang w:val="kk-KZ"/>
        </w:rPr>
      </w:pPr>
      <w:r w:rsidRPr="00B30539">
        <w:rPr>
          <w:rFonts w:ascii="Times New Roman" w:hAnsi="Times New Roman" w:cs="Times New Roman"/>
          <w:lang w:val="kk-KZ"/>
        </w:rPr>
        <w:lastRenderedPageBreak/>
        <w:t xml:space="preserve">Түйінді өрістер қалыңдатылған қаріппен берілген. </w:t>
      </w:r>
      <w:r w:rsidRPr="00B30539">
        <w:rPr>
          <w:rFonts w:ascii="Times New Roman" w:hAnsi="Times New Roman" w:cs="Times New Roman"/>
          <w:b/>
          <w:lang w:val="kk-KZ"/>
        </w:rPr>
        <w:t xml:space="preserve">1: М </w:t>
      </w:r>
      <w:r w:rsidRPr="00B30539">
        <w:rPr>
          <w:rFonts w:ascii="Times New Roman" w:hAnsi="Times New Roman" w:cs="Times New Roman"/>
          <w:lang w:val="kk-KZ"/>
        </w:rPr>
        <w:t xml:space="preserve">байланысы «Сынып» және «Оқушы» объектілерінің арасында </w:t>
      </w:r>
      <w:r w:rsidRPr="00B30539">
        <w:rPr>
          <w:rFonts w:ascii="Times New Roman" w:hAnsi="Times New Roman" w:cs="Times New Roman"/>
          <w:b/>
          <w:lang w:val="kk-KZ"/>
        </w:rPr>
        <w:t xml:space="preserve">Сынып нөмірі </w:t>
      </w:r>
      <w:r w:rsidRPr="00B30539">
        <w:rPr>
          <w:rFonts w:ascii="Times New Roman" w:hAnsi="Times New Roman" w:cs="Times New Roman"/>
          <w:lang w:val="kk-KZ"/>
        </w:rPr>
        <w:t>өрісі арқылы орнатылуы мүмкін.</w:t>
      </w:r>
    </w:p>
    <w:p w:rsidR="00B30539" w:rsidRPr="00B30539" w:rsidRDefault="00B30539" w:rsidP="00B30539">
      <w:pPr>
        <w:ind w:firstLine="720"/>
        <w:jc w:val="both"/>
        <w:rPr>
          <w:rFonts w:ascii="Times New Roman" w:hAnsi="Times New Roman" w:cs="Times New Roman"/>
          <w:lang w:val="kk-KZ"/>
        </w:rPr>
      </w:pPr>
      <w:r w:rsidRPr="00B30539">
        <w:rPr>
          <w:rFonts w:ascii="Times New Roman" w:hAnsi="Times New Roman" w:cs="Times New Roman"/>
          <w:lang w:val="kk-KZ"/>
        </w:rPr>
        <w:t>Берілген аймақтардағы объектілер арасындағы байланысты анықтау кезінде, объектілердің шын мәнінде бар байланыстарын олардың ақпараттық сипттамасына ауыстыру керек.  Әрбір байланыс объект сипаттамасында бар нақты өрістер арқылы және өздерінің типтерінің сәйкестігі бойынша   орнаты</w:t>
      </w:r>
      <w:r w:rsidRPr="00B30539">
        <w:rPr>
          <w:rFonts w:ascii="Times New Roman" w:hAnsi="Times New Roman" w:cs="Times New Roman"/>
          <w:lang w:val="kk-KZ"/>
        </w:rPr>
        <w:softHyphen/>
        <w:t xml:space="preserve">лады.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ind w:firstLine="426"/>
        <w:jc w:val="both"/>
        <w:rPr>
          <w:rFonts w:ascii="Times New Roman" w:hAnsi="Times New Roman" w:cs="Times New Roman"/>
          <w:lang w:val="kk-KZ"/>
        </w:rPr>
      </w:pPr>
      <w:r w:rsidRPr="00B30539">
        <w:rPr>
          <w:rFonts w:ascii="Times New Roman" w:hAnsi="Times New Roman" w:cs="Times New Roman"/>
          <w:lang w:val="kk-KZ"/>
        </w:rPr>
        <w:t>1 жаттығу</w:t>
      </w:r>
    </w:p>
    <w:p w:rsidR="00B30539" w:rsidRPr="00B30539" w:rsidRDefault="00B30539" w:rsidP="00B30539">
      <w:pPr>
        <w:numPr>
          <w:ilvl w:val="0"/>
          <w:numId w:val="65"/>
        </w:numPr>
        <w:rPr>
          <w:rFonts w:ascii="Times New Roman" w:hAnsi="Times New Roman" w:cs="Times New Roman"/>
          <w:lang w:val="kk-KZ"/>
        </w:rPr>
      </w:pPr>
      <w:r w:rsidRPr="00B30539">
        <w:rPr>
          <w:rFonts w:ascii="Times New Roman" w:hAnsi="Times New Roman" w:cs="Times New Roman"/>
          <w:lang w:val="kk-KZ"/>
        </w:rPr>
        <w:t>Қарастырылып отырған пәндік аймақтағы объектілердің арасында қандай байланыс бар екенін анықтау (бұрынғы лабораториялық жұмыстардан).</w:t>
      </w:r>
    </w:p>
    <w:p w:rsidR="00B30539" w:rsidRPr="00B30539" w:rsidRDefault="00B30539" w:rsidP="00B30539">
      <w:pPr>
        <w:numPr>
          <w:ilvl w:val="0"/>
          <w:numId w:val="65"/>
        </w:numPr>
        <w:rPr>
          <w:rFonts w:ascii="Times New Roman" w:hAnsi="Times New Roman" w:cs="Times New Roman"/>
          <w:lang w:val="kk-KZ"/>
        </w:rPr>
      </w:pPr>
      <w:r w:rsidRPr="00B30539">
        <w:rPr>
          <w:rFonts w:ascii="Times New Roman" w:hAnsi="Times New Roman" w:cs="Times New Roman"/>
          <w:lang w:val="kk-KZ"/>
        </w:rPr>
        <w:t>Мәліметтер схемасына қандай кестені енгізу керектігін анықтау.</w:t>
      </w:r>
    </w:p>
    <w:p w:rsidR="00B30539" w:rsidRPr="00B30539" w:rsidRDefault="00B30539" w:rsidP="00B30539">
      <w:pPr>
        <w:numPr>
          <w:ilvl w:val="0"/>
          <w:numId w:val="65"/>
        </w:numPr>
        <w:rPr>
          <w:rFonts w:ascii="Times New Roman" w:hAnsi="Times New Roman" w:cs="Times New Roman"/>
          <w:lang w:val="kk-KZ"/>
        </w:rPr>
      </w:pPr>
      <w:r w:rsidRPr="00B30539">
        <w:rPr>
          <w:rFonts w:ascii="Times New Roman" w:hAnsi="Times New Roman" w:cs="Times New Roman"/>
          <w:lang w:val="kk-KZ"/>
        </w:rPr>
        <w:t xml:space="preserve">Менюдегі </w:t>
      </w:r>
      <w:r w:rsidRPr="00B30539">
        <w:rPr>
          <w:rFonts w:ascii="Times New Roman" w:hAnsi="Times New Roman" w:cs="Times New Roman"/>
          <w:b/>
          <w:lang w:val="kk-KZ"/>
        </w:rPr>
        <w:t xml:space="preserve">Сервис/Мәліметтер схемасы (Сервис/Схема данных) </w:t>
      </w:r>
      <w:r w:rsidRPr="00B30539">
        <w:rPr>
          <w:rFonts w:ascii="Times New Roman" w:hAnsi="Times New Roman" w:cs="Times New Roman"/>
          <w:lang w:val="kk-KZ"/>
        </w:rPr>
        <w:t>командасы арқылы мәліметтер схемасын жасау режиміне кіру.</w:t>
      </w:r>
    </w:p>
    <w:p w:rsidR="00B30539" w:rsidRPr="00B30539" w:rsidRDefault="00B30539" w:rsidP="00B30539">
      <w:pPr>
        <w:numPr>
          <w:ilvl w:val="0"/>
          <w:numId w:val="65"/>
        </w:numPr>
        <w:rPr>
          <w:rFonts w:ascii="Times New Roman" w:hAnsi="Times New Roman" w:cs="Times New Roman"/>
          <w:lang w:val="en-US"/>
        </w:rPr>
      </w:pPr>
      <w:r w:rsidRPr="00B30539">
        <w:rPr>
          <w:rFonts w:ascii="Times New Roman" w:hAnsi="Times New Roman" w:cs="Times New Roman"/>
          <w:lang w:val="kk-KZ"/>
        </w:rPr>
        <w:t>3.1-пунктте анықталған байланыстарды жасау.</w:t>
      </w:r>
    </w:p>
    <w:p w:rsidR="00B30539" w:rsidRPr="00B30539" w:rsidRDefault="00B30539" w:rsidP="00B30539">
      <w:pPr>
        <w:numPr>
          <w:ilvl w:val="0"/>
          <w:numId w:val="65"/>
        </w:numPr>
        <w:rPr>
          <w:rFonts w:ascii="Times New Roman" w:hAnsi="Times New Roman" w:cs="Times New Roman"/>
          <w:lang w:val="en-US"/>
        </w:rPr>
      </w:pPr>
      <w:r w:rsidRPr="00B30539">
        <w:rPr>
          <w:rFonts w:ascii="Times New Roman" w:hAnsi="Times New Roman" w:cs="Times New Roman"/>
          <w:lang w:val="kk-KZ"/>
        </w:rPr>
        <w:t xml:space="preserve">Байланыс параметріне қажетті тағайындаулар орнату.      </w:t>
      </w:r>
    </w:p>
    <w:p w:rsidR="00B30539" w:rsidRPr="00B30539" w:rsidRDefault="00B30539" w:rsidP="00B30539">
      <w:pPr>
        <w:numPr>
          <w:ilvl w:val="0"/>
          <w:numId w:val="65"/>
        </w:numPr>
        <w:rPr>
          <w:rFonts w:ascii="Times New Roman" w:hAnsi="Times New Roman" w:cs="Times New Roman"/>
          <w:lang w:val="en-US"/>
        </w:rPr>
      </w:pPr>
      <w:r w:rsidRPr="00B30539">
        <w:rPr>
          <w:rFonts w:ascii="Times New Roman" w:hAnsi="Times New Roman" w:cs="Times New Roman"/>
          <w:lang w:val="kk-KZ"/>
        </w:rPr>
        <w:t>Мәліметтер схемасын сақтау.</w:t>
      </w:r>
    </w:p>
    <w:p w:rsidR="00B30539" w:rsidRPr="00B30539" w:rsidRDefault="00B30539" w:rsidP="00B30539">
      <w:pPr>
        <w:rPr>
          <w:rFonts w:ascii="Times New Roman" w:hAnsi="Times New Roman" w:cs="Times New Roman"/>
          <w:lang w:val="en-US"/>
        </w:rPr>
      </w:pPr>
    </w:p>
    <w:p w:rsidR="00B30539" w:rsidRPr="00B30539" w:rsidRDefault="00B30539" w:rsidP="00B30539">
      <w:pPr>
        <w:ind w:firstLine="426"/>
        <w:jc w:val="both"/>
        <w:rPr>
          <w:rFonts w:ascii="Times New Roman" w:hAnsi="Times New Roman" w:cs="Times New Roman"/>
          <w:lang w:val="en-US"/>
        </w:rPr>
      </w:pPr>
      <w:r w:rsidRPr="00B30539">
        <w:rPr>
          <w:rFonts w:ascii="Times New Roman" w:hAnsi="Times New Roman" w:cs="Times New Roman"/>
          <w:lang w:val="kk-KZ"/>
        </w:rPr>
        <w:t>2 жаттығу</w:t>
      </w:r>
    </w:p>
    <w:p w:rsidR="00B30539" w:rsidRPr="00B30539" w:rsidRDefault="00B30539" w:rsidP="00B30539">
      <w:pPr>
        <w:numPr>
          <w:ilvl w:val="0"/>
          <w:numId w:val="66"/>
        </w:numPr>
        <w:jc w:val="both"/>
        <w:rPr>
          <w:rFonts w:ascii="Times New Roman" w:hAnsi="Times New Roman" w:cs="Times New Roman"/>
          <w:lang w:val="en-US"/>
        </w:rPr>
      </w:pPr>
      <w:r w:rsidRPr="00B30539">
        <w:rPr>
          <w:rFonts w:ascii="Times New Roman" w:hAnsi="Times New Roman" w:cs="Times New Roman"/>
          <w:lang w:val="kk-KZ"/>
        </w:rPr>
        <w:t>1 жаттығуда жасалған мәліметтер схемасымен жұмыс істеу режиміне кіру.</w:t>
      </w:r>
    </w:p>
    <w:p w:rsidR="00B30539" w:rsidRPr="00B30539" w:rsidRDefault="00B30539" w:rsidP="00B30539">
      <w:pPr>
        <w:numPr>
          <w:ilvl w:val="0"/>
          <w:numId w:val="66"/>
        </w:numPr>
        <w:jc w:val="both"/>
        <w:rPr>
          <w:rFonts w:ascii="Times New Roman" w:hAnsi="Times New Roman" w:cs="Times New Roman"/>
          <w:lang w:val="en-US"/>
        </w:rPr>
      </w:pPr>
      <w:r w:rsidRPr="00B30539">
        <w:rPr>
          <w:rFonts w:ascii="Times New Roman" w:hAnsi="Times New Roman" w:cs="Times New Roman"/>
          <w:lang w:val="kk-KZ"/>
        </w:rPr>
        <w:t>Тышқан курсорын кез келген</w:t>
      </w:r>
      <w:r w:rsidRPr="00B30539">
        <w:rPr>
          <w:rFonts w:ascii="Times New Roman" w:hAnsi="Times New Roman" w:cs="Times New Roman"/>
          <w:lang w:val="en-US"/>
        </w:rPr>
        <w:t xml:space="preserve"> </w:t>
      </w:r>
      <w:r w:rsidRPr="00B30539">
        <w:rPr>
          <w:rFonts w:ascii="Times New Roman" w:hAnsi="Times New Roman" w:cs="Times New Roman"/>
          <w:lang w:val="kk-KZ"/>
        </w:rPr>
        <w:t xml:space="preserve">бір </w:t>
      </w:r>
      <w:r w:rsidRPr="00B30539">
        <w:rPr>
          <w:rFonts w:ascii="Times New Roman" w:hAnsi="Times New Roman" w:cs="Times New Roman"/>
          <w:b/>
          <w:lang w:val="en-US"/>
        </w:rPr>
        <w:t>1:</w:t>
      </w:r>
      <w:r w:rsidRPr="00B30539">
        <w:rPr>
          <w:rFonts w:ascii="Times New Roman" w:hAnsi="Times New Roman" w:cs="Times New Roman"/>
          <w:b/>
        </w:rPr>
        <w:t>М</w:t>
      </w:r>
      <w:r w:rsidRPr="00B30539">
        <w:rPr>
          <w:rFonts w:ascii="Times New Roman" w:hAnsi="Times New Roman" w:cs="Times New Roman"/>
          <w:lang w:val="en-US"/>
        </w:rPr>
        <w:t xml:space="preserve"> </w:t>
      </w:r>
      <w:r w:rsidRPr="00B30539">
        <w:rPr>
          <w:rFonts w:ascii="Times New Roman" w:hAnsi="Times New Roman" w:cs="Times New Roman"/>
          <w:lang w:val="kk-KZ"/>
        </w:rPr>
        <w:t>байланысына апарып, байланыс параметрлері терезесіндегі «Мәліметтердің біртұтастығын қамтамасыз ету» жалаушасын белгілеу.</w:t>
      </w:r>
    </w:p>
    <w:p w:rsidR="00B30539" w:rsidRPr="00B30539" w:rsidRDefault="00B30539" w:rsidP="00B30539">
      <w:pPr>
        <w:numPr>
          <w:ilvl w:val="0"/>
          <w:numId w:val="66"/>
        </w:numPr>
        <w:jc w:val="both"/>
        <w:rPr>
          <w:rFonts w:ascii="Times New Roman" w:hAnsi="Times New Roman" w:cs="Times New Roman"/>
          <w:lang w:val="en-US"/>
        </w:rPr>
      </w:pPr>
      <w:r w:rsidRPr="00B30539">
        <w:rPr>
          <w:rFonts w:ascii="Times New Roman" w:hAnsi="Times New Roman" w:cs="Times New Roman"/>
          <w:lang w:val="kk-KZ"/>
        </w:rPr>
        <w:t>Бағынышты кестемен жұмыс істеу режиміне кіру.</w:t>
      </w:r>
    </w:p>
    <w:p w:rsidR="00B30539" w:rsidRPr="00B30539" w:rsidRDefault="00B30539" w:rsidP="00B30539">
      <w:pPr>
        <w:numPr>
          <w:ilvl w:val="0"/>
          <w:numId w:val="66"/>
        </w:numPr>
        <w:jc w:val="both"/>
        <w:rPr>
          <w:rFonts w:ascii="Times New Roman" w:hAnsi="Times New Roman" w:cs="Times New Roman"/>
          <w:lang w:val="en-US"/>
        </w:rPr>
      </w:pPr>
      <w:r w:rsidRPr="00B30539">
        <w:rPr>
          <w:rFonts w:ascii="Times New Roman" w:hAnsi="Times New Roman" w:cs="Times New Roman"/>
          <w:lang w:val="kk-KZ"/>
        </w:rPr>
        <w:t xml:space="preserve">Бағынышты кестедегі біртұтастық шектеулерді бұзатын мүмкіндік туғызу, мысалы, байланыс өрісіне басты кестеде жоқ мәнді енгізу.                             </w:t>
      </w:r>
    </w:p>
    <w:p w:rsidR="00B30539" w:rsidRPr="00B30539" w:rsidRDefault="00B30539" w:rsidP="00B30539">
      <w:pPr>
        <w:numPr>
          <w:ilvl w:val="0"/>
          <w:numId w:val="66"/>
        </w:numPr>
        <w:jc w:val="both"/>
        <w:rPr>
          <w:rFonts w:ascii="Times New Roman" w:hAnsi="Times New Roman" w:cs="Times New Roman"/>
          <w:lang w:val="en-US"/>
        </w:rPr>
      </w:pPr>
      <w:r w:rsidRPr="00B30539">
        <w:rPr>
          <w:rFonts w:ascii="Times New Roman" w:hAnsi="Times New Roman" w:cs="Times New Roman"/>
          <w:b/>
        </w:rPr>
        <w:t>А</w:t>
      </w:r>
      <w:r w:rsidRPr="00B30539">
        <w:rPr>
          <w:rFonts w:ascii="Times New Roman" w:hAnsi="Times New Roman" w:cs="Times New Roman"/>
          <w:b/>
          <w:lang w:val="en-US"/>
        </w:rPr>
        <w:t>ccess</w:t>
      </w:r>
      <w:r w:rsidRPr="00B30539">
        <w:rPr>
          <w:rFonts w:ascii="Times New Roman" w:hAnsi="Times New Roman" w:cs="Times New Roman"/>
          <w:bCs/>
          <w:lang w:val="kk-KZ"/>
        </w:rPr>
        <w:t>-тің</w:t>
      </w:r>
      <w:r w:rsidRPr="00B30539">
        <w:rPr>
          <w:rFonts w:ascii="Times New Roman" w:hAnsi="Times New Roman" w:cs="Times New Roman"/>
          <w:lang w:val="en-US"/>
        </w:rPr>
        <w:t xml:space="preserve"> </w:t>
      </w:r>
      <w:r w:rsidRPr="00B30539">
        <w:rPr>
          <w:rFonts w:ascii="Times New Roman" w:hAnsi="Times New Roman" w:cs="Times New Roman"/>
          <w:lang w:val="kk-KZ"/>
        </w:rPr>
        <w:t>МБ біртұтастығын қалай қамтамасыз ететіндігін зерттеу.</w:t>
      </w:r>
    </w:p>
    <w:p w:rsidR="00B30539" w:rsidRPr="00B30539" w:rsidRDefault="00B30539" w:rsidP="00B30539">
      <w:pPr>
        <w:numPr>
          <w:ilvl w:val="0"/>
          <w:numId w:val="66"/>
        </w:numPr>
        <w:jc w:val="both"/>
        <w:rPr>
          <w:rFonts w:ascii="Times New Roman" w:hAnsi="Times New Roman" w:cs="Times New Roman"/>
          <w:lang w:val="en-US"/>
        </w:rPr>
      </w:pPr>
      <w:r w:rsidRPr="00B30539">
        <w:rPr>
          <w:rFonts w:ascii="Times New Roman" w:hAnsi="Times New Roman" w:cs="Times New Roman"/>
          <w:lang w:val="kk-KZ"/>
        </w:rPr>
        <w:t>«Мәліметтердің біртұтастығын қамтамасыз ету» жалауша белгісін алып тастап, байланыс параметрін өзгерту.</w:t>
      </w:r>
    </w:p>
    <w:p w:rsidR="00B30539" w:rsidRPr="00B30539" w:rsidRDefault="00B30539" w:rsidP="00B30539">
      <w:pPr>
        <w:numPr>
          <w:ilvl w:val="0"/>
          <w:numId w:val="66"/>
        </w:numPr>
        <w:jc w:val="both"/>
        <w:rPr>
          <w:rFonts w:ascii="Times New Roman" w:hAnsi="Times New Roman" w:cs="Times New Roman"/>
          <w:lang w:val="en-US"/>
        </w:rPr>
      </w:pPr>
      <w:r w:rsidRPr="00B30539">
        <w:rPr>
          <w:rFonts w:ascii="Times New Roman" w:hAnsi="Times New Roman" w:cs="Times New Roman"/>
          <w:lang w:val="en-US"/>
        </w:rPr>
        <w:t>3 – 5</w:t>
      </w:r>
      <w:r w:rsidRPr="00B30539">
        <w:rPr>
          <w:rFonts w:ascii="Times New Roman" w:hAnsi="Times New Roman" w:cs="Times New Roman"/>
          <w:lang w:val="kk-KZ"/>
        </w:rPr>
        <w:t xml:space="preserve"> пункттерде жазылғандай түрде бағынышты кестемен жұмыс істеу.</w:t>
      </w:r>
    </w:p>
    <w:p w:rsidR="00B30539" w:rsidRPr="00B30539" w:rsidRDefault="00B30539" w:rsidP="00B30539">
      <w:pPr>
        <w:numPr>
          <w:ilvl w:val="0"/>
          <w:numId w:val="66"/>
        </w:numPr>
        <w:rPr>
          <w:rFonts w:ascii="Times New Roman" w:hAnsi="Times New Roman" w:cs="Times New Roman"/>
        </w:rPr>
      </w:pPr>
      <w:r w:rsidRPr="00B30539">
        <w:rPr>
          <w:rFonts w:ascii="Times New Roman" w:hAnsi="Times New Roman" w:cs="Times New Roman"/>
          <w:lang w:val="kk-KZ"/>
        </w:rPr>
        <w:t>Мәліметтер схемасын сақтау.</w:t>
      </w:r>
    </w:p>
    <w:p w:rsidR="00B30539" w:rsidRPr="00B30539" w:rsidRDefault="00B30539" w:rsidP="00B30539">
      <w:pPr>
        <w:rPr>
          <w:rFonts w:ascii="Times New Roman" w:hAnsi="Times New Roman" w:cs="Times New Roman"/>
        </w:rPr>
      </w:pPr>
    </w:p>
    <w:p w:rsidR="00B30539" w:rsidRPr="00B30539" w:rsidRDefault="00B30539" w:rsidP="00B30539">
      <w:pPr>
        <w:ind w:firstLine="426"/>
        <w:rPr>
          <w:rFonts w:ascii="Times New Roman" w:hAnsi="Times New Roman" w:cs="Times New Roman"/>
        </w:rPr>
      </w:pPr>
      <w:r w:rsidRPr="00B30539">
        <w:rPr>
          <w:rFonts w:ascii="Times New Roman" w:hAnsi="Times New Roman" w:cs="Times New Roman"/>
          <w:lang w:val="kk-KZ"/>
        </w:rPr>
        <w:t>3 жаттығу</w:t>
      </w:r>
    </w:p>
    <w:p w:rsidR="00B30539" w:rsidRPr="00B30539" w:rsidRDefault="00B30539" w:rsidP="00B30539">
      <w:pPr>
        <w:numPr>
          <w:ilvl w:val="0"/>
          <w:numId w:val="67"/>
        </w:numPr>
        <w:jc w:val="both"/>
        <w:rPr>
          <w:rFonts w:ascii="Times New Roman" w:hAnsi="Times New Roman" w:cs="Times New Roman"/>
        </w:rPr>
      </w:pPr>
      <w:r w:rsidRPr="00B30539">
        <w:rPr>
          <w:rFonts w:ascii="Times New Roman" w:hAnsi="Times New Roman" w:cs="Times New Roman"/>
          <w:lang w:val="kk-KZ"/>
        </w:rPr>
        <w:t>1 жаттығуда жасалған мәліметтер схемасымен жұмыс істеу режиміне кіру.</w:t>
      </w:r>
    </w:p>
    <w:p w:rsidR="00B30539" w:rsidRPr="00B30539" w:rsidRDefault="00B30539" w:rsidP="00B30539">
      <w:pPr>
        <w:numPr>
          <w:ilvl w:val="0"/>
          <w:numId w:val="67"/>
        </w:numPr>
        <w:jc w:val="both"/>
        <w:rPr>
          <w:rFonts w:ascii="Times New Roman" w:hAnsi="Times New Roman" w:cs="Times New Roman"/>
        </w:rPr>
      </w:pPr>
      <w:r w:rsidRPr="00B30539">
        <w:rPr>
          <w:rFonts w:ascii="Times New Roman" w:hAnsi="Times New Roman" w:cs="Times New Roman"/>
          <w:lang w:val="kk-KZ"/>
        </w:rPr>
        <w:t xml:space="preserve">Тышқан курсорын кез келген бір </w:t>
      </w:r>
      <w:r w:rsidRPr="00B30539">
        <w:rPr>
          <w:rFonts w:ascii="Times New Roman" w:hAnsi="Times New Roman" w:cs="Times New Roman"/>
          <w:b/>
        </w:rPr>
        <w:t>1:М</w:t>
      </w:r>
      <w:r w:rsidRPr="00B30539">
        <w:rPr>
          <w:rFonts w:ascii="Times New Roman" w:hAnsi="Times New Roman" w:cs="Times New Roman"/>
        </w:rPr>
        <w:t xml:space="preserve"> </w:t>
      </w:r>
      <w:r w:rsidRPr="00B30539">
        <w:rPr>
          <w:rFonts w:ascii="Times New Roman" w:hAnsi="Times New Roman" w:cs="Times New Roman"/>
          <w:lang w:val="kk-KZ"/>
        </w:rPr>
        <w:t>байланысына алып келіп, байланыс параметрлері терезесінде «Мәліметтердің біртұтастығын қамтамасыз ету» және «Байланысқан өрістерді каскадты түрде жаңарту» жалаушасын белгілеу.</w:t>
      </w:r>
    </w:p>
    <w:p w:rsidR="00B30539" w:rsidRPr="00B30539" w:rsidRDefault="00B30539" w:rsidP="00B30539">
      <w:pPr>
        <w:numPr>
          <w:ilvl w:val="0"/>
          <w:numId w:val="67"/>
        </w:numPr>
        <w:jc w:val="both"/>
        <w:rPr>
          <w:rFonts w:ascii="Times New Roman" w:hAnsi="Times New Roman" w:cs="Times New Roman"/>
        </w:rPr>
      </w:pPr>
      <w:r w:rsidRPr="00B30539">
        <w:rPr>
          <w:rFonts w:ascii="Times New Roman" w:hAnsi="Times New Roman" w:cs="Times New Roman"/>
          <w:lang w:val="kk-KZ"/>
        </w:rPr>
        <w:t>Бағынышты кестемен жұмыс істеу режиміне кіру.</w:t>
      </w:r>
    </w:p>
    <w:p w:rsidR="00B30539" w:rsidRPr="00B30539" w:rsidRDefault="00B30539" w:rsidP="00B30539">
      <w:pPr>
        <w:numPr>
          <w:ilvl w:val="0"/>
          <w:numId w:val="67"/>
        </w:numPr>
        <w:jc w:val="both"/>
        <w:rPr>
          <w:rFonts w:ascii="Times New Roman" w:hAnsi="Times New Roman" w:cs="Times New Roman"/>
        </w:rPr>
      </w:pPr>
      <w:r w:rsidRPr="00B30539">
        <w:rPr>
          <w:rFonts w:ascii="Times New Roman" w:hAnsi="Times New Roman" w:cs="Times New Roman"/>
          <w:lang w:val="kk-KZ"/>
        </w:rPr>
        <w:t>Бағынышты кестемен біртұтастық шектеулерін бұзу арқылы жұмыс істеу, мысалы, байланыс өрісінің мәнін басты кестеде жоқ мәнге өзгерту.</w:t>
      </w:r>
    </w:p>
    <w:p w:rsidR="00B30539" w:rsidRPr="00B30539" w:rsidRDefault="00B30539" w:rsidP="00B30539">
      <w:pPr>
        <w:numPr>
          <w:ilvl w:val="0"/>
          <w:numId w:val="67"/>
        </w:numPr>
        <w:jc w:val="both"/>
        <w:rPr>
          <w:rFonts w:ascii="Times New Roman" w:hAnsi="Times New Roman" w:cs="Times New Roman"/>
        </w:rPr>
      </w:pPr>
      <w:r w:rsidRPr="00B30539">
        <w:rPr>
          <w:rFonts w:ascii="Times New Roman" w:hAnsi="Times New Roman" w:cs="Times New Roman"/>
          <w:b/>
        </w:rPr>
        <w:t>Аccess</w:t>
      </w:r>
      <w:r w:rsidRPr="00B30539">
        <w:rPr>
          <w:rFonts w:ascii="Times New Roman" w:hAnsi="Times New Roman" w:cs="Times New Roman"/>
        </w:rPr>
        <w:t xml:space="preserve"> </w:t>
      </w:r>
      <w:r w:rsidRPr="00B30539">
        <w:rPr>
          <w:rFonts w:ascii="Times New Roman" w:hAnsi="Times New Roman" w:cs="Times New Roman"/>
          <w:lang w:val="kk-KZ"/>
        </w:rPr>
        <w:t>программасының мәліметтер біртұтастығын қалай қамтама</w:t>
      </w:r>
      <w:r w:rsidRPr="00B30539">
        <w:rPr>
          <w:rFonts w:ascii="Times New Roman" w:hAnsi="Times New Roman" w:cs="Times New Roman"/>
          <w:lang w:val="kk-KZ"/>
        </w:rPr>
        <w:softHyphen/>
        <w:t>сыз ететінін зерттеу.</w:t>
      </w:r>
    </w:p>
    <w:p w:rsidR="00B30539" w:rsidRPr="00B30539" w:rsidRDefault="00B30539" w:rsidP="00B30539">
      <w:pPr>
        <w:numPr>
          <w:ilvl w:val="0"/>
          <w:numId w:val="67"/>
        </w:numPr>
        <w:jc w:val="both"/>
        <w:rPr>
          <w:rFonts w:ascii="Times New Roman" w:hAnsi="Times New Roman" w:cs="Times New Roman"/>
        </w:rPr>
      </w:pPr>
      <w:r w:rsidRPr="00B30539">
        <w:rPr>
          <w:rFonts w:ascii="Times New Roman" w:hAnsi="Times New Roman" w:cs="Times New Roman"/>
          <w:lang w:val="kk-KZ"/>
        </w:rPr>
        <w:t>Байланыс параметрін «Каскадты түрде жаңарту» жалаушасын алып тастау арқылы өзгерту.</w:t>
      </w:r>
    </w:p>
    <w:p w:rsidR="00B30539" w:rsidRPr="00B30539" w:rsidRDefault="00B30539" w:rsidP="00B30539">
      <w:pPr>
        <w:numPr>
          <w:ilvl w:val="0"/>
          <w:numId w:val="67"/>
        </w:numPr>
        <w:jc w:val="both"/>
        <w:rPr>
          <w:rFonts w:ascii="Times New Roman" w:hAnsi="Times New Roman" w:cs="Times New Roman"/>
        </w:rPr>
      </w:pPr>
      <w:r w:rsidRPr="00B30539">
        <w:rPr>
          <w:rFonts w:ascii="Times New Roman" w:hAnsi="Times New Roman" w:cs="Times New Roman"/>
        </w:rPr>
        <w:t>3</w:t>
      </w:r>
      <w:r w:rsidRPr="00B30539">
        <w:rPr>
          <w:rFonts w:ascii="Times New Roman" w:hAnsi="Times New Roman" w:cs="Times New Roman"/>
          <w:lang w:val="kk-KZ"/>
        </w:rPr>
        <w:t>-</w:t>
      </w:r>
      <w:r w:rsidRPr="00B30539">
        <w:rPr>
          <w:rFonts w:ascii="Times New Roman" w:hAnsi="Times New Roman" w:cs="Times New Roman"/>
        </w:rPr>
        <w:t>5</w:t>
      </w:r>
      <w:r w:rsidRPr="00B30539">
        <w:rPr>
          <w:rFonts w:ascii="Times New Roman" w:hAnsi="Times New Roman" w:cs="Times New Roman"/>
          <w:lang w:val="kk-KZ"/>
        </w:rPr>
        <w:t xml:space="preserve"> пунктте көрсетілгендей түрде бағынышты кестемен жұмыс істеу.</w:t>
      </w:r>
    </w:p>
    <w:p w:rsidR="00B30539" w:rsidRPr="00B30539" w:rsidRDefault="00B30539" w:rsidP="00B30539">
      <w:pPr>
        <w:numPr>
          <w:ilvl w:val="0"/>
          <w:numId w:val="67"/>
        </w:numPr>
        <w:rPr>
          <w:rFonts w:ascii="Times New Roman" w:hAnsi="Times New Roman" w:cs="Times New Roman"/>
        </w:rPr>
      </w:pPr>
      <w:r w:rsidRPr="00B30539">
        <w:rPr>
          <w:rFonts w:ascii="Times New Roman" w:hAnsi="Times New Roman" w:cs="Times New Roman"/>
          <w:lang w:val="kk-KZ"/>
        </w:rPr>
        <w:t>Мәліметтер схемасын сақтау.</w:t>
      </w:r>
    </w:p>
    <w:p w:rsidR="00B30539" w:rsidRPr="00B30539" w:rsidRDefault="00B30539" w:rsidP="00B30539">
      <w:pPr>
        <w:rPr>
          <w:rFonts w:ascii="Times New Roman" w:hAnsi="Times New Roman" w:cs="Times New Roman"/>
        </w:rPr>
      </w:pPr>
    </w:p>
    <w:p w:rsidR="00B30539" w:rsidRPr="00B30539" w:rsidRDefault="00B30539" w:rsidP="00B30539">
      <w:pPr>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lang w:val="kk-KZ"/>
        </w:rPr>
        <w:t xml:space="preserve">4 жаттығу </w:t>
      </w:r>
    </w:p>
    <w:p w:rsidR="00B30539" w:rsidRPr="00B30539" w:rsidRDefault="00B30539" w:rsidP="00B30539">
      <w:pPr>
        <w:numPr>
          <w:ilvl w:val="0"/>
          <w:numId w:val="68"/>
        </w:numPr>
        <w:jc w:val="both"/>
        <w:rPr>
          <w:rFonts w:ascii="Times New Roman" w:hAnsi="Times New Roman" w:cs="Times New Roman"/>
        </w:rPr>
      </w:pPr>
      <w:r w:rsidRPr="00B30539">
        <w:rPr>
          <w:rFonts w:ascii="Times New Roman" w:hAnsi="Times New Roman" w:cs="Times New Roman"/>
          <w:lang w:val="kk-KZ"/>
        </w:rPr>
        <w:t>1 жаттығуда жасалған мәліметтер схемасымен жұмыс істеу режиміне кіру.</w:t>
      </w:r>
    </w:p>
    <w:p w:rsidR="00B30539" w:rsidRPr="00B30539" w:rsidRDefault="00B30539" w:rsidP="00B30539">
      <w:pPr>
        <w:numPr>
          <w:ilvl w:val="0"/>
          <w:numId w:val="68"/>
        </w:numPr>
        <w:jc w:val="both"/>
        <w:rPr>
          <w:rFonts w:ascii="Times New Roman" w:hAnsi="Times New Roman" w:cs="Times New Roman"/>
        </w:rPr>
      </w:pPr>
      <w:r w:rsidRPr="00B30539">
        <w:rPr>
          <w:rFonts w:ascii="Times New Roman" w:hAnsi="Times New Roman" w:cs="Times New Roman"/>
          <w:lang w:val="kk-KZ"/>
        </w:rPr>
        <w:t xml:space="preserve">Тышқан курсорын кез келген бір </w:t>
      </w:r>
      <w:r w:rsidRPr="00B30539">
        <w:rPr>
          <w:rFonts w:ascii="Times New Roman" w:hAnsi="Times New Roman" w:cs="Times New Roman"/>
          <w:b/>
        </w:rPr>
        <w:t>1: М</w:t>
      </w:r>
      <w:r w:rsidRPr="00B30539">
        <w:rPr>
          <w:rFonts w:ascii="Times New Roman" w:hAnsi="Times New Roman" w:cs="Times New Roman"/>
        </w:rPr>
        <w:t xml:space="preserve"> </w:t>
      </w:r>
      <w:r w:rsidRPr="00B30539">
        <w:rPr>
          <w:rFonts w:ascii="Times New Roman" w:hAnsi="Times New Roman" w:cs="Times New Roman"/>
          <w:lang w:val="kk-KZ"/>
        </w:rPr>
        <w:t>байланысына алып бару, параметрлер байланысы терезесінде «Мәліметтердің біртұтастығын қамтамасыз ету» және «Байланысқан жазбаларды каскадты түрде жою» жалаушаларын белгілеу.</w:t>
      </w:r>
    </w:p>
    <w:p w:rsidR="00B30539" w:rsidRPr="00B30539" w:rsidRDefault="00B30539" w:rsidP="00B30539">
      <w:pPr>
        <w:numPr>
          <w:ilvl w:val="0"/>
          <w:numId w:val="68"/>
        </w:numPr>
        <w:jc w:val="both"/>
        <w:rPr>
          <w:rFonts w:ascii="Times New Roman" w:hAnsi="Times New Roman" w:cs="Times New Roman"/>
        </w:rPr>
      </w:pPr>
      <w:r w:rsidRPr="00B30539">
        <w:rPr>
          <w:rFonts w:ascii="Times New Roman" w:hAnsi="Times New Roman" w:cs="Times New Roman"/>
          <w:lang w:val="kk-KZ"/>
        </w:rPr>
        <w:t>Басты кестемен жұмыс істеу режиміне кіру.</w:t>
      </w:r>
    </w:p>
    <w:p w:rsidR="00B30539" w:rsidRPr="00B30539" w:rsidRDefault="00B30539" w:rsidP="00B30539">
      <w:pPr>
        <w:numPr>
          <w:ilvl w:val="0"/>
          <w:numId w:val="68"/>
        </w:numPr>
        <w:jc w:val="both"/>
        <w:rPr>
          <w:rFonts w:ascii="Times New Roman" w:hAnsi="Times New Roman" w:cs="Times New Roman"/>
        </w:rPr>
      </w:pPr>
      <w:r w:rsidRPr="00B30539">
        <w:rPr>
          <w:rFonts w:ascii="Times New Roman" w:hAnsi="Times New Roman" w:cs="Times New Roman"/>
          <w:lang w:val="kk-KZ"/>
        </w:rPr>
        <w:t xml:space="preserve">Басты кестемен мынадай әрекет орындау, мысалы, басты кестедегі бағынышты кестемен байланысы бар жазбалардың біреуін жою.                                               </w:t>
      </w:r>
    </w:p>
    <w:p w:rsidR="00B30539" w:rsidRPr="00B30539" w:rsidRDefault="00B30539" w:rsidP="00B30539">
      <w:pPr>
        <w:numPr>
          <w:ilvl w:val="0"/>
          <w:numId w:val="68"/>
        </w:numPr>
        <w:jc w:val="both"/>
        <w:rPr>
          <w:rFonts w:ascii="Times New Roman" w:hAnsi="Times New Roman" w:cs="Times New Roman"/>
        </w:rPr>
      </w:pPr>
      <w:r w:rsidRPr="00B30539">
        <w:rPr>
          <w:rFonts w:ascii="Times New Roman" w:hAnsi="Times New Roman" w:cs="Times New Roman"/>
          <w:b/>
        </w:rPr>
        <w:lastRenderedPageBreak/>
        <w:t>Аccess</w:t>
      </w:r>
      <w:r w:rsidRPr="00B30539">
        <w:rPr>
          <w:rFonts w:ascii="Times New Roman" w:hAnsi="Times New Roman" w:cs="Times New Roman"/>
          <w:b/>
          <w:lang w:val="kk-KZ"/>
        </w:rPr>
        <w:t xml:space="preserve"> </w:t>
      </w:r>
      <w:r w:rsidRPr="00B30539">
        <w:rPr>
          <w:rFonts w:ascii="Times New Roman" w:hAnsi="Times New Roman" w:cs="Times New Roman"/>
          <w:lang w:val="kk-KZ"/>
        </w:rPr>
        <w:t>программасының</w:t>
      </w:r>
      <w:r w:rsidRPr="00B30539">
        <w:rPr>
          <w:rFonts w:ascii="Times New Roman" w:hAnsi="Times New Roman" w:cs="Times New Roman"/>
        </w:rPr>
        <w:t xml:space="preserve"> </w:t>
      </w:r>
      <w:r w:rsidRPr="00B30539">
        <w:rPr>
          <w:rFonts w:ascii="Times New Roman" w:hAnsi="Times New Roman" w:cs="Times New Roman"/>
          <w:lang w:val="kk-KZ"/>
        </w:rPr>
        <w:t>мәліметтер біртұтастығын қамтамасыз етуін зерттеу.</w:t>
      </w:r>
    </w:p>
    <w:p w:rsidR="00B30539" w:rsidRPr="00B30539" w:rsidRDefault="00B30539" w:rsidP="00B30539">
      <w:pPr>
        <w:numPr>
          <w:ilvl w:val="0"/>
          <w:numId w:val="68"/>
        </w:numPr>
        <w:jc w:val="both"/>
        <w:rPr>
          <w:rFonts w:ascii="Times New Roman" w:hAnsi="Times New Roman" w:cs="Times New Roman"/>
        </w:rPr>
      </w:pPr>
      <w:r w:rsidRPr="00B30539">
        <w:rPr>
          <w:rFonts w:ascii="Times New Roman" w:hAnsi="Times New Roman" w:cs="Times New Roman"/>
          <w:lang w:val="kk-KZ"/>
        </w:rPr>
        <w:t>«Байланысқан жазбаларды каскадты түрде жою» жалаушасын алып тастау арқылы байланыстар параметрлерін өзгерту.</w:t>
      </w:r>
    </w:p>
    <w:p w:rsidR="00B30539" w:rsidRPr="00B30539" w:rsidRDefault="00B30539" w:rsidP="00B30539">
      <w:pPr>
        <w:numPr>
          <w:ilvl w:val="0"/>
          <w:numId w:val="68"/>
        </w:numPr>
        <w:jc w:val="both"/>
        <w:rPr>
          <w:rFonts w:ascii="Times New Roman" w:hAnsi="Times New Roman" w:cs="Times New Roman"/>
        </w:rPr>
      </w:pPr>
      <w:r w:rsidRPr="00B30539">
        <w:rPr>
          <w:rFonts w:ascii="Times New Roman" w:hAnsi="Times New Roman" w:cs="Times New Roman"/>
        </w:rPr>
        <w:t>3</w:t>
      </w:r>
      <w:r w:rsidRPr="00B30539">
        <w:rPr>
          <w:rFonts w:ascii="Times New Roman" w:hAnsi="Times New Roman" w:cs="Times New Roman"/>
          <w:lang w:val="kk-KZ"/>
        </w:rPr>
        <w:t>-</w:t>
      </w:r>
      <w:r w:rsidRPr="00B30539">
        <w:rPr>
          <w:rFonts w:ascii="Times New Roman" w:hAnsi="Times New Roman" w:cs="Times New Roman"/>
        </w:rPr>
        <w:t>5</w:t>
      </w:r>
      <w:r w:rsidRPr="00B30539">
        <w:rPr>
          <w:rFonts w:ascii="Times New Roman" w:hAnsi="Times New Roman" w:cs="Times New Roman"/>
          <w:lang w:val="kk-KZ"/>
        </w:rPr>
        <w:t xml:space="preserve"> пункттерде көрсетілгендей түрде басты кестемен жұмыс істеу, мысалы, басты кестенің бағынышты жазбалары бар кез келген бір жазбасын өшіру.       </w:t>
      </w:r>
    </w:p>
    <w:p w:rsidR="00B30539" w:rsidRPr="00B30539" w:rsidRDefault="00B30539" w:rsidP="00B30539">
      <w:pPr>
        <w:numPr>
          <w:ilvl w:val="0"/>
          <w:numId w:val="68"/>
        </w:numPr>
        <w:rPr>
          <w:rFonts w:ascii="Times New Roman" w:hAnsi="Times New Roman" w:cs="Times New Roman"/>
        </w:rPr>
      </w:pPr>
      <w:r w:rsidRPr="00B30539">
        <w:rPr>
          <w:rFonts w:ascii="Times New Roman" w:hAnsi="Times New Roman" w:cs="Times New Roman"/>
          <w:lang w:val="kk-KZ"/>
        </w:rPr>
        <w:t>Мәліметтер схемасын сақтау.</w:t>
      </w:r>
    </w:p>
    <w:p w:rsidR="00B30539" w:rsidRPr="00B30539" w:rsidRDefault="00B30539" w:rsidP="00B30539">
      <w:pPr>
        <w:numPr>
          <w:ilvl w:val="0"/>
          <w:numId w:val="68"/>
        </w:numPr>
        <w:rPr>
          <w:rFonts w:ascii="Times New Roman" w:hAnsi="Times New Roman" w:cs="Times New Roman"/>
        </w:rPr>
      </w:pPr>
      <w:r w:rsidRPr="00B30539">
        <w:rPr>
          <w:rFonts w:ascii="Times New Roman" w:hAnsi="Times New Roman" w:cs="Times New Roman"/>
          <w:lang w:val="kk-KZ"/>
        </w:rPr>
        <w:t xml:space="preserve">Басты және бағынышты кестелерді қарап отырып, </w:t>
      </w:r>
      <w:r w:rsidRPr="00B30539">
        <w:rPr>
          <w:rFonts w:ascii="Times New Roman" w:hAnsi="Times New Roman" w:cs="Times New Roman"/>
          <w:b/>
        </w:rPr>
        <w:t>Аccess</w:t>
      </w:r>
      <w:r w:rsidRPr="00B30539">
        <w:rPr>
          <w:rFonts w:ascii="Times New Roman" w:hAnsi="Times New Roman" w:cs="Times New Roman"/>
        </w:rPr>
        <w:t xml:space="preserve"> </w:t>
      </w:r>
      <w:r w:rsidRPr="00B30539">
        <w:rPr>
          <w:rFonts w:ascii="Times New Roman" w:hAnsi="Times New Roman" w:cs="Times New Roman"/>
          <w:lang w:val="kk-KZ"/>
        </w:rPr>
        <w:t>программасының мәліметтер біртұтастығын қалай қамтамасыз ететінін зерттеу.</w:t>
      </w:r>
    </w:p>
    <w:p w:rsidR="00B30539" w:rsidRPr="00B30539" w:rsidRDefault="00B30539" w:rsidP="00B30539">
      <w:pPr>
        <w:rPr>
          <w:rFonts w:ascii="Times New Roman" w:hAnsi="Times New Roman" w:cs="Times New Roman"/>
        </w:rPr>
      </w:pPr>
    </w:p>
    <w:p w:rsidR="00B30539" w:rsidRPr="00B30539" w:rsidRDefault="00B30539" w:rsidP="00B30539">
      <w:pPr>
        <w:ind w:left="-141"/>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lang w:val="kk-KZ"/>
        </w:rPr>
        <w:t>5 жаттығу</w:t>
      </w:r>
    </w:p>
    <w:p w:rsidR="00B30539" w:rsidRPr="00B30539" w:rsidRDefault="00B30539" w:rsidP="00B30539">
      <w:pPr>
        <w:numPr>
          <w:ilvl w:val="0"/>
          <w:numId w:val="69"/>
        </w:numPr>
        <w:jc w:val="both"/>
        <w:rPr>
          <w:rFonts w:ascii="Times New Roman" w:hAnsi="Times New Roman" w:cs="Times New Roman"/>
        </w:rPr>
      </w:pPr>
      <w:r w:rsidRPr="00B30539">
        <w:rPr>
          <w:rFonts w:ascii="Times New Roman" w:hAnsi="Times New Roman" w:cs="Times New Roman"/>
          <w:lang w:val="kk-KZ"/>
        </w:rPr>
        <w:t>1 жаттығуда жасалған мәліметтер схемасымен жұмыс істеу режиміне кіру.</w:t>
      </w:r>
    </w:p>
    <w:p w:rsidR="00B30539" w:rsidRPr="00B30539" w:rsidRDefault="00B30539" w:rsidP="00B30539">
      <w:pPr>
        <w:numPr>
          <w:ilvl w:val="0"/>
          <w:numId w:val="69"/>
        </w:numPr>
        <w:jc w:val="both"/>
        <w:rPr>
          <w:rFonts w:ascii="Times New Roman" w:hAnsi="Times New Roman" w:cs="Times New Roman"/>
        </w:rPr>
      </w:pPr>
      <w:r w:rsidRPr="00B30539">
        <w:rPr>
          <w:rFonts w:ascii="Times New Roman" w:hAnsi="Times New Roman" w:cs="Times New Roman"/>
          <w:lang w:val="kk-KZ"/>
        </w:rPr>
        <w:t xml:space="preserve">Тышқан курсорын кез келген бір </w:t>
      </w:r>
      <w:r w:rsidRPr="00B30539">
        <w:rPr>
          <w:rFonts w:ascii="Times New Roman" w:hAnsi="Times New Roman" w:cs="Times New Roman"/>
          <w:b/>
        </w:rPr>
        <w:t>1:1</w:t>
      </w:r>
      <w:r w:rsidRPr="00B30539">
        <w:rPr>
          <w:rFonts w:ascii="Times New Roman" w:hAnsi="Times New Roman" w:cs="Times New Roman"/>
        </w:rPr>
        <w:t xml:space="preserve"> </w:t>
      </w:r>
      <w:r w:rsidRPr="00B30539">
        <w:rPr>
          <w:rFonts w:ascii="Times New Roman" w:hAnsi="Times New Roman" w:cs="Times New Roman"/>
          <w:lang w:val="kk-KZ"/>
        </w:rPr>
        <w:t>түріндегі байланысқа апарып, байла</w:t>
      </w:r>
      <w:r w:rsidRPr="00B30539">
        <w:rPr>
          <w:rFonts w:ascii="Times New Roman" w:hAnsi="Times New Roman" w:cs="Times New Roman"/>
          <w:lang w:val="kk-KZ"/>
        </w:rPr>
        <w:softHyphen/>
        <w:t>ныс</w:t>
      </w:r>
      <w:r w:rsidRPr="00B30539">
        <w:rPr>
          <w:rFonts w:ascii="Times New Roman" w:hAnsi="Times New Roman" w:cs="Times New Roman"/>
          <w:lang w:val="kk-KZ"/>
        </w:rPr>
        <w:softHyphen/>
        <w:t>тар параметрлері терезесіндегі «Мәліметтердің біртұтастығын қамтама</w:t>
      </w:r>
      <w:r w:rsidRPr="00B30539">
        <w:rPr>
          <w:rFonts w:ascii="Times New Roman" w:hAnsi="Times New Roman" w:cs="Times New Roman"/>
          <w:lang w:val="kk-KZ"/>
        </w:rPr>
        <w:softHyphen/>
        <w:t>сыз ету» жалаушасын белгілеу.</w:t>
      </w:r>
    </w:p>
    <w:p w:rsidR="00B30539" w:rsidRPr="00B30539" w:rsidRDefault="00B30539" w:rsidP="00B30539">
      <w:pPr>
        <w:numPr>
          <w:ilvl w:val="0"/>
          <w:numId w:val="69"/>
        </w:numPr>
        <w:jc w:val="both"/>
        <w:rPr>
          <w:rFonts w:ascii="Times New Roman" w:hAnsi="Times New Roman" w:cs="Times New Roman"/>
        </w:rPr>
      </w:pPr>
      <w:r w:rsidRPr="00B30539">
        <w:rPr>
          <w:rFonts w:ascii="Times New Roman" w:hAnsi="Times New Roman" w:cs="Times New Roman"/>
          <w:lang w:val="kk-KZ"/>
        </w:rPr>
        <w:t>Бағынышты кестемен жұмыс істеу режиміне кіру.</w:t>
      </w:r>
    </w:p>
    <w:p w:rsidR="00B30539" w:rsidRPr="00B30539" w:rsidRDefault="00B30539" w:rsidP="00B30539">
      <w:pPr>
        <w:numPr>
          <w:ilvl w:val="0"/>
          <w:numId w:val="69"/>
        </w:numPr>
        <w:jc w:val="both"/>
        <w:rPr>
          <w:rFonts w:ascii="Times New Roman" w:hAnsi="Times New Roman" w:cs="Times New Roman"/>
        </w:rPr>
      </w:pPr>
      <w:r w:rsidRPr="00B30539">
        <w:rPr>
          <w:rFonts w:ascii="Times New Roman" w:hAnsi="Times New Roman" w:cs="Times New Roman"/>
          <w:lang w:val="kk-KZ"/>
        </w:rPr>
        <w:t xml:space="preserve">Біртұтастық шектеулері бұзылған бағынышты кестемен жұмыс істеу, мысалы, басты кестеде жоқ мәнді бағынышты кесте байланыс өрісіне енгізу.                                  </w:t>
      </w:r>
    </w:p>
    <w:p w:rsidR="00B30539" w:rsidRPr="00B30539" w:rsidRDefault="00B30539" w:rsidP="00B30539">
      <w:pPr>
        <w:numPr>
          <w:ilvl w:val="0"/>
          <w:numId w:val="69"/>
        </w:numPr>
        <w:jc w:val="both"/>
        <w:rPr>
          <w:rFonts w:ascii="Times New Roman" w:hAnsi="Times New Roman" w:cs="Times New Roman"/>
        </w:rPr>
      </w:pPr>
      <w:r w:rsidRPr="00B30539">
        <w:rPr>
          <w:rFonts w:ascii="Times New Roman" w:hAnsi="Times New Roman" w:cs="Times New Roman"/>
          <w:b/>
        </w:rPr>
        <w:t>Аccess</w:t>
      </w:r>
      <w:r w:rsidRPr="00B30539">
        <w:rPr>
          <w:rFonts w:ascii="Times New Roman" w:hAnsi="Times New Roman" w:cs="Times New Roman"/>
        </w:rPr>
        <w:t xml:space="preserve"> </w:t>
      </w:r>
      <w:r w:rsidRPr="00B30539">
        <w:rPr>
          <w:rFonts w:ascii="Times New Roman" w:hAnsi="Times New Roman" w:cs="Times New Roman"/>
          <w:lang w:val="kk-KZ"/>
        </w:rPr>
        <w:t>программасы мәліметтер біртұтастығын қалай қамтамасыз ететінін зерттеу.</w:t>
      </w:r>
    </w:p>
    <w:p w:rsidR="00B30539" w:rsidRPr="00B30539" w:rsidRDefault="00B30539" w:rsidP="00B30539">
      <w:pPr>
        <w:numPr>
          <w:ilvl w:val="0"/>
          <w:numId w:val="69"/>
        </w:numPr>
        <w:jc w:val="both"/>
        <w:rPr>
          <w:rFonts w:ascii="Times New Roman" w:hAnsi="Times New Roman" w:cs="Times New Roman"/>
        </w:rPr>
      </w:pPr>
      <w:r w:rsidRPr="00B30539">
        <w:rPr>
          <w:rFonts w:ascii="Times New Roman" w:hAnsi="Times New Roman" w:cs="Times New Roman"/>
          <w:lang w:val="kk-KZ"/>
        </w:rPr>
        <w:t>Байланыс параметрлерін «Мәліметтердің біртұтастығын қамтамасыз ету» жалаушасын алып тастау арқылы өзгерту.</w:t>
      </w:r>
    </w:p>
    <w:p w:rsidR="00B30539" w:rsidRPr="00B30539" w:rsidRDefault="00B30539" w:rsidP="00B30539">
      <w:pPr>
        <w:numPr>
          <w:ilvl w:val="0"/>
          <w:numId w:val="69"/>
        </w:numPr>
        <w:jc w:val="both"/>
        <w:rPr>
          <w:rFonts w:ascii="Times New Roman" w:hAnsi="Times New Roman" w:cs="Times New Roman"/>
        </w:rPr>
      </w:pPr>
      <w:r w:rsidRPr="00B30539">
        <w:rPr>
          <w:rFonts w:ascii="Times New Roman" w:hAnsi="Times New Roman" w:cs="Times New Roman"/>
        </w:rPr>
        <w:t>3</w:t>
      </w:r>
      <w:r w:rsidRPr="00B30539">
        <w:rPr>
          <w:rFonts w:ascii="Times New Roman" w:hAnsi="Times New Roman" w:cs="Times New Roman"/>
          <w:lang w:val="kk-KZ"/>
        </w:rPr>
        <w:t>-</w:t>
      </w:r>
      <w:r w:rsidRPr="00B30539">
        <w:rPr>
          <w:rFonts w:ascii="Times New Roman" w:hAnsi="Times New Roman" w:cs="Times New Roman"/>
        </w:rPr>
        <w:t>5</w:t>
      </w:r>
      <w:r w:rsidRPr="00B30539">
        <w:rPr>
          <w:rFonts w:ascii="Times New Roman" w:hAnsi="Times New Roman" w:cs="Times New Roman"/>
          <w:lang w:val="kk-KZ"/>
        </w:rPr>
        <w:t xml:space="preserve"> пункттерде көрсетілгендей түрде бағынышты кестемен жұмыс істеу.</w:t>
      </w:r>
    </w:p>
    <w:p w:rsidR="00B30539" w:rsidRPr="00B30539" w:rsidRDefault="00B30539" w:rsidP="00B30539">
      <w:pPr>
        <w:numPr>
          <w:ilvl w:val="0"/>
          <w:numId w:val="69"/>
        </w:numPr>
        <w:rPr>
          <w:rFonts w:ascii="Times New Roman" w:hAnsi="Times New Roman" w:cs="Times New Roman"/>
        </w:rPr>
      </w:pPr>
      <w:r w:rsidRPr="00B30539">
        <w:rPr>
          <w:rFonts w:ascii="Times New Roman" w:hAnsi="Times New Roman" w:cs="Times New Roman"/>
          <w:lang w:val="kk-KZ"/>
        </w:rPr>
        <w:t>Мәліметтер схемасын сақтау.</w:t>
      </w:r>
    </w:p>
    <w:p w:rsidR="00B30539" w:rsidRPr="00B30539" w:rsidRDefault="00B30539" w:rsidP="00B30539">
      <w:pPr>
        <w:rPr>
          <w:rFonts w:ascii="Times New Roman" w:hAnsi="Times New Roman" w:cs="Times New Roman"/>
        </w:rPr>
      </w:pPr>
    </w:p>
    <w:p w:rsidR="00B30539" w:rsidRPr="00B30539" w:rsidRDefault="00B30539" w:rsidP="00B30539">
      <w:pPr>
        <w:ind w:left="-141"/>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lang w:val="kk-KZ"/>
        </w:rPr>
        <w:t>6 жаттығу</w:t>
      </w:r>
    </w:p>
    <w:p w:rsidR="00B30539" w:rsidRPr="00B30539" w:rsidRDefault="00B30539" w:rsidP="00B30539">
      <w:pPr>
        <w:numPr>
          <w:ilvl w:val="0"/>
          <w:numId w:val="70"/>
        </w:numPr>
        <w:jc w:val="both"/>
        <w:rPr>
          <w:rFonts w:ascii="Times New Roman" w:hAnsi="Times New Roman" w:cs="Times New Roman"/>
        </w:rPr>
      </w:pPr>
      <w:r w:rsidRPr="00B30539">
        <w:rPr>
          <w:rFonts w:ascii="Times New Roman" w:hAnsi="Times New Roman" w:cs="Times New Roman"/>
          <w:lang w:val="kk-KZ"/>
        </w:rPr>
        <w:t>1 жаттығуда көрсетілгендей түрде мәліметтер схемасымен жұмыс істеу режиміне кіру.</w:t>
      </w:r>
    </w:p>
    <w:p w:rsidR="00B30539" w:rsidRPr="00B30539" w:rsidRDefault="00B30539" w:rsidP="00B30539">
      <w:pPr>
        <w:numPr>
          <w:ilvl w:val="0"/>
          <w:numId w:val="70"/>
        </w:numPr>
        <w:jc w:val="both"/>
        <w:rPr>
          <w:rFonts w:ascii="Times New Roman" w:hAnsi="Times New Roman" w:cs="Times New Roman"/>
        </w:rPr>
      </w:pPr>
      <w:r w:rsidRPr="00B30539">
        <w:rPr>
          <w:rFonts w:ascii="Times New Roman" w:hAnsi="Times New Roman" w:cs="Times New Roman"/>
          <w:lang w:val="kk-KZ"/>
        </w:rPr>
        <w:t xml:space="preserve">Тышқан курсорын кез келген бір </w:t>
      </w:r>
      <w:r w:rsidRPr="00B30539">
        <w:rPr>
          <w:rFonts w:ascii="Times New Roman" w:hAnsi="Times New Roman" w:cs="Times New Roman"/>
          <w:b/>
        </w:rPr>
        <w:t>1:М</w:t>
      </w:r>
      <w:r w:rsidRPr="00B30539">
        <w:rPr>
          <w:rFonts w:ascii="Times New Roman" w:hAnsi="Times New Roman" w:cs="Times New Roman"/>
        </w:rPr>
        <w:t xml:space="preserve"> </w:t>
      </w:r>
      <w:r w:rsidRPr="00B30539">
        <w:rPr>
          <w:rFonts w:ascii="Times New Roman" w:hAnsi="Times New Roman" w:cs="Times New Roman"/>
          <w:lang w:val="kk-KZ"/>
        </w:rPr>
        <w:t>байланысына апарып, байланыстар параметрлері терезесіндегі «Мәліметтердің біртұтастығын қамтамасыз ету» жалаушасын белгілеу.</w:t>
      </w:r>
    </w:p>
    <w:p w:rsidR="00B30539" w:rsidRPr="00B30539" w:rsidRDefault="00B30539" w:rsidP="00B30539">
      <w:pPr>
        <w:numPr>
          <w:ilvl w:val="0"/>
          <w:numId w:val="70"/>
        </w:numPr>
        <w:jc w:val="both"/>
        <w:rPr>
          <w:rFonts w:ascii="Times New Roman" w:hAnsi="Times New Roman" w:cs="Times New Roman"/>
        </w:rPr>
      </w:pPr>
      <w:r w:rsidRPr="00B30539">
        <w:rPr>
          <w:rFonts w:ascii="Times New Roman" w:hAnsi="Times New Roman" w:cs="Times New Roman"/>
          <w:b/>
          <w:lang w:val="kk-KZ"/>
        </w:rPr>
        <w:t xml:space="preserve">Біріктіру </w:t>
      </w:r>
      <w:r w:rsidRPr="00B30539">
        <w:rPr>
          <w:rFonts w:ascii="Times New Roman" w:hAnsi="Times New Roman" w:cs="Times New Roman"/>
          <w:lang w:val="kk-KZ"/>
        </w:rPr>
        <w:t>(</w:t>
      </w:r>
      <w:r w:rsidRPr="00B30539">
        <w:rPr>
          <w:rFonts w:ascii="Times New Roman" w:hAnsi="Times New Roman" w:cs="Times New Roman"/>
          <w:b/>
        </w:rPr>
        <w:t>Объединение</w:t>
      </w:r>
      <w:r w:rsidRPr="00B30539">
        <w:rPr>
          <w:rFonts w:ascii="Times New Roman" w:hAnsi="Times New Roman" w:cs="Times New Roman"/>
          <w:b/>
          <w:lang w:val="kk-KZ"/>
        </w:rPr>
        <w:t xml:space="preserve">) </w:t>
      </w:r>
      <w:r w:rsidRPr="00B30539">
        <w:rPr>
          <w:rFonts w:ascii="Times New Roman" w:hAnsi="Times New Roman" w:cs="Times New Roman"/>
          <w:lang w:val="kk-KZ"/>
        </w:rPr>
        <w:t>батырмасын басу.</w:t>
      </w:r>
    </w:p>
    <w:p w:rsidR="00B30539" w:rsidRPr="00B30539" w:rsidRDefault="00B30539" w:rsidP="00B30539">
      <w:pPr>
        <w:numPr>
          <w:ilvl w:val="0"/>
          <w:numId w:val="70"/>
        </w:numPr>
        <w:jc w:val="both"/>
        <w:rPr>
          <w:rFonts w:ascii="Times New Roman" w:hAnsi="Times New Roman" w:cs="Times New Roman"/>
        </w:rPr>
      </w:pPr>
      <w:r w:rsidRPr="00B30539">
        <w:rPr>
          <w:rFonts w:ascii="Times New Roman" w:hAnsi="Times New Roman" w:cs="Times New Roman"/>
          <w:lang w:val="kk-KZ"/>
        </w:rPr>
        <w:t xml:space="preserve">Ашылған терезеде байланыстың қай түрі орнайтынын тағайындау.              </w:t>
      </w:r>
    </w:p>
    <w:p w:rsidR="00B30539" w:rsidRPr="00B30539" w:rsidRDefault="00B30539" w:rsidP="00B30539">
      <w:pPr>
        <w:numPr>
          <w:ilvl w:val="0"/>
          <w:numId w:val="70"/>
        </w:numPr>
        <w:jc w:val="both"/>
        <w:rPr>
          <w:rFonts w:ascii="Times New Roman" w:hAnsi="Times New Roman" w:cs="Times New Roman"/>
        </w:rPr>
      </w:pPr>
      <w:r w:rsidRPr="00B30539">
        <w:rPr>
          <w:rFonts w:ascii="Times New Roman" w:hAnsi="Times New Roman" w:cs="Times New Roman"/>
          <w:b/>
        </w:rPr>
        <w:t>Аccess</w:t>
      </w:r>
      <w:r w:rsidRPr="00B30539">
        <w:rPr>
          <w:rFonts w:ascii="Times New Roman" w:hAnsi="Times New Roman" w:cs="Times New Roman"/>
        </w:rPr>
        <w:t xml:space="preserve"> </w:t>
      </w:r>
      <w:r w:rsidRPr="00B30539">
        <w:rPr>
          <w:rFonts w:ascii="Times New Roman" w:hAnsi="Times New Roman" w:cs="Times New Roman"/>
          <w:lang w:val="kk-KZ"/>
        </w:rPr>
        <w:t>программасы мәліметтер біртұтастығын қалай қамтамасыз ететінін зерттеу.</w:t>
      </w:r>
    </w:p>
    <w:p w:rsidR="00B30539" w:rsidRPr="00B30539" w:rsidRDefault="00B30539" w:rsidP="00B30539">
      <w:pPr>
        <w:numPr>
          <w:ilvl w:val="0"/>
          <w:numId w:val="70"/>
        </w:numPr>
        <w:rPr>
          <w:rFonts w:ascii="Times New Roman" w:hAnsi="Times New Roman" w:cs="Times New Roman"/>
        </w:rPr>
      </w:pPr>
      <w:r w:rsidRPr="00B30539">
        <w:rPr>
          <w:rFonts w:ascii="Times New Roman" w:hAnsi="Times New Roman" w:cs="Times New Roman"/>
          <w:lang w:val="kk-KZ"/>
        </w:rPr>
        <w:t>Мәліметтер схемасын сақтау.</w:t>
      </w:r>
    </w:p>
    <w:p w:rsidR="00B30539" w:rsidRPr="00B30539" w:rsidRDefault="00B30539" w:rsidP="00B30539">
      <w:pPr>
        <w:rPr>
          <w:rFonts w:ascii="Times New Roman" w:hAnsi="Times New Roman" w:cs="Times New Roman"/>
        </w:rPr>
      </w:pPr>
    </w:p>
    <w:p w:rsidR="00B30539" w:rsidRPr="00B30539" w:rsidRDefault="00B30539" w:rsidP="00B30539">
      <w:pPr>
        <w:ind w:firstLine="720"/>
        <w:jc w:val="both"/>
        <w:rPr>
          <w:rFonts w:ascii="Times New Roman" w:hAnsi="Times New Roman" w:cs="Times New Roman"/>
          <w:b/>
          <w:i/>
          <w:lang w:val="kk-KZ"/>
        </w:rPr>
      </w:pPr>
    </w:p>
    <w:p w:rsidR="00B30539" w:rsidRPr="00B30539" w:rsidRDefault="00B30539" w:rsidP="00B30539">
      <w:pPr>
        <w:ind w:firstLine="720"/>
        <w:jc w:val="both"/>
        <w:rPr>
          <w:rFonts w:ascii="Times New Roman" w:hAnsi="Times New Roman" w:cs="Times New Roman"/>
          <w:lang w:val="kk-KZ"/>
        </w:rPr>
      </w:pPr>
      <w:r w:rsidRPr="00B30539">
        <w:rPr>
          <w:rFonts w:ascii="Times New Roman" w:hAnsi="Times New Roman" w:cs="Times New Roman"/>
          <w:b/>
          <w:i/>
          <w:lang w:val="kk-KZ"/>
        </w:rPr>
        <w:t>Бақылау сұрақтары:</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Мәліметтер схемасы не үшін қажет?</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Белгілі бір саладағы объектілер арасында байланыстың қандай түрлері болады?</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b/>
        </w:rPr>
        <w:t>Аccess</w:t>
      </w:r>
      <w:r w:rsidRPr="00B30539">
        <w:rPr>
          <w:rFonts w:ascii="Times New Roman" w:hAnsi="Times New Roman" w:cs="Times New Roman"/>
          <w:b/>
          <w:lang w:val="kk-KZ"/>
        </w:rPr>
        <w:t>-</w:t>
      </w:r>
      <w:r w:rsidRPr="00B30539">
        <w:rPr>
          <w:rFonts w:ascii="Times New Roman" w:hAnsi="Times New Roman" w:cs="Times New Roman"/>
          <w:lang w:val="kk-KZ"/>
        </w:rPr>
        <w:t>те қандай байланыстар қолданылады?</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Біріктіру байланысы дегеніміз не?</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Біріктіру байланысын қалай орнатуға болады?</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b/>
        </w:rPr>
        <w:t>Аccess</w:t>
      </w:r>
      <w:r w:rsidRPr="00B30539">
        <w:rPr>
          <w:rFonts w:ascii="Times New Roman" w:hAnsi="Times New Roman" w:cs="Times New Roman"/>
          <w:b/>
          <w:lang w:val="kk-KZ"/>
        </w:rPr>
        <w:t>-</w:t>
      </w:r>
      <w:r w:rsidRPr="00B30539">
        <w:rPr>
          <w:rFonts w:ascii="Times New Roman" w:hAnsi="Times New Roman" w:cs="Times New Roman"/>
          <w:lang w:val="kk-KZ"/>
        </w:rPr>
        <w:t>те мәліметтер схемасын жасаудың қандай түрлері бар?</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Мәліметтердің біртұтастығы деген не?</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b/>
        </w:rPr>
        <w:t>Аccess</w:t>
      </w:r>
      <w:r w:rsidRPr="00B30539">
        <w:rPr>
          <w:rFonts w:ascii="Times New Roman" w:hAnsi="Times New Roman" w:cs="Times New Roman"/>
          <w:b/>
          <w:lang w:val="kk-KZ"/>
        </w:rPr>
        <w:t>-</w:t>
      </w:r>
      <w:r w:rsidRPr="00B30539">
        <w:rPr>
          <w:rFonts w:ascii="Times New Roman" w:hAnsi="Times New Roman" w:cs="Times New Roman"/>
          <w:lang w:val="kk-KZ"/>
        </w:rPr>
        <w:t>те мәліметтердің біртұтастығы қалай сүйемелденеді?</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b/>
        </w:rPr>
        <w:t>Аccess</w:t>
      </w:r>
      <w:r w:rsidRPr="00B30539">
        <w:rPr>
          <w:rFonts w:ascii="Times New Roman" w:hAnsi="Times New Roman" w:cs="Times New Roman"/>
          <w:b/>
          <w:lang w:val="kk-KZ"/>
        </w:rPr>
        <w:t>-</w:t>
      </w:r>
      <w:r w:rsidRPr="00B30539">
        <w:rPr>
          <w:rFonts w:ascii="Times New Roman" w:hAnsi="Times New Roman" w:cs="Times New Roman"/>
          <w:lang w:val="kk-KZ"/>
        </w:rPr>
        <w:t>те кестелер арасындағы байланыс қалай орнатылады?</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«Байланыс» терезесінде қандай әре</w:t>
      </w:r>
      <w:r w:rsidRPr="00B30539">
        <w:rPr>
          <w:rFonts w:ascii="Times New Roman" w:hAnsi="Times New Roman" w:cs="Times New Roman"/>
        </w:rPr>
        <w:t>к</w:t>
      </w:r>
      <w:r w:rsidRPr="00B30539">
        <w:rPr>
          <w:rFonts w:ascii="Times New Roman" w:hAnsi="Times New Roman" w:cs="Times New Roman"/>
          <w:lang w:val="kk-KZ"/>
        </w:rPr>
        <w:t>еттер орындауға болады?</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b/>
        </w:rPr>
        <w:t>Аccess</w:t>
      </w:r>
      <w:r w:rsidRPr="00B30539">
        <w:rPr>
          <w:rFonts w:ascii="Times New Roman" w:hAnsi="Times New Roman" w:cs="Times New Roman"/>
          <w:b/>
          <w:lang w:val="kk-KZ"/>
        </w:rPr>
        <w:t>-</w:t>
      </w:r>
      <w:r w:rsidRPr="00B30539">
        <w:rPr>
          <w:rFonts w:ascii="Times New Roman" w:hAnsi="Times New Roman" w:cs="Times New Roman"/>
          <w:lang w:val="kk-KZ"/>
        </w:rPr>
        <w:t>те орантылған байланысты қалай жоюға болады?</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b/>
        </w:rPr>
        <w:t>Аccess</w:t>
      </w:r>
      <w:r w:rsidRPr="00B30539">
        <w:rPr>
          <w:rFonts w:ascii="Times New Roman" w:hAnsi="Times New Roman" w:cs="Times New Roman"/>
          <w:b/>
          <w:lang w:val="kk-KZ"/>
        </w:rPr>
        <w:t>-</w:t>
      </w:r>
      <w:r w:rsidRPr="00B30539">
        <w:rPr>
          <w:rFonts w:ascii="Times New Roman" w:hAnsi="Times New Roman" w:cs="Times New Roman"/>
          <w:lang w:val="kk-KZ"/>
        </w:rPr>
        <w:t xml:space="preserve">те </w:t>
      </w:r>
      <w:r w:rsidRPr="00B30539">
        <w:rPr>
          <w:rFonts w:ascii="Times New Roman" w:hAnsi="Times New Roman" w:cs="Times New Roman"/>
        </w:rPr>
        <w:t xml:space="preserve"> </w:t>
      </w:r>
      <w:r w:rsidRPr="00B30539">
        <w:rPr>
          <w:rFonts w:ascii="Times New Roman" w:hAnsi="Times New Roman" w:cs="Times New Roman"/>
          <w:lang w:val="kk-KZ"/>
        </w:rPr>
        <w:t>орнатылған байланысты қалай өзгертуге болады?</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«Мәліметтердің біртұтастығын қамтамасыз ету» жалаушасы не үшін қажет?</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«Байланысқан өрістерді каскадты түрде жаңарту» жалаушасы не үшін қажет?</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«Байланысқан жазбаларды каскадты түрде жою» жалаушасы не үшін керек?</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Мәліметтер схемасына жаңа кестені қалай қосуға болады?</w:t>
      </w:r>
    </w:p>
    <w:p w:rsidR="00B30539" w:rsidRPr="00B30539" w:rsidRDefault="00B30539" w:rsidP="00B30539">
      <w:pPr>
        <w:numPr>
          <w:ilvl w:val="0"/>
          <w:numId w:val="71"/>
        </w:numPr>
        <w:ind w:left="567" w:hanging="501"/>
        <w:jc w:val="both"/>
        <w:rPr>
          <w:rFonts w:ascii="Times New Roman" w:hAnsi="Times New Roman" w:cs="Times New Roman"/>
        </w:rPr>
      </w:pPr>
      <w:r w:rsidRPr="00B30539">
        <w:rPr>
          <w:rFonts w:ascii="Times New Roman" w:hAnsi="Times New Roman" w:cs="Times New Roman"/>
          <w:lang w:val="kk-KZ"/>
        </w:rPr>
        <w:t>Мәліметтер схемасындағы кестені  қалай жоюға болады?</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r w:rsidRPr="00B30539">
        <w:rPr>
          <w:rFonts w:ascii="Times New Roman" w:hAnsi="Times New Roman" w:cs="Times New Roman"/>
          <w:b/>
          <w:lang w:val="kk-KZ"/>
        </w:rPr>
        <w:t>Зертханалық жұмыс №4 (2 сағат)</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Тақырып: "СҰРАНЫСТАР ҚҰРУ"</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i/>
          <w:lang w:val="kk-KZ"/>
        </w:rPr>
        <w:t>Жұмыстың мақсаты</w:t>
      </w:r>
      <w:r w:rsidRPr="00B30539">
        <w:rPr>
          <w:rFonts w:ascii="Times New Roman" w:hAnsi="Times New Roman" w:cs="Times New Roman"/>
          <w:b/>
          <w:lang w:val="kk-KZ"/>
        </w:rPr>
        <w:t xml:space="preserve">: </w:t>
      </w:r>
      <w:r w:rsidRPr="00B30539">
        <w:rPr>
          <w:rFonts w:ascii="Times New Roman" w:hAnsi="Times New Roman" w:cs="Times New Roman"/>
          <w:lang w:val="kk-KZ"/>
        </w:rPr>
        <w:t>сұраныстарды құру тәсілдерін зерттеу, сұраныс</w:t>
      </w:r>
      <w:r w:rsidRPr="00B30539">
        <w:rPr>
          <w:rFonts w:ascii="Times New Roman" w:hAnsi="Times New Roman" w:cs="Times New Roman"/>
          <w:lang w:val="kk-KZ"/>
        </w:rPr>
        <w:softHyphen/>
        <w:t xml:space="preserve">тар үшін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режиміндегі жұмыс тәсілдерін меңгеру, айқасқан сұра</w:t>
      </w:r>
      <w:r w:rsidRPr="00B30539">
        <w:rPr>
          <w:rFonts w:ascii="Times New Roman" w:hAnsi="Times New Roman" w:cs="Times New Roman"/>
          <w:lang w:val="kk-KZ"/>
        </w:rPr>
        <w:softHyphen/>
        <w:t>ныстар құруды үйрену.</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keepNext/>
        <w:jc w:val="center"/>
        <w:outlineLvl w:val="0"/>
        <w:rPr>
          <w:rFonts w:ascii="Times New Roman" w:hAnsi="Times New Roman" w:cs="Times New Roman"/>
          <w:b/>
          <w:bCs/>
          <w:lang w:val="kk-KZ"/>
        </w:rPr>
      </w:pPr>
      <w:r w:rsidRPr="00B30539">
        <w:rPr>
          <w:rFonts w:ascii="Times New Roman" w:hAnsi="Times New Roman" w:cs="Times New Roman"/>
          <w:b/>
          <w:bCs/>
          <w:lang w:val="kk-KZ"/>
        </w:rPr>
        <w:t>6.1 Сұраныстар жасау</w:t>
      </w:r>
      <w:r w:rsidRPr="00B30539">
        <w:rPr>
          <w:rFonts w:ascii="Times New Roman" w:hAnsi="Times New Roman" w:cs="Times New Roman"/>
          <w:b/>
          <w:bCs/>
          <w:lang w:val="kk-KZ"/>
        </w:rPr>
        <w:tab/>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Сұраныстарды қолдану МБ-нан ақпараттарды алудың ең жылдам тәсілі болып табылады. Сұраныс  бір немесе бірнеше өзара байла</w:t>
      </w:r>
      <w:r w:rsidRPr="00B30539">
        <w:rPr>
          <w:rFonts w:ascii="Times New Roman" w:hAnsi="Times New Roman" w:cs="Times New Roman"/>
          <w:lang w:val="kk-KZ"/>
        </w:rPr>
        <w:softHyphen/>
        <w:t xml:space="preserve">нысқан кестелерден керекті мәліметтерді таңдап алуға, есептеулер жүргізуге және нәтижелерді кесте түрінде алуға мүмкіндік береді. </w:t>
      </w:r>
      <w:r w:rsidRPr="00B30539">
        <w:rPr>
          <w:rFonts w:ascii="Times New Roman" w:hAnsi="Times New Roman" w:cs="Times New Roman"/>
          <w:b/>
          <w:lang w:val="kk-KZ"/>
        </w:rPr>
        <w:t>Access</w:t>
      </w:r>
      <w:r w:rsidRPr="00B30539">
        <w:rPr>
          <w:rFonts w:ascii="Times New Roman" w:hAnsi="Times New Roman" w:cs="Times New Roman"/>
          <w:lang w:val="kk-KZ"/>
        </w:rPr>
        <w:t>-те тұтынушыға қолайлы болып саналатын үлгі бойынша сұраныстар қалыптастыру – QBE (Query By Example) мүмкіндігі бар, оның көмегімен күрделі сұраныстарды оңай құрастыруға болады. Сұранысты бастапқы МБ кестелері арқылы, басқа сұра</w:t>
      </w:r>
      <w:r w:rsidRPr="00B30539">
        <w:rPr>
          <w:rFonts w:ascii="Times New Roman" w:hAnsi="Times New Roman" w:cs="Times New Roman"/>
          <w:lang w:val="kk-KZ"/>
        </w:rPr>
        <w:softHyphen/>
        <w:t>ныс</w:t>
      </w:r>
      <w:r w:rsidRPr="00B30539">
        <w:rPr>
          <w:rFonts w:ascii="Times New Roman" w:hAnsi="Times New Roman" w:cs="Times New Roman"/>
          <w:lang w:val="kk-KZ"/>
        </w:rPr>
        <w:softHyphen/>
        <w:t>тар нәтижесінде алынған кестелер және құрылған сұраныстар негізінде де тұрғызуға болады. QBE сұраныстары пайдаланылатын кестелер мен сұраныс бланкы бар мәліметтер схемасынан тұрады. Сұраныстар құру үшін мәліметтер схемасында көрсетілген кестелердің керекті өрістерін тышқан арқылы белгілеп алып, сұраныс бланкына тасымалдап, жазбаларды таңдап алу шарттарын енгізсе болғаны.  Әрбір кесте өрістері тізімінің бірінші орнында «кестенің барлық өрістері» деген мағынаны білдіретін * символы бар,  оны таңдасақ, сұранысқа барлық өрістер енгізілетін болады.</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lang w:val="kk-KZ"/>
        </w:rPr>
        <w:t xml:space="preserve">Сұраныс құру үшін </w:t>
      </w:r>
      <w:r w:rsidRPr="00B30539">
        <w:rPr>
          <w:rFonts w:ascii="Times New Roman" w:hAnsi="Times New Roman" w:cs="Times New Roman"/>
          <w:b/>
          <w:lang w:val="kk-KZ"/>
        </w:rPr>
        <w:t>«Сұраныстар»</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«Запросы») </w:t>
      </w:r>
      <w:r w:rsidRPr="00B30539">
        <w:rPr>
          <w:rFonts w:ascii="Times New Roman" w:hAnsi="Times New Roman" w:cs="Times New Roman"/>
          <w:lang w:val="kk-KZ"/>
        </w:rPr>
        <w:t xml:space="preserve">парақшасындағы </w:t>
      </w:r>
      <w:r w:rsidRPr="00B30539">
        <w:rPr>
          <w:rFonts w:ascii="Times New Roman" w:hAnsi="Times New Roman" w:cs="Times New Roman"/>
          <w:b/>
          <w:lang w:val="kk-KZ"/>
        </w:rPr>
        <w:t>Жасау (Создать)</w:t>
      </w:r>
      <w:r w:rsidRPr="00B30539">
        <w:rPr>
          <w:rFonts w:ascii="Times New Roman" w:hAnsi="Times New Roman" w:cs="Times New Roman"/>
          <w:lang w:val="kk-KZ"/>
        </w:rPr>
        <w:t xml:space="preserve"> батырмасын шерту керек.  Сондағы сұраныстарды жасау режимін таңдау терезесі 69-суретте көрсетілген</w:t>
      </w:r>
      <w:r w:rsidRPr="00B30539">
        <w:rPr>
          <w:rFonts w:ascii="Times New Roman" w:hAnsi="Times New Roman" w:cs="Times New Roman"/>
        </w:rPr>
        <w:t>.</w:t>
      </w:r>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2843530" cy="1784350"/>
            <wp:effectExtent l="19050" t="0" r="0" b="0"/>
            <wp:docPr id="122" name="Рисунок 43" descr="Описание: 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z1"/>
                    <pic:cNvPicPr>
                      <a:picLocks noChangeAspect="1" noChangeArrowheads="1"/>
                    </pic:cNvPicPr>
                  </pic:nvPicPr>
                  <pic:blipFill>
                    <a:blip r:embed="rId31" cstate="print"/>
                    <a:srcRect/>
                    <a:stretch>
                      <a:fillRect/>
                    </a:stretch>
                  </pic:blipFill>
                  <pic:spPr bwMode="auto">
                    <a:xfrm>
                      <a:off x="0" y="0"/>
                      <a:ext cx="2843530" cy="1784350"/>
                    </a:xfrm>
                    <a:prstGeom prst="rect">
                      <a:avLst/>
                    </a:prstGeom>
                    <a:noFill/>
                    <a:ln w="9525">
                      <a:noFill/>
                      <a:miter lim="800000"/>
                      <a:headEnd/>
                      <a:tailEnd/>
                    </a:ln>
                  </pic:spPr>
                </pic:pic>
              </a:graphicData>
            </a:graphic>
          </wp:inline>
        </w:drawing>
      </w:r>
    </w:p>
    <w:p w:rsidR="00B30539" w:rsidRPr="00B30539" w:rsidRDefault="00B30539" w:rsidP="00B30539">
      <w:pPr>
        <w:keepNext/>
        <w:jc w:val="center"/>
        <w:outlineLvl w:val="0"/>
        <w:rPr>
          <w:rFonts w:ascii="Times New Roman" w:hAnsi="Times New Roman" w:cs="Times New Roman"/>
        </w:rPr>
      </w:pPr>
      <w:r w:rsidRPr="00B30539">
        <w:rPr>
          <w:rFonts w:ascii="Times New Roman" w:hAnsi="Times New Roman" w:cs="Times New Roman"/>
        </w:rPr>
        <w:t>69</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Сұраныстарды жасау режимін таңдау терезесі</w:t>
      </w:r>
    </w:p>
    <w:p w:rsidR="00B30539" w:rsidRPr="00B30539" w:rsidRDefault="00B30539" w:rsidP="00B30539">
      <w:pPr>
        <w:rPr>
          <w:rFonts w:ascii="Times New Roman" w:hAnsi="Times New Roman" w:cs="Times New Roman"/>
        </w:rPr>
      </w:pP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rPr>
        <w:t>Сұраныс</w:t>
      </w:r>
      <w:r w:rsidRPr="00B30539">
        <w:rPr>
          <w:rFonts w:ascii="Times New Roman" w:hAnsi="Times New Roman" w:cs="Times New Roman"/>
          <w:b/>
          <w:lang w:val="kk-KZ"/>
        </w:rPr>
        <w:t xml:space="preserve"> </w:t>
      </w:r>
      <w:r w:rsidRPr="00B30539">
        <w:rPr>
          <w:rFonts w:ascii="Times New Roman" w:hAnsi="Times New Roman" w:cs="Times New Roman"/>
          <w:lang w:val="kk-KZ"/>
        </w:rPr>
        <w:t>менюі сұраныстармен жұмыс істеуге арналған,</w:t>
      </w:r>
      <w:r w:rsidRPr="00B30539">
        <w:rPr>
          <w:rFonts w:ascii="Times New Roman" w:hAnsi="Times New Roman" w:cs="Times New Roman"/>
        </w:rPr>
        <w:t xml:space="preserve">  </w:t>
      </w:r>
      <w:r w:rsidRPr="00B30539">
        <w:rPr>
          <w:rFonts w:ascii="Times New Roman" w:hAnsi="Times New Roman" w:cs="Times New Roman"/>
          <w:lang w:val="kk-KZ"/>
        </w:rPr>
        <w:t>оның мынадай пункттері бар</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bCs/>
          <w:lang w:val="kk-KZ"/>
        </w:rPr>
        <w:t>Іске қосу</w:t>
      </w:r>
      <w:r w:rsidRPr="00B30539">
        <w:rPr>
          <w:rFonts w:ascii="Times New Roman" w:hAnsi="Times New Roman" w:cs="Times New Roman"/>
          <w:b/>
        </w:rPr>
        <w:t xml:space="preserve"> (Run)</w:t>
      </w:r>
      <w:r w:rsidRPr="00B30539">
        <w:rPr>
          <w:rFonts w:ascii="Times New Roman" w:hAnsi="Times New Roman" w:cs="Times New Roman"/>
        </w:rPr>
        <w:t xml:space="preserve"> – </w:t>
      </w:r>
      <w:r w:rsidRPr="00B30539">
        <w:rPr>
          <w:rFonts w:ascii="Times New Roman" w:hAnsi="Times New Roman" w:cs="Times New Roman"/>
          <w:lang w:val="kk-KZ"/>
        </w:rPr>
        <w:t>сұраныстың орындалу нәтижелерін кесте режимінде экранға шығарады</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b/>
        </w:rPr>
      </w:pPr>
      <w:r w:rsidRPr="00B30539">
        <w:rPr>
          <w:rFonts w:ascii="Times New Roman" w:hAnsi="Times New Roman" w:cs="Times New Roman"/>
        </w:rPr>
        <w:t xml:space="preserve">          </w:t>
      </w:r>
      <w:r w:rsidRPr="00B30539">
        <w:rPr>
          <w:rFonts w:ascii="Times New Roman" w:hAnsi="Times New Roman" w:cs="Times New Roman"/>
          <w:b/>
          <w:lang w:val="kk-KZ"/>
        </w:rPr>
        <w:t>Кесте қосу</w:t>
      </w:r>
      <w:r w:rsidRPr="00B30539">
        <w:rPr>
          <w:rFonts w:ascii="Times New Roman" w:hAnsi="Times New Roman" w:cs="Times New Roman"/>
          <w:b/>
        </w:rPr>
        <w:t xml:space="preserve"> (Show  Table )</w:t>
      </w:r>
      <w:r w:rsidRPr="00B30539">
        <w:rPr>
          <w:rFonts w:ascii="Times New Roman" w:hAnsi="Times New Roman" w:cs="Times New Roman"/>
        </w:rPr>
        <w:t xml:space="preserve"> – </w:t>
      </w:r>
      <w:r w:rsidRPr="00B30539">
        <w:rPr>
          <w:rFonts w:ascii="Times New Roman" w:hAnsi="Times New Roman" w:cs="Times New Roman"/>
          <w:b/>
          <w:lang w:val="kk-KZ"/>
        </w:rPr>
        <w:t>«Кесте қосу» (</w:t>
      </w:r>
      <w:r w:rsidRPr="00B30539">
        <w:rPr>
          <w:rFonts w:ascii="Times New Roman" w:hAnsi="Times New Roman" w:cs="Times New Roman"/>
          <w:b/>
        </w:rPr>
        <w:t>"Добавление  таблицы"</w:t>
      </w:r>
      <w:r w:rsidRPr="00B30539">
        <w:rPr>
          <w:rFonts w:ascii="Times New Roman" w:hAnsi="Times New Roman" w:cs="Times New Roman"/>
          <w:b/>
          <w:lang w:val="kk-KZ"/>
        </w:rPr>
        <w:t xml:space="preserve">) </w:t>
      </w:r>
      <w:r w:rsidRPr="00B30539">
        <w:rPr>
          <w:rFonts w:ascii="Times New Roman" w:hAnsi="Times New Roman" w:cs="Times New Roman"/>
          <w:lang w:val="kk-KZ"/>
        </w:rPr>
        <w:t>терезесін көрсетеді</w:t>
      </w:r>
      <w:r w:rsidRPr="00B30539">
        <w:rPr>
          <w:rFonts w:ascii="Times New Roman" w:hAnsi="Times New Roman" w:cs="Times New Roman"/>
          <w:b/>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lang w:val="kk-KZ"/>
        </w:rPr>
        <w:t>Кестені жою</w:t>
      </w:r>
      <w:r w:rsidRPr="00B30539">
        <w:rPr>
          <w:rFonts w:ascii="Times New Roman" w:hAnsi="Times New Roman" w:cs="Times New Roman"/>
          <w:b/>
        </w:rPr>
        <w:t xml:space="preserve"> (Remove Table)</w:t>
      </w:r>
      <w:r w:rsidRPr="00B30539">
        <w:rPr>
          <w:rFonts w:ascii="Times New Roman" w:hAnsi="Times New Roman" w:cs="Times New Roman"/>
        </w:rPr>
        <w:t xml:space="preserve"> – </w:t>
      </w:r>
      <w:r w:rsidRPr="00B30539">
        <w:rPr>
          <w:rFonts w:ascii="Times New Roman" w:hAnsi="Times New Roman" w:cs="Times New Roman"/>
          <w:lang w:val="kk-KZ"/>
        </w:rPr>
        <w:t>белгіленген кестені немесе сұранысты ағымдағы сұраныстан жояды</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lang w:val="kk-KZ"/>
        </w:rPr>
        <w:t>Таңдау (Выборка)</w:t>
      </w:r>
      <w:r w:rsidRPr="00B30539">
        <w:rPr>
          <w:rFonts w:ascii="Times New Roman" w:hAnsi="Times New Roman" w:cs="Times New Roman"/>
          <w:b/>
        </w:rPr>
        <w:t xml:space="preserve"> (Select)</w:t>
      </w:r>
      <w:r w:rsidRPr="00B30539">
        <w:rPr>
          <w:rFonts w:ascii="Times New Roman" w:hAnsi="Times New Roman" w:cs="Times New Roman"/>
        </w:rPr>
        <w:t xml:space="preserve"> -  </w:t>
      </w:r>
      <w:r w:rsidRPr="00B30539">
        <w:rPr>
          <w:rFonts w:ascii="Times New Roman" w:hAnsi="Times New Roman" w:cs="Times New Roman"/>
          <w:lang w:val="kk-KZ"/>
        </w:rPr>
        <w:t>ағымдағы екпінді сұранысты таңдаудағы сұранысқа (</w:t>
      </w:r>
      <w:r w:rsidRPr="00B30539">
        <w:rPr>
          <w:rFonts w:ascii="Times New Roman" w:hAnsi="Times New Roman" w:cs="Times New Roman"/>
        </w:rPr>
        <w:t>запрос на  выборку</w:t>
      </w:r>
      <w:r w:rsidRPr="00B30539">
        <w:rPr>
          <w:rFonts w:ascii="Times New Roman" w:hAnsi="Times New Roman" w:cs="Times New Roman"/>
          <w:lang w:val="kk-KZ"/>
        </w:rPr>
        <w:t>) түрлендіреді</w:t>
      </w:r>
      <w:r w:rsidRPr="00B30539">
        <w:rPr>
          <w:rFonts w:ascii="Times New Roman" w:hAnsi="Times New Roman" w:cs="Times New Roman"/>
        </w:rPr>
        <w:t xml:space="preserve">, </w:t>
      </w:r>
    </w:p>
    <w:p w:rsidR="00B30539" w:rsidRPr="00B30539" w:rsidRDefault="00B30539" w:rsidP="00B30539">
      <w:pPr>
        <w:rPr>
          <w:rFonts w:ascii="Times New Roman" w:hAnsi="Times New Roman" w:cs="Times New Roman"/>
        </w:rPr>
      </w:pPr>
      <w:r w:rsidRPr="00B30539">
        <w:rPr>
          <w:rFonts w:ascii="Times New Roman" w:hAnsi="Times New Roman" w:cs="Times New Roman"/>
        </w:rPr>
        <w:lastRenderedPageBreak/>
        <w:t xml:space="preserve">          </w:t>
      </w:r>
      <w:r w:rsidRPr="00B30539">
        <w:rPr>
          <w:rFonts w:ascii="Times New Roman" w:hAnsi="Times New Roman" w:cs="Times New Roman"/>
          <w:b/>
          <w:lang w:val="kk-KZ"/>
        </w:rPr>
        <w:t xml:space="preserve">Айқасқан (Перекрестный – </w:t>
      </w:r>
      <w:r w:rsidRPr="00B30539">
        <w:rPr>
          <w:rFonts w:ascii="Times New Roman" w:hAnsi="Times New Roman" w:cs="Times New Roman"/>
          <w:b/>
        </w:rPr>
        <w:t>Crosstab)</w:t>
      </w:r>
      <w:r w:rsidRPr="00B30539">
        <w:rPr>
          <w:rFonts w:ascii="Times New Roman" w:hAnsi="Times New Roman" w:cs="Times New Roman"/>
        </w:rPr>
        <w:t xml:space="preserve"> – </w:t>
      </w:r>
      <w:r w:rsidRPr="00B30539">
        <w:rPr>
          <w:rFonts w:ascii="Times New Roman" w:hAnsi="Times New Roman" w:cs="Times New Roman"/>
          <w:lang w:val="kk-KZ"/>
        </w:rPr>
        <w:t>айқасқан сұраныстар жасау қызметін атқарады</w:t>
      </w:r>
      <w:r w:rsidRPr="00B30539">
        <w:rPr>
          <w:rFonts w:ascii="Times New Roman" w:hAnsi="Times New Roman" w:cs="Times New Roman"/>
        </w:rPr>
        <w:t xml:space="preserve">, </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lang w:val="kk-KZ"/>
        </w:rPr>
        <w:t>Кесте жасау</w:t>
      </w:r>
      <w:r w:rsidRPr="00B30539">
        <w:rPr>
          <w:rFonts w:ascii="Times New Roman" w:hAnsi="Times New Roman" w:cs="Times New Roman"/>
          <w:b/>
        </w:rPr>
        <w:t xml:space="preserve"> (Make Table)</w:t>
      </w:r>
      <w:r w:rsidRPr="00B30539">
        <w:rPr>
          <w:rFonts w:ascii="Times New Roman" w:hAnsi="Times New Roman" w:cs="Times New Roman"/>
        </w:rPr>
        <w:t xml:space="preserve"> -  </w:t>
      </w:r>
      <w:r w:rsidRPr="00B30539">
        <w:rPr>
          <w:rFonts w:ascii="Times New Roman" w:hAnsi="Times New Roman" w:cs="Times New Roman"/>
          <w:lang w:val="kk-KZ"/>
        </w:rPr>
        <w:t>ағымдағы екпінді сұранысты жаңа кесте құру сұранысына түрлендіреді</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lang w:val="kk-KZ"/>
        </w:rPr>
        <w:t>Жаңарту</w:t>
      </w:r>
      <w:r w:rsidRPr="00B30539">
        <w:rPr>
          <w:rFonts w:ascii="Times New Roman" w:hAnsi="Times New Roman" w:cs="Times New Roman"/>
          <w:b/>
        </w:rPr>
        <w:t xml:space="preserve"> (Update)</w:t>
      </w:r>
      <w:r w:rsidRPr="00B30539">
        <w:rPr>
          <w:rFonts w:ascii="Times New Roman" w:hAnsi="Times New Roman" w:cs="Times New Roman"/>
        </w:rPr>
        <w:t xml:space="preserve"> - </w:t>
      </w:r>
      <w:r w:rsidRPr="00B30539">
        <w:rPr>
          <w:rFonts w:ascii="Times New Roman" w:hAnsi="Times New Roman" w:cs="Times New Roman"/>
          <w:lang w:val="kk-KZ"/>
        </w:rPr>
        <w:t>екпінді сұранысты жаңарту сұранысына түрлендіреді</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lang w:val="kk-KZ"/>
        </w:rPr>
        <w:t>Үстемелеу</w:t>
      </w:r>
      <w:r w:rsidRPr="00B30539">
        <w:rPr>
          <w:rFonts w:ascii="Times New Roman" w:hAnsi="Times New Roman" w:cs="Times New Roman"/>
          <w:b/>
        </w:rPr>
        <w:t xml:space="preserve"> (Append)</w:t>
      </w:r>
      <w:r w:rsidRPr="00B30539">
        <w:rPr>
          <w:rFonts w:ascii="Times New Roman" w:hAnsi="Times New Roman" w:cs="Times New Roman"/>
        </w:rPr>
        <w:t xml:space="preserve"> - </w:t>
      </w:r>
      <w:r w:rsidRPr="00B30539">
        <w:rPr>
          <w:rFonts w:ascii="Times New Roman" w:hAnsi="Times New Roman" w:cs="Times New Roman"/>
          <w:lang w:val="kk-KZ"/>
        </w:rPr>
        <w:t>екпінді сұранысты үстемелеу сұранысына түрлендіреді</w:t>
      </w:r>
      <w:r w:rsidRPr="00B30539">
        <w:rPr>
          <w:rFonts w:ascii="Times New Roman" w:hAnsi="Times New Roman" w:cs="Times New Roman"/>
        </w:rPr>
        <w:t xml:space="preserve">, </w:t>
      </w:r>
    </w:p>
    <w:p w:rsidR="00B30539" w:rsidRPr="00B30539" w:rsidRDefault="00B30539" w:rsidP="00B30539">
      <w:pPr>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lang w:val="kk-KZ"/>
        </w:rPr>
        <w:t>Жою</w:t>
      </w:r>
      <w:r w:rsidRPr="00B30539">
        <w:rPr>
          <w:rFonts w:ascii="Times New Roman" w:hAnsi="Times New Roman" w:cs="Times New Roman"/>
          <w:b/>
        </w:rPr>
        <w:t xml:space="preserve">  (Delete)</w:t>
      </w:r>
      <w:r w:rsidRPr="00B30539">
        <w:rPr>
          <w:rFonts w:ascii="Times New Roman" w:hAnsi="Times New Roman" w:cs="Times New Roman"/>
        </w:rPr>
        <w:t xml:space="preserve"> - </w:t>
      </w:r>
      <w:r w:rsidRPr="00B30539">
        <w:rPr>
          <w:rFonts w:ascii="Times New Roman" w:hAnsi="Times New Roman" w:cs="Times New Roman"/>
          <w:lang w:val="kk-KZ"/>
        </w:rPr>
        <w:t>екпінді сұранысты жою сұранысына түрлендіреді</w:t>
      </w:r>
      <w:r w:rsidRPr="00B30539">
        <w:rPr>
          <w:rFonts w:ascii="Times New Roman" w:hAnsi="Times New Roman" w:cs="Times New Roman"/>
        </w:rPr>
        <w:t>,</w:t>
      </w:r>
    </w:p>
    <w:p w:rsidR="00B30539" w:rsidRPr="00B30539" w:rsidRDefault="00B30539" w:rsidP="00B30539">
      <w:pPr>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rPr>
        <w:t xml:space="preserve">SQL </w:t>
      </w:r>
      <w:r w:rsidRPr="00B30539">
        <w:rPr>
          <w:rFonts w:ascii="Times New Roman" w:hAnsi="Times New Roman" w:cs="Times New Roman"/>
          <w:b/>
          <w:lang w:val="kk-KZ"/>
        </w:rPr>
        <w:t>с</w:t>
      </w:r>
      <w:r w:rsidRPr="00B30539">
        <w:rPr>
          <w:rFonts w:ascii="Times New Roman" w:hAnsi="Times New Roman" w:cs="Times New Roman"/>
          <w:b/>
        </w:rPr>
        <w:t>ұраныс</w:t>
      </w:r>
      <w:r w:rsidRPr="00B30539">
        <w:rPr>
          <w:rFonts w:ascii="Times New Roman" w:hAnsi="Times New Roman" w:cs="Times New Roman"/>
          <w:b/>
          <w:lang w:val="kk-KZ"/>
        </w:rPr>
        <w:t>ы</w:t>
      </w:r>
      <w:r w:rsidRPr="00B30539">
        <w:rPr>
          <w:rFonts w:ascii="Times New Roman" w:hAnsi="Times New Roman" w:cs="Times New Roman"/>
          <w:b/>
        </w:rPr>
        <w:t xml:space="preserve">  (Query  SQL)</w:t>
      </w:r>
      <w:r w:rsidRPr="00B30539">
        <w:rPr>
          <w:rFonts w:ascii="Times New Roman" w:hAnsi="Times New Roman" w:cs="Times New Roman"/>
        </w:rPr>
        <w:t xml:space="preserve"> -  </w:t>
      </w:r>
      <w:r w:rsidRPr="00B30539">
        <w:rPr>
          <w:rFonts w:ascii="Times New Roman" w:hAnsi="Times New Roman" w:cs="Times New Roman"/>
          <w:lang w:val="kk-KZ"/>
        </w:rPr>
        <w:t>екпінді сұранысты біріктіру, басқару немесе сервер сұранысына түрлендіреді</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rPr>
        <w:t>Параметр</w:t>
      </w:r>
      <w:r w:rsidRPr="00B30539">
        <w:rPr>
          <w:rFonts w:ascii="Times New Roman" w:hAnsi="Times New Roman" w:cs="Times New Roman"/>
          <w:b/>
          <w:lang w:val="kk-KZ"/>
        </w:rPr>
        <w:t>лер</w:t>
      </w:r>
      <w:r w:rsidRPr="00B30539">
        <w:rPr>
          <w:rFonts w:ascii="Times New Roman" w:hAnsi="Times New Roman" w:cs="Times New Roman"/>
          <w:b/>
        </w:rPr>
        <w:t xml:space="preserve"> (Parameters)</w:t>
      </w:r>
      <w:r w:rsidRPr="00B30539">
        <w:rPr>
          <w:rFonts w:ascii="Times New Roman" w:hAnsi="Times New Roman" w:cs="Times New Roman"/>
        </w:rPr>
        <w:t xml:space="preserve"> – </w:t>
      </w:r>
      <w:r w:rsidRPr="00B30539">
        <w:rPr>
          <w:rFonts w:ascii="Times New Roman" w:hAnsi="Times New Roman" w:cs="Times New Roman"/>
          <w:lang w:val="kk-KZ"/>
        </w:rPr>
        <w:t>сұхбаттасу терезесінде сұраныстың керекті параметрлерін тағайындау үшін қолданылады</w:t>
      </w:r>
      <w:r w:rsidRPr="00B30539">
        <w:rPr>
          <w:rFonts w:ascii="Times New Roman" w:hAnsi="Times New Roman" w:cs="Times New Roman"/>
        </w:rPr>
        <w:t>.</w:t>
      </w:r>
    </w:p>
    <w:p w:rsidR="00B30539" w:rsidRPr="00B30539" w:rsidRDefault="00B30539" w:rsidP="00B30539">
      <w:pPr>
        <w:rPr>
          <w:rFonts w:ascii="Times New Roman" w:hAnsi="Times New Roman" w:cs="Times New Roman"/>
        </w:rPr>
      </w:pPr>
    </w:p>
    <w:p w:rsidR="00B30539" w:rsidRPr="00B30539" w:rsidRDefault="00B30539" w:rsidP="00B30539">
      <w:pPr>
        <w:keepNext/>
        <w:jc w:val="center"/>
        <w:outlineLvl w:val="0"/>
        <w:rPr>
          <w:rFonts w:ascii="Times New Roman" w:hAnsi="Times New Roman" w:cs="Times New Roman"/>
          <w:lang w:val="kk-KZ"/>
        </w:rPr>
      </w:pPr>
      <w:r w:rsidRPr="00B30539">
        <w:rPr>
          <w:rFonts w:ascii="Times New Roman" w:hAnsi="Times New Roman" w:cs="Times New Roman"/>
        </w:rPr>
        <w:t xml:space="preserve">           </w:t>
      </w:r>
      <w:r w:rsidRPr="00B30539">
        <w:rPr>
          <w:rFonts w:ascii="Times New Roman" w:hAnsi="Times New Roman" w:cs="Times New Roman"/>
          <w:b/>
        </w:rPr>
        <w:t xml:space="preserve">6.2 </w:t>
      </w:r>
      <w:r w:rsidRPr="00B30539">
        <w:rPr>
          <w:rFonts w:ascii="Times New Roman" w:hAnsi="Times New Roman" w:cs="Times New Roman"/>
          <w:b/>
          <w:i/>
          <w:iCs/>
        </w:rPr>
        <w:t>Конструктор</w:t>
      </w:r>
      <w:r w:rsidRPr="00B30539">
        <w:rPr>
          <w:rFonts w:ascii="Times New Roman" w:hAnsi="Times New Roman" w:cs="Times New Roman"/>
          <w:b/>
        </w:rPr>
        <w:t xml:space="preserve"> режимінде сұраныстар жасау</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lang w:val="kk-KZ"/>
        </w:rPr>
        <w:t xml:space="preserve">           Конструктор </w:t>
      </w:r>
      <w:r w:rsidRPr="00B30539">
        <w:rPr>
          <w:rFonts w:ascii="Times New Roman" w:hAnsi="Times New Roman" w:cs="Times New Roman"/>
          <w:lang w:val="kk-KZ"/>
        </w:rPr>
        <w:t xml:space="preserve">режиміне </w:t>
      </w:r>
      <w:r w:rsidRPr="00B30539">
        <w:rPr>
          <w:rFonts w:ascii="Times New Roman" w:hAnsi="Times New Roman" w:cs="Times New Roman"/>
          <w:b/>
          <w:lang w:val="kk-KZ"/>
        </w:rPr>
        <w:t>Жасау</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Создать) </w:t>
      </w:r>
      <w:r w:rsidRPr="00B30539">
        <w:rPr>
          <w:rFonts w:ascii="Times New Roman" w:hAnsi="Times New Roman" w:cs="Times New Roman"/>
          <w:lang w:val="kk-KZ"/>
        </w:rPr>
        <w:t xml:space="preserve">батырмасын басу арқылы немесе, сұраныс бұрын құрылған болса, сол сұранысты белгілеп алып,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батырмасын шерту арқылы кіруге болады. Бірінші тәсілде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w:t>
      </w:r>
      <w:r w:rsidRPr="00B30539">
        <w:rPr>
          <w:rFonts w:ascii="Times New Roman" w:hAnsi="Times New Roman" w:cs="Times New Roman"/>
          <w:b/>
          <w:lang w:val="kk-KZ"/>
        </w:rPr>
        <w:t xml:space="preserve"> </w:t>
      </w:r>
      <w:r w:rsidRPr="00B30539">
        <w:rPr>
          <w:rFonts w:ascii="Times New Roman" w:hAnsi="Times New Roman" w:cs="Times New Roman"/>
          <w:lang w:val="kk-KZ"/>
        </w:rPr>
        <w:t>бос сұраныс терезесі мен</w:t>
      </w:r>
      <w:r w:rsidRPr="00B30539">
        <w:rPr>
          <w:rFonts w:ascii="Times New Roman" w:hAnsi="Times New Roman" w:cs="Times New Roman"/>
          <w:b/>
          <w:lang w:val="kk-KZ"/>
        </w:rPr>
        <w:t xml:space="preserve"> Кесте қосу</w:t>
      </w:r>
      <w:r w:rsidRPr="00B30539">
        <w:rPr>
          <w:rFonts w:ascii="Times New Roman" w:hAnsi="Times New Roman" w:cs="Times New Roman"/>
          <w:lang w:val="kk-KZ"/>
        </w:rPr>
        <w:t xml:space="preserve"> </w:t>
      </w:r>
      <w:r w:rsidRPr="00B30539">
        <w:rPr>
          <w:rFonts w:ascii="Times New Roman" w:hAnsi="Times New Roman" w:cs="Times New Roman"/>
          <w:b/>
          <w:lang w:val="kk-KZ"/>
        </w:rPr>
        <w:t>(Добавление   таблицы)</w:t>
      </w:r>
      <w:r w:rsidRPr="00B30539">
        <w:rPr>
          <w:rFonts w:ascii="Times New Roman" w:hAnsi="Times New Roman" w:cs="Times New Roman"/>
          <w:lang w:val="kk-KZ"/>
        </w:rPr>
        <w:t xml:space="preserve"> сұхбаттасу терезесін ашады.  70-суретте осы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терезесі көрсетілген</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 Екінші тәсілде </w:t>
      </w:r>
      <w:r w:rsidRPr="00B30539">
        <w:rPr>
          <w:rFonts w:ascii="Times New Roman" w:hAnsi="Times New Roman" w:cs="Times New Roman"/>
          <w:b/>
          <w:lang w:val="kk-KZ"/>
        </w:rPr>
        <w:t>Конструктордың</w:t>
      </w:r>
      <w:r w:rsidRPr="00B30539">
        <w:rPr>
          <w:rFonts w:ascii="Times New Roman" w:hAnsi="Times New Roman" w:cs="Times New Roman"/>
          <w:lang w:val="kk-KZ"/>
        </w:rPr>
        <w:t xml:space="preserve"> мәліметтермен толтырылған терезесі ашылады (71 сурет), мұнда сұранысты өзгертуге болады.</w:t>
      </w:r>
    </w:p>
    <w:p w:rsidR="00B30539" w:rsidRPr="00B30539" w:rsidRDefault="00B30539" w:rsidP="00B30539">
      <w:pPr>
        <w:jc w:val="both"/>
        <w:rPr>
          <w:rFonts w:ascii="Times New Roman" w:hAnsi="Times New Roman" w:cs="Times New Roman"/>
          <w:b/>
          <w:lang w:val="kk-KZ"/>
        </w:rPr>
      </w:pPr>
      <w:r w:rsidRPr="00B30539">
        <w:rPr>
          <w:rFonts w:ascii="Times New Roman" w:hAnsi="Times New Roman" w:cs="Times New Roman"/>
          <w:lang w:val="kk-KZ"/>
        </w:rPr>
        <w:t xml:space="preserve">Бірінші тәсілде алдымен сұранысқа мәлімет алынатын барлық кестелерді белгілеп алу қажет, яғни кестенің атында, содан соң </w:t>
      </w:r>
      <w:r w:rsidRPr="00B30539">
        <w:rPr>
          <w:rFonts w:ascii="Times New Roman" w:hAnsi="Times New Roman" w:cs="Times New Roman"/>
          <w:b/>
          <w:lang w:val="kk-KZ"/>
        </w:rPr>
        <w:t>Үстемелеу</w:t>
      </w:r>
      <w:r w:rsidRPr="00B30539">
        <w:rPr>
          <w:rFonts w:ascii="Times New Roman" w:hAnsi="Times New Roman" w:cs="Times New Roman"/>
          <w:lang w:val="kk-KZ"/>
        </w:rPr>
        <w:t xml:space="preserve">  </w:t>
      </w:r>
      <w:r w:rsidRPr="00B30539">
        <w:rPr>
          <w:rFonts w:ascii="Times New Roman" w:hAnsi="Times New Roman" w:cs="Times New Roman"/>
          <w:b/>
          <w:lang w:val="kk-KZ"/>
        </w:rPr>
        <w:t>(Добавить)</w:t>
      </w:r>
      <w:r w:rsidRPr="00B30539">
        <w:rPr>
          <w:rFonts w:ascii="Times New Roman" w:hAnsi="Times New Roman" w:cs="Times New Roman"/>
          <w:lang w:val="kk-KZ"/>
        </w:rPr>
        <w:t xml:space="preserve">  батырмасында тышқанды шерту керек. Сұраныс терезесіне сұраныс тұрғызуға керекті мәліметтер схемасы шығады. Терезенің төменгі бөлігінде  </w:t>
      </w:r>
      <w:r w:rsidRPr="00B30539">
        <w:rPr>
          <w:rFonts w:ascii="Times New Roman" w:hAnsi="Times New Roman" w:cs="Times New Roman"/>
          <w:b/>
          <w:lang w:val="kk-KZ"/>
        </w:rPr>
        <w:t>Өріс (Поле)</w:t>
      </w:r>
      <w:r w:rsidRPr="00B30539">
        <w:rPr>
          <w:rFonts w:ascii="Times New Roman" w:hAnsi="Times New Roman" w:cs="Times New Roman"/>
          <w:lang w:val="kk-KZ"/>
        </w:rPr>
        <w:t xml:space="preserve"> қатарында өрістерді көрсету қажет. Мұнда керекті өрістерді бірнеше тәсілдермен таңдауға болады. Кесте өрістері тізімі ішінен қажетті біреуін сұраныстың бос бағанасына тасымалдауға болады  немесе кесте өрістері тізімінен қажетті өрісті таңдап алып, тышқанның сол батырмасын екі рет шертсе болғаны. Тышқан курсорын сұраныстың төменгі бос бағанасына алып барып, тышқан оң батырмасы арқылы өрістер тізімін ашып, қажет өрісті таңдап алуға болады. Сұраныстағы </w:t>
      </w:r>
      <w:r w:rsidRPr="00B30539">
        <w:rPr>
          <w:rFonts w:ascii="Times New Roman" w:hAnsi="Times New Roman" w:cs="Times New Roman"/>
          <w:b/>
          <w:lang w:val="kk-KZ"/>
        </w:rPr>
        <w:t>Кесте аты</w:t>
      </w:r>
      <w:r w:rsidRPr="00B30539">
        <w:rPr>
          <w:rFonts w:ascii="Times New Roman" w:hAnsi="Times New Roman" w:cs="Times New Roman"/>
          <w:lang w:val="kk-KZ"/>
        </w:rPr>
        <w:t xml:space="preserve"> </w:t>
      </w:r>
      <w:r w:rsidRPr="00B30539">
        <w:rPr>
          <w:rFonts w:ascii="Times New Roman" w:hAnsi="Times New Roman" w:cs="Times New Roman"/>
          <w:bCs/>
          <w:lang w:val="kk-KZ"/>
        </w:rPr>
        <w:t>(Имя таблицы)</w:t>
      </w:r>
      <w:r w:rsidRPr="00B30539">
        <w:rPr>
          <w:rFonts w:ascii="Times New Roman" w:hAnsi="Times New Roman" w:cs="Times New Roman"/>
          <w:lang w:val="kk-KZ"/>
        </w:rPr>
        <w:t xml:space="preserve"> қатарында өрістері таңдалынып алынған кестелер көрсетіліп тұрады.  </w:t>
      </w:r>
      <w:r w:rsidRPr="00B30539">
        <w:rPr>
          <w:rFonts w:ascii="Times New Roman" w:hAnsi="Times New Roman" w:cs="Times New Roman"/>
          <w:b/>
          <w:lang w:val="kk-KZ"/>
        </w:rPr>
        <w:t>Сұрыптау (Сортировка)</w:t>
      </w:r>
      <w:r w:rsidRPr="00B30539">
        <w:rPr>
          <w:rFonts w:ascii="Times New Roman" w:hAnsi="Times New Roman" w:cs="Times New Roman"/>
          <w:lang w:val="kk-KZ"/>
        </w:rPr>
        <w:t xml:space="preserve"> қатарында  мәліметтерді ретке келтіру тәсілдерінің бірін таңдап алуға болады</w:t>
      </w:r>
      <w:r w:rsidRPr="00B30539">
        <w:rPr>
          <w:rFonts w:ascii="Times New Roman" w:hAnsi="Times New Roman" w:cs="Times New Roman"/>
          <w:b/>
          <w:lang w:val="kk-KZ"/>
        </w:rPr>
        <w:t xml:space="preserve">: Өсуі бойынша / Кемуі бойынша/ Қажеті жоқ </w:t>
      </w:r>
      <w:r w:rsidRPr="00B30539">
        <w:rPr>
          <w:rFonts w:ascii="Times New Roman" w:hAnsi="Times New Roman" w:cs="Times New Roman"/>
          <w:bCs/>
          <w:lang w:val="kk-KZ"/>
        </w:rPr>
        <w:t>(В  порядке   возрастания/ В  порядке   убывания/ Отсутствует)</w:t>
      </w:r>
      <w:r w:rsidRPr="00B30539">
        <w:rPr>
          <w:rFonts w:ascii="Times New Roman" w:hAnsi="Times New Roman" w:cs="Times New Roman"/>
          <w:lang w:val="kk-KZ"/>
        </w:rPr>
        <w:t xml:space="preserve">. Егер берілген өріс экранда көрсетілуі тиіс болса, </w:t>
      </w:r>
      <w:r w:rsidRPr="00B30539">
        <w:rPr>
          <w:rFonts w:ascii="Times New Roman" w:hAnsi="Times New Roman" w:cs="Times New Roman"/>
          <w:b/>
          <w:lang w:val="kk-KZ"/>
        </w:rPr>
        <w:t xml:space="preserve">Экранға шығару </w:t>
      </w:r>
      <w:r w:rsidRPr="00B30539">
        <w:rPr>
          <w:rFonts w:ascii="Times New Roman" w:hAnsi="Times New Roman" w:cs="Times New Roman"/>
          <w:bCs/>
          <w:lang w:val="kk-KZ"/>
        </w:rPr>
        <w:t>(Вывод  на   экран)</w:t>
      </w:r>
      <w:r w:rsidRPr="00B30539">
        <w:rPr>
          <w:rFonts w:ascii="Times New Roman" w:hAnsi="Times New Roman" w:cs="Times New Roman"/>
          <w:lang w:val="kk-KZ"/>
        </w:rPr>
        <w:t xml:space="preserve"> қатарындағы квадратта тышқанды шерту қажет.  </w:t>
      </w:r>
      <w:r w:rsidRPr="00B30539">
        <w:rPr>
          <w:rFonts w:ascii="Times New Roman" w:hAnsi="Times New Roman" w:cs="Times New Roman"/>
          <w:b/>
          <w:lang w:val="kk-KZ"/>
        </w:rPr>
        <w:t>Таңдау шарттары</w:t>
      </w:r>
      <w:r w:rsidRPr="00B30539">
        <w:rPr>
          <w:rFonts w:ascii="Times New Roman" w:hAnsi="Times New Roman" w:cs="Times New Roman"/>
          <w:lang w:val="kk-KZ"/>
        </w:rPr>
        <w:t xml:space="preserve"> </w:t>
      </w:r>
      <w:r w:rsidRPr="00B30539">
        <w:rPr>
          <w:rFonts w:ascii="Times New Roman" w:hAnsi="Times New Roman" w:cs="Times New Roman"/>
          <w:bCs/>
          <w:lang w:val="kk-KZ"/>
        </w:rPr>
        <w:t>(Условие   отбора)</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қатарында   мәліметтерді ішінен керектілерін таңдап алу шарттарын (фильтрлер үшін сипатталғандай) енгізуге болады. 71-суретте «Авто» және «Авто иесі» кестелерінен тұрғызылған сұраныс келтірілген. </w:t>
      </w:r>
    </w:p>
    <w:p w:rsidR="00B30539" w:rsidRPr="00B30539" w:rsidRDefault="00B30539" w:rsidP="00B30539">
      <w:pPr>
        <w:jc w:val="center"/>
        <w:rPr>
          <w:rFonts w:ascii="Times New Roman" w:hAnsi="Times New Roman" w:cs="Times New Roman"/>
          <w:b/>
        </w:rPr>
      </w:pPr>
      <w:r w:rsidRPr="00B30539">
        <w:rPr>
          <w:rFonts w:ascii="Times New Roman" w:hAnsi="Times New Roman" w:cs="Times New Roman"/>
          <w:b/>
          <w:noProof/>
        </w:rPr>
        <w:drawing>
          <wp:inline distT="0" distB="0" distL="0" distR="0">
            <wp:extent cx="4460240" cy="1750695"/>
            <wp:effectExtent l="19050" t="0" r="0" b="0"/>
            <wp:docPr id="121" name="Рисунок 44" descr="Описание: 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z2"/>
                    <pic:cNvPicPr>
                      <a:picLocks noChangeAspect="1" noChangeArrowheads="1"/>
                    </pic:cNvPicPr>
                  </pic:nvPicPr>
                  <pic:blipFill>
                    <a:blip r:embed="rId32" cstate="print"/>
                    <a:srcRect/>
                    <a:stretch>
                      <a:fillRect/>
                    </a:stretch>
                  </pic:blipFill>
                  <pic:spPr bwMode="auto">
                    <a:xfrm>
                      <a:off x="0" y="0"/>
                      <a:ext cx="4460240" cy="175069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b/>
        </w:rPr>
      </w:pPr>
    </w:p>
    <w:p w:rsidR="00B30539" w:rsidRPr="00B30539" w:rsidRDefault="00B30539" w:rsidP="00B30539">
      <w:pPr>
        <w:jc w:val="center"/>
        <w:rPr>
          <w:rFonts w:ascii="Times New Roman" w:hAnsi="Times New Roman" w:cs="Times New Roman"/>
          <w:b/>
        </w:rPr>
      </w:pPr>
      <w:r w:rsidRPr="00B30539">
        <w:rPr>
          <w:rFonts w:ascii="Times New Roman" w:hAnsi="Times New Roman" w:cs="Times New Roman"/>
        </w:rPr>
        <w:t>70</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Сұраныстар Конструкторы терезесі</w:t>
      </w:r>
    </w:p>
    <w:p w:rsidR="00B30539" w:rsidRPr="00B30539" w:rsidRDefault="00B30539" w:rsidP="00B30539">
      <w:pPr>
        <w:jc w:val="both"/>
        <w:rPr>
          <w:rFonts w:ascii="Times New Roman" w:hAnsi="Times New Roman" w:cs="Times New Roman"/>
          <w:b/>
        </w:rPr>
      </w:pPr>
    </w:p>
    <w:p w:rsidR="00B30539" w:rsidRPr="00B30539" w:rsidRDefault="00B30539" w:rsidP="00B30539">
      <w:pPr>
        <w:jc w:val="center"/>
        <w:rPr>
          <w:rFonts w:ascii="Times New Roman" w:hAnsi="Times New Roman" w:cs="Times New Roman"/>
          <w:b/>
        </w:rPr>
      </w:pPr>
      <w:r w:rsidRPr="00B30539">
        <w:rPr>
          <w:rFonts w:ascii="Times New Roman" w:hAnsi="Times New Roman" w:cs="Times New Roman"/>
          <w:b/>
          <w:noProof/>
        </w:rPr>
        <w:lastRenderedPageBreak/>
        <w:drawing>
          <wp:inline distT="0" distB="0" distL="0" distR="0">
            <wp:extent cx="4226560" cy="1605915"/>
            <wp:effectExtent l="19050" t="0" r="2540" b="0"/>
            <wp:docPr id="120" name="Рисунок 45" descr="Описание: 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z3"/>
                    <pic:cNvPicPr>
                      <a:picLocks noChangeAspect="1" noChangeArrowheads="1"/>
                    </pic:cNvPicPr>
                  </pic:nvPicPr>
                  <pic:blipFill>
                    <a:blip r:embed="rId33" cstate="print"/>
                    <a:srcRect/>
                    <a:stretch>
                      <a:fillRect/>
                    </a:stretch>
                  </pic:blipFill>
                  <pic:spPr bwMode="auto">
                    <a:xfrm>
                      <a:off x="0" y="0"/>
                      <a:ext cx="4226560" cy="160591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b/>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71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Сұранысты екі кесте қолдану арқылы құру</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72-суретте құрастырылған сұраныстың соңғы нұсқасы көрсетілген. «Авто» кестесінен </w:t>
      </w:r>
      <w:r w:rsidRPr="00B30539">
        <w:rPr>
          <w:rFonts w:ascii="Times New Roman" w:hAnsi="Times New Roman" w:cs="Times New Roman"/>
          <w:b/>
          <w:lang w:val="kk-KZ"/>
        </w:rPr>
        <w:t>Нөмірі</w:t>
      </w:r>
      <w:r w:rsidRPr="00B30539">
        <w:rPr>
          <w:rFonts w:ascii="Times New Roman" w:hAnsi="Times New Roman" w:cs="Times New Roman"/>
          <w:lang w:val="kk-KZ"/>
        </w:rPr>
        <w:t xml:space="preserve">, </w:t>
      </w:r>
      <w:r w:rsidRPr="00B30539">
        <w:rPr>
          <w:rFonts w:ascii="Times New Roman" w:hAnsi="Times New Roman" w:cs="Times New Roman"/>
          <w:b/>
          <w:lang w:val="kk-KZ"/>
        </w:rPr>
        <w:t>Маркасы</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Түсі </w:t>
      </w:r>
      <w:r w:rsidRPr="00B30539">
        <w:rPr>
          <w:rFonts w:ascii="Times New Roman" w:hAnsi="Times New Roman" w:cs="Times New Roman"/>
          <w:lang w:val="kk-KZ"/>
        </w:rPr>
        <w:t xml:space="preserve">өрістері, ал «Авто иесі» кестесінен </w:t>
      </w:r>
      <w:r w:rsidRPr="00B30539">
        <w:rPr>
          <w:rFonts w:ascii="Times New Roman" w:hAnsi="Times New Roman" w:cs="Times New Roman"/>
          <w:b/>
          <w:lang w:val="kk-KZ"/>
        </w:rPr>
        <w:t>Фамилия</w:t>
      </w:r>
      <w:r w:rsidRPr="00B30539">
        <w:rPr>
          <w:rFonts w:ascii="Times New Roman" w:hAnsi="Times New Roman" w:cs="Times New Roman"/>
          <w:lang w:val="kk-KZ"/>
        </w:rPr>
        <w:t xml:space="preserve"> және </w:t>
      </w:r>
      <w:r w:rsidRPr="00B30539">
        <w:rPr>
          <w:rFonts w:ascii="Times New Roman" w:hAnsi="Times New Roman" w:cs="Times New Roman"/>
          <w:b/>
          <w:lang w:val="kk-KZ"/>
        </w:rPr>
        <w:t xml:space="preserve">Телефон </w:t>
      </w:r>
      <w:r w:rsidRPr="00B30539">
        <w:rPr>
          <w:rFonts w:ascii="Times New Roman" w:hAnsi="Times New Roman" w:cs="Times New Roman"/>
          <w:lang w:val="kk-KZ"/>
        </w:rPr>
        <w:t xml:space="preserve">өрістері алынған. Мәліметтер </w:t>
      </w:r>
      <w:r w:rsidRPr="00B30539">
        <w:rPr>
          <w:rFonts w:ascii="Times New Roman" w:hAnsi="Times New Roman" w:cs="Times New Roman"/>
          <w:b/>
          <w:lang w:val="kk-KZ"/>
        </w:rPr>
        <w:t xml:space="preserve">Маркасы </w:t>
      </w:r>
      <w:r w:rsidRPr="00B30539">
        <w:rPr>
          <w:rFonts w:ascii="Times New Roman" w:hAnsi="Times New Roman" w:cs="Times New Roman"/>
          <w:lang w:val="kk-KZ"/>
        </w:rPr>
        <w:t>өрісі бойынша сұрыпталған. Кестелердегі жазбаларды таңдап алу шарттары мынадай болуы тиіс: немесе "волга" маркасындағы автомобильдер, немесе түсі "ақ" автомобильдер. Экранда сұранысқа кіретін барлық өрістер көрсетілетін болады. «Авто» кестесінің бастапқы түрі 55-суретте, ал сұраныс құру арқылы алынған мәліметтер 73-суретте көрсетілген.</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605655" cy="1817370"/>
            <wp:effectExtent l="19050" t="0" r="4445" b="0"/>
            <wp:docPr id="119" name="Рисунок 46" descr="Описание: 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z5"/>
                    <pic:cNvPicPr>
                      <a:picLocks noChangeAspect="1" noChangeArrowheads="1"/>
                    </pic:cNvPicPr>
                  </pic:nvPicPr>
                  <pic:blipFill>
                    <a:blip r:embed="rId34" cstate="print"/>
                    <a:srcRect/>
                    <a:stretch>
                      <a:fillRect/>
                    </a:stretch>
                  </pic:blipFill>
                  <pic:spPr bwMode="auto">
                    <a:xfrm>
                      <a:off x="0" y="0"/>
                      <a:ext cx="4605655" cy="181737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72</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 Құрастырылған сұраныс</w:t>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728210" cy="1137285"/>
            <wp:effectExtent l="19050" t="0" r="0" b="0"/>
            <wp:docPr id="118" name="Рисунок 47" descr="Описание: 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z6"/>
                    <pic:cNvPicPr>
                      <a:picLocks noChangeAspect="1" noChangeArrowheads="1"/>
                    </pic:cNvPicPr>
                  </pic:nvPicPr>
                  <pic:blipFill>
                    <a:blip r:embed="rId35" cstate="print"/>
                    <a:srcRect/>
                    <a:stretch>
                      <a:fillRect/>
                    </a:stretch>
                  </pic:blipFill>
                  <pic:spPr bwMode="auto">
                    <a:xfrm>
                      <a:off x="0" y="0"/>
                      <a:ext cx="4728210" cy="113728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keepNext/>
        <w:jc w:val="both"/>
        <w:outlineLvl w:val="1"/>
        <w:rPr>
          <w:rFonts w:ascii="Times New Roman" w:hAnsi="Times New Roman" w:cs="Times New Roman"/>
          <w:lang w:val="kk-KZ"/>
        </w:rPr>
      </w:pPr>
      <w:r w:rsidRPr="00B30539">
        <w:rPr>
          <w:rFonts w:ascii="Times New Roman" w:hAnsi="Times New Roman" w:cs="Times New Roman"/>
        </w:rPr>
        <w:t xml:space="preserve">73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Сұраныс арқылы алынған мәліметтер</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lang w:val="kk-KZ"/>
        </w:rPr>
        <w:t>Таңдап алу шарттары қатынас (салыстыру) операторлары мен операнд</w:t>
      </w:r>
      <w:r w:rsidRPr="00B30539">
        <w:rPr>
          <w:rFonts w:ascii="Times New Roman" w:hAnsi="Times New Roman" w:cs="Times New Roman"/>
          <w:lang w:val="kk-KZ"/>
        </w:rPr>
        <w:softHyphen/>
        <w:t>тардан (мәндерден) тұрады</w:t>
      </w:r>
      <w:r w:rsidRPr="00B30539">
        <w:rPr>
          <w:rFonts w:ascii="Times New Roman" w:hAnsi="Times New Roman" w:cs="Times New Roman"/>
        </w:rPr>
        <w:t xml:space="preserve">.  </w:t>
      </w:r>
      <w:r w:rsidRPr="00B30539">
        <w:rPr>
          <w:rFonts w:ascii="Times New Roman" w:hAnsi="Times New Roman" w:cs="Times New Roman"/>
          <w:lang w:val="kk-KZ"/>
        </w:rPr>
        <w:t>Операндтар ретінде мыналар қолданылады</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 литерал</w:t>
      </w:r>
      <w:r w:rsidRPr="00B30539">
        <w:rPr>
          <w:rFonts w:ascii="Times New Roman" w:hAnsi="Times New Roman" w:cs="Times New Roman"/>
          <w:lang w:val="kk-KZ"/>
        </w:rPr>
        <w:t>дар</w:t>
      </w:r>
      <w:r w:rsidRPr="00B30539">
        <w:rPr>
          <w:rFonts w:ascii="Times New Roman" w:hAnsi="Times New Roman" w:cs="Times New Roman"/>
        </w:rPr>
        <w:t xml:space="preserve"> – </w:t>
      </w:r>
      <w:r w:rsidRPr="00B30539">
        <w:rPr>
          <w:rFonts w:ascii="Times New Roman" w:hAnsi="Times New Roman" w:cs="Times New Roman"/>
          <w:lang w:val="kk-KZ"/>
        </w:rPr>
        <w:t>тікелей мағынасы бойынша қабылданатын мәндер</w:t>
      </w:r>
      <w:r w:rsidRPr="00B30539">
        <w:rPr>
          <w:rFonts w:ascii="Times New Roman" w:hAnsi="Times New Roman" w:cs="Times New Roman"/>
        </w:rPr>
        <w:t xml:space="preserve">, </w:t>
      </w:r>
      <w:r w:rsidRPr="00B30539">
        <w:rPr>
          <w:rFonts w:ascii="Times New Roman" w:hAnsi="Times New Roman" w:cs="Times New Roman"/>
          <w:lang w:val="kk-KZ"/>
        </w:rPr>
        <w:t>мысалы</w:t>
      </w:r>
      <w:r w:rsidRPr="00B30539">
        <w:rPr>
          <w:rFonts w:ascii="Times New Roman" w:hAnsi="Times New Roman" w:cs="Times New Roman"/>
        </w:rPr>
        <w:t xml:space="preserve">, </w:t>
      </w:r>
      <w:r w:rsidRPr="00B30539">
        <w:rPr>
          <w:rFonts w:ascii="Times New Roman" w:hAnsi="Times New Roman" w:cs="Times New Roman"/>
          <w:lang w:val="kk-KZ"/>
        </w:rPr>
        <w:t>сан</w:t>
      </w:r>
      <w:r w:rsidRPr="00B30539">
        <w:rPr>
          <w:rFonts w:ascii="Times New Roman" w:hAnsi="Times New Roman" w:cs="Times New Roman"/>
        </w:rPr>
        <w:t xml:space="preserve">, </w:t>
      </w:r>
      <w:r w:rsidRPr="00B30539">
        <w:rPr>
          <w:rFonts w:ascii="Times New Roman" w:hAnsi="Times New Roman" w:cs="Times New Roman"/>
          <w:lang w:val="kk-KZ"/>
        </w:rPr>
        <w:t>қатар</w:t>
      </w:r>
      <w:r w:rsidRPr="00B30539">
        <w:rPr>
          <w:rFonts w:ascii="Times New Roman" w:hAnsi="Times New Roman" w:cs="Times New Roman"/>
        </w:rPr>
        <w:t xml:space="preserve">, </w:t>
      </w:r>
      <w:r w:rsidRPr="00B30539">
        <w:rPr>
          <w:rFonts w:ascii="Times New Roman" w:hAnsi="Times New Roman" w:cs="Times New Roman"/>
          <w:lang w:val="kk-KZ"/>
        </w:rPr>
        <w:t>күн</w:t>
      </w:r>
      <w:r w:rsidRPr="00B30539">
        <w:rPr>
          <w:rFonts w:ascii="Times New Roman" w:hAnsi="Times New Roman" w:cs="Times New Roman"/>
        </w:rPr>
        <w:t xml:space="preserve">;         </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 </w:t>
      </w:r>
      <w:r w:rsidRPr="00B30539">
        <w:rPr>
          <w:rFonts w:ascii="Times New Roman" w:hAnsi="Times New Roman" w:cs="Times New Roman"/>
          <w:lang w:val="kk-KZ"/>
        </w:rPr>
        <w:t>тұрақтылар</w:t>
      </w:r>
      <w:r w:rsidRPr="00B30539">
        <w:rPr>
          <w:rFonts w:ascii="Times New Roman" w:hAnsi="Times New Roman" w:cs="Times New Roman"/>
        </w:rPr>
        <w:t xml:space="preserve"> -  </w:t>
      </w:r>
      <w:r w:rsidRPr="00B30539">
        <w:rPr>
          <w:rFonts w:ascii="Times New Roman" w:hAnsi="Times New Roman" w:cs="Times New Roman"/>
          <w:lang w:val="kk-KZ"/>
        </w:rPr>
        <w:t>өзгермейтін мәндер</w:t>
      </w:r>
      <w:r w:rsidRPr="00B30539">
        <w:rPr>
          <w:rFonts w:ascii="Times New Roman" w:hAnsi="Times New Roman" w:cs="Times New Roman"/>
        </w:rPr>
        <w:t xml:space="preserve">,  </w:t>
      </w:r>
      <w:r w:rsidRPr="00B30539">
        <w:rPr>
          <w:rFonts w:ascii="Times New Roman" w:hAnsi="Times New Roman" w:cs="Times New Roman"/>
          <w:lang w:val="kk-KZ"/>
        </w:rPr>
        <w:t>мысалы</w:t>
      </w:r>
      <w:r w:rsidRPr="00B30539">
        <w:rPr>
          <w:rFonts w:ascii="Times New Roman" w:hAnsi="Times New Roman" w:cs="Times New Roman"/>
        </w:rPr>
        <w:t xml:space="preserve">, True, </w:t>
      </w:r>
      <w:r w:rsidRPr="00B30539">
        <w:rPr>
          <w:rFonts w:ascii="Times New Roman" w:hAnsi="Times New Roman" w:cs="Times New Roman"/>
          <w:lang w:val="kk-KZ"/>
        </w:rPr>
        <w:t>Иә</w:t>
      </w:r>
      <w:r w:rsidRPr="00B30539">
        <w:rPr>
          <w:rFonts w:ascii="Times New Roman" w:hAnsi="Times New Roman" w:cs="Times New Roman"/>
        </w:rPr>
        <w:t>, 1200;</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  идентификатор -  </w:t>
      </w:r>
      <w:r w:rsidRPr="00B30539">
        <w:rPr>
          <w:rFonts w:ascii="Times New Roman" w:hAnsi="Times New Roman" w:cs="Times New Roman"/>
          <w:lang w:val="kk-KZ"/>
        </w:rPr>
        <w:t>өріс мәніне сілтеме жасау</w:t>
      </w:r>
      <w:r w:rsidRPr="00B30539">
        <w:rPr>
          <w:rFonts w:ascii="Times New Roman" w:hAnsi="Times New Roman" w:cs="Times New Roman"/>
        </w:rPr>
        <w:t xml:space="preserve">, </w:t>
      </w:r>
      <w:r w:rsidRPr="00B30539">
        <w:rPr>
          <w:rFonts w:ascii="Times New Roman" w:hAnsi="Times New Roman" w:cs="Times New Roman"/>
          <w:lang w:val="kk-KZ"/>
        </w:rPr>
        <w:t>басқару элементі немесе сипаттамалар түріндегі өріс қасиеттері, мысалы</w:t>
      </w:r>
      <w:r w:rsidRPr="00B30539">
        <w:rPr>
          <w:rFonts w:ascii="Times New Roman" w:hAnsi="Times New Roman" w:cs="Times New Roman"/>
        </w:rPr>
        <w:t xml:space="preserve">, </w:t>
      </w:r>
      <w:r w:rsidRPr="00B30539">
        <w:rPr>
          <w:rFonts w:ascii="Times New Roman" w:hAnsi="Times New Roman" w:cs="Times New Roman"/>
          <w:b/>
        </w:rPr>
        <w:t>Идентификатор.</w:t>
      </w:r>
      <w:r w:rsidRPr="00B30539">
        <w:rPr>
          <w:rFonts w:ascii="Times New Roman" w:hAnsi="Times New Roman" w:cs="Times New Roman"/>
          <w:b/>
          <w:lang w:val="kk-KZ"/>
        </w:rPr>
        <w:t xml:space="preserve">Қасиет </w:t>
      </w:r>
      <w:r w:rsidRPr="00B30539">
        <w:rPr>
          <w:rFonts w:ascii="Times New Roman" w:hAnsi="Times New Roman" w:cs="Times New Roman"/>
          <w:lang w:val="kk-KZ"/>
        </w:rPr>
        <w:t>немесе</w:t>
      </w:r>
      <w:r w:rsidRPr="00B30539">
        <w:rPr>
          <w:rFonts w:ascii="Times New Roman" w:hAnsi="Times New Roman" w:cs="Times New Roman"/>
        </w:rPr>
        <w:t xml:space="preserve">  </w:t>
      </w:r>
      <w:r w:rsidRPr="00B30539">
        <w:rPr>
          <w:rFonts w:ascii="Times New Roman" w:hAnsi="Times New Roman" w:cs="Times New Roman"/>
          <w:b/>
        </w:rPr>
        <w:t>[</w:t>
      </w:r>
      <w:r w:rsidRPr="00B30539">
        <w:rPr>
          <w:rFonts w:ascii="Times New Roman" w:hAnsi="Times New Roman" w:cs="Times New Roman"/>
          <w:b/>
          <w:lang w:val="kk-KZ"/>
        </w:rPr>
        <w:t>Кесте аты</w:t>
      </w:r>
      <w:r w:rsidRPr="00B30539">
        <w:rPr>
          <w:rFonts w:ascii="Times New Roman" w:hAnsi="Times New Roman" w:cs="Times New Roman"/>
          <w:b/>
        </w:rPr>
        <w:t>]![</w:t>
      </w:r>
      <w:r w:rsidRPr="00B30539">
        <w:rPr>
          <w:rFonts w:ascii="Times New Roman" w:hAnsi="Times New Roman" w:cs="Times New Roman"/>
          <w:b/>
          <w:lang w:val="kk-KZ"/>
        </w:rPr>
        <w:t>Өріс аты</w:t>
      </w:r>
      <w:r w:rsidRPr="00B30539">
        <w:rPr>
          <w:rFonts w:ascii="Times New Roman" w:hAnsi="Times New Roman" w:cs="Times New Roman"/>
          <w:b/>
        </w:rPr>
        <w:t>]</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lang w:val="kk-KZ"/>
        </w:rPr>
        <w:t>Шарттарды құрастыру кезінде нақты мәндер мен қатынас белгілерін тікелей көрсету керек</w:t>
      </w:r>
      <w:r w:rsidRPr="00B30539">
        <w:rPr>
          <w:rFonts w:ascii="Times New Roman" w:hAnsi="Times New Roman" w:cs="Times New Roman"/>
        </w:rPr>
        <w:t xml:space="preserve"> ( &lt; , &gt;, &lt;= , &gt; = , &lt; &gt;).  </w:t>
      </w:r>
      <w:r w:rsidRPr="00B30539">
        <w:rPr>
          <w:rFonts w:ascii="Times New Roman" w:hAnsi="Times New Roman" w:cs="Times New Roman"/>
          <w:lang w:val="kk-KZ"/>
        </w:rPr>
        <w:t>Символдық мәндер тырнақшалармен қоршалып көрсетіледі</w:t>
      </w:r>
      <w:r w:rsidRPr="00B30539">
        <w:rPr>
          <w:rFonts w:ascii="Times New Roman" w:hAnsi="Times New Roman" w:cs="Times New Roman"/>
        </w:rPr>
        <w:t xml:space="preserve">. </w:t>
      </w:r>
      <w:r w:rsidRPr="00B30539">
        <w:rPr>
          <w:rFonts w:ascii="Times New Roman" w:hAnsi="Times New Roman" w:cs="Times New Roman"/>
          <w:lang w:val="kk-KZ"/>
        </w:rPr>
        <w:t>Бір қатарда келтірілген шарттар</w:t>
      </w:r>
      <w:r w:rsidRPr="00B30539">
        <w:rPr>
          <w:rFonts w:ascii="Times New Roman" w:hAnsi="Times New Roman" w:cs="Times New Roman"/>
        </w:rPr>
        <w:t xml:space="preserve">   "</w:t>
      </w:r>
      <w:r w:rsidRPr="00B30539">
        <w:rPr>
          <w:rFonts w:ascii="Times New Roman" w:hAnsi="Times New Roman" w:cs="Times New Roman"/>
          <w:lang w:val="kk-KZ"/>
        </w:rPr>
        <w:t>ЖӘНЕ</w:t>
      </w:r>
      <w:r w:rsidRPr="00B30539">
        <w:rPr>
          <w:rFonts w:ascii="Times New Roman" w:hAnsi="Times New Roman" w:cs="Times New Roman"/>
        </w:rPr>
        <w:t>"</w:t>
      </w:r>
      <w:r w:rsidRPr="00B30539">
        <w:rPr>
          <w:rFonts w:ascii="Times New Roman" w:hAnsi="Times New Roman" w:cs="Times New Roman"/>
          <w:lang w:val="kk-KZ"/>
        </w:rPr>
        <w:t xml:space="preserve"> белгісімен</w:t>
      </w:r>
      <w:r w:rsidRPr="00B30539">
        <w:rPr>
          <w:rFonts w:ascii="Times New Roman" w:hAnsi="Times New Roman" w:cs="Times New Roman"/>
        </w:rPr>
        <w:t>,</w:t>
      </w:r>
      <w:r w:rsidRPr="00B30539">
        <w:rPr>
          <w:rFonts w:ascii="Times New Roman" w:hAnsi="Times New Roman" w:cs="Times New Roman"/>
          <w:lang w:val="kk-KZ"/>
        </w:rPr>
        <w:t xml:space="preserve"> ал</w:t>
      </w:r>
      <w:r w:rsidRPr="00B30539">
        <w:rPr>
          <w:rFonts w:ascii="Times New Roman" w:hAnsi="Times New Roman" w:cs="Times New Roman"/>
        </w:rPr>
        <w:t xml:space="preserve"> </w:t>
      </w:r>
      <w:r w:rsidRPr="00B30539">
        <w:rPr>
          <w:rFonts w:ascii="Times New Roman" w:hAnsi="Times New Roman" w:cs="Times New Roman"/>
          <w:lang w:val="kk-KZ"/>
        </w:rPr>
        <w:t>әртүрлі қатарлардағы шарттар</w:t>
      </w:r>
      <w:r w:rsidRPr="00B30539">
        <w:rPr>
          <w:rFonts w:ascii="Times New Roman" w:hAnsi="Times New Roman" w:cs="Times New Roman"/>
        </w:rPr>
        <w:t xml:space="preserve"> - </w:t>
      </w:r>
      <w:r w:rsidRPr="00B30539">
        <w:rPr>
          <w:rFonts w:ascii="Times New Roman" w:hAnsi="Times New Roman" w:cs="Times New Roman"/>
        </w:rPr>
        <w:lastRenderedPageBreak/>
        <w:t>"</w:t>
      </w:r>
      <w:r w:rsidRPr="00B30539">
        <w:rPr>
          <w:rFonts w:ascii="Times New Roman" w:hAnsi="Times New Roman" w:cs="Times New Roman"/>
          <w:lang w:val="kk-KZ"/>
        </w:rPr>
        <w:t>НЕМЕСЕ</w:t>
      </w:r>
      <w:r w:rsidRPr="00B30539">
        <w:rPr>
          <w:rFonts w:ascii="Times New Roman" w:hAnsi="Times New Roman" w:cs="Times New Roman"/>
        </w:rPr>
        <w:t>"</w:t>
      </w:r>
      <w:r w:rsidRPr="00B30539">
        <w:rPr>
          <w:rFonts w:ascii="Times New Roman" w:hAnsi="Times New Roman" w:cs="Times New Roman"/>
          <w:lang w:val="kk-KZ"/>
        </w:rPr>
        <w:t xml:space="preserve"> белгілерімен біріктіріледі</w:t>
      </w:r>
      <w:r w:rsidRPr="00B30539">
        <w:rPr>
          <w:rFonts w:ascii="Times New Roman" w:hAnsi="Times New Roman" w:cs="Times New Roman"/>
        </w:rPr>
        <w:t xml:space="preserve">.  </w:t>
      </w:r>
      <w:r w:rsidRPr="00B30539">
        <w:rPr>
          <w:rFonts w:ascii="Times New Roman" w:hAnsi="Times New Roman" w:cs="Times New Roman"/>
          <w:lang w:val="kk-KZ"/>
        </w:rPr>
        <w:t>Интервалға қатысты мәнді тексеру үшін</w:t>
      </w:r>
      <w:r w:rsidRPr="00B30539">
        <w:rPr>
          <w:rFonts w:ascii="Times New Roman" w:hAnsi="Times New Roman" w:cs="Times New Roman"/>
        </w:rPr>
        <w:t xml:space="preserve">  </w:t>
      </w:r>
      <w:r w:rsidRPr="00B30539">
        <w:rPr>
          <w:rFonts w:ascii="Times New Roman" w:hAnsi="Times New Roman" w:cs="Times New Roman"/>
          <w:b/>
        </w:rPr>
        <w:t>B</w:t>
      </w:r>
      <w:r w:rsidRPr="00B30539">
        <w:rPr>
          <w:rFonts w:ascii="Times New Roman" w:hAnsi="Times New Roman" w:cs="Times New Roman"/>
          <w:b/>
          <w:lang w:val="en-US"/>
        </w:rPr>
        <w:t>eetwen</w:t>
      </w:r>
      <w:r w:rsidRPr="00B30539">
        <w:rPr>
          <w:rFonts w:ascii="Times New Roman" w:hAnsi="Times New Roman" w:cs="Times New Roman"/>
          <w:b/>
        </w:rPr>
        <w:t>... A</w:t>
      </w:r>
      <w:r w:rsidRPr="00B30539">
        <w:rPr>
          <w:rFonts w:ascii="Times New Roman" w:hAnsi="Times New Roman" w:cs="Times New Roman"/>
          <w:b/>
          <w:lang w:val="en-US"/>
        </w:rPr>
        <w:t>nd</w:t>
      </w:r>
      <w:r w:rsidRPr="00B30539">
        <w:rPr>
          <w:rFonts w:ascii="Times New Roman" w:hAnsi="Times New Roman" w:cs="Times New Roman"/>
          <w:lang w:val="kk-KZ"/>
        </w:rPr>
        <w:t xml:space="preserve"> конструкциясы қолданылады</w:t>
      </w:r>
      <w:r w:rsidRPr="00B30539">
        <w:rPr>
          <w:rFonts w:ascii="Times New Roman" w:hAnsi="Times New Roman" w:cs="Times New Roman"/>
        </w:rPr>
        <w:t xml:space="preserve">, </w:t>
      </w:r>
      <w:r w:rsidRPr="00B30539">
        <w:rPr>
          <w:rFonts w:ascii="Times New Roman" w:hAnsi="Times New Roman" w:cs="Times New Roman"/>
          <w:lang w:val="kk-KZ"/>
        </w:rPr>
        <w:t>мысалы</w:t>
      </w:r>
      <w:r w:rsidRPr="00B30539">
        <w:rPr>
          <w:rFonts w:ascii="Times New Roman" w:hAnsi="Times New Roman" w:cs="Times New Roman"/>
        </w:rPr>
        <w:t xml:space="preserve">:  </w:t>
      </w:r>
      <w:r w:rsidRPr="00B30539">
        <w:rPr>
          <w:rFonts w:ascii="Times New Roman" w:hAnsi="Times New Roman" w:cs="Times New Roman"/>
          <w:b/>
        </w:rPr>
        <w:t>B</w:t>
      </w:r>
      <w:r w:rsidRPr="00B30539">
        <w:rPr>
          <w:rFonts w:ascii="Times New Roman" w:hAnsi="Times New Roman" w:cs="Times New Roman"/>
          <w:b/>
          <w:lang w:val="en-US"/>
        </w:rPr>
        <w:t>eetwen</w:t>
      </w:r>
      <w:r w:rsidRPr="00B30539">
        <w:rPr>
          <w:rFonts w:ascii="Times New Roman" w:hAnsi="Times New Roman" w:cs="Times New Roman"/>
          <w:b/>
        </w:rPr>
        <w:t xml:space="preserve">  5 A</w:t>
      </w:r>
      <w:r w:rsidRPr="00B30539">
        <w:rPr>
          <w:rFonts w:ascii="Times New Roman" w:hAnsi="Times New Roman" w:cs="Times New Roman"/>
          <w:b/>
          <w:lang w:val="en-US"/>
        </w:rPr>
        <w:t>nd</w:t>
      </w:r>
      <w:r w:rsidRPr="00B30539">
        <w:rPr>
          <w:rFonts w:ascii="Times New Roman" w:hAnsi="Times New Roman" w:cs="Times New Roman"/>
          <w:b/>
        </w:rPr>
        <w:t xml:space="preserve"> 100</w:t>
      </w:r>
      <w:r w:rsidRPr="00B30539">
        <w:rPr>
          <w:rFonts w:ascii="Times New Roman" w:hAnsi="Times New Roman" w:cs="Times New Roman"/>
        </w:rPr>
        <w:t xml:space="preserve"> -  (5, 100)</w:t>
      </w:r>
      <w:r w:rsidRPr="00B30539">
        <w:rPr>
          <w:rFonts w:ascii="Times New Roman" w:hAnsi="Times New Roman" w:cs="Times New Roman"/>
          <w:lang w:val="kk-KZ"/>
        </w:rPr>
        <w:t xml:space="preserve"> аралықтарындағы мәндер</w:t>
      </w:r>
      <w:r w:rsidRPr="00B30539">
        <w:rPr>
          <w:rFonts w:ascii="Times New Roman" w:hAnsi="Times New Roman" w:cs="Times New Roman"/>
        </w:rPr>
        <w:t>.   Егер м</w:t>
      </w:r>
      <w:r w:rsidRPr="00B30539">
        <w:rPr>
          <w:rFonts w:ascii="Times New Roman" w:hAnsi="Times New Roman" w:cs="Times New Roman"/>
          <w:lang w:val="kk-KZ"/>
        </w:rPr>
        <w:t>әнді көрсетілген мәндер тізіміне кіргізу керек болса,</w:t>
      </w:r>
      <w:r w:rsidRPr="00B30539">
        <w:rPr>
          <w:rFonts w:ascii="Times New Roman" w:hAnsi="Times New Roman" w:cs="Times New Roman"/>
        </w:rPr>
        <w:t xml:space="preserve"> </w:t>
      </w:r>
      <w:r w:rsidRPr="00B30539">
        <w:rPr>
          <w:rFonts w:ascii="Times New Roman" w:hAnsi="Times New Roman" w:cs="Times New Roman"/>
          <w:b/>
        </w:rPr>
        <w:t>IN</w:t>
      </w:r>
      <w:r w:rsidRPr="00B30539">
        <w:rPr>
          <w:rFonts w:ascii="Times New Roman" w:hAnsi="Times New Roman" w:cs="Times New Roman"/>
        </w:rPr>
        <w:t xml:space="preserve"> </w:t>
      </w:r>
      <w:r w:rsidRPr="00B30539">
        <w:rPr>
          <w:rFonts w:ascii="Times New Roman" w:hAnsi="Times New Roman" w:cs="Times New Roman"/>
          <w:lang w:val="kk-KZ"/>
        </w:rPr>
        <w:t>операторын қолдану керек</w:t>
      </w:r>
      <w:r w:rsidRPr="00B30539">
        <w:rPr>
          <w:rFonts w:ascii="Times New Roman" w:hAnsi="Times New Roman" w:cs="Times New Roman"/>
        </w:rPr>
        <w:t xml:space="preserve">, </w:t>
      </w:r>
      <w:r w:rsidRPr="00B30539">
        <w:rPr>
          <w:rFonts w:ascii="Times New Roman" w:hAnsi="Times New Roman" w:cs="Times New Roman"/>
          <w:lang w:val="kk-KZ"/>
        </w:rPr>
        <w:t>мысалы</w:t>
      </w:r>
      <w:r w:rsidRPr="00B30539">
        <w:rPr>
          <w:rFonts w:ascii="Times New Roman" w:hAnsi="Times New Roman" w:cs="Times New Roman"/>
        </w:rPr>
        <w:t xml:space="preserve"> , </w:t>
      </w:r>
      <w:r w:rsidRPr="00B30539">
        <w:rPr>
          <w:rFonts w:ascii="Times New Roman" w:hAnsi="Times New Roman" w:cs="Times New Roman"/>
          <w:b/>
        </w:rPr>
        <w:t>IN</w:t>
      </w:r>
      <w:r w:rsidRPr="00B30539">
        <w:rPr>
          <w:rFonts w:ascii="Times New Roman" w:hAnsi="Times New Roman" w:cs="Times New Roman"/>
        </w:rPr>
        <w:t xml:space="preserve"> ( 100, 200, 500 ) – </w:t>
      </w:r>
      <w:r w:rsidRPr="00B30539">
        <w:rPr>
          <w:rFonts w:ascii="Times New Roman" w:hAnsi="Times New Roman" w:cs="Times New Roman"/>
          <w:lang w:val="kk-KZ"/>
        </w:rPr>
        <w:t>қажетті мән 100, 200 немесе 500 мәндерінің бірі болуы тиіс</w:t>
      </w:r>
      <w:r w:rsidRPr="00B30539">
        <w:rPr>
          <w:rFonts w:ascii="Times New Roman" w:hAnsi="Times New Roman" w:cs="Times New Roman"/>
        </w:rPr>
        <w:t xml:space="preserve">. </w:t>
      </w:r>
      <w:r w:rsidRPr="00B30539">
        <w:rPr>
          <w:rFonts w:ascii="Times New Roman" w:hAnsi="Times New Roman" w:cs="Times New Roman"/>
          <w:lang w:val="kk-KZ"/>
        </w:rPr>
        <w:t>Құрама шарттар құру үшін</w:t>
      </w:r>
      <w:r w:rsidRPr="00B30539">
        <w:rPr>
          <w:rFonts w:ascii="Times New Roman" w:hAnsi="Times New Roman" w:cs="Times New Roman"/>
        </w:rPr>
        <w:t xml:space="preserve"> </w:t>
      </w:r>
      <w:r w:rsidRPr="00B30539">
        <w:rPr>
          <w:rFonts w:ascii="Times New Roman" w:hAnsi="Times New Roman" w:cs="Times New Roman"/>
          <w:b/>
        </w:rPr>
        <w:t>A</w:t>
      </w:r>
      <w:r w:rsidRPr="00B30539">
        <w:rPr>
          <w:rFonts w:ascii="Times New Roman" w:hAnsi="Times New Roman" w:cs="Times New Roman"/>
          <w:b/>
          <w:lang w:val="en-US"/>
        </w:rPr>
        <w:t>nd</w:t>
      </w:r>
      <w:r w:rsidRPr="00B30539">
        <w:rPr>
          <w:rFonts w:ascii="Times New Roman" w:hAnsi="Times New Roman" w:cs="Times New Roman"/>
          <w:b/>
        </w:rPr>
        <w:t>, N</w:t>
      </w:r>
      <w:r w:rsidRPr="00B30539">
        <w:rPr>
          <w:rFonts w:ascii="Times New Roman" w:hAnsi="Times New Roman" w:cs="Times New Roman"/>
          <w:b/>
          <w:lang w:val="en-US"/>
        </w:rPr>
        <w:t>ot</w:t>
      </w:r>
      <w:r w:rsidRPr="00B30539">
        <w:rPr>
          <w:rFonts w:ascii="Times New Roman" w:hAnsi="Times New Roman" w:cs="Times New Roman"/>
          <w:b/>
        </w:rPr>
        <w:t>, O</w:t>
      </w:r>
      <w:r w:rsidRPr="00B30539">
        <w:rPr>
          <w:rFonts w:ascii="Times New Roman" w:hAnsi="Times New Roman" w:cs="Times New Roman"/>
          <w:b/>
          <w:lang w:val="en-US"/>
        </w:rPr>
        <w:t>r</w:t>
      </w:r>
      <w:r w:rsidRPr="00B30539">
        <w:rPr>
          <w:rFonts w:ascii="Times New Roman" w:hAnsi="Times New Roman" w:cs="Times New Roman"/>
          <w:b/>
          <w:lang w:val="kk-KZ"/>
        </w:rPr>
        <w:t xml:space="preserve"> </w:t>
      </w:r>
      <w:r w:rsidRPr="00B30539">
        <w:rPr>
          <w:rFonts w:ascii="Times New Roman" w:hAnsi="Times New Roman" w:cs="Times New Roman"/>
          <w:lang w:val="kk-KZ"/>
        </w:rPr>
        <w:t>операторларын қолдануға болады</w:t>
      </w:r>
      <w:r w:rsidRPr="00B30539">
        <w:rPr>
          <w:rFonts w:ascii="Times New Roman" w:hAnsi="Times New Roman" w:cs="Times New Roman"/>
        </w:rPr>
        <w:t xml:space="preserve">. </w:t>
      </w:r>
      <w:r w:rsidRPr="00B30539">
        <w:rPr>
          <w:rFonts w:ascii="Times New Roman" w:hAnsi="Times New Roman" w:cs="Times New Roman"/>
          <w:lang w:val="kk-KZ"/>
        </w:rPr>
        <w:t>Шарттарды</w:t>
      </w:r>
      <w:r w:rsidRPr="00B30539">
        <w:rPr>
          <w:rFonts w:ascii="Times New Roman" w:hAnsi="Times New Roman" w:cs="Times New Roman"/>
          <w:b/>
        </w:rPr>
        <w:t xml:space="preserve"> </w:t>
      </w:r>
      <w:r w:rsidRPr="00B30539">
        <w:rPr>
          <w:rFonts w:ascii="Times New Roman" w:hAnsi="Times New Roman" w:cs="Times New Roman"/>
          <w:lang w:val="kk-KZ"/>
        </w:rPr>
        <w:t>саймандар тақтасындағы</w:t>
      </w:r>
      <w:r w:rsidRPr="00B30539">
        <w:rPr>
          <w:rFonts w:ascii="Times New Roman" w:hAnsi="Times New Roman" w:cs="Times New Roman"/>
        </w:rPr>
        <w:t xml:space="preserve"> </w:t>
      </w:r>
      <w:r w:rsidRPr="00B30539">
        <w:rPr>
          <w:rFonts w:ascii="Times New Roman" w:hAnsi="Times New Roman" w:cs="Times New Roman"/>
          <w:b/>
          <w:lang w:val="kk-KZ"/>
        </w:rPr>
        <w:t>Құрастыру</w:t>
      </w:r>
      <w:r w:rsidRPr="00B30539">
        <w:rPr>
          <w:rFonts w:ascii="Times New Roman" w:hAnsi="Times New Roman" w:cs="Times New Roman"/>
        </w:rPr>
        <w:t xml:space="preserve"> </w:t>
      </w:r>
      <w:r w:rsidRPr="00B30539">
        <w:rPr>
          <w:rFonts w:ascii="Times New Roman" w:hAnsi="Times New Roman" w:cs="Times New Roman"/>
          <w:b/>
          <w:lang w:val="kk-KZ"/>
        </w:rPr>
        <w:t>(</w:t>
      </w:r>
      <w:r w:rsidRPr="00B30539">
        <w:rPr>
          <w:rFonts w:ascii="Times New Roman" w:hAnsi="Times New Roman" w:cs="Times New Roman"/>
          <w:b/>
        </w:rPr>
        <w:t>Построить</w:t>
      </w:r>
      <w:r w:rsidRPr="00B30539">
        <w:rPr>
          <w:rFonts w:ascii="Times New Roman" w:hAnsi="Times New Roman" w:cs="Times New Roman"/>
          <w:b/>
          <w:lang w:val="kk-KZ"/>
        </w:rPr>
        <w:t>)</w:t>
      </w:r>
      <w:r w:rsidRPr="00B30539">
        <w:rPr>
          <w:rFonts w:ascii="Times New Roman" w:hAnsi="Times New Roman" w:cs="Times New Roman"/>
        </w:rPr>
        <w:t xml:space="preserve"> </w:t>
      </w:r>
      <w:r w:rsidRPr="00B30539">
        <w:rPr>
          <w:rFonts w:ascii="Times New Roman" w:hAnsi="Times New Roman" w:cs="Times New Roman"/>
          <w:lang w:val="kk-KZ"/>
        </w:rPr>
        <w:t>батырмасын</w:t>
      </w:r>
      <w:r w:rsidRPr="00B30539">
        <w:rPr>
          <w:rFonts w:ascii="Times New Roman" w:hAnsi="Times New Roman" w:cs="Times New Roman"/>
        </w:rPr>
        <w:t xml:space="preserve"> немесе </w:t>
      </w:r>
      <w:r w:rsidRPr="00B30539">
        <w:rPr>
          <w:rFonts w:ascii="Times New Roman" w:hAnsi="Times New Roman" w:cs="Times New Roman"/>
          <w:lang w:val="kk-KZ"/>
        </w:rPr>
        <w:t>жанама (контекс</w:t>
      </w:r>
      <w:r w:rsidRPr="00B30539">
        <w:rPr>
          <w:rFonts w:ascii="Times New Roman" w:hAnsi="Times New Roman" w:cs="Times New Roman"/>
          <w:lang w:val="kk-KZ"/>
        </w:rPr>
        <w:softHyphen/>
        <w:t xml:space="preserve">тік) менюдегі </w:t>
      </w:r>
      <w:r w:rsidRPr="00B30539">
        <w:rPr>
          <w:rFonts w:ascii="Times New Roman" w:hAnsi="Times New Roman" w:cs="Times New Roman"/>
          <w:b/>
          <w:lang w:val="kk-KZ"/>
        </w:rPr>
        <w:t>Құрастыру</w:t>
      </w:r>
      <w:r w:rsidRPr="00B30539">
        <w:rPr>
          <w:rFonts w:ascii="Times New Roman" w:hAnsi="Times New Roman" w:cs="Times New Roman"/>
        </w:rPr>
        <w:t xml:space="preserve"> </w:t>
      </w:r>
      <w:r w:rsidRPr="00B30539">
        <w:rPr>
          <w:rFonts w:ascii="Times New Roman" w:hAnsi="Times New Roman" w:cs="Times New Roman"/>
          <w:lang w:val="kk-KZ"/>
        </w:rPr>
        <w:t xml:space="preserve">жолын таңдау арқылы </w:t>
      </w:r>
      <w:r w:rsidRPr="00B30539">
        <w:rPr>
          <w:rFonts w:ascii="Times New Roman" w:hAnsi="Times New Roman" w:cs="Times New Roman"/>
          <w:b/>
          <w:lang w:val="kk-KZ"/>
        </w:rPr>
        <w:t>Өрнек құрастырушысы</w:t>
      </w:r>
      <w:r w:rsidRPr="00B30539">
        <w:rPr>
          <w:rFonts w:ascii="Times New Roman" w:hAnsi="Times New Roman" w:cs="Times New Roman"/>
          <w:lang w:val="kk-KZ"/>
        </w:rPr>
        <w:t xml:space="preserve"> (</w:t>
      </w:r>
      <w:r w:rsidRPr="00B30539">
        <w:rPr>
          <w:rFonts w:ascii="Times New Roman" w:hAnsi="Times New Roman" w:cs="Times New Roman"/>
        </w:rPr>
        <w:t>Построителя выражений</w:t>
      </w:r>
      <w:r w:rsidRPr="00B30539">
        <w:rPr>
          <w:rFonts w:ascii="Times New Roman" w:hAnsi="Times New Roman" w:cs="Times New Roman"/>
          <w:lang w:val="kk-KZ"/>
        </w:rPr>
        <w:t>) көмегімен де құру мүмкіндігі бар</w:t>
      </w:r>
      <w:r w:rsidRPr="00B30539">
        <w:rPr>
          <w:rFonts w:ascii="Times New Roman" w:hAnsi="Times New Roman" w:cs="Times New Roman"/>
        </w:rPr>
        <w:t xml:space="preserve">. </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lang w:val="kk-KZ"/>
        </w:rPr>
        <w:t>74-суретте сұранысқа жаңа кесте қосу кезінде шақырылатын жанама меню көрсетілген</w:t>
      </w:r>
      <w:r w:rsidRPr="00B30539">
        <w:rPr>
          <w:rFonts w:ascii="Times New Roman" w:hAnsi="Times New Roman" w:cs="Times New Roman"/>
        </w:rPr>
        <w:t xml:space="preserve">. </w:t>
      </w:r>
      <w:r w:rsidRPr="00B30539">
        <w:rPr>
          <w:rFonts w:ascii="Times New Roman" w:hAnsi="Times New Roman" w:cs="Times New Roman"/>
          <w:lang w:val="kk-KZ"/>
        </w:rPr>
        <w:t>Оны шығару үшін тышқанның оң жақ батырмасын кестелер орналасатын сұраныстың жоғарғы аймағындағы бос орында шерту керек</w:t>
      </w:r>
      <w:r w:rsidRPr="00B30539">
        <w:rPr>
          <w:rFonts w:ascii="Times New Roman" w:hAnsi="Times New Roman" w:cs="Times New Roman"/>
        </w:rPr>
        <w:t xml:space="preserve">. </w:t>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058920" cy="1605915"/>
            <wp:effectExtent l="19050" t="0" r="0" b="0"/>
            <wp:docPr id="117" name="Рисунок 48" descr="Описание: 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z7"/>
                    <pic:cNvPicPr>
                      <a:picLocks noChangeAspect="1" noChangeArrowheads="1"/>
                    </pic:cNvPicPr>
                  </pic:nvPicPr>
                  <pic:blipFill>
                    <a:blip r:embed="rId36" cstate="print"/>
                    <a:srcRect/>
                    <a:stretch>
                      <a:fillRect/>
                    </a:stretch>
                  </pic:blipFill>
                  <pic:spPr bwMode="auto">
                    <a:xfrm>
                      <a:off x="0" y="0"/>
                      <a:ext cx="4058920" cy="1605915"/>
                    </a:xfrm>
                    <a:prstGeom prst="rect">
                      <a:avLst/>
                    </a:prstGeom>
                    <a:noFill/>
                    <a:ln w="9525">
                      <a:noFill/>
                      <a:miter lim="800000"/>
                      <a:headEnd/>
                      <a:tailEnd/>
                    </a:ln>
                  </pic:spPr>
                </pic:pic>
              </a:graphicData>
            </a:graphic>
          </wp:inline>
        </w:drawing>
      </w:r>
    </w:p>
    <w:p w:rsidR="00B30539" w:rsidRPr="00B30539" w:rsidRDefault="00B30539" w:rsidP="00B30539">
      <w:pPr>
        <w:keepNext/>
        <w:jc w:val="center"/>
        <w:outlineLvl w:val="2"/>
        <w:rPr>
          <w:rFonts w:ascii="Times New Roman" w:hAnsi="Times New Roman" w:cs="Times New Roman"/>
          <w:lang w:val="kk-KZ"/>
        </w:rPr>
      </w:pPr>
      <w:r w:rsidRPr="00B30539">
        <w:rPr>
          <w:rFonts w:ascii="Times New Roman" w:hAnsi="Times New Roman" w:cs="Times New Roman"/>
        </w:rPr>
        <w:t xml:space="preserve">74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 Жанама (контекстік) менюді шақыру</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r w:rsidRPr="00B30539">
        <w:rPr>
          <w:rFonts w:ascii="Times New Roman" w:hAnsi="Times New Roman" w:cs="Times New Roman"/>
          <w:lang w:val="kk-KZ"/>
        </w:rPr>
        <w:t xml:space="preserve">75-суретте екі </w:t>
      </w:r>
      <w:r w:rsidRPr="00B30539">
        <w:rPr>
          <w:rFonts w:ascii="Times New Roman" w:hAnsi="Times New Roman" w:cs="Times New Roman"/>
        </w:rPr>
        <w:t xml:space="preserve"> «Авто» </w:t>
      </w:r>
      <w:r w:rsidRPr="00B30539">
        <w:rPr>
          <w:rFonts w:ascii="Times New Roman" w:hAnsi="Times New Roman" w:cs="Times New Roman"/>
          <w:lang w:val="kk-KZ"/>
        </w:rPr>
        <w:t>және</w:t>
      </w:r>
      <w:r w:rsidRPr="00B30539">
        <w:rPr>
          <w:rFonts w:ascii="Times New Roman" w:hAnsi="Times New Roman" w:cs="Times New Roman"/>
        </w:rPr>
        <w:t xml:space="preserve"> «За</w:t>
      </w:r>
      <w:r w:rsidRPr="00B30539">
        <w:rPr>
          <w:rFonts w:ascii="Times New Roman" w:hAnsi="Times New Roman" w:cs="Times New Roman"/>
          <w:lang w:val="kk-KZ"/>
        </w:rPr>
        <w:t>уыт</w:t>
      </w:r>
      <w:r w:rsidRPr="00B30539">
        <w:rPr>
          <w:rFonts w:ascii="Times New Roman" w:hAnsi="Times New Roman" w:cs="Times New Roman"/>
        </w:rPr>
        <w:t>»</w:t>
      </w:r>
      <w:r w:rsidRPr="00B30539">
        <w:rPr>
          <w:rFonts w:ascii="Times New Roman" w:hAnsi="Times New Roman" w:cs="Times New Roman"/>
          <w:lang w:val="kk-KZ"/>
        </w:rPr>
        <w:t xml:space="preserve"> кестелерінен тұрғызылған сұраныстың мысалы келтірілген</w:t>
      </w:r>
      <w:r w:rsidRPr="00B30539">
        <w:rPr>
          <w:rFonts w:ascii="Times New Roman" w:hAnsi="Times New Roman" w:cs="Times New Roman"/>
        </w:rPr>
        <w:t xml:space="preserve">. «Авто» </w:t>
      </w:r>
      <w:r w:rsidRPr="00B30539">
        <w:rPr>
          <w:rFonts w:ascii="Times New Roman" w:hAnsi="Times New Roman" w:cs="Times New Roman"/>
          <w:lang w:val="kk-KZ"/>
        </w:rPr>
        <w:t xml:space="preserve">кестесінен – </w:t>
      </w:r>
      <w:r w:rsidRPr="00B30539">
        <w:rPr>
          <w:rFonts w:ascii="Times New Roman" w:hAnsi="Times New Roman" w:cs="Times New Roman"/>
          <w:b/>
          <w:lang w:val="kk-KZ"/>
        </w:rPr>
        <w:t>Нөмірі</w:t>
      </w:r>
      <w:r w:rsidRPr="00B30539">
        <w:rPr>
          <w:rFonts w:ascii="Times New Roman" w:hAnsi="Times New Roman" w:cs="Times New Roman"/>
        </w:rPr>
        <w:t xml:space="preserve">, </w:t>
      </w:r>
      <w:r w:rsidRPr="00B30539">
        <w:rPr>
          <w:rFonts w:ascii="Times New Roman" w:hAnsi="Times New Roman" w:cs="Times New Roman"/>
          <w:b/>
        </w:rPr>
        <w:t>Марка</w:t>
      </w:r>
      <w:r w:rsidRPr="00B30539">
        <w:rPr>
          <w:rFonts w:ascii="Times New Roman" w:hAnsi="Times New Roman" w:cs="Times New Roman"/>
          <w:b/>
          <w:lang w:val="kk-KZ"/>
        </w:rPr>
        <w:t>сы</w:t>
      </w:r>
      <w:r w:rsidRPr="00B30539">
        <w:rPr>
          <w:rFonts w:ascii="Times New Roman" w:hAnsi="Times New Roman" w:cs="Times New Roman"/>
        </w:rPr>
        <w:t xml:space="preserve">, </w:t>
      </w:r>
      <w:r w:rsidRPr="00B30539">
        <w:rPr>
          <w:rFonts w:ascii="Times New Roman" w:hAnsi="Times New Roman" w:cs="Times New Roman"/>
          <w:b/>
          <w:lang w:val="kk-KZ"/>
        </w:rPr>
        <w:t>Бағасы</w:t>
      </w:r>
      <w:r w:rsidRPr="00B30539">
        <w:rPr>
          <w:rFonts w:ascii="Times New Roman" w:hAnsi="Times New Roman" w:cs="Times New Roman"/>
          <w:b/>
        </w:rPr>
        <w:t xml:space="preserve"> </w:t>
      </w:r>
      <w:r w:rsidRPr="00B30539">
        <w:rPr>
          <w:rFonts w:ascii="Times New Roman" w:hAnsi="Times New Roman" w:cs="Times New Roman"/>
          <w:lang w:val="kk-KZ"/>
        </w:rPr>
        <w:t>өрістері</w:t>
      </w:r>
      <w:r w:rsidRPr="00B30539">
        <w:rPr>
          <w:rFonts w:ascii="Times New Roman" w:hAnsi="Times New Roman" w:cs="Times New Roman"/>
        </w:rPr>
        <w:t xml:space="preserve">, </w:t>
      </w:r>
      <w:r w:rsidRPr="00B30539">
        <w:rPr>
          <w:rFonts w:ascii="Times New Roman" w:hAnsi="Times New Roman" w:cs="Times New Roman"/>
          <w:lang w:val="kk-KZ"/>
        </w:rPr>
        <w:t xml:space="preserve">ал </w:t>
      </w:r>
      <w:r w:rsidRPr="00B30539">
        <w:rPr>
          <w:rFonts w:ascii="Times New Roman" w:hAnsi="Times New Roman" w:cs="Times New Roman"/>
        </w:rPr>
        <w:t>«За</w:t>
      </w:r>
      <w:r w:rsidRPr="00B30539">
        <w:rPr>
          <w:rFonts w:ascii="Times New Roman" w:hAnsi="Times New Roman" w:cs="Times New Roman"/>
          <w:lang w:val="kk-KZ"/>
        </w:rPr>
        <w:t>уыт</w:t>
      </w:r>
      <w:r w:rsidRPr="00B30539">
        <w:rPr>
          <w:rFonts w:ascii="Times New Roman" w:hAnsi="Times New Roman" w:cs="Times New Roman"/>
        </w:rPr>
        <w:t>»</w:t>
      </w:r>
      <w:r w:rsidRPr="00B30539">
        <w:rPr>
          <w:rFonts w:ascii="Times New Roman" w:hAnsi="Times New Roman" w:cs="Times New Roman"/>
          <w:lang w:val="kk-KZ"/>
        </w:rPr>
        <w:t xml:space="preserve"> кестесінен</w:t>
      </w:r>
      <w:r w:rsidRPr="00B30539">
        <w:rPr>
          <w:rFonts w:ascii="Times New Roman" w:hAnsi="Times New Roman" w:cs="Times New Roman"/>
        </w:rPr>
        <w:t xml:space="preserve"> – </w:t>
      </w:r>
      <w:r w:rsidRPr="00B30539">
        <w:rPr>
          <w:rFonts w:ascii="Times New Roman" w:hAnsi="Times New Roman" w:cs="Times New Roman"/>
          <w:b/>
          <w:lang w:val="kk-KZ"/>
        </w:rPr>
        <w:t>Зауыт атауы (</w:t>
      </w:r>
      <w:r w:rsidRPr="00B30539">
        <w:rPr>
          <w:rFonts w:ascii="Times New Roman" w:hAnsi="Times New Roman" w:cs="Times New Roman"/>
          <w:b/>
        </w:rPr>
        <w:t>НаименЗавода</w:t>
      </w:r>
      <w:r w:rsidRPr="00B30539">
        <w:rPr>
          <w:rFonts w:ascii="Times New Roman" w:hAnsi="Times New Roman" w:cs="Times New Roman"/>
          <w:b/>
          <w:lang w:val="kk-KZ"/>
        </w:rPr>
        <w:t xml:space="preserve">) </w:t>
      </w:r>
      <w:r w:rsidRPr="00B30539">
        <w:rPr>
          <w:rFonts w:ascii="Times New Roman" w:hAnsi="Times New Roman" w:cs="Times New Roman"/>
          <w:lang w:val="kk-KZ"/>
        </w:rPr>
        <w:t>өрісі алынған</w:t>
      </w:r>
      <w:r w:rsidRPr="00B30539">
        <w:rPr>
          <w:rFonts w:ascii="Times New Roman" w:hAnsi="Times New Roman" w:cs="Times New Roman"/>
          <w:b/>
        </w:rPr>
        <w:t>.</w:t>
      </w:r>
      <w:r w:rsidRPr="00B30539">
        <w:rPr>
          <w:rFonts w:ascii="Times New Roman" w:hAnsi="Times New Roman" w:cs="Times New Roman"/>
        </w:rPr>
        <w:t xml:space="preserve"> </w:t>
      </w:r>
      <w:r w:rsidRPr="00B30539">
        <w:rPr>
          <w:rFonts w:ascii="Times New Roman" w:hAnsi="Times New Roman" w:cs="Times New Roman"/>
          <w:lang w:val="kk-KZ"/>
        </w:rPr>
        <w:t>Мәліметтер сұрыпталмаған</w:t>
      </w:r>
      <w:r w:rsidRPr="00B30539">
        <w:rPr>
          <w:rFonts w:ascii="Times New Roman" w:hAnsi="Times New Roman" w:cs="Times New Roman"/>
        </w:rPr>
        <w:t xml:space="preserve">. </w:t>
      </w:r>
      <w:r w:rsidRPr="00B30539">
        <w:rPr>
          <w:rFonts w:ascii="Times New Roman" w:hAnsi="Times New Roman" w:cs="Times New Roman"/>
          <w:lang w:val="kk-KZ"/>
        </w:rPr>
        <w:t>Кестелерден жазбаларды таңдап алу шарттары ретінде автомобиль бағасының 5000 мен 10000 аралығында болуы көрсетілген</w:t>
      </w:r>
      <w:r w:rsidRPr="00B30539">
        <w:rPr>
          <w:rFonts w:ascii="Times New Roman" w:hAnsi="Times New Roman" w:cs="Times New Roman"/>
        </w:rPr>
        <w:t xml:space="preserve">. </w:t>
      </w:r>
      <w:r w:rsidRPr="00B30539">
        <w:rPr>
          <w:rFonts w:ascii="Times New Roman" w:hAnsi="Times New Roman" w:cs="Times New Roman"/>
          <w:lang w:val="kk-KZ"/>
        </w:rPr>
        <w:t>76-суретте осы шарттарды қалыптастыратын</w:t>
      </w:r>
      <w:r w:rsidRPr="00B30539">
        <w:rPr>
          <w:rFonts w:ascii="Times New Roman" w:hAnsi="Times New Roman" w:cs="Times New Roman"/>
        </w:rPr>
        <w:t xml:space="preserve"> </w:t>
      </w:r>
      <w:r w:rsidRPr="00B30539">
        <w:rPr>
          <w:rFonts w:ascii="Times New Roman" w:hAnsi="Times New Roman" w:cs="Times New Roman"/>
          <w:b/>
          <w:lang w:val="kk-KZ"/>
        </w:rPr>
        <w:t xml:space="preserve">Өрнектер құрастырушысы </w:t>
      </w:r>
      <w:r w:rsidRPr="00B30539">
        <w:rPr>
          <w:rFonts w:ascii="Times New Roman" w:hAnsi="Times New Roman" w:cs="Times New Roman"/>
          <w:lang w:val="kk-KZ"/>
        </w:rPr>
        <w:t>келтірілген</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5140960" cy="1684020"/>
            <wp:effectExtent l="19050" t="0" r="2540" b="0"/>
            <wp:docPr id="116" name="Рисунок 49" descr="Описание: 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z9"/>
                    <pic:cNvPicPr>
                      <a:picLocks noChangeAspect="1" noChangeArrowheads="1"/>
                    </pic:cNvPicPr>
                  </pic:nvPicPr>
                  <pic:blipFill>
                    <a:blip r:embed="rId37" cstate="print"/>
                    <a:srcRect/>
                    <a:stretch>
                      <a:fillRect/>
                    </a:stretch>
                  </pic:blipFill>
                  <pic:spPr bwMode="auto">
                    <a:xfrm>
                      <a:off x="0" y="0"/>
                      <a:ext cx="5140960" cy="168402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rPr>
        <w:t xml:space="preserve">          75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Бағасы </w:t>
      </w:r>
      <w:r w:rsidRPr="00B30539">
        <w:rPr>
          <w:rFonts w:ascii="Times New Roman" w:hAnsi="Times New Roman" w:cs="Times New Roman"/>
          <w:lang w:val="kk-KZ"/>
        </w:rPr>
        <w:t>өрісіне арналған шарт көрсетілген сұраныс</w:t>
      </w:r>
    </w:p>
    <w:p w:rsidR="00B30539" w:rsidRPr="00B30539" w:rsidRDefault="00B30539" w:rsidP="00B30539">
      <w:pPr>
        <w:jc w:val="both"/>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rPr>
      </w:pPr>
      <w:r w:rsidRPr="00B30539">
        <w:rPr>
          <w:rFonts w:ascii="Times New Roman" w:hAnsi="Times New Roman" w:cs="Times New Roman"/>
          <w:b/>
          <w:noProof/>
        </w:rPr>
        <w:drawing>
          <wp:inline distT="0" distB="0" distL="0" distR="0">
            <wp:extent cx="4884420" cy="1226820"/>
            <wp:effectExtent l="19050" t="0" r="0" b="0"/>
            <wp:docPr id="115" name="Рисунок 50" descr="Описание: 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z8"/>
                    <pic:cNvPicPr>
                      <a:picLocks noChangeAspect="1" noChangeArrowheads="1"/>
                    </pic:cNvPicPr>
                  </pic:nvPicPr>
                  <pic:blipFill>
                    <a:blip r:embed="rId38" cstate="print"/>
                    <a:srcRect/>
                    <a:stretch>
                      <a:fillRect/>
                    </a:stretch>
                  </pic:blipFill>
                  <pic:spPr bwMode="auto">
                    <a:xfrm>
                      <a:off x="0" y="0"/>
                      <a:ext cx="4884420" cy="122682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b/>
        </w:rPr>
      </w:pPr>
    </w:p>
    <w:p w:rsidR="00B30539" w:rsidRPr="00B30539" w:rsidRDefault="00B30539" w:rsidP="00B30539">
      <w:pPr>
        <w:keepNext/>
        <w:jc w:val="both"/>
        <w:outlineLvl w:val="2"/>
        <w:rPr>
          <w:rFonts w:ascii="Times New Roman" w:hAnsi="Times New Roman" w:cs="Times New Roman"/>
          <w:lang w:val="kk-KZ"/>
        </w:rPr>
      </w:pPr>
      <w:r w:rsidRPr="00B30539">
        <w:rPr>
          <w:rFonts w:ascii="Times New Roman" w:hAnsi="Times New Roman" w:cs="Times New Roman"/>
        </w:rPr>
        <w:lastRenderedPageBreak/>
        <w:t xml:space="preserve">76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 xml:space="preserve">. </w:t>
      </w:r>
      <w:r w:rsidRPr="00B30539">
        <w:rPr>
          <w:rFonts w:ascii="Times New Roman" w:hAnsi="Times New Roman" w:cs="Times New Roman"/>
          <w:b/>
          <w:lang w:val="kk-KZ"/>
        </w:rPr>
        <w:t>Бағасы</w:t>
      </w:r>
      <w:r w:rsidRPr="00B30539">
        <w:rPr>
          <w:rFonts w:ascii="Times New Roman" w:hAnsi="Times New Roman" w:cs="Times New Roman"/>
          <w:lang w:val="kk-KZ"/>
        </w:rPr>
        <w:t xml:space="preserve"> өрісі үшін өрнек құрастыру</w:t>
      </w:r>
    </w:p>
    <w:p w:rsidR="00B30539" w:rsidRPr="00B30539" w:rsidRDefault="00B30539" w:rsidP="00B30539">
      <w:pPr>
        <w:rPr>
          <w:rFonts w:ascii="Times New Roman" w:hAnsi="Times New Roman" w:cs="Times New Roman"/>
          <w:lang w:val="kk-KZ"/>
        </w:rPr>
      </w:pPr>
    </w:p>
    <w:p w:rsidR="00B30539" w:rsidRPr="00B30539" w:rsidRDefault="00B30539" w:rsidP="00B30539">
      <w:pPr>
        <w:keepNext/>
        <w:tabs>
          <w:tab w:val="left" w:pos="-3780"/>
        </w:tabs>
        <w:jc w:val="both"/>
        <w:outlineLvl w:val="2"/>
        <w:rPr>
          <w:rFonts w:ascii="Times New Roman" w:hAnsi="Times New Roman" w:cs="Times New Roman"/>
          <w:lang w:val="kk-KZ"/>
        </w:rPr>
      </w:pPr>
      <w:r w:rsidRPr="00B30539">
        <w:rPr>
          <w:rFonts w:ascii="Times New Roman" w:hAnsi="Times New Roman" w:cs="Times New Roman"/>
          <w:lang w:val="kk-KZ"/>
        </w:rPr>
        <w:t xml:space="preserve">  </w:t>
      </w:r>
      <w:r w:rsidRPr="00B30539">
        <w:rPr>
          <w:rFonts w:ascii="Times New Roman" w:hAnsi="Times New Roman" w:cs="Times New Roman"/>
          <w:b/>
          <w:lang w:val="kk-KZ"/>
        </w:rPr>
        <w:t>Бағасы</w:t>
      </w:r>
      <w:r w:rsidRPr="00B30539">
        <w:rPr>
          <w:rFonts w:ascii="Times New Roman" w:hAnsi="Times New Roman" w:cs="Times New Roman"/>
          <w:lang w:val="kk-KZ"/>
        </w:rPr>
        <w:t xml:space="preserve"> өрісі үшін </w:t>
      </w:r>
      <w:r w:rsidRPr="00B30539">
        <w:rPr>
          <w:rFonts w:ascii="Times New Roman" w:hAnsi="Times New Roman" w:cs="Times New Roman"/>
          <w:b/>
          <w:lang w:val="kk-KZ"/>
        </w:rPr>
        <w:t>Таңдау</w:t>
      </w:r>
      <w:r w:rsidRPr="00B30539">
        <w:rPr>
          <w:rFonts w:ascii="Times New Roman" w:hAnsi="Times New Roman" w:cs="Times New Roman"/>
          <w:lang w:val="kk-KZ"/>
        </w:rPr>
        <w:t xml:space="preserve"> </w:t>
      </w:r>
      <w:r w:rsidRPr="00B30539">
        <w:rPr>
          <w:rFonts w:ascii="Times New Roman" w:hAnsi="Times New Roman" w:cs="Times New Roman"/>
          <w:b/>
          <w:lang w:val="kk-KZ"/>
        </w:rPr>
        <w:t>шарты</w:t>
      </w:r>
      <w:r w:rsidRPr="00B30539">
        <w:rPr>
          <w:rFonts w:ascii="Times New Roman" w:hAnsi="Times New Roman" w:cs="Times New Roman"/>
          <w:lang w:val="kk-KZ"/>
        </w:rPr>
        <w:t xml:space="preserve"> қатарына </w:t>
      </w:r>
      <w:r w:rsidRPr="00B30539">
        <w:rPr>
          <w:rFonts w:ascii="Times New Roman" w:hAnsi="Times New Roman" w:cs="Times New Roman"/>
          <w:b/>
          <w:lang w:val="kk-KZ"/>
        </w:rPr>
        <w:t xml:space="preserve">Өрнек құрастырушысын </w:t>
      </w:r>
      <w:r w:rsidRPr="00B30539">
        <w:rPr>
          <w:rFonts w:ascii="Times New Roman" w:hAnsi="Times New Roman" w:cs="Times New Roman"/>
          <w:lang w:val="kk-KZ"/>
        </w:rPr>
        <w:t xml:space="preserve">шақыру үшін контекстік менюді шақырып, </w:t>
      </w:r>
      <w:r w:rsidRPr="00B30539">
        <w:rPr>
          <w:rFonts w:ascii="Times New Roman" w:hAnsi="Times New Roman" w:cs="Times New Roman"/>
          <w:b/>
          <w:lang w:val="kk-KZ"/>
        </w:rPr>
        <w:t>Құрастыру (Построить)</w:t>
      </w:r>
      <w:r w:rsidRPr="00B30539">
        <w:rPr>
          <w:rFonts w:ascii="Times New Roman" w:hAnsi="Times New Roman" w:cs="Times New Roman"/>
          <w:lang w:val="kk-KZ"/>
        </w:rPr>
        <w:t xml:space="preserve"> қомандасын орындау керек. Одан соң </w:t>
      </w:r>
      <w:r w:rsidRPr="00B30539">
        <w:rPr>
          <w:rFonts w:ascii="Times New Roman" w:hAnsi="Times New Roman" w:cs="Times New Roman"/>
          <w:b/>
          <w:lang w:val="kk-KZ"/>
        </w:rPr>
        <w:t>Құрастырушының</w:t>
      </w:r>
      <w:r w:rsidRPr="00B30539">
        <w:rPr>
          <w:rFonts w:ascii="Times New Roman" w:hAnsi="Times New Roman" w:cs="Times New Roman"/>
          <w:lang w:val="kk-KZ"/>
        </w:rPr>
        <w:t xml:space="preserve"> бірінші бағанасында </w:t>
      </w:r>
      <w:r w:rsidRPr="00B30539">
        <w:rPr>
          <w:rFonts w:ascii="Times New Roman" w:hAnsi="Times New Roman" w:cs="Times New Roman"/>
          <w:b/>
          <w:lang w:val="kk-KZ"/>
        </w:rPr>
        <w:t xml:space="preserve"> </w:t>
      </w:r>
      <w:r w:rsidRPr="00B30539">
        <w:rPr>
          <w:rFonts w:ascii="Times New Roman" w:hAnsi="Times New Roman" w:cs="Times New Roman"/>
          <w:lang w:val="kk-KZ"/>
        </w:rPr>
        <w:t>«Операторлар» бумасын ашып, екіншісінде қатынас (салыстыру) оператор</w:t>
      </w:r>
      <w:r w:rsidRPr="00B30539">
        <w:rPr>
          <w:rFonts w:ascii="Times New Roman" w:hAnsi="Times New Roman" w:cs="Times New Roman"/>
          <w:lang w:val="kk-KZ"/>
        </w:rPr>
        <w:softHyphen/>
        <w:t xml:space="preserve">ларын крсетіп, үшіншісінде – </w:t>
      </w:r>
      <w:r w:rsidRPr="00B30539">
        <w:rPr>
          <w:rFonts w:ascii="Times New Roman" w:hAnsi="Times New Roman" w:cs="Times New Roman"/>
          <w:b/>
          <w:lang w:val="kk-KZ"/>
        </w:rPr>
        <w:t>Beetwen</w:t>
      </w:r>
      <w:r w:rsidRPr="00B30539">
        <w:rPr>
          <w:rFonts w:ascii="Times New Roman" w:hAnsi="Times New Roman" w:cs="Times New Roman"/>
          <w:lang w:val="kk-KZ"/>
        </w:rPr>
        <w:t xml:space="preserve"> операторын екі рет шерту қажет</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Осы операторға арналған өрнек терезенің жоғарғы жағында </w:t>
      </w:r>
      <w:r w:rsidRPr="00B30539">
        <w:rPr>
          <w:rFonts w:ascii="Times New Roman" w:hAnsi="Times New Roman" w:cs="Times New Roman"/>
          <w:b/>
          <w:lang w:val="kk-KZ"/>
        </w:rPr>
        <w:t>Between «Өрнек» And «Өрнек»</w:t>
      </w:r>
      <w:r w:rsidRPr="00B30539">
        <w:rPr>
          <w:rFonts w:ascii="Times New Roman" w:hAnsi="Times New Roman" w:cs="Times New Roman"/>
          <w:lang w:val="kk-KZ"/>
        </w:rPr>
        <w:t xml:space="preserve"> түрінде пайда болады. Ондағы өрнектер орнына сандық мәндерді –5000 және 10000 – енгізу керек. Мәннің ақырғы түрі: </w:t>
      </w:r>
      <w:r w:rsidRPr="00B30539">
        <w:rPr>
          <w:rFonts w:ascii="Times New Roman" w:hAnsi="Times New Roman" w:cs="Times New Roman"/>
          <w:b/>
          <w:lang w:val="kk-KZ"/>
        </w:rPr>
        <w:t>Between 5000 And 10000</w:t>
      </w:r>
      <w:r w:rsidRPr="00B30539">
        <w:rPr>
          <w:rFonts w:ascii="Times New Roman" w:hAnsi="Times New Roman" w:cs="Times New Roman"/>
          <w:lang w:val="kk-KZ"/>
        </w:rPr>
        <w:t>. 77-суретте осы сұраныс бойынша алынған мәліметтер көрсетілген.</w:t>
      </w:r>
    </w:p>
    <w:p w:rsidR="00B30539" w:rsidRPr="00B30539" w:rsidRDefault="00B30539" w:rsidP="00B30539">
      <w:pPr>
        <w:rPr>
          <w:rFonts w:ascii="Times New Roman" w:hAnsi="Times New Roman" w:cs="Times New Roman"/>
          <w:lang w:val="kk-KZ"/>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137025" cy="892175"/>
            <wp:effectExtent l="19050" t="0" r="0" b="0"/>
            <wp:docPr id="114" name="Рисунок 51" descr="Описание: 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z10"/>
                    <pic:cNvPicPr>
                      <a:picLocks noChangeAspect="1" noChangeArrowheads="1"/>
                    </pic:cNvPicPr>
                  </pic:nvPicPr>
                  <pic:blipFill>
                    <a:blip r:embed="rId39" cstate="print"/>
                    <a:srcRect/>
                    <a:stretch>
                      <a:fillRect/>
                    </a:stretch>
                  </pic:blipFill>
                  <pic:spPr bwMode="auto">
                    <a:xfrm>
                      <a:off x="0" y="0"/>
                      <a:ext cx="4137025" cy="892175"/>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p>
    <w:p w:rsidR="00B30539" w:rsidRPr="00B30539" w:rsidRDefault="00B30539" w:rsidP="00B30539">
      <w:pPr>
        <w:keepNext/>
        <w:outlineLvl w:val="3"/>
        <w:rPr>
          <w:rFonts w:ascii="Times New Roman" w:hAnsi="Times New Roman" w:cs="Times New Roman"/>
          <w:lang w:val="kk-KZ"/>
        </w:rPr>
      </w:pPr>
      <w:r w:rsidRPr="00B30539">
        <w:rPr>
          <w:rFonts w:ascii="Times New Roman" w:hAnsi="Times New Roman" w:cs="Times New Roman"/>
        </w:rPr>
        <w:t xml:space="preserve">77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 2-сұраныстан алынған мәліметтер</w:t>
      </w:r>
    </w:p>
    <w:p w:rsidR="00B30539" w:rsidRPr="00B30539" w:rsidRDefault="00B30539" w:rsidP="00B30539">
      <w:pPr>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Сұраныста өріс мәндері арқылы есептеулер жүргізіп, олардың нәтижелерін  басқа бір (сұраныс бойынша құрылатын) кестедегі жаңа өріске мән етіп тағайындауға болады. Есептелінетін өрнек сұраныс бланкының өрісіндегі бос ұяға </w:t>
      </w:r>
      <w:r w:rsidRPr="00B30539">
        <w:rPr>
          <w:rFonts w:ascii="Times New Roman" w:hAnsi="Times New Roman" w:cs="Times New Roman"/>
          <w:b/>
          <w:lang w:val="kk-KZ"/>
        </w:rPr>
        <w:t>Өрнек N</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(Выражение N) </w:t>
      </w:r>
      <w:r w:rsidRPr="00B30539">
        <w:rPr>
          <w:rFonts w:ascii="Times New Roman" w:hAnsi="Times New Roman" w:cs="Times New Roman"/>
          <w:bCs/>
          <w:lang w:val="kk-KZ"/>
        </w:rPr>
        <w:t xml:space="preserve">болып </w:t>
      </w:r>
      <w:r w:rsidRPr="00B30539">
        <w:rPr>
          <w:rFonts w:ascii="Times New Roman" w:hAnsi="Times New Roman" w:cs="Times New Roman"/>
          <w:lang w:val="kk-KZ"/>
        </w:rPr>
        <w:t>енгізіледі</w:t>
      </w:r>
      <w:r w:rsidRPr="00B30539">
        <w:rPr>
          <w:rFonts w:ascii="Times New Roman" w:hAnsi="Times New Roman" w:cs="Times New Roman"/>
          <w:b/>
          <w:lang w:val="kk-KZ"/>
        </w:rPr>
        <w:t>,</w:t>
      </w:r>
      <w:r w:rsidRPr="00B30539">
        <w:rPr>
          <w:rFonts w:ascii="Times New Roman" w:hAnsi="Times New Roman" w:cs="Times New Roman"/>
          <w:lang w:val="kk-KZ"/>
        </w:rPr>
        <w:t xml:space="preserve"> мұндағы N – өрнек нөмірі,  мысалы: </w:t>
      </w:r>
      <w:r w:rsidRPr="00B30539">
        <w:rPr>
          <w:rFonts w:ascii="Times New Roman" w:hAnsi="Times New Roman" w:cs="Times New Roman"/>
          <w:b/>
          <w:lang w:val="kk-KZ"/>
        </w:rPr>
        <w:t>Өрнек 1: [Бағасы]*[Саны]</w:t>
      </w:r>
      <w:r w:rsidRPr="00B30539">
        <w:rPr>
          <w:rFonts w:ascii="Times New Roman" w:hAnsi="Times New Roman" w:cs="Times New Roman"/>
          <w:lang w:val="kk-KZ"/>
        </w:rPr>
        <w:t>. Есептеулер кезінде арифметикалық өрнектер мен</w:t>
      </w:r>
      <w:r w:rsidRPr="00B30539">
        <w:rPr>
          <w:rFonts w:ascii="Times New Roman" w:hAnsi="Times New Roman" w:cs="Times New Roman"/>
          <w:b/>
          <w:lang w:val="kk-KZ"/>
        </w:rPr>
        <w:t xml:space="preserve"> Access</w:t>
      </w:r>
      <w:r w:rsidRPr="00B30539">
        <w:rPr>
          <w:rFonts w:ascii="Times New Roman" w:hAnsi="Times New Roman" w:cs="Times New Roman"/>
          <w:lang w:val="kk-KZ"/>
        </w:rPr>
        <w:t xml:space="preserve">-тің ішкі функциялары қолданылуы мүмкін. Мұндай өріске жаңа ат (Подпись) беру үшін курсорды есептелінетін сол өріске орналастырып, контекстік менюдегі </w:t>
      </w:r>
      <w:r w:rsidRPr="00B30539">
        <w:rPr>
          <w:rFonts w:ascii="Times New Roman" w:hAnsi="Times New Roman" w:cs="Times New Roman"/>
          <w:b/>
          <w:lang w:val="kk-KZ"/>
        </w:rPr>
        <w:t xml:space="preserve">Қасиеттер </w:t>
      </w:r>
      <w:r w:rsidRPr="00B30539">
        <w:rPr>
          <w:rFonts w:ascii="Times New Roman" w:hAnsi="Times New Roman" w:cs="Times New Roman"/>
          <w:lang w:val="kk-KZ"/>
        </w:rPr>
        <w:t xml:space="preserve">командасын таңдап, </w:t>
      </w:r>
      <w:r w:rsidRPr="00B30539">
        <w:rPr>
          <w:rFonts w:ascii="Times New Roman" w:hAnsi="Times New Roman" w:cs="Times New Roman"/>
          <w:b/>
          <w:lang w:val="kk-KZ"/>
        </w:rPr>
        <w:t>«Жалпы»</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(«Общие») </w:t>
      </w:r>
      <w:r w:rsidRPr="00B30539">
        <w:rPr>
          <w:rFonts w:ascii="Times New Roman" w:hAnsi="Times New Roman" w:cs="Times New Roman"/>
          <w:bCs/>
          <w:lang w:val="kk-KZ"/>
        </w:rPr>
        <w:t>ішкі</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парақшасының </w:t>
      </w:r>
      <w:r w:rsidRPr="00B30539">
        <w:rPr>
          <w:rFonts w:ascii="Times New Roman" w:hAnsi="Times New Roman" w:cs="Times New Roman"/>
          <w:b/>
          <w:lang w:val="kk-KZ"/>
        </w:rPr>
        <w:t xml:space="preserve">Подпись </w:t>
      </w:r>
      <w:r w:rsidRPr="00B30539">
        <w:rPr>
          <w:rFonts w:ascii="Times New Roman" w:hAnsi="Times New Roman" w:cs="Times New Roman"/>
          <w:lang w:val="kk-KZ"/>
        </w:rPr>
        <w:t xml:space="preserve">қатарына жаңа ат енгізу қажет. </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78-суретте есептелінетін өрнегі бар </w:t>
      </w:r>
      <w:r w:rsidRPr="00B30539">
        <w:rPr>
          <w:rFonts w:ascii="Times New Roman" w:hAnsi="Times New Roman" w:cs="Times New Roman"/>
          <w:b/>
          <w:lang w:val="kk-KZ"/>
        </w:rPr>
        <w:t>«Зауыт»</w:t>
      </w:r>
      <w:r w:rsidRPr="00B30539">
        <w:rPr>
          <w:rFonts w:ascii="Times New Roman" w:hAnsi="Times New Roman" w:cs="Times New Roman"/>
          <w:lang w:val="kk-KZ"/>
        </w:rPr>
        <w:t xml:space="preserve"> кестесінің негізінде құрылған сұраныс көрсетілген. Бұл өрнек зауыттың бір ай ішінде шығаратын автомобильдерінің санын анықтайды. Ол </w:t>
      </w:r>
      <w:r w:rsidRPr="00B30539">
        <w:rPr>
          <w:rFonts w:ascii="Times New Roman" w:hAnsi="Times New Roman" w:cs="Times New Roman"/>
          <w:b/>
          <w:lang w:val="kk-KZ"/>
        </w:rPr>
        <w:t>Жылғы</w:t>
      </w:r>
      <w:r w:rsidRPr="00B30539">
        <w:rPr>
          <w:rFonts w:ascii="Times New Roman" w:hAnsi="Times New Roman" w:cs="Times New Roman"/>
          <w:lang w:val="kk-KZ"/>
        </w:rPr>
        <w:t xml:space="preserve"> </w:t>
      </w:r>
      <w:r w:rsidRPr="00B30539">
        <w:rPr>
          <w:rFonts w:ascii="Times New Roman" w:hAnsi="Times New Roman" w:cs="Times New Roman"/>
          <w:b/>
          <w:lang w:val="kk-KZ"/>
        </w:rPr>
        <w:t>Авто саны (ЧислоАвто</w:t>
      </w:r>
      <w:r w:rsidRPr="00B30539">
        <w:rPr>
          <w:rFonts w:ascii="Times New Roman" w:hAnsi="Times New Roman" w:cs="Times New Roman"/>
          <w:b/>
          <w:lang w:val="kk-KZ"/>
        </w:rPr>
        <w:softHyphen/>
        <w:t>Вгод)</w:t>
      </w:r>
      <w:r w:rsidRPr="00B30539">
        <w:rPr>
          <w:rFonts w:ascii="Times New Roman" w:hAnsi="Times New Roman" w:cs="Times New Roman"/>
          <w:lang w:val="kk-KZ"/>
        </w:rPr>
        <w:t xml:space="preserve"> өрісінің негізінде құрылған және сұраныста ол былай болып жазылады: </w:t>
      </w: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b/>
          <w:lang w:val="kk-KZ"/>
        </w:rPr>
        <w:t>Өрнек1: Cint ([зауыт]![ Жылғы</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Авто саны] / 12)  </w:t>
      </w:r>
      <w:r w:rsidRPr="00B30539">
        <w:rPr>
          <w:rFonts w:ascii="Times New Roman" w:hAnsi="Times New Roman" w:cs="Times New Roman"/>
          <w:lang w:val="kk-KZ"/>
        </w:rPr>
        <w:t>.</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lang w:val="kk-KZ"/>
        </w:rPr>
        <w:t xml:space="preserve">Cint() </w:t>
      </w:r>
      <w:r w:rsidRPr="00B30539">
        <w:rPr>
          <w:rFonts w:ascii="Times New Roman" w:hAnsi="Times New Roman" w:cs="Times New Roman"/>
          <w:lang w:val="kk-KZ"/>
        </w:rPr>
        <w:t xml:space="preserve">функциясы алынған мәндерді бүтін санға дейін дөңгелектеп жазуға мүмкіндік береді. Оның үстіне </w:t>
      </w:r>
      <w:r w:rsidRPr="00B30539">
        <w:rPr>
          <w:rFonts w:ascii="Times New Roman" w:hAnsi="Times New Roman" w:cs="Times New Roman"/>
          <w:b/>
          <w:lang w:val="kk-KZ"/>
        </w:rPr>
        <w:t>Қасиеттері</w:t>
      </w:r>
      <w:r w:rsidRPr="00B30539">
        <w:rPr>
          <w:rFonts w:ascii="Times New Roman" w:hAnsi="Times New Roman" w:cs="Times New Roman"/>
          <w:lang w:val="kk-KZ"/>
        </w:rPr>
        <w:t xml:space="preserve"> терезесі арқылы оның </w:t>
      </w:r>
      <w:r w:rsidRPr="00B30539">
        <w:rPr>
          <w:rFonts w:ascii="Times New Roman" w:hAnsi="Times New Roman" w:cs="Times New Roman"/>
          <w:b/>
          <w:lang w:val="kk-KZ"/>
        </w:rPr>
        <w:t>«Жалпы» («Общие»)</w:t>
      </w:r>
      <w:r w:rsidRPr="00B30539">
        <w:rPr>
          <w:rFonts w:ascii="Times New Roman" w:hAnsi="Times New Roman" w:cs="Times New Roman"/>
          <w:lang w:val="kk-KZ"/>
        </w:rPr>
        <w:t xml:space="preserve"> парақшасында бұл өрнек орналасқан өріс аты өзгертілген (79 сурет). 80-суретте осы сұраныстан алынған мәліметтер көрсетілген. Мәліметтер </w:t>
      </w:r>
      <w:r w:rsidRPr="00B30539">
        <w:rPr>
          <w:rFonts w:ascii="Times New Roman" w:hAnsi="Times New Roman" w:cs="Times New Roman"/>
          <w:b/>
          <w:lang w:val="kk-KZ"/>
        </w:rPr>
        <w:t>Зауыт Аты</w:t>
      </w:r>
      <w:r w:rsidRPr="00B30539">
        <w:rPr>
          <w:rFonts w:ascii="Times New Roman" w:hAnsi="Times New Roman" w:cs="Times New Roman"/>
          <w:lang w:val="kk-KZ"/>
        </w:rPr>
        <w:t xml:space="preserve"> өрісі бойынша реттеліп берілген. </w:t>
      </w: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b/>
          <w:noProof/>
        </w:rPr>
        <w:drawing>
          <wp:inline distT="0" distB="0" distL="0" distR="0">
            <wp:extent cx="4917440" cy="1360170"/>
            <wp:effectExtent l="19050" t="0" r="0" b="0"/>
            <wp:docPr id="113" name="Рисунок 52" descr="Описание: 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z11"/>
                    <pic:cNvPicPr>
                      <a:picLocks noChangeAspect="1" noChangeArrowheads="1"/>
                    </pic:cNvPicPr>
                  </pic:nvPicPr>
                  <pic:blipFill>
                    <a:blip r:embed="rId40" cstate="print"/>
                    <a:srcRect/>
                    <a:stretch>
                      <a:fillRect/>
                    </a:stretch>
                  </pic:blipFill>
                  <pic:spPr bwMode="auto">
                    <a:xfrm>
                      <a:off x="0" y="0"/>
                      <a:ext cx="4917440" cy="136017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78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 xml:space="preserve"> </w:t>
      </w:r>
      <w:r w:rsidRPr="00B30539">
        <w:rPr>
          <w:rFonts w:ascii="Times New Roman" w:hAnsi="Times New Roman" w:cs="Times New Roman"/>
        </w:rPr>
        <w:t xml:space="preserve">– </w:t>
      </w:r>
      <w:r w:rsidRPr="00B30539">
        <w:rPr>
          <w:rFonts w:ascii="Times New Roman" w:hAnsi="Times New Roman" w:cs="Times New Roman"/>
          <w:lang w:val="kk-KZ"/>
        </w:rPr>
        <w:t>Есептелінетін өрнегі бар сұраныс</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lastRenderedPageBreak/>
        <w:drawing>
          <wp:inline distT="0" distB="0" distL="0" distR="0">
            <wp:extent cx="3958590" cy="1036955"/>
            <wp:effectExtent l="19050" t="0" r="3810" b="0"/>
            <wp:docPr id="112" name="Рисунок 53" descr="Описание: 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z12"/>
                    <pic:cNvPicPr>
                      <a:picLocks noChangeAspect="1" noChangeArrowheads="1"/>
                    </pic:cNvPicPr>
                  </pic:nvPicPr>
                  <pic:blipFill>
                    <a:blip r:embed="rId41" cstate="print"/>
                    <a:srcRect/>
                    <a:stretch>
                      <a:fillRect/>
                    </a:stretch>
                  </pic:blipFill>
                  <pic:spPr bwMode="auto">
                    <a:xfrm>
                      <a:off x="0" y="0"/>
                      <a:ext cx="3958590" cy="103695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79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Өрнек орналасын өріске жаңа ат беру</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315460" cy="1014730"/>
            <wp:effectExtent l="19050" t="0" r="8890" b="0"/>
            <wp:docPr id="111" name="Рисунок 54" descr="Описание: 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z13"/>
                    <pic:cNvPicPr>
                      <a:picLocks noChangeAspect="1" noChangeArrowheads="1"/>
                    </pic:cNvPicPr>
                  </pic:nvPicPr>
                  <pic:blipFill>
                    <a:blip r:embed="rId42" cstate="print"/>
                    <a:srcRect/>
                    <a:stretch>
                      <a:fillRect/>
                    </a:stretch>
                  </pic:blipFill>
                  <pic:spPr bwMode="auto">
                    <a:xfrm>
                      <a:off x="0" y="0"/>
                      <a:ext cx="4315460" cy="101473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bookmarkStart w:id="1" w:name="_Toc72686754"/>
      <w:r w:rsidRPr="00B30539">
        <w:rPr>
          <w:rFonts w:ascii="Times New Roman" w:hAnsi="Times New Roman" w:cs="Times New Roman"/>
        </w:rPr>
        <w:t xml:space="preserve">80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3-сұраныс арқылы алынған мәліметтер</w:t>
      </w:r>
      <w:bookmarkEnd w:id="1"/>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Тұтынушы таңдап алу шарты ретіндегі өрістің нақты мәнін сұранысты орындау кезінде енгізуіне болады. Ол үшін сұраныс параметрінің атын тік жақшаларда беру қажет, мысалы, </w:t>
      </w:r>
      <w:r w:rsidRPr="00B30539">
        <w:rPr>
          <w:rFonts w:ascii="Times New Roman" w:hAnsi="Times New Roman" w:cs="Times New Roman"/>
          <w:b/>
          <w:lang w:val="kk-KZ"/>
        </w:rPr>
        <w:t>[автомобиль түсі]</w:t>
      </w:r>
      <w:r w:rsidRPr="00B30539">
        <w:rPr>
          <w:rFonts w:ascii="Times New Roman" w:hAnsi="Times New Roman" w:cs="Times New Roman"/>
          <w:lang w:val="kk-KZ"/>
        </w:rPr>
        <w:t xml:space="preserve">. Сұранысты орындау кезінде бұл ат </w:t>
      </w:r>
      <w:r w:rsidRPr="00B30539">
        <w:rPr>
          <w:rFonts w:ascii="Times New Roman" w:hAnsi="Times New Roman" w:cs="Times New Roman"/>
          <w:b/>
          <w:lang w:val="kk-KZ"/>
        </w:rPr>
        <w:t>Параметрдің атын беріңіз</w:t>
      </w:r>
      <w:r w:rsidRPr="00B30539">
        <w:rPr>
          <w:rFonts w:ascii="Times New Roman" w:hAnsi="Times New Roman" w:cs="Times New Roman"/>
          <w:lang w:val="kk-KZ"/>
        </w:rPr>
        <w:t xml:space="preserve"> </w:t>
      </w:r>
      <w:r w:rsidRPr="00B30539">
        <w:rPr>
          <w:rFonts w:ascii="Times New Roman" w:hAnsi="Times New Roman" w:cs="Times New Roman"/>
          <w:bCs/>
          <w:lang w:val="kk-KZ"/>
        </w:rPr>
        <w:t xml:space="preserve">(Введите  значение  параметра) атты </w:t>
      </w:r>
      <w:r w:rsidRPr="00B30539">
        <w:rPr>
          <w:rFonts w:ascii="Times New Roman" w:hAnsi="Times New Roman" w:cs="Times New Roman"/>
          <w:lang w:val="kk-KZ"/>
        </w:rPr>
        <w:t xml:space="preserve">сұхбаттасу терезесінде пайда болады. Осындай сұраныс түрі 81-суретте көрсетілген. Сұраныс «Авто» кестесінің </w:t>
      </w:r>
      <w:r w:rsidRPr="00B30539">
        <w:rPr>
          <w:rFonts w:ascii="Times New Roman" w:hAnsi="Times New Roman" w:cs="Times New Roman"/>
          <w:b/>
          <w:lang w:val="kk-KZ"/>
        </w:rPr>
        <w:t>Нөмірі</w:t>
      </w:r>
      <w:r w:rsidRPr="00B30539">
        <w:rPr>
          <w:rFonts w:ascii="Times New Roman" w:hAnsi="Times New Roman" w:cs="Times New Roman"/>
          <w:lang w:val="kk-KZ"/>
        </w:rPr>
        <w:t xml:space="preserve">, </w:t>
      </w:r>
      <w:r w:rsidRPr="00B30539">
        <w:rPr>
          <w:rFonts w:ascii="Times New Roman" w:hAnsi="Times New Roman" w:cs="Times New Roman"/>
          <w:b/>
          <w:lang w:val="kk-KZ"/>
        </w:rPr>
        <w:t>Маркасы</w:t>
      </w:r>
      <w:r w:rsidRPr="00B30539">
        <w:rPr>
          <w:rFonts w:ascii="Times New Roman" w:hAnsi="Times New Roman" w:cs="Times New Roman"/>
          <w:lang w:val="kk-KZ"/>
        </w:rPr>
        <w:t xml:space="preserve">, </w:t>
      </w:r>
      <w:r w:rsidRPr="00B30539">
        <w:rPr>
          <w:rFonts w:ascii="Times New Roman" w:hAnsi="Times New Roman" w:cs="Times New Roman"/>
          <w:b/>
          <w:lang w:val="kk-KZ"/>
        </w:rPr>
        <w:t>Қуаты</w:t>
      </w:r>
      <w:r w:rsidRPr="00B30539">
        <w:rPr>
          <w:rFonts w:ascii="Times New Roman" w:hAnsi="Times New Roman" w:cs="Times New Roman"/>
          <w:lang w:val="kk-KZ"/>
        </w:rPr>
        <w:t xml:space="preserve"> өрістерін пайдалану жолымен құрылған. Жазбалар тұтынушы енгізген шарттарға сәйкес кестеден таңдалып алынады – ол автомобиль қуатының мәні. Қажетті автомобиль қуаты (150 қуатты) енгізілетін терезе 82-суретте көрсетілген. 83-суретте осы сұраныс арқылы алынған мәліметтер көрсетілген.</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761865" cy="1126490"/>
            <wp:effectExtent l="19050" t="0" r="635" b="0"/>
            <wp:docPr id="110" name="Рисунок 55" descr="Описание: 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z14"/>
                    <pic:cNvPicPr>
                      <a:picLocks noChangeAspect="1" noChangeArrowheads="1"/>
                    </pic:cNvPicPr>
                  </pic:nvPicPr>
                  <pic:blipFill>
                    <a:blip r:embed="rId43" cstate="print"/>
                    <a:srcRect/>
                    <a:stretch>
                      <a:fillRect/>
                    </a:stretch>
                  </pic:blipFill>
                  <pic:spPr bwMode="auto">
                    <a:xfrm>
                      <a:off x="0" y="0"/>
                      <a:ext cx="4761865" cy="112649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bookmarkStart w:id="2" w:name="_Toc72686755"/>
      <w:r w:rsidRPr="00B30539">
        <w:rPr>
          <w:rFonts w:ascii="Times New Roman" w:hAnsi="Times New Roman" w:cs="Times New Roman"/>
        </w:rPr>
        <w:t xml:space="preserve">81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Мән енгізуді талап ететін сұраныс</w:t>
      </w:r>
      <w:bookmarkEnd w:id="2"/>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2230120" cy="680085"/>
            <wp:effectExtent l="19050" t="0" r="0" b="0"/>
            <wp:docPr id="109" name="Рисунок 56" descr="Описание: 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z16"/>
                    <pic:cNvPicPr>
                      <a:picLocks noChangeAspect="1" noChangeArrowheads="1"/>
                    </pic:cNvPicPr>
                  </pic:nvPicPr>
                  <pic:blipFill>
                    <a:blip r:embed="rId44" cstate="print"/>
                    <a:srcRect/>
                    <a:stretch>
                      <a:fillRect/>
                    </a:stretch>
                  </pic:blipFill>
                  <pic:spPr bwMode="auto">
                    <a:xfrm>
                      <a:off x="0" y="0"/>
                      <a:ext cx="2230120" cy="68008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82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Қажетті мәнді сұрату арқылы енгізу терезесі</w:t>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3021965" cy="914400"/>
            <wp:effectExtent l="19050" t="0" r="6985" b="0"/>
            <wp:docPr id="108" name="Рисунок 57" descr="Описание: 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z15"/>
                    <pic:cNvPicPr>
                      <a:picLocks noChangeAspect="1" noChangeArrowheads="1"/>
                    </pic:cNvPicPr>
                  </pic:nvPicPr>
                  <pic:blipFill>
                    <a:blip r:embed="rId45" cstate="print"/>
                    <a:srcRect/>
                    <a:stretch>
                      <a:fillRect/>
                    </a:stretch>
                  </pic:blipFill>
                  <pic:spPr bwMode="auto">
                    <a:xfrm>
                      <a:off x="0" y="0"/>
                      <a:ext cx="3021965" cy="91440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bookmarkStart w:id="3" w:name="_Toc72686756"/>
      <w:r w:rsidRPr="00B30539">
        <w:rPr>
          <w:rFonts w:ascii="Times New Roman" w:hAnsi="Times New Roman" w:cs="Times New Roman"/>
        </w:rPr>
        <w:t xml:space="preserve">83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4-сұраныс арқылы алынған мәліметтер</w:t>
      </w:r>
      <w:bookmarkEnd w:id="3"/>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lang w:val="kk-KZ"/>
        </w:rPr>
        <w:t xml:space="preserve">Конструктор </w:t>
      </w:r>
      <w:r w:rsidRPr="00B30539">
        <w:rPr>
          <w:rFonts w:ascii="Times New Roman" w:hAnsi="Times New Roman" w:cs="Times New Roman"/>
          <w:lang w:val="kk-KZ"/>
        </w:rPr>
        <w:t xml:space="preserve"> терезесінде тұрып, осындай сұраныстарды саймандар тақтасындағы </w:t>
      </w:r>
      <w:r w:rsidRPr="00B30539">
        <w:rPr>
          <w:rFonts w:ascii="Times New Roman" w:hAnsi="Times New Roman" w:cs="Times New Roman"/>
          <w:b/>
          <w:lang w:val="kk-KZ"/>
        </w:rPr>
        <w:t xml:space="preserve">Түр </w:t>
      </w:r>
      <w:r w:rsidRPr="00B30539">
        <w:rPr>
          <w:rFonts w:ascii="Times New Roman" w:hAnsi="Times New Roman" w:cs="Times New Roman"/>
          <w:bCs/>
          <w:lang w:val="kk-KZ"/>
        </w:rPr>
        <w:t>(Вид)</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немесе </w:t>
      </w:r>
      <w:r w:rsidRPr="00B30539">
        <w:rPr>
          <w:rFonts w:ascii="Times New Roman" w:hAnsi="Times New Roman" w:cs="Times New Roman"/>
          <w:b/>
          <w:bCs/>
          <w:lang w:val="kk-KZ"/>
        </w:rPr>
        <w:t>Іске қ</w:t>
      </w:r>
      <w:r w:rsidRPr="00B30539">
        <w:rPr>
          <w:rFonts w:ascii="Times New Roman" w:hAnsi="Times New Roman" w:cs="Times New Roman"/>
          <w:b/>
          <w:lang w:val="kk-KZ"/>
        </w:rPr>
        <w:t xml:space="preserve">осу </w:t>
      </w:r>
      <w:r w:rsidRPr="00B30539">
        <w:rPr>
          <w:rFonts w:ascii="Times New Roman" w:hAnsi="Times New Roman" w:cs="Times New Roman"/>
          <w:bCs/>
          <w:lang w:val="kk-KZ"/>
        </w:rPr>
        <w:t>(Запуск)</w:t>
      </w:r>
      <w:r w:rsidRPr="00B30539">
        <w:rPr>
          <w:rFonts w:ascii="Times New Roman" w:hAnsi="Times New Roman" w:cs="Times New Roman"/>
          <w:lang w:val="kk-KZ"/>
        </w:rPr>
        <w:t xml:space="preserve"> батырмалары арқылы жасауға болады. Ал мәліметтер базасы терезесінің </w:t>
      </w:r>
      <w:r w:rsidRPr="00B30539">
        <w:rPr>
          <w:rFonts w:ascii="Times New Roman" w:hAnsi="Times New Roman" w:cs="Times New Roman"/>
          <w:b/>
          <w:lang w:val="kk-KZ"/>
        </w:rPr>
        <w:t>«Сұраныс»</w:t>
      </w:r>
      <w:r w:rsidRPr="00B30539">
        <w:rPr>
          <w:rFonts w:ascii="Times New Roman" w:hAnsi="Times New Roman" w:cs="Times New Roman"/>
          <w:lang w:val="kk-KZ"/>
        </w:rPr>
        <w:t xml:space="preserve"> </w:t>
      </w:r>
      <w:r w:rsidRPr="00B30539">
        <w:rPr>
          <w:rFonts w:ascii="Times New Roman" w:hAnsi="Times New Roman" w:cs="Times New Roman"/>
          <w:b/>
          <w:lang w:val="kk-KZ"/>
        </w:rPr>
        <w:t>(</w:t>
      </w:r>
      <w:r w:rsidRPr="00B30539">
        <w:rPr>
          <w:rFonts w:ascii="Times New Roman" w:hAnsi="Times New Roman" w:cs="Times New Roman"/>
          <w:lang w:val="kk-KZ"/>
        </w:rPr>
        <w:t>«</w:t>
      </w:r>
      <w:r w:rsidRPr="00B30539">
        <w:rPr>
          <w:rFonts w:ascii="Times New Roman" w:hAnsi="Times New Roman" w:cs="Times New Roman"/>
          <w:b/>
          <w:lang w:val="kk-KZ"/>
        </w:rPr>
        <w:t>Запрос</w:t>
      </w:r>
      <w:r w:rsidRPr="00B30539">
        <w:rPr>
          <w:rFonts w:ascii="Times New Roman" w:hAnsi="Times New Roman" w:cs="Times New Roman"/>
          <w:lang w:val="kk-KZ"/>
        </w:rPr>
        <w:t xml:space="preserve">») парақшасында тұрғанда, сұранысты </w:t>
      </w:r>
      <w:r w:rsidRPr="00B30539">
        <w:rPr>
          <w:rFonts w:ascii="Times New Roman" w:hAnsi="Times New Roman" w:cs="Times New Roman"/>
          <w:b/>
          <w:lang w:val="kk-KZ"/>
        </w:rPr>
        <w:t>Ашу (Открыть)</w:t>
      </w:r>
      <w:r w:rsidRPr="00B30539">
        <w:rPr>
          <w:rFonts w:ascii="Times New Roman" w:hAnsi="Times New Roman" w:cs="Times New Roman"/>
          <w:lang w:val="kk-KZ"/>
        </w:rPr>
        <w:t xml:space="preserve"> батырмасы көмегімен орындау мүмкіндігі бар. Сұранысты бірінші рет </w:t>
      </w:r>
      <w:r w:rsidRPr="00B30539">
        <w:rPr>
          <w:rFonts w:ascii="Times New Roman" w:hAnsi="Times New Roman" w:cs="Times New Roman"/>
          <w:b/>
          <w:lang w:val="kk-KZ"/>
        </w:rPr>
        <w:t>«Сақтау»</w:t>
      </w:r>
      <w:r w:rsidRPr="00B30539">
        <w:rPr>
          <w:rFonts w:ascii="Times New Roman" w:hAnsi="Times New Roman" w:cs="Times New Roman"/>
          <w:lang w:val="kk-KZ"/>
        </w:rPr>
        <w:t xml:space="preserve"> </w:t>
      </w:r>
      <w:r w:rsidRPr="00B30539">
        <w:rPr>
          <w:rFonts w:ascii="Times New Roman" w:hAnsi="Times New Roman" w:cs="Times New Roman"/>
          <w:b/>
          <w:lang w:val="kk-KZ"/>
        </w:rPr>
        <w:t>(</w:t>
      </w:r>
      <w:r w:rsidRPr="00B30539">
        <w:rPr>
          <w:rFonts w:ascii="Times New Roman" w:hAnsi="Times New Roman" w:cs="Times New Roman"/>
          <w:lang w:val="kk-KZ"/>
        </w:rPr>
        <w:t>«</w:t>
      </w:r>
      <w:r w:rsidRPr="00B30539">
        <w:rPr>
          <w:rFonts w:ascii="Times New Roman" w:hAnsi="Times New Roman" w:cs="Times New Roman"/>
          <w:b/>
          <w:lang w:val="kk-KZ"/>
        </w:rPr>
        <w:t>Сохранение</w:t>
      </w:r>
      <w:r w:rsidRPr="00B30539">
        <w:rPr>
          <w:rFonts w:ascii="Times New Roman" w:hAnsi="Times New Roman" w:cs="Times New Roman"/>
          <w:lang w:val="kk-KZ"/>
        </w:rPr>
        <w:t xml:space="preserve">») терезесі арқылы дискіде сақтау кезінде оның нақты атын көрсету қажет (84-сурет). Кейіннен сұранысты қайта сақтау үшін осы </w:t>
      </w:r>
      <w:r w:rsidRPr="00B30539">
        <w:rPr>
          <w:rFonts w:ascii="Times New Roman" w:hAnsi="Times New Roman" w:cs="Times New Roman"/>
          <w:b/>
          <w:lang w:val="kk-KZ"/>
        </w:rPr>
        <w:t>Сақтау</w:t>
      </w:r>
      <w:r w:rsidRPr="00B30539">
        <w:rPr>
          <w:rFonts w:ascii="Times New Roman" w:hAnsi="Times New Roman" w:cs="Times New Roman"/>
          <w:lang w:val="kk-KZ"/>
        </w:rPr>
        <w:t xml:space="preserve"> батырмасын шерту керек немесе сұраныс терезесін жабу кезінде сақтау қажет.</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en-US"/>
        </w:rPr>
      </w:pPr>
      <w:r w:rsidRPr="00B30539">
        <w:rPr>
          <w:rFonts w:ascii="Times New Roman" w:hAnsi="Times New Roman" w:cs="Times New Roman"/>
          <w:noProof/>
        </w:rPr>
        <w:drawing>
          <wp:inline distT="0" distB="0" distL="0" distR="0">
            <wp:extent cx="2977515" cy="769620"/>
            <wp:effectExtent l="19050" t="0" r="0" b="0"/>
            <wp:docPr id="27" name="Рисунок 58" descr="Описание: 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z4"/>
                    <pic:cNvPicPr>
                      <a:picLocks noChangeAspect="1" noChangeArrowheads="1"/>
                    </pic:cNvPicPr>
                  </pic:nvPicPr>
                  <pic:blipFill>
                    <a:blip r:embed="rId46" cstate="print"/>
                    <a:srcRect/>
                    <a:stretch>
                      <a:fillRect/>
                    </a:stretch>
                  </pic:blipFill>
                  <pic:spPr bwMode="auto">
                    <a:xfrm>
                      <a:off x="0" y="0"/>
                      <a:ext cx="2977515" cy="769620"/>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bookmarkStart w:id="4" w:name="_Toc72686757"/>
      <w:r w:rsidRPr="00B30539">
        <w:rPr>
          <w:rFonts w:ascii="Times New Roman" w:hAnsi="Times New Roman" w:cs="Times New Roman"/>
        </w:rPr>
        <w:t>84</w:t>
      </w:r>
      <w:r w:rsidRPr="00B30539">
        <w:rPr>
          <w:rFonts w:ascii="Times New Roman" w:hAnsi="Times New Roman" w:cs="Times New Roman"/>
          <w:lang w:val="kk-KZ"/>
        </w:rPr>
        <w:t xml:space="preserve"> с</w:t>
      </w:r>
      <w:r w:rsidRPr="00B30539">
        <w:rPr>
          <w:rFonts w:ascii="Times New Roman" w:hAnsi="Times New Roman" w:cs="Times New Roman"/>
        </w:rPr>
        <w:t xml:space="preserve">урет - </w:t>
      </w:r>
      <w:r w:rsidRPr="00B30539">
        <w:rPr>
          <w:rFonts w:ascii="Times New Roman" w:hAnsi="Times New Roman" w:cs="Times New Roman"/>
          <w:lang w:val="kk-KZ"/>
        </w:rPr>
        <w:t>Сұранысты дискіде сақтау терезесі</w:t>
      </w:r>
      <w:bookmarkEnd w:id="4"/>
    </w:p>
    <w:p w:rsidR="00B30539" w:rsidRPr="00B30539" w:rsidRDefault="00B30539" w:rsidP="00B30539">
      <w:pPr>
        <w:rPr>
          <w:rFonts w:ascii="Times New Roman" w:hAnsi="Times New Roman" w:cs="Times New Roman"/>
        </w:rPr>
      </w:pPr>
    </w:p>
    <w:p w:rsidR="00B30539" w:rsidRPr="00B30539" w:rsidRDefault="00B30539" w:rsidP="00B30539">
      <w:pPr>
        <w:keepNext/>
        <w:jc w:val="center"/>
        <w:outlineLvl w:val="0"/>
        <w:rPr>
          <w:rFonts w:ascii="Times New Roman" w:hAnsi="Times New Roman" w:cs="Times New Roman"/>
          <w:b/>
          <w:lang w:val="kk-KZ"/>
        </w:rPr>
      </w:pPr>
      <w:bookmarkStart w:id="5" w:name="_Toc72686758"/>
      <w:bookmarkStart w:id="6" w:name="_Toc72687201"/>
      <w:bookmarkStart w:id="7" w:name="_Toc72689444"/>
      <w:r w:rsidRPr="00B30539">
        <w:rPr>
          <w:rFonts w:ascii="Times New Roman" w:hAnsi="Times New Roman" w:cs="Times New Roman"/>
          <w:b/>
        </w:rPr>
        <w:t>3</w:t>
      </w:r>
      <w:r w:rsidRPr="00B30539">
        <w:rPr>
          <w:rFonts w:ascii="Times New Roman" w:hAnsi="Times New Roman" w:cs="Times New Roman"/>
          <w:b/>
          <w:lang w:val="kk-KZ"/>
        </w:rPr>
        <w:t>.</w:t>
      </w:r>
      <w:r w:rsidRPr="00B30539">
        <w:rPr>
          <w:rFonts w:ascii="Times New Roman" w:hAnsi="Times New Roman" w:cs="Times New Roman"/>
          <w:b/>
        </w:rPr>
        <w:t xml:space="preserve"> </w:t>
      </w:r>
      <w:r w:rsidRPr="00B30539">
        <w:rPr>
          <w:rFonts w:ascii="Times New Roman" w:hAnsi="Times New Roman" w:cs="Times New Roman"/>
          <w:b/>
          <w:lang w:val="kk-KZ"/>
        </w:rPr>
        <w:t>Қарапайым сұраныстар жасау</w:t>
      </w:r>
      <w:bookmarkEnd w:id="5"/>
      <w:bookmarkEnd w:id="6"/>
      <w:bookmarkEnd w:id="7"/>
    </w:p>
    <w:p w:rsidR="00B30539" w:rsidRPr="00B30539" w:rsidRDefault="00B30539" w:rsidP="00B30539">
      <w:pPr>
        <w:rPr>
          <w:rFonts w:ascii="Times New Roman" w:hAnsi="Times New Roman" w:cs="Times New Roman"/>
        </w:rPr>
      </w:pPr>
    </w:p>
    <w:p w:rsidR="00B30539" w:rsidRPr="00B30539" w:rsidRDefault="00B30539" w:rsidP="00B30539">
      <w:pPr>
        <w:jc w:val="both"/>
        <w:rPr>
          <w:rFonts w:ascii="Times New Roman" w:hAnsi="Times New Roman" w:cs="Times New Roman"/>
        </w:rPr>
      </w:pPr>
      <w:r w:rsidRPr="00B30539">
        <w:rPr>
          <w:rFonts w:ascii="Times New Roman" w:hAnsi="Times New Roman" w:cs="Times New Roman"/>
          <w:b/>
          <w:lang w:val="kk-KZ"/>
        </w:rPr>
        <w:t>Қарапайым сұраныс</w:t>
      </w:r>
      <w:r w:rsidRPr="00B30539">
        <w:rPr>
          <w:rFonts w:ascii="Times New Roman" w:hAnsi="Times New Roman" w:cs="Times New Roman"/>
          <w:lang w:val="kk-KZ"/>
        </w:rPr>
        <w:t xml:space="preserve"> режимінде сұраныс құру үшін осыған арналған </w:t>
      </w:r>
      <w:r w:rsidRPr="00B30539">
        <w:rPr>
          <w:rFonts w:ascii="Times New Roman" w:hAnsi="Times New Roman" w:cs="Times New Roman"/>
          <w:b/>
          <w:lang w:val="kk-KZ"/>
        </w:rPr>
        <w:t>Шебер</w:t>
      </w:r>
      <w:r w:rsidRPr="00B30539">
        <w:rPr>
          <w:rFonts w:ascii="Times New Roman" w:hAnsi="Times New Roman" w:cs="Times New Roman"/>
          <w:lang w:val="kk-KZ"/>
        </w:rPr>
        <w:t xml:space="preserve"> іске қосылады, ол өзара байланысқан кестелер мен сұраныстардың керекті өрістерін таңдап алу негізінде жасалады</w:t>
      </w:r>
      <w:r w:rsidRPr="00B30539">
        <w:rPr>
          <w:rFonts w:ascii="Times New Roman" w:hAnsi="Times New Roman" w:cs="Times New Roman"/>
        </w:rPr>
        <w:t xml:space="preserve">. </w:t>
      </w:r>
      <w:r w:rsidRPr="00B30539">
        <w:rPr>
          <w:rFonts w:ascii="Times New Roman" w:hAnsi="Times New Roman" w:cs="Times New Roman"/>
          <w:lang w:val="kk-KZ"/>
        </w:rPr>
        <w:t>Сұраныстың осылай дайындалған бланкында таңдап алу шарттары мен есептелетін өрістер жасалмайды</w:t>
      </w:r>
      <w:r w:rsidRPr="00B30539">
        <w:rPr>
          <w:rFonts w:ascii="Times New Roman" w:hAnsi="Times New Roman" w:cs="Times New Roman"/>
        </w:rPr>
        <w:t xml:space="preserve">. </w:t>
      </w:r>
      <w:r w:rsidRPr="00B30539">
        <w:rPr>
          <w:rFonts w:ascii="Times New Roman" w:hAnsi="Times New Roman" w:cs="Times New Roman"/>
          <w:lang w:val="kk-KZ"/>
        </w:rPr>
        <w:t>Алайда жазбаларды топтастырып, осы топтардың әрқайсысы үшін олардың қосындысын, орташа мәнін, минимумы мен максимумын және топтағы жазбалар санын анықтап, нәтижелік (</w:t>
      </w:r>
      <w:r w:rsidRPr="00B30539">
        <w:rPr>
          <w:rFonts w:ascii="Times New Roman" w:hAnsi="Times New Roman" w:cs="Times New Roman"/>
        </w:rPr>
        <w:t>итоговый</w:t>
      </w:r>
      <w:r w:rsidRPr="00B30539">
        <w:rPr>
          <w:rFonts w:ascii="Times New Roman" w:hAnsi="Times New Roman" w:cs="Times New Roman"/>
          <w:lang w:val="kk-KZ"/>
        </w:rPr>
        <w:t>) сұраныс құру мүмкіндігі бар</w:t>
      </w:r>
      <w:r w:rsidRPr="00B30539">
        <w:rPr>
          <w:rFonts w:ascii="Times New Roman" w:hAnsi="Times New Roman" w:cs="Times New Roman"/>
        </w:rPr>
        <w:t xml:space="preserve">. </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lang w:val="kk-KZ"/>
        </w:rPr>
        <w:t>Қарапайым сұраныс құру мысалын қарастыралық</w:t>
      </w:r>
      <w:r w:rsidRPr="00B30539">
        <w:rPr>
          <w:rFonts w:ascii="Times New Roman" w:hAnsi="Times New Roman" w:cs="Times New Roman"/>
        </w:rPr>
        <w:t xml:space="preserve">. </w:t>
      </w:r>
      <w:r w:rsidRPr="00B30539">
        <w:rPr>
          <w:rFonts w:ascii="Times New Roman" w:hAnsi="Times New Roman" w:cs="Times New Roman"/>
          <w:lang w:val="kk-KZ"/>
        </w:rPr>
        <w:t>85-суретте қарапайым сұраныс құру кезіндегі сұхбаттасудың бірінші қадамы көрсетілген</w:t>
      </w:r>
      <w:r w:rsidRPr="00B30539">
        <w:rPr>
          <w:rFonts w:ascii="Times New Roman" w:hAnsi="Times New Roman" w:cs="Times New Roman"/>
        </w:rPr>
        <w:t xml:space="preserve">. </w:t>
      </w:r>
      <w:r w:rsidRPr="00B30539">
        <w:rPr>
          <w:rFonts w:ascii="Times New Roman" w:hAnsi="Times New Roman" w:cs="Times New Roman"/>
          <w:lang w:val="kk-KZ"/>
        </w:rPr>
        <w:t>Мұндағы өрістер</w:t>
      </w:r>
      <w:r w:rsidRPr="00B30539">
        <w:rPr>
          <w:rFonts w:ascii="Times New Roman" w:hAnsi="Times New Roman" w:cs="Times New Roman"/>
        </w:rPr>
        <w:t xml:space="preserve"> «Авто»</w:t>
      </w:r>
      <w:r w:rsidRPr="00B30539">
        <w:rPr>
          <w:rFonts w:ascii="Times New Roman" w:hAnsi="Times New Roman" w:cs="Times New Roman"/>
          <w:lang w:val="kk-KZ"/>
        </w:rPr>
        <w:t xml:space="preserve"> кестесінен алынады</w:t>
      </w:r>
      <w:r w:rsidRPr="00B30539">
        <w:rPr>
          <w:rFonts w:ascii="Times New Roman" w:hAnsi="Times New Roman" w:cs="Times New Roman"/>
        </w:rPr>
        <w:t xml:space="preserve">. </w:t>
      </w:r>
      <w:r w:rsidRPr="00B30539">
        <w:rPr>
          <w:rFonts w:ascii="Times New Roman" w:hAnsi="Times New Roman" w:cs="Times New Roman"/>
          <w:lang w:val="kk-KZ"/>
        </w:rPr>
        <w:t>Олар</w:t>
      </w:r>
      <w:r w:rsidRPr="00B30539">
        <w:rPr>
          <w:rFonts w:ascii="Times New Roman" w:hAnsi="Times New Roman" w:cs="Times New Roman"/>
        </w:rPr>
        <w:t xml:space="preserve"> </w:t>
      </w:r>
      <w:r w:rsidRPr="00B30539">
        <w:rPr>
          <w:rFonts w:ascii="Times New Roman" w:hAnsi="Times New Roman" w:cs="Times New Roman"/>
          <w:b/>
        </w:rPr>
        <w:t>Н</w:t>
      </w:r>
      <w:r w:rsidRPr="00B30539">
        <w:rPr>
          <w:rFonts w:ascii="Times New Roman" w:hAnsi="Times New Roman" w:cs="Times New Roman"/>
          <w:b/>
          <w:lang w:val="kk-KZ"/>
        </w:rPr>
        <w:t>өмірі</w:t>
      </w:r>
      <w:r w:rsidRPr="00B30539">
        <w:rPr>
          <w:rFonts w:ascii="Times New Roman" w:hAnsi="Times New Roman" w:cs="Times New Roman"/>
        </w:rPr>
        <w:t xml:space="preserve">, </w:t>
      </w:r>
      <w:r w:rsidRPr="00B30539">
        <w:rPr>
          <w:rFonts w:ascii="Times New Roman" w:hAnsi="Times New Roman" w:cs="Times New Roman"/>
          <w:b/>
        </w:rPr>
        <w:t>Марка</w:t>
      </w:r>
      <w:r w:rsidRPr="00B30539">
        <w:rPr>
          <w:rFonts w:ascii="Times New Roman" w:hAnsi="Times New Roman" w:cs="Times New Roman"/>
          <w:b/>
          <w:lang w:val="kk-KZ"/>
        </w:rPr>
        <w:t>сы</w:t>
      </w:r>
      <w:r w:rsidRPr="00B30539">
        <w:rPr>
          <w:rFonts w:ascii="Times New Roman" w:hAnsi="Times New Roman" w:cs="Times New Roman"/>
        </w:rPr>
        <w:t xml:space="preserve">, </w:t>
      </w:r>
      <w:r w:rsidRPr="00B30539">
        <w:rPr>
          <w:rFonts w:ascii="Times New Roman" w:hAnsi="Times New Roman" w:cs="Times New Roman"/>
          <w:b/>
          <w:lang w:val="kk-KZ"/>
        </w:rPr>
        <w:t>Бағасы</w:t>
      </w:r>
      <w:r w:rsidRPr="00B30539">
        <w:rPr>
          <w:rFonts w:ascii="Times New Roman" w:hAnsi="Times New Roman" w:cs="Times New Roman"/>
        </w:rPr>
        <w:t xml:space="preserve">, </w:t>
      </w:r>
      <w:r w:rsidRPr="00B30539">
        <w:rPr>
          <w:rFonts w:ascii="Times New Roman" w:hAnsi="Times New Roman" w:cs="Times New Roman"/>
          <w:b/>
          <w:lang w:val="kk-KZ"/>
        </w:rPr>
        <w:t>Қуаты</w:t>
      </w:r>
      <w:r w:rsidRPr="00B30539">
        <w:rPr>
          <w:rFonts w:ascii="Times New Roman" w:hAnsi="Times New Roman" w:cs="Times New Roman"/>
        </w:rPr>
        <w:t xml:space="preserve"> </w:t>
      </w:r>
      <w:r w:rsidRPr="00B30539">
        <w:rPr>
          <w:rFonts w:ascii="Times New Roman" w:hAnsi="Times New Roman" w:cs="Times New Roman"/>
          <w:lang w:val="kk-KZ"/>
        </w:rPr>
        <w:t>және</w:t>
      </w:r>
      <w:r w:rsidRPr="00B30539">
        <w:rPr>
          <w:rFonts w:ascii="Times New Roman" w:hAnsi="Times New Roman" w:cs="Times New Roman"/>
          <w:b/>
        </w:rPr>
        <w:t xml:space="preserve"> </w:t>
      </w:r>
      <w:r w:rsidRPr="00B30539">
        <w:rPr>
          <w:rFonts w:ascii="Times New Roman" w:hAnsi="Times New Roman" w:cs="Times New Roman"/>
          <w:b/>
          <w:lang w:val="kk-KZ"/>
        </w:rPr>
        <w:t>Сатып алынған мерзімі</w:t>
      </w:r>
      <w:r w:rsidRPr="00B30539">
        <w:rPr>
          <w:rFonts w:ascii="Times New Roman" w:hAnsi="Times New Roman" w:cs="Times New Roman"/>
          <w:lang w:val="kk-KZ"/>
        </w:rPr>
        <w:t xml:space="preserve"> өрістері</w:t>
      </w:r>
      <w:r w:rsidRPr="00B30539">
        <w:rPr>
          <w:rFonts w:ascii="Times New Roman" w:hAnsi="Times New Roman" w:cs="Times New Roman"/>
        </w:rPr>
        <w:t xml:space="preserve">. </w:t>
      </w:r>
      <w:r w:rsidRPr="00B30539">
        <w:rPr>
          <w:rFonts w:ascii="Times New Roman" w:hAnsi="Times New Roman" w:cs="Times New Roman"/>
          <w:lang w:val="kk-KZ"/>
        </w:rPr>
        <w:t>Сұхбаттасудың екінші қадамында</w:t>
      </w:r>
      <w:r w:rsidRPr="00B30539">
        <w:rPr>
          <w:rFonts w:ascii="Times New Roman" w:hAnsi="Times New Roman" w:cs="Times New Roman"/>
        </w:rPr>
        <w:t xml:space="preserve"> (86</w:t>
      </w:r>
      <w:r w:rsidRPr="00B30539">
        <w:rPr>
          <w:rFonts w:ascii="Times New Roman" w:hAnsi="Times New Roman" w:cs="Times New Roman"/>
          <w:lang w:val="kk-KZ"/>
        </w:rPr>
        <w:t xml:space="preserve"> с</w:t>
      </w:r>
      <w:r w:rsidRPr="00B30539">
        <w:rPr>
          <w:rFonts w:ascii="Times New Roman" w:hAnsi="Times New Roman" w:cs="Times New Roman"/>
        </w:rPr>
        <w:t xml:space="preserve">урет) </w:t>
      </w:r>
      <w:r w:rsidRPr="00B30539">
        <w:rPr>
          <w:rFonts w:ascii="Times New Roman" w:hAnsi="Times New Roman" w:cs="Times New Roman"/>
          <w:lang w:val="kk-KZ"/>
        </w:rPr>
        <w:t xml:space="preserve">сұраныстың қандай болатыны </w:t>
      </w:r>
      <w:r w:rsidRPr="00B30539">
        <w:rPr>
          <w:rFonts w:ascii="Times New Roman" w:hAnsi="Times New Roman" w:cs="Times New Roman"/>
        </w:rPr>
        <w:t xml:space="preserve">– </w:t>
      </w:r>
      <w:r w:rsidRPr="00B30539">
        <w:rPr>
          <w:rFonts w:ascii="Times New Roman" w:hAnsi="Times New Roman" w:cs="Times New Roman"/>
          <w:lang w:val="kk-KZ"/>
        </w:rPr>
        <w:t>жазбалардың барлығы шығарылатын көрнекті (</w:t>
      </w:r>
      <w:r w:rsidRPr="00B30539">
        <w:rPr>
          <w:rFonts w:ascii="Times New Roman" w:hAnsi="Times New Roman" w:cs="Times New Roman"/>
        </w:rPr>
        <w:t>подробны</w:t>
      </w:r>
      <w:r w:rsidRPr="00B30539">
        <w:rPr>
          <w:rFonts w:ascii="Times New Roman" w:hAnsi="Times New Roman" w:cs="Times New Roman"/>
          <w:lang w:val="kk-KZ"/>
        </w:rPr>
        <w:t>й) ме, әлде нәтижелік (</w:t>
      </w:r>
      <w:r w:rsidRPr="00B30539">
        <w:rPr>
          <w:rFonts w:ascii="Times New Roman" w:hAnsi="Times New Roman" w:cs="Times New Roman"/>
        </w:rPr>
        <w:t>итоговы</w:t>
      </w:r>
      <w:r w:rsidRPr="00B30539">
        <w:rPr>
          <w:rFonts w:ascii="Times New Roman" w:hAnsi="Times New Roman" w:cs="Times New Roman"/>
          <w:lang w:val="kk-KZ"/>
        </w:rPr>
        <w:t>й) пе, сол көрсетіледі</w:t>
      </w:r>
      <w:r w:rsidRPr="00B30539">
        <w:rPr>
          <w:rFonts w:ascii="Times New Roman" w:hAnsi="Times New Roman" w:cs="Times New Roman"/>
        </w:rPr>
        <w:t xml:space="preserve">. </w:t>
      </w:r>
      <w:r w:rsidRPr="00B30539">
        <w:rPr>
          <w:rFonts w:ascii="Times New Roman" w:hAnsi="Times New Roman" w:cs="Times New Roman"/>
          <w:lang w:val="kk-KZ"/>
        </w:rPr>
        <w:t>Мысалда көрнекті басылым келтірілген</w:t>
      </w:r>
      <w:r w:rsidRPr="00B30539">
        <w:rPr>
          <w:rFonts w:ascii="Times New Roman" w:hAnsi="Times New Roman" w:cs="Times New Roman"/>
        </w:rPr>
        <w:t xml:space="preserve">. </w:t>
      </w:r>
      <w:r w:rsidRPr="00B30539">
        <w:rPr>
          <w:rFonts w:ascii="Times New Roman" w:hAnsi="Times New Roman" w:cs="Times New Roman"/>
          <w:lang w:val="kk-KZ"/>
        </w:rPr>
        <w:t>Сұхбаттасудың үшінші қадамында сұраныстың аты енгізіледі</w:t>
      </w:r>
      <w:r w:rsidRPr="00B30539">
        <w:rPr>
          <w:rFonts w:ascii="Times New Roman" w:hAnsi="Times New Roman" w:cs="Times New Roman"/>
        </w:rPr>
        <w:t xml:space="preserve"> (</w:t>
      </w:r>
      <w:r w:rsidRPr="00B30539">
        <w:rPr>
          <w:rFonts w:ascii="Times New Roman" w:hAnsi="Times New Roman" w:cs="Times New Roman"/>
          <w:lang w:val="kk-KZ"/>
        </w:rPr>
        <w:t>84 с</w:t>
      </w:r>
      <w:r w:rsidRPr="00B30539">
        <w:rPr>
          <w:rFonts w:ascii="Times New Roman" w:hAnsi="Times New Roman" w:cs="Times New Roman"/>
        </w:rPr>
        <w:t xml:space="preserve">урет). </w:t>
      </w:r>
      <w:r w:rsidRPr="00B30539">
        <w:rPr>
          <w:rFonts w:ascii="Times New Roman" w:hAnsi="Times New Roman" w:cs="Times New Roman"/>
          <w:lang w:val="kk-KZ"/>
        </w:rPr>
        <w:t>85-суретте қарастырылып отырған қарапайым сұраныс негізінде «Авто» кестесінен алынған мәліметтер көрсетілген</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en-US"/>
        </w:rPr>
      </w:pPr>
      <w:r w:rsidRPr="00B30539">
        <w:rPr>
          <w:rFonts w:ascii="Times New Roman" w:hAnsi="Times New Roman" w:cs="Times New Roman"/>
          <w:noProof/>
        </w:rPr>
        <w:drawing>
          <wp:inline distT="0" distB="0" distL="0" distR="0">
            <wp:extent cx="4137025" cy="1438275"/>
            <wp:effectExtent l="19050" t="0" r="0" b="0"/>
            <wp:docPr id="28" name="Рисунок 59" descr="Описание: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zp1"/>
                    <pic:cNvPicPr>
                      <a:picLocks noChangeAspect="1" noChangeArrowheads="1"/>
                    </pic:cNvPicPr>
                  </pic:nvPicPr>
                  <pic:blipFill>
                    <a:blip r:embed="rId47" cstate="print"/>
                    <a:srcRect/>
                    <a:stretch>
                      <a:fillRect/>
                    </a:stretch>
                  </pic:blipFill>
                  <pic:spPr bwMode="auto">
                    <a:xfrm>
                      <a:off x="0" y="0"/>
                      <a:ext cx="4137025" cy="143827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lang w:val="en-US"/>
        </w:rPr>
      </w:pPr>
    </w:p>
    <w:p w:rsidR="00B30539" w:rsidRPr="00B30539" w:rsidRDefault="00B30539" w:rsidP="00B30539">
      <w:pPr>
        <w:keepNext/>
        <w:jc w:val="center"/>
        <w:outlineLvl w:val="4"/>
        <w:rPr>
          <w:rFonts w:ascii="Times New Roman" w:hAnsi="Times New Roman" w:cs="Times New Roman"/>
          <w:lang w:val="kk-KZ"/>
        </w:rPr>
      </w:pPr>
      <w:r w:rsidRPr="00B30539">
        <w:rPr>
          <w:rFonts w:ascii="Times New Roman" w:hAnsi="Times New Roman" w:cs="Times New Roman"/>
          <w:lang w:val="en-US"/>
        </w:rPr>
        <w:t xml:space="preserve">85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en-US"/>
        </w:rPr>
        <w:t xml:space="preserve">– </w:t>
      </w:r>
      <w:r w:rsidRPr="00B30539">
        <w:rPr>
          <w:rFonts w:ascii="Times New Roman" w:hAnsi="Times New Roman" w:cs="Times New Roman"/>
          <w:lang w:val="kk-KZ"/>
        </w:rPr>
        <w:t>Қарапайым сұраныс үшін өрістер таңдау</w:t>
      </w:r>
    </w:p>
    <w:p w:rsidR="00B30539" w:rsidRPr="00B30539" w:rsidRDefault="00B30539" w:rsidP="00B30539">
      <w:pPr>
        <w:jc w:val="both"/>
        <w:rPr>
          <w:rFonts w:ascii="Times New Roman" w:hAnsi="Times New Roman" w:cs="Times New Roman"/>
          <w:lang w:val="en-US"/>
        </w:rPr>
      </w:pPr>
    </w:p>
    <w:p w:rsidR="00B30539" w:rsidRPr="00B30539" w:rsidRDefault="00B30539" w:rsidP="00B30539">
      <w:pPr>
        <w:jc w:val="both"/>
        <w:rPr>
          <w:rFonts w:ascii="Times New Roman" w:hAnsi="Times New Roman" w:cs="Times New Roman"/>
          <w:lang w:val="en-US"/>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lastRenderedPageBreak/>
        <w:drawing>
          <wp:inline distT="0" distB="0" distL="0" distR="0">
            <wp:extent cx="4304665" cy="1360170"/>
            <wp:effectExtent l="19050" t="0" r="635" b="0"/>
            <wp:docPr id="29" name="Рисунок 60" descr="Описание: z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zp2"/>
                    <pic:cNvPicPr>
                      <a:picLocks noChangeAspect="1" noChangeArrowheads="1"/>
                    </pic:cNvPicPr>
                  </pic:nvPicPr>
                  <pic:blipFill>
                    <a:blip r:embed="rId48" cstate="print"/>
                    <a:srcRect/>
                    <a:stretch>
                      <a:fillRect/>
                    </a:stretch>
                  </pic:blipFill>
                  <pic:spPr bwMode="auto">
                    <a:xfrm>
                      <a:off x="0" y="0"/>
                      <a:ext cx="4304665" cy="136017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rPr>
        <w:t xml:space="preserve">86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Қарапайым сұраныс түрін таңдау</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159250" cy="1471930"/>
            <wp:effectExtent l="19050" t="0" r="0" b="0"/>
            <wp:docPr id="30" name="Рисунок 61" descr="Описание: z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zp3"/>
                    <pic:cNvPicPr>
                      <a:picLocks noChangeAspect="1" noChangeArrowheads="1"/>
                    </pic:cNvPicPr>
                  </pic:nvPicPr>
                  <pic:blipFill>
                    <a:blip r:embed="rId49" cstate="print"/>
                    <a:srcRect/>
                    <a:stretch>
                      <a:fillRect/>
                    </a:stretch>
                  </pic:blipFill>
                  <pic:spPr bwMode="auto">
                    <a:xfrm>
                      <a:off x="0" y="0"/>
                      <a:ext cx="4159250" cy="147193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bookmarkStart w:id="8" w:name="_Toc72686759"/>
      <w:r w:rsidRPr="00B30539">
        <w:rPr>
          <w:rFonts w:ascii="Times New Roman" w:hAnsi="Times New Roman" w:cs="Times New Roman"/>
        </w:rPr>
        <w:t xml:space="preserve">87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Қарапайым сұранысқа ат беру</w:t>
      </w:r>
      <w:bookmarkEnd w:id="8"/>
    </w:p>
    <w:p w:rsidR="00B30539" w:rsidRPr="00B30539" w:rsidRDefault="00B30539" w:rsidP="00B30539">
      <w:pPr>
        <w:rPr>
          <w:rFonts w:ascii="Times New Roman" w:hAnsi="Times New Roman" w:cs="Times New Roman"/>
        </w:rPr>
      </w:pPr>
    </w:p>
    <w:p w:rsidR="00B30539" w:rsidRPr="00B30539" w:rsidRDefault="00B30539" w:rsidP="00B30539">
      <w:pPr>
        <w:rPr>
          <w:rFonts w:ascii="Times New Roman" w:hAnsi="Times New Roman" w:cs="Times New Roman"/>
        </w:rPr>
      </w:pPr>
      <w:r w:rsidRPr="00B30539">
        <w:rPr>
          <w:rFonts w:ascii="Times New Roman" w:hAnsi="Times New Roman" w:cs="Times New Roman"/>
        </w:rPr>
        <w:t xml:space="preserve"> </w:t>
      </w: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772660" cy="1360170"/>
            <wp:effectExtent l="19050" t="0" r="8890" b="0"/>
            <wp:docPr id="31" name="Рисунок 62" descr="Описание: z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zp5"/>
                    <pic:cNvPicPr>
                      <a:picLocks noChangeAspect="1" noChangeArrowheads="1"/>
                    </pic:cNvPicPr>
                  </pic:nvPicPr>
                  <pic:blipFill>
                    <a:blip r:embed="rId50" cstate="print"/>
                    <a:srcRect/>
                    <a:stretch>
                      <a:fillRect/>
                    </a:stretch>
                  </pic:blipFill>
                  <pic:spPr bwMode="auto">
                    <a:xfrm>
                      <a:off x="0" y="0"/>
                      <a:ext cx="4772660" cy="1360170"/>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p>
    <w:p w:rsidR="00B30539" w:rsidRPr="00B30539" w:rsidRDefault="00B30539" w:rsidP="00B30539">
      <w:pPr>
        <w:keepNext/>
        <w:jc w:val="center"/>
        <w:outlineLvl w:val="3"/>
        <w:rPr>
          <w:rFonts w:ascii="Times New Roman" w:hAnsi="Times New Roman" w:cs="Times New Roman"/>
          <w:lang w:val="kk-KZ"/>
        </w:rPr>
      </w:pPr>
      <w:r w:rsidRPr="00B30539">
        <w:rPr>
          <w:rFonts w:ascii="Times New Roman" w:hAnsi="Times New Roman" w:cs="Times New Roman"/>
        </w:rPr>
        <w:t xml:space="preserve">88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Қарапайы сұраныс негізінде алынған мәліметтер</w:t>
      </w:r>
    </w:p>
    <w:p w:rsidR="00B30539" w:rsidRPr="00B30539" w:rsidRDefault="00B30539" w:rsidP="00B30539">
      <w:pPr>
        <w:rPr>
          <w:rFonts w:ascii="Times New Roman" w:hAnsi="Times New Roman" w:cs="Times New Roman"/>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Енді қарапайым сұраныс арқылы қорытынды нәтижелер құрастыру кезін</w:t>
      </w:r>
      <w:r w:rsidRPr="00B30539">
        <w:rPr>
          <w:rFonts w:ascii="Times New Roman" w:hAnsi="Times New Roman" w:cs="Times New Roman"/>
          <w:lang w:val="kk-KZ"/>
        </w:rPr>
        <w:softHyphen/>
        <w:t>дегі мәліметтер түрінің өзгеруін қарастырайық</w:t>
      </w:r>
      <w:r w:rsidRPr="00B30539">
        <w:rPr>
          <w:rFonts w:ascii="Times New Roman" w:hAnsi="Times New Roman" w:cs="Times New Roman"/>
        </w:rPr>
        <w:t>.</w:t>
      </w:r>
      <w:r w:rsidRPr="00B30539">
        <w:rPr>
          <w:rFonts w:ascii="Times New Roman" w:hAnsi="Times New Roman" w:cs="Times New Roman"/>
          <w:lang w:val="kk-KZ"/>
        </w:rPr>
        <w:t xml:space="preserve"> Қарапайым сұраныс қайтадан «Авто» кестесі негізінде тұрғызылады, оның </w:t>
      </w:r>
      <w:r w:rsidRPr="00B30539">
        <w:rPr>
          <w:rFonts w:ascii="Times New Roman" w:hAnsi="Times New Roman" w:cs="Times New Roman"/>
          <w:b/>
          <w:lang w:val="kk-KZ"/>
        </w:rPr>
        <w:t>Түсі</w:t>
      </w:r>
      <w:r w:rsidRPr="00B30539">
        <w:rPr>
          <w:rFonts w:ascii="Times New Roman" w:hAnsi="Times New Roman" w:cs="Times New Roman"/>
          <w:lang w:val="kk-KZ"/>
        </w:rPr>
        <w:t xml:space="preserve">, </w:t>
      </w:r>
      <w:r w:rsidRPr="00B30539">
        <w:rPr>
          <w:rFonts w:ascii="Times New Roman" w:hAnsi="Times New Roman" w:cs="Times New Roman"/>
          <w:b/>
          <w:lang w:val="kk-KZ"/>
        </w:rPr>
        <w:t>Бағасы</w:t>
      </w:r>
      <w:r w:rsidRPr="00B30539">
        <w:rPr>
          <w:rFonts w:ascii="Times New Roman" w:hAnsi="Times New Roman" w:cs="Times New Roman"/>
          <w:lang w:val="kk-KZ"/>
        </w:rPr>
        <w:t xml:space="preserve">, </w:t>
      </w:r>
      <w:r w:rsidRPr="00B30539">
        <w:rPr>
          <w:rFonts w:ascii="Times New Roman" w:hAnsi="Times New Roman" w:cs="Times New Roman"/>
          <w:b/>
          <w:lang w:val="kk-KZ"/>
        </w:rPr>
        <w:t>Қуаты</w:t>
      </w:r>
      <w:r w:rsidRPr="00B30539">
        <w:rPr>
          <w:rFonts w:ascii="Times New Roman" w:hAnsi="Times New Roman" w:cs="Times New Roman"/>
          <w:lang w:val="kk-KZ"/>
        </w:rPr>
        <w:t xml:space="preserve"> өрістерін таңдап алайық. Сұхбаттасудың екінші қадамында (83-сурет) сұраныстың нәтижелік сұраныс болатынын көрсетеміз. </w:t>
      </w:r>
      <w:r w:rsidRPr="00B30539">
        <w:rPr>
          <w:rFonts w:ascii="Times New Roman" w:hAnsi="Times New Roman" w:cs="Times New Roman"/>
          <w:b/>
          <w:lang w:val="kk-KZ"/>
        </w:rPr>
        <w:t>Қорытындылар</w:t>
      </w:r>
      <w:r w:rsidRPr="00B30539">
        <w:rPr>
          <w:rFonts w:ascii="Times New Roman" w:hAnsi="Times New Roman" w:cs="Times New Roman"/>
          <w:lang w:val="kk-KZ"/>
        </w:rPr>
        <w:t xml:space="preserve"> </w:t>
      </w:r>
      <w:r w:rsidRPr="00B30539">
        <w:rPr>
          <w:rFonts w:ascii="Times New Roman" w:hAnsi="Times New Roman" w:cs="Times New Roman"/>
          <w:b/>
          <w:lang w:val="kk-KZ"/>
        </w:rPr>
        <w:t>(Итоги)</w:t>
      </w:r>
      <w:r w:rsidRPr="00B30539">
        <w:rPr>
          <w:rFonts w:ascii="Times New Roman" w:hAnsi="Times New Roman" w:cs="Times New Roman"/>
          <w:lang w:val="kk-KZ"/>
        </w:rPr>
        <w:t xml:space="preserve"> батырмасын басып, </w:t>
      </w:r>
      <w:r w:rsidRPr="00B30539">
        <w:rPr>
          <w:rFonts w:ascii="Times New Roman" w:hAnsi="Times New Roman" w:cs="Times New Roman"/>
          <w:b/>
          <w:lang w:val="kk-KZ"/>
        </w:rPr>
        <w:t xml:space="preserve">Бағасы </w:t>
      </w:r>
      <w:r w:rsidRPr="00B30539">
        <w:rPr>
          <w:rFonts w:ascii="Times New Roman" w:hAnsi="Times New Roman" w:cs="Times New Roman"/>
          <w:lang w:val="kk-KZ"/>
        </w:rPr>
        <w:t>өрісі үшін қосынды,</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ал </w:t>
      </w:r>
      <w:r w:rsidRPr="00B30539">
        <w:rPr>
          <w:rFonts w:ascii="Times New Roman" w:hAnsi="Times New Roman" w:cs="Times New Roman"/>
          <w:b/>
          <w:lang w:val="kk-KZ"/>
        </w:rPr>
        <w:t>Қуаты</w:t>
      </w:r>
      <w:r w:rsidRPr="00B30539">
        <w:rPr>
          <w:rFonts w:ascii="Times New Roman" w:hAnsi="Times New Roman" w:cs="Times New Roman"/>
          <w:lang w:val="kk-KZ"/>
        </w:rPr>
        <w:t xml:space="preserve"> үшін</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орташа мәні есептелінетінін көрсетеміз (89 сурет). Оның үстіне </w:t>
      </w:r>
      <w:r w:rsidRPr="00B30539">
        <w:rPr>
          <w:rFonts w:ascii="Times New Roman" w:hAnsi="Times New Roman" w:cs="Times New Roman"/>
          <w:b/>
          <w:lang w:val="kk-KZ"/>
        </w:rPr>
        <w:t>«Жазбалар санын анықтау» («Подсчет числа записей»)</w:t>
      </w:r>
      <w:r w:rsidRPr="00B30539">
        <w:rPr>
          <w:rFonts w:ascii="Times New Roman" w:hAnsi="Times New Roman" w:cs="Times New Roman"/>
          <w:lang w:val="kk-KZ"/>
        </w:rPr>
        <w:t xml:space="preserve"> қатарындағы жалаушаны белгілеп қоямыз. 90-суретте «Авто» кестесінен нәтижелік қарапайым сұраныс негізінде алынған мәліметтер көрсетілген. Мұнда қорытынды нәтижені қайталанатын мәндері бар мәліметтер үшін есептеген жөн. 90-суреттен «Авто» кестесінде </w:t>
      </w:r>
      <w:r w:rsidRPr="00B30539">
        <w:rPr>
          <w:rFonts w:ascii="Times New Roman" w:hAnsi="Times New Roman" w:cs="Times New Roman"/>
          <w:b/>
          <w:lang w:val="kk-KZ"/>
        </w:rPr>
        <w:t>Түсі</w:t>
      </w:r>
      <w:r w:rsidRPr="00B30539">
        <w:rPr>
          <w:rFonts w:ascii="Times New Roman" w:hAnsi="Times New Roman" w:cs="Times New Roman"/>
          <w:lang w:val="kk-KZ"/>
        </w:rPr>
        <w:t xml:space="preserve"> өрісінде мәні «ақ» болып келетін 4 жазба бар екендігі көрініп тұр.</w:t>
      </w:r>
    </w:p>
    <w:p w:rsidR="00B30539" w:rsidRPr="00B30539" w:rsidRDefault="00B30539" w:rsidP="00B30539">
      <w:pPr>
        <w:rPr>
          <w:rFonts w:ascii="Times New Roman" w:hAnsi="Times New Roman" w:cs="Times New Roman"/>
          <w:lang w:val="kk-KZ"/>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lastRenderedPageBreak/>
        <w:drawing>
          <wp:inline distT="0" distB="0" distL="0" distR="0">
            <wp:extent cx="3936365" cy="1337945"/>
            <wp:effectExtent l="19050" t="0" r="6985" b="0"/>
            <wp:docPr id="32" name="Рисунок 63" descr="Описание: z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zp11"/>
                    <pic:cNvPicPr>
                      <a:picLocks noChangeAspect="1" noChangeArrowheads="1"/>
                    </pic:cNvPicPr>
                  </pic:nvPicPr>
                  <pic:blipFill>
                    <a:blip r:embed="rId51" cstate="print"/>
                    <a:srcRect/>
                    <a:stretch>
                      <a:fillRect/>
                    </a:stretch>
                  </pic:blipFill>
                  <pic:spPr bwMode="auto">
                    <a:xfrm>
                      <a:off x="0" y="0"/>
                      <a:ext cx="3936365" cy="1337945"/>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p>
    <w:p w:rsidR="00B30539" w:rsidRPr="00B30539" w:rsidRDefault="00B30539" w:rsidP="00B30539">
      <w:pPr>
        <w:keepNext/>
        <w:jc w:val="center"/>
        <w:outlineLvl w:val="3"/>
        <w:rPr>
          <w:rFonts w:ascii="Times New Roman" w:hAnsi="Times New Roman" w:cs="Times New Roman"/>
          <w:lang w:val="kk-KZ"/>
        </w:rPr>
      </w:pPr>
      <w:r w:rsidRPr="00B30539">
        <w:rPr>
          <w:rFonts w:ascii="Times New Roman" w:hAnsi="Times New Roman" w:cs="Times New Roman"/>
        </w:rPr>
        <w:t xml:space="preserve">89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Қарапайым сұраныс үшін нәтижелік мәндер  беру</w:t>
      </w:r>
    </w:p>
    <w:p w:rsidR="00B30539" w:rsidRPr="00B30539" w:rsidRDefault="00B30539" w:rsidP="00B30539">
      <w:pPr>
        <w:rPr>
          <w:rFonts w:ascii="Times New Roman" w:hAnsi="Times New Roman" w:cs="Times New Roman"/>
        </w:rPr>
      </w:pPr>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259580" cy="1137285"/>
            <wp:effectExtent l="19050" t="0" r="7620" b="0"/>
            <wp:docPr id="26" name="Рисунок 160" descr="Описание: z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zp10"/>
                    <pic:cNvPicPr>
                      <a:picLocks noChangeAspect="1" noChangeArrowheads="1"/>
                    </pic:cNvPicPr>
                  </pic:nvPicPr>
                  <pic:blipFill>
                    <a:blip r:embed="rId52" cstate="print"/>
                    <a:srcRect/>
                    <a:stretch>
                      <a:fillRect/>
                    </a:stretch>
                  </pic:blipFill>
                  <pic:spPr bwMode="auto">
                    <a:xfrm>
                      <a:off x="0" y="0"/>
                      <a:ext cx="4259580" cy="1137285"/>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p>
    <w:p w:rsidR="00B30539" w:rsidRPr="00B30539" w:rsidRDefault="00B30539" w:rsidP="00B30539">
      <w:pPr>
        <w:keepNext/>
        <w:jc w:val="center"/>
        <w:outlineLvl w:val="3"/>
        <w:rPr>
          <w:rFonts w:ascii="Times New Roman" w:hAnsi="Times New Roman" w:cs="Times New Roman"/>
          <w:lang w:val="kk-KZ"/>
        </w:rPr>
      </w:pPr>
      <w:r w:rsidRPr="00B30539">
        <w:rPr>
          <w:rFonts w:ascii="Times New Roman" w:hAnsi="Times New Roman" w:cs="Times New Roman"/>
        </w:rPr>
        <w:t xml:space="preserve">90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Қарапайым нәтижелік сұраныс бойынша алынған мәліметтер</w:t>
      </w:r>
    </w:p>
    <w:p w:rsidR="00B30539" w:rsidRPr="00B30539" w:rsidRDefault="00B30539" w:rsidP="00B30539">
      <w:pPr>
        <w:rPr>
          <w:rFonts w:ascii="Times New Roman" w:hAnsi="Times New Roman" w:cs="Times New Roman"/>
        </w:rPr>
      </w:pPr>
    </w:p>
    <w:p w:rsidR="00B30539" w:rsidRPr="00B30539" w:rsidRDefault="00B30539" w:rsidP="00B30539">
      <w:pPr>
        <w:keepNext/>
        <w:jc w:val="center"/>
        <w:outlineLvl w:val="0"/>
        <w:rPr>
          <w:rFonts w:ascii="Times New Roman" w:hAnsi="Times New Roman" w:cs="Times New Roman"/>
          <w:b/>
          <w:bCs/>
          <w:lang w:val="kk-KZ"/>
        </w:rPr>
      </w:pPr>
      <w:bookmarkStart w:id="9" w:name="_Toc72689445"/>
      <w:r w:rsidRPr="00B30539">
        <w:rPr>
          <w:rFonts w:ascii="Times New Roman" w:hAnsi="Times New Roman" w:cs="Times New Roman"/>
          <w:b/>
          <w:bCs/>
        </w:rPr>
        <w:t>4</w:t>
      </w:r>
      <w:r w:rsidRPr="00B30539">
        <w:rPr>
          <w:rFonts w:ascii="Times New Roman" w:hAnsi="Times New Roman" w:cs="Times New Roman"/>
          <w:b/>
          <w:bCs/>
          <w:lang w:val="kk-KZ"/>
        </w:rPr>
        <w:t>.</w:t>
      </w:r>
      <w:r w:rsidRPr="00B30539">
        <w:rPr>
          <w:rFonts w:ascii="Times New Roman" w:hAnsi="Times New Roman" w:cs="Times New Roman"/>
          <w:b/>
          <w:bCs/>
        </w:rPr>
        <w:t xml:space="preserve"> </w:t>
      </w:r>
      <w:r w:rsidRPr="00B30539">
        <w:rPr>
          <w:rFonts w:ascii="Times New Roman" w:hAnsi="Times New Roman" w:cs="Times New Roman"/>
          <w:b/>
          <w:bCs/>
          <w:lang w:val="kk-KZ"/>
        </w:rPr>
        <w:t>Айқасқан сұраныстар құру</w:t>
      </w:r>
      <w:bookmarkEnd w:id="9"/>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r w:rsidRPr="00B30539">
        <w:rPr>
          <w:rFonts w:ascii="Times New Roman" w:hAnsi="Times New Roman" w:cs="Times New Roman"/>
          <w:b/>
          <w:lang w:val="kk-KZ"/>
        </w:rPr>
        <w:t xml:space="preserve">Айқасқан сұраныс (Перекрестный запрос) </w:t>
      </w:r>
      <w:r w:rsidRPr="00B30539">
        <w:rPr>
          <w:rFonts w:ascii="Times New Roman" w:hAnsi="Times New Roman" w:cs="Times New Roman"/>
          <w:lang w:val="kk-KZ"/>
        </w:rPr>
        <w:t>режимі</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мәліметтерді жинақы түрде электрондық кесте форматында көрсету үшін айқасқан сұраныстар құратын </w:t>
      </w:r>
      <w:r w:rsidRPr="00B30539">
        <w:rPr>
          <w:rFonts w:ascii="Times New Roman" w:hAnsi="Times New Roman" w:cs="Times New Roman"/>
          <w:b/>
          <w:lang w:val="kk-KZ"/>
        </w:rPr>
        <w:t>Шеберді</w:t>
      </w:r>
      <w:r w:rsidRPr="00B30539">
        <w:rPr>
          <w:rFonts w:ascii="Times New Roman" w:hAnsi="Times New Roman" w:cs="Times New Roman"/>
          <w:lang w:val="kk-KZ"/>
        </w:rPr>
        <w:t xml:space="preserve"> іске қосады</w:t>
      </w:r>
      <w:r w:rsidRPr="00B30539">
        <w:rPr>
          <w:rFonts w:ascii="Times New Roman" w:hAnsi="Times New Roman" w:cs="Times New Roman"/>
        </w:rPr>
        <w:t xml:space="preserve">. </w:t>
      </w:r>
      <w:r w:rsidRPr="00B30539">
        <w:rPr>
          <w:rFonts w:ascii="Times New Roman" w:hAnsi="Times New Roman" w:cs="Times New Roman"/>
          <w:lang w:val="kk-KZ"/>
        </w:rPr>
        <w:t>Шебердің 1-терезесінде – айқасқан сұраныс құруға негіз болаптын сұраныс немесе кесте көрсетіледі</w:t>
      </w:r>
      <w:r w:rsidRPr="00B30539">
        <w:rPr>
          <w:rFonts w:ascii="Times New Roman" w:hAnsi="Times New Roman" w:cs="Times New Roman"/>
        </w:rPr>
        <w:t xml:space="preserve">. </w:t>
      </w:r>
      <w:r w:rsidRPr="00B30539">
        <w:rPr>
          <w:rFonts w:ascii="Times New Roman" w:hAnsi="Times New Roman" w:cs="Times New Roman"/>
          <w:lang w:val="kk-KZ"/>
        </w:rPr>
        <w:t>2-терезеде – жолдар тақырыбы ретінде қолданылатын өрістерді</w:t>
      </w:r>
      <w:r w:rsidRPr="00B30539">
        <w:rPr>
          <w:rFonts w:ascii="Times New Roman" w:hAnsi="Times New Roman" w:cs="Times New Roman"/>
        </w:rPr>
        <w:t xml:space="preserve">,  </w:t>
      </w:r>
      <w:r w:rsidRPr="00B30539">
        <w:rPr>
          <w:rFonts w:ascii="Times New Roman" w:hAnsi="Times New Roman" w:cs="Times New Roman"/>
          <w:lang w:val="kk-KZ"/>
        </w:rPr>
        <w:t>ал үшіншісінде – бағаналардың тақырыбы ретінде қолданылатын өрістерді көрсету керек</w:t>
      </w:r>
      <w:r w:rsidRPr="00B30539">
        <w:rPr>
          <w:rFonts w:ascii="Times New Roman" w:hAnsi="Times New Roman" w:cs="Times New Roman"/>
        </w:rPr>
        <w:t xml:space="preserve">.  </w:t>
      </w:r>
      <w:r w:rsidRPr="00B30539">
        <w:rPr>
          <w:rFonts w:ascii="Times New Roman" w:hAnsi="Times New Roman" w:cs="Times New Roman"/>
          <w:lang w:val="kk-KZ"/>
        </w:rPr>
        <w:t>4-терезеде есептеулер жүргізілетін өрістер мен есептеу түрі беріледі</w:t>
      </w:r>
      <w:r w:rsidRPr="00B30539">
        <w:rPr>
          <w:rFonts w:ascii="Times New Roman" w:hAnsi="Times New Roman" w:cs="Times New Roman"/>
        </w:rPr>
        <w:t xml:space="preserve">. </w:t>
      </w:r>
      <w:r w:rsidRPr="00B30539">
        <w:rPr>
          <w:rFonts w:ascii="Times New Roman" w:hAnsi="Times New Roman" w:cs="Times New Roman"/>
          <w:lang w:val="kk-KZ"/>
        </w:rPr>
        <w:t xml:space="preserve">Алдын ала келісім бойынша мәліметтердің орташа мәнін есептеу тағайындалған, алайда басқа да есептеу түрлерін де беруге болады </w:t>
      </w:r>
      <w:r w:rsidRPr="00B30539">
        <w:rPr>
          <w:rFonts w:ascii="Times New Roman" w:hAnsi="Times New Roman" w:cs="Times New Roman"/>
        </w:rPr>
        <w:t>(</w:t>
      </w:r>
      <w:r w:rsidRPr="00B30539">
        <w:rPr>
          <w:rFonts w:ascii="Times New Roman" w:hAnsi="Times New Roman" w:cs="Times New Roman"/>
          <w:b/>
          <w:lang w:val="kk-KZ"/>
        </w:rPr>
        <w:t xml:space="preserve">Топтық операция – </w:t>
      </w:r>
      <w:r w:rsidRPr="00B30539">
        <w:rPr>
          <w:rFonts w:ascii="Times New Roman" w:hAnsi="Times New Roman" w:cs="Times New Roman"/>
          <w:b/>
        </w:rPr>
        <w:t>Групповая   операция</w:t>
      </w:r>
      <w:r w:rsidRPr="00B30539">
        <w:rPr>
          <w:rFonts w:ascii="Times New Roman" w:hAnsi="Times New Roman" w:cs="Times New Roman"/>
          <w:lang w:val="kk-KZ"/>
        </w:rPr>
        <w:t xml:space="preserve"> қатары арқылы</w:t>
      </w:r>
      <w:r w:rsidRPr="00B30539">
        <w:rPr>
          <w:rFonts w:ascii="Times New Roman" w:hAnsi="Times New Roman" w:cs="Times New Roman"/>
        </w:rPr>
        <w:t xml:space="preserve">).  </w:t>
      </w:r>
      <w:r w:rsidRPr="00B30539">
        <w:rPr>
          <w:rFonts w:ascii="Times New Roman" w:hAnsi="Times New Roman" w:cs="Times New Roman"/>
          <w:lang w:val="kk-KZ"/>
        </w:rPr>
        <w:t>Соңғы терезеде сұраныстың аты енгізіледі</w:t>
      </w:r>
      <w:r w:rsidRPr="00B30539">
        <w:rPr>
          <w:rFonts w:ascii="Times New Roman" w:hAnsi="Times New Roman" w:cs="Times New Roman"/>
        </w:rPr>
        <w:t xml:space="preserve">.  </w:t>
      </w:r>
      <w:r w:rsidRPr="00B30539">
        <w:rPr>
          <w:rFonts w:ascii="Times New Roman" w:hAnsi="Times New Roman" w:cs="Times New Roman"/>
          <w:lang w:val="kk-KZ"/>
        </w:rPr>
        <w:t>Бұл режим екі немесе одан да көп өрістерде берілген ақпараттарды талдауға  арналған</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lang w:val="kk-KZ"/>
        </w:rPr>
        <w:t>Айқасқан сұраныс құру мысалын қарастырайық</w:t>
      </w:r>
      <w:r w:rsidRPr="00B30539">
        <w:rPr>
          <w:rFonts w:ascii="Times New Roman" w:hAnsi="Times New Roman" w:cs="Times New Roman"/>
        </w:rPr>
        <w:t xml:space="preserve">. </w:t>
      </w:r>
      <w:r w:rsidRPr="00B30539">
        <w:rPr>
          <w:rFonts w:ascii="Times New Roman" w:hAnsi="Times New Roman" w:cs="Times New Roman"/>
          <w:lang w:val="kk-KZ"/>
        </w:rPr>
        <w:t>91-суретте сұраныс құруға қажетті кестені сұрайтын («Авто» кестесі) сұхбаттасудың бірінші қадамы келтірілген</w:t>
      </w:r>
      <w:r w:rsidRPr="00B30539">
        <w:rPr>
          <w:rFonts w:ascii="Times New Roman" w:hAnsi="Times New Roman" w:cs="Times New Roman"/>
        </w:rPr>
        <w:t xml:space="preserve">. </w:t>
      </w:r>
      <w:r w:rsidRPr="00B30539">
        <w:rPr>
          <w:rFonts w:ascii="Times New Roman" w:hAnsi="Times New Roman" w:cs="Times New Roman"/>
          <w:lang w:val="kk-KZ"/>
        </w:rPr>
        <w:t>Екінші қадамда жолдардың тақырыбы ретінде алынатын өріс таңдалады</w:t>
      </w:r>
      <w:r w:rsidRPr="00B30539">
        <w:rPr>
          <w:rFonts w:ascii="Times New Roman" w:hAnsi="Times New Roman" w:cs="Times New Roman"/>
        </w:rPr>
        <w:t xml:space="preserve"> – </w:t>
      </w:r>
      <w:r w:rsidRPr="00B30539">
        <w:rPr>
          <w:rFonts w:ascii="Times New Roman" w:hAnsi="Times New Roman" w:cs="Times New Roman"/>
          <w:lang w:val="kk-KZ"/>
        </w:rPr>
        <w:t>ол</w:t>
      </w:r>
      <w:r w:rsidRPr="00B30539">
        <w:rPr>
          <w:rFonts w:ascii="Times New Roman" w:hAnsi="Times New Roman" w:cs="Times New Roman"/>
        </w:rPr>
        <w:t xml:space="preserve"> </w:t>
      </w:r>
      <w:r w:rsidRPr="00B30539">
        <w:rPr>
          <w:rFonts w:ascii="Times New Roman" w:hAnsi="Times New Roman" w:cs="Times New Roman"/>
          <w:b/>
        </w:rPr>
        <w:t>Марка</w:t>
      </w:r>
      <w:r w:rsidRPr="00B30539">
        <w:rPr>
          <w:rFonts w:ascii="Times New Roman" w:hAnsi="Times New Roman" w:cs="Times New Roman"/>
          <w:b/>
          <w:lang w:val="kk-KZ"/>
        </w:rPr>
        <w:t>сы</w:t>
      </w:r>
      <w:r w:rsidRPr="00B30539">
        <w:rPr>
          <w:rFonts w:ascii="Times New Roman" w:hAnsi="Times New Roman" w:cs="Times New Roman"/>
          <w:lang w:val="kk-KZ"/>
        </w:rPr>
        <w:t xml:space="preserve"> өрісі</w:t>
      </w:r>
      <w:r w:rsidRPr="00B30539">
        <w:rPr>
          <w:rFonts w:ascii="Times New Roman" w:hAnsi="Times New Roman" w:cs="Times New Roman"/>
        </w:rPr>
        <w:t xml:space="preserve"> (92</w:t>
      </w:r>
      <w:r w:rsidRPr="00B30539">
        <w:rPr>
          <w:rFonts w:ascii="Times New Roman" w:hAnsi="Times New Roman" w:cs="Times New Roman"/>
          <w:lang w:val="kk-KZ"/>
        </w:rPr>
        <w:t xml:space="preserve"> с</w:t>
      </w:r>
      <w:r w:rsidRPr="00B30539">
        <w:rPr>
          <w:rFonts w:ascii="Times New Roman" w:hAnsi="Times New Roman" w:cs="Times New Roman"/>
        </w:rPr>
        <w:t xml:space="preserve">урет). </w:t>
      </w:r>
      <w:r w:rsidRPr="00B30539">
        <w:rPr>
          <w:rFonts w:ascii="Times New Roman" w:hAnsi="Times New Roman" w:cs="Times New Roman"/>
          <w:lang w:val="kk-KZ"/>
        </w:rPr>
        <w:t>Үшінші қадамда бағаналардың тақырыбы ретінде алынатын өріс таңдалады</w:t>
      </w:r>
      <w:r w:rsidRPr="00B30539">
        <w:rPr>
          <w:rFonts w:ascii="Times New Roman" w:hAnsi="Times New Roman" w:cs="Times New Roman"/>
        </w:rPr>
        <w:t xml:space="preserve"> – </w:t>
      </w:r>
      <w:r w:rsidRPr="00B30539">
        <w:rPr>
          <w:rFonts w:ascii="Times New Roman" w:hAnsi="Times New Roman" w:cs="Times New Roman"/>
          <w:lang w:val="kk-KZ"/>
        </w:rPr>
        <w:t>ол</w:t>
      </w:r>
      <w:r w:rsidRPr="00B30539">
        <w:rPr>
          <w:rFonts w:ascii="Times New Roman" w:hAnsi="Times New Roman" w:cs="Times New Roman"/>
          <w:b/>
          <w:lang w:val="kk-KZ"/>
        </w:rPr>
        <w:t xml:space="preserve"> Түсі</w:t>
      </w:r>
      <w:r w:rsidRPr="00B30539">
        <w:rPr>
          <w:rFonts w:ascii="Times New Roman" w:hAnsi="Times New Roman" w:cs="Times New Roman"/>
          <w:lang w:val="kk-KZ"/>
        </w:rPr>
        <w:t xml:space="preserve"> өрісі</w:t>
      </w:r>
      <w:r w:rsidRPr="00B30539">
        <w:rPr>
          <w:rFonts w:ascii="Times New Roman" w:hAnsi="Times New Roman" w:cs="Times New Roman"/>
        </w:rPr>
        <w:t xml:space="preserve"> (93</w:t>
      </w:r>
      <w:r w:rsidRPr="00B30539">
        <w:rPr>
          <w:rFonts w:ascii="Times New Roman" w:hAnsi="Times New Roman" w:cs="Times New Roman"/>
          <w:lang w:val="kk-KZ"/>
        </w:rPr>
        <w:t xml:space="preserve"> с</w:t>
      </w:r>
      <w:r w:rsidRPr="00B30539">
        <w:rPr>
          <w:rFonts w:ascii="Times New Roman" w:hAnsi="Times New Roman" w:cs="Times New Roman"/>
        </w:rPr>
        <w:t xml:space="preserve">урет). </w:t>
      </w:r>
      <w:r w:rsidRPr="00B30539">
        <w:rPr>
          <w:rFonts w:ascii="Times New Roman" w:hAnsi="Times New Roman" w:cs="Times New Roman"/>
          <w:lang w:val="kk-KZ"/>
        </w:rPr>
        <w:t>Сұхбаттасудың төртінші қадамында есептеулер жүргізілетін өріс (</w:t>
      </w:r>
      <w:r w:rsidRPr="00B30539">
        <w:rPr>
          <w:rFonts w:ascii="Times New Roman" w:hAnsi="Times New Roman" w:cs="Times New Roman"/>
          <w:b/>
          <w:lang w:val="kk-KZ"/>
        </w:rPr>
        <w:t>Бағасы</w:t>
      </w:r>
      <w:r w:rsidRPr="00B30539">
        <w:rPr>
          <w:rFonts w:ascii="Times New Roman" w:hAnsi="Times New Roman" w:cs="Times New Roman"/>
          <w:lang w:val="kk-KZ"/>
        </w:rPr>
        <w:t xml:space="preserve"> өрісі)</w:t>
      </w:r>
      <w:r w:rsidRPr="00B30539">
        <w:rPr>
          <w:rFonts w:ascii="Times New Roman" w:hAnsi="Times New Roman" w:cs="Times New Roman"/>
        </w:rPr>
        <w:t xml:space="preserve"> </w:t>
      </w:r>
      <w:r w:rsidRPr="00B30539">
        <w:rPr>
          <w:rFonts w:ascii="Times New Roman" w:hAnsi="Times New Roman" w:cs="Times New Roman"/>
          <w:lang w:val="kk-KZ"/>
        </w:rPr>
        <w:t>және есептеу функциясы (қосындысын шығару) көрсетіледі</w:t>
      </w:r>
      <w:r w:rsidRPr="00B30539">
        <w:rPr>
          <w:rFonts w:ascii="Times New Roman" w:hAnsi="Times New Roman" w:cs="Times New Roman"/>
        </w:rPr>
        <w:t xml:space="preserve"> (94</w:t>
      </w:r>
      <w:r w:rsidRPr="00B30539">
        <w:rPr>
          <w:rFonts w:ascii="Times New Roman" w:hAnsi="Times New Roman" w:cs="Times New Roman"/>
          <w:lang w:val="kk-KZ"/>
        </w:rPr>
        <w:t xml:space="preserve"> с</w:t>
      </w:r>
      <w:r w:rsidRPr="00B30539">
        <w:rPr>
          <w:rFonts w:ascii="Times New Roman" w:hAnsi="Times New Roman" w:cs="Times New Roman"/>
        </w:rPr>
        <w:t xml:space="preserve">урет). </w:t>
      </w:r>
      <w:r w:rsidRPr="00B30539">
        <w:rPr>
          <w:rFonts w:ascii="Times New Roman" w:hAnsi="Times New Roman" w:cs="Times New Roman"/>
          <w:lang w:val="kk-KZ"/>
        </w:rPr>
        <w:t>Сұхбаттасудың соңғы қадамында сұраныстың аты енгізіледі</w:t>
      </w:r>
      <w:r w:rsidRPr="00B30539">
        <w:rPr>
          <w:rFonts w:ascii="Times New Roman" w:hAnsi="Times New Roman" w:cs="Times New Roman"/>
        </w:rPr>
        <w:t xml:space="preserve"> (95</w:t>
      </w:r>
      <w:r w:rsidRPr="00B30539">
        <w:rPr>
          <w:rFonts w:ascii="Times New Roman" w:hAnsi="Times New Roman" w:cs="Times New Roman"/>
          <w:lang w:val="kk-KZ"/>
        </w:rPr>
        <w:t xml:space="preserve"> с</w:t>
      </w:r>
      <w:r w:rsidRPr="00B30539">
        <w:rPr>
          <w:rFonts w:ascii="Times New Roman" w:hAnsi="Times New Roman" w:cs="Times New Roman"/>
        </w:rPr>
        <w:t xml:space="preserve">урет). </w:t>
      </w:r>
      <w:r w:rsidRPr="00B30539">
        <w:rPr>
          <w:rFonts w:ascii="Times New Roman" w:hAnsi="Times New Roman" w:cs="Times New Roman"/>
          <w:lang w:val="kk-KZ"/>
        </w:rPr>
        <w:t>96-суретте «Авто» кестесінен айқасқан сұраныс негізінде алынған мәліметтер көрсетілген</w:t>
      </w:r>
      <w:r w:rsidRPr="00B30539">
        <w:rPr>
          <w:rFonts w:ascii="Times New Roman" w:hAnsi="Times New Roman" w:cs="Times New Roman"/>
        </w:rPr>
        <w:t xml:space="preserve">. </w:t>
      </w:r>
      <w:r w:rsidRPr="00B30539">
        <w:rPr>
          <w:rFonts w:ascii="Times New Roman" w:hAnsi="Times New Roman" w:cs="Times New Roman"/>
          <w:lang w:val="kk-KZ"/>
        </w:rPr>
        <w:t>«Авто» кестесінің бастапқы түрі 88-суретте келтірілген</w:t>
      </w:r>
      <w:r w:rsidRPr="00B30539">
        <w:rPr>
          <w:rFonts w:ascii="Times New Roman" w:hAnsi="Times New Roman" w:cs="Times New Roman"/>
        </w:rPr>
        <w:t>.</w:t>
      </w: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616450" cy="1337945"/>
            <wp:effectExtent l="19050" t="0" r="0" b="0"/>
            <wp:docPr id="34" name="Рисунок 161" descr="Описание: 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ze1"/>
                    <pic:cNvPicPr>
                      <a:picLocks noChangeAspect="1" noChangeArrowheads="1"/>
                    </pic:cNvPicPr>
                  </pic:nvPicPr>
                  <pic:blipFill>
                    <a:blip r:embed="rId53" cstate="print"/>
                    <a:srcRect/>
                    <a:stretch>
                      <a:fillRect/>
                    </a:stretch>
                  </pic:blipFill>
                  <pic:spPr bwMode="auto">
                    <a:xfrm>
                      <a:off x="0" y="0"/>
                      <a:ext cx="4616450" cy="133794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bookmarkStart w:id="10" w:name="_Toc72686760"/>
      <w:r w:rsidRPr="00B30539">
        <w:rPr>
          <w:rFonts w:ascii="Times New Roman" w:hAnsi="Times New Roman" w:cs="Times New Roman"/>
        </w:rPr>
        <w:t xml:space="preserve">91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Айқасқан сұраныста кесте таңдау</w:t>
      </w:r>
      <w:bookmarkEnd w:id="10"/>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616450" cy="1249045"/>
            <wp:effectExtent l="19050" t="0" r="0" b="0"/>
            <wp:docPr id="35" name="Рисунок 162" descr="Описание: z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ze2"/>
                    <pic:cNvPicPr>
                      <a:picLocks noChangeAspect="1" noChangeArrowheads="1"/>
                    </pic:cNvPicPr>
                  </pic:nvPicPr>
                  <pic:blipFill>
                    <a:blip r:embed="rId54" cstate="print"/>
                    <a:srcRect/>
                    <a:stretch>
                      <a:fillRect/>
                    </a:stretch>
                  </pic:blipFill>
                  <pic:spPr bwMode="auto">
                    <a:xfrm>
                      <a:off x="0" y="0"/>
                      <a:ext cx="4616450" cy="124904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bookmarkStart w:id="11" w:name="_Toc72686761"/>
      <w:r w:rsidRPr="00B30539">
        <w:rPr>
          <w:rFonts w:ascii="Times New Roman" w:hAnsi="Times New Roman" w:cs="Times New Roman"/>
        </w:rPr>
        <w:t xml:space="preserve">92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Жолдар тақырыбы ретінде қолданылатын өрісті таңдау</w:t>
      </w:r>
      <w:bookmarkEnd w:id="11"/>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806315" cy="1438275"/>
            <wp:effectExtent l="19050" t="0" r="0" b="0"/>
            <wp:docPr id="36" name="Рисунок 163" descr="Описание: 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ze3"/>
                    <pic:cNvPicPr>
                      <a:picLocks noChangeAspect="1" noChangeArrowheads="1"/>
                    </pic:cNvPicPr>
                  </pic:nvPicPr>
                  <pic:blipFill>
                    <a:blip r:embed="rId55" cstate="print"/>
                    <a:srcRect/>
                    <a:stretch>
                      <a:fillRect/>
                    </a:stretch>
                  </pic:blipFill>
                  <pic:spPr bwMode="auto">
                    <a:xfrm>
                      <a:off x="0" y="0"/>
                      <a:ext cx="4806315" cy="143827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bookmarkStart w:id="12" w:name="_Toc72686762"/>
      <w:r w:rsidRPr="00B30539">
        <w:rPr>
          <w:rFonts w:ascii="Times New Roman" w:hAnsi="Times New Roman" w:cs="Times New Roman"/>
        </w:rPr>
        <w:t xml:space="preserve">93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Бағаналар тақырыбы ретінде қолданылатын өрісті таңдау</w:t>
      </w:r>
      <w:bookmarkEnd w:id="12"/>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806315" cy="1483360"/>
            <wp:effectExtent l="19050" t="0" r="0" b="0"/>
            <wp:docPr id="37" name="Рисунок 164" descr="Описание: z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ze4"/>
                    <pic:cNvPicPr>
                      <a:picLocks noChangeAspect="1" noChangeArrowheads="1"/>
                    </pic:cNvPicPr>
                  </pic:nvPicPr>
                  <pic:blipFill>
                    <a:blip r:embed="rId56" cstate="print"/>
                    <a:srcRect/>
                    <a:stretch>
                      <a:fillRect/>
                    </a:stretch>
                  </pic:blipFill>
                  <pic:spPr bwMode="auto">
                    <a:xfrm>
                      <a:off x="0" y="0"/>
                      <a:ext cx="4806315" cy="1483360"/>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p>
    <w:p w:rsidR="00B30539" w:rsidRPr="00B30539" w:rsidRDefault="00B30539" w:rsidP="00B30539">
      <w:pPr>
        <w:keepNext/>
        <w:jc w:val="center"/>
        <w:outlineLvl w:val="3"/>
        <w:rPr>
          <w:rFonts w:ascii="Times New Roman" w:hAnsi="Times New Roman" w:cs="Times New Roman"/>
          <w:lang w:val="kk-KZ"/>
        </w:rPr>
      </w:pPr>
      <w:r w:rsidRPr="00B30539">
        <w:rPr>
          <w:rFonts w:ascii="Times New Roman" w:hAnsi="Times New Roman" w:cs="Times New Roman"/>
        </w:rPr>
        <w:t xml:space="preserve">94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Есептелінетін өрісті таңдау</w:t>
      </w:r>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906645" cy="1929130"/>
            <wp:effectExtent l="19050" t="0" r="8255" b="0"/>
            <wp:docPr id="38" name="Рисунок 165" descr="Описание: z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ze5"/>
                    <pic:cNvPicPr>
                      <a:picLocks noChangeAspect="1" noChangeArrowheads="1"/>
                    </pic:cNvPicPr>
                  </pic:nvPicPr>
                  <pic:blipFill>
                    <a:blip r:embed="rId57" cstate="print"/>
                    <a:srcRect/>
                    <a:stretch>
                      <a:fillRect/>
                    </a:stretch>
                  </pic:blipFill>
                  <pic:spPr bwMode="auto">
                    <a:xfrm>
                      <a:off x="0" y="0"/>
                      <a:ext cx="4906645" cy="1929130"/>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95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Айқасқан сұранысқа ат беру</w:t>
      </w:r>
    </w:p>
    <w:p w:rsidR="00B30539" w:rsidRPr="00B30539" w:rsidRDefault="00B30539" w:rsidP="00B30539">
      <w:pPr>
        <w:rPr>
          <w:rFonts w:ascii="Times New Roman" w:hAnsi="Times New Roman" w:cs="Times New Roman"/>
        </w:rPr>
      </w:pPr>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lastRenderedPageBreak/>
        <w:drawing>
          <wp:inline distT="0" distB="0" distL="0" distR="0">
            <wp:extent cx="5241290" cy="1137285"/>
            <wp:effectExtent l="19050" t="0" r="0" b="0"/>
            <wp:docPr id="39" name="Рисунок 166" descr="Описание: z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ze6"/>
                    <pic:cNvPicPr>
                      <a:picLocks noChangeAspect="1" noChangeArrowheads="1"/>
                    </pic:cNvPicPr>
                  </pic:nvPicPr>
                  <pic:blipFill>
                    <a:blip r:embed="rId58" cstate="print"/>
                    <a:srcRect/>
                    <a:stretch>
                      <a:fillRect/>
                    </a:stretch>
                  </pic:blipFill>
                  <pic:spPr bwMode="auto">
                    <a:xfrm>
                      <a:off x="0" y="0"/>
                      <a:ext cx="5241290" cy="1137285"/>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96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Айқасқан сұраныстан алынған мәліметтер</w:t>
      </w:r>
    </w:p>
    <w:p w:rsidR="00B30539" w:rsidRPr="00B30539" w:rsidRDefault="00B30539" w:rsidP="00B30539">
      <w:pPr>
        <w:rPr>
          <w:rFonts w:ascii="Times New Roman" w:hAnsi="Times New Roman" w:cs="Times New Roman"/>
        </w:rPr>
      </w:pPr>
    </w:p>
    <w:p w:rsidR="00B30539" w:rsidRPr="00B30539" w:rsidRDefault="00B30539" w:rsidP="00B30539">
      <w:pPr>
        <w:keepNext/>
        <w:jc w:val="center"/>
        <w:outlineLvl w:val="0"/>
        <w:rPr>
          <w:rFonts w:ascii="Times New Roman" w:hAnsi="Times New Roman" w:cs="Times New Roman"/>
          <w:lang w:val="kk-KZ"/>
        </w:rPr>
      </w:pPr>
      <w:bookmarkStart w:id="13" w:name="_Toc72686763"/>
      <w:bookmarkStart w:id="14" w:name="_Toc72687202"/>
      <w:bookmarkStart w:id="15" w:name="_Toc72689446"/>
      <w:r w:rsidRPr="00B30539">
        <w:rPr>
          <w:rFonts w:ascii="Times New Roman" w:hAnsi="Times New Roman" w:cs="Times New Roman"/>
          <w:b/>
        </w:rPr>
        <w:t>5</w:t>
      </w:r>
      <w:r w:rsidRPr="00B30539">
        <w:rPr>
          <w:rFonts w:ascii="Times New Roman" w:hAnsi="Times New Roman" w:cs="Times New Roman"/>
          <w:b/>
          <w:lang w:val="kk-KZ"/>
        </w:rPr>
        <w:t>.</w:t>
      </w:r>
      <w:r w:rsidRPr="00B30539">
        <w:rPr>
          <w:rFonts w:ascii="Times New Roman" w:hAnsi="Times New Roman" w:cs="Times New Roman"/>
          <w:b/>
        </w:rPr>
        <w:t xml:space="preserve"> </w:t>
      </w:r>
      <w:r w:rsidRPr="00B30539">
        <w:rPr>
          <w:rFonts w:ascii="Times New Roman" w:hAnsi="Times New Roman" w:cs="Times New Roman"/>
          <w:b/>
          <w:lang w:val="kk-KZ"/>
        </w:rPr>
        <w:t xml:space="preserve">Қайталанатын жазбалар </w:t>
      </w:r>
      <w:bookmarkEnd w:id="13"/>
      <w:bookmarkEnd w:id="14"/>
      <w:bookmarkEnd w:id="15"/>
    </w:p>
    <w:p w:rsidR="00B30539" w:rsidRPr="00B30539" w:rsidRDefault="00B30539" w:rsidP="00B30539">
      <w:pPr>
        <w:keepNext/>
        <w:jc w:val="center"/>
        <w:outlineLvl w:val="0"/>
        <w:rPr>
          <w:rFonts w:ascii="Times New Roman" w:hAnsi="Times New Roman" w:cs="Times New Roman"/>
          <w:lang w:val="kk-KZ"/>
        </w:rPr>
      </w:pPr>
      <w:bookmarkStart w:id="16" w:name="_Toc72686764"/>
      <w:bookmarkStart w:id="17" w:name="_Toc72687203"/>
      <w:bookmarkStart w:id="18" w:name="_Toc72689447"/>
      <w:r w:rsidRPr="00B30539">
        <w:rPr>
          <w:rFonts w:ascii="Times New Roman" w:hAnsi="Times New Roman" w:cs="Times New Roman"/>
          <w:lang w:val="kk-KZ"/>
        </w:rPr>
        <w:t>режимінде жұмыс істеу</w:t>
      </w:r>
      <w:bookmarkEnd w:id="16"/>
      <w:bookmarkEnd w:id="17"/>
      <w:bookmarkEnd w:id="18"/>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lang w:val="kk-KZ"/>
        </w:rPr>
        <w:t xml:space="preserve">Қайталанатын жазбалар </w:t>
      </w:r>
      <w:r w:rsidRPr="00B30539">
        <w:rPr>
          <w:rFonts w:ascii="Times New Roman" w:hAnsi="Times New Roman" w:cs="Times New Roman"/>
          <w:lang w:val="kk-KZ"/>
        </w:rPr>
        <w:t>(Повторяющиеся записи) режимі қайталана</w:t>
      </w:r>
      <w:r w:rsidRPr="00B30539">
        <w:rPr>
          <w:rFonts w:ascii="Times New Roman" w:hAnsi="Times New Roman" w:cs="Times New Roman"/>
          <w:lang w:val="kk-KZ"/>
        </w:rPr>
        <w:softHyphen/>
        <w:t xml:space="preserve">тын өрістері бар жазбаларды іздеуге арналған сұраныс жасайтын арнайы </w:t>
      </w:r>
      <w:r w:rsidRPr="00B30539">
        <w:rPr>
          <w:rFonts w:ascii="Times New Roman" w:hAnsi="Times New Roman" w:cs="Times New Roman"/>
          <w:b/>
          <w:lang w:val="kk-KZ"/>
        </w:rPr>
        <w:t xml:space="preserve">Шеберді </w:t>
      </w:r>
      <w:r w:rsidRPr="00B30539">
        <w:rPr>
          <w:rFonts w:ascii="Times New Roman" w:hAnsi="Times New Roman" w:cs="Times New Roman"/>
          <w:lang w:val="kk-KZ"/>
        </w:rPr>
        <w:t xml:space="preserve">іске қосады. </w:t>
      </w:r>
      <w:r w:rsidRPr="00B30539">
        <w:rPr>
          <w:rFonts w:ascii="Times New Roman" w:hAnsi="Times New Roman" w:cs="Times New Roman"/>
          <w:b/>
          <w:lang w:val="kk-KZ"/>
        </w:rPr>
        <w:t>Шебер</w:t>
      </w:r>
      <w:r w:rsidRPr="00B30539">
        <w:rPr>
          <w:rFonts w:ascii="Times New Roman" w:hAnsi="Times New Roman" w:cs="Times New Roman"/>
          <w:lang w:val="kk-KZ"/>
        </w:rPr>
        <w:t xml:space="preserve"> сарапталатын кестені таңдауға, мәндердің қайталануы тексерілетін өрістер атын беруге, қайталанатын өрістермен қатар экранға шығарылатын басқа да өрістерді де таңдауға мүмкіндік береді. Сұраныс кестенің таңдалған өрістерінде ең болмағанда бірдей екі мәні бар жазбаларды анықтап, оларды сұрыптап шығарады.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lang w:val="kk-KZ"/>
        </w:rPr>
        <w:t>Қайталанатын жазбалар</w:t>
      </w:r>
      <w:r w:rsidRPr="00B30539">
        <w:rPr>
          <w:rFonts w:ascii="Times New Roman" w:hAnsi="Times New Roman" w:cs="Times New Roman"/>
          <w:lang w:val="kk-KZ"/>
        </w:rPr>
        <w:t xml:space="preserve"> режимінде сұраныс құру мысалын қарастыралық. 97-суретте бастапқы кестені таңдауға арналған сұхбаттасудың бірінші қадамы көрсетілген – мұнда «Авто» кестесі таңдалады. Екінші қадамда мәндерінің қайталануы тексерілетін өріс – </w:t>
      </w:r>
      <w:r w:rsidRPr="00B30539">
        <w:rPr>
          <w:rFonts w:ascii="Times New Roman" w:hAnsi="Times New Roman" w:cs="Times New Roman"/>
          <w:b/>
          <w:lang w:val="kk-KZ"/>
        </w:rPr>
        <w:t>Маркасы</w:t>
      </w:r>
      <w:r w:rsidRPr="00B30539">
        <w:rPr>
          <w:rFonts w:ascii="Times New Roman" w:hAnsi="Times New Roman" w:cs="Times New Roman"/>
          <w:lang w:val="kk-KZ"/>
        </w:rPr>
        <w:t xml:space="preserve"> өрісі көрсетіледі (98 сурет). Үшінші қадамда негізгі өріспен қатар шығарылатын қосымша өріс көрсетіледі – ол </w:t>
      </w:r>
      <w:r w:rsidRPr="00B30539">
        <w:rPr>
          <w:rFonts w:ascii="Times New Roman" w:hAnsi="Times New Roman" w:cs="Times New Roman"/>
          <w:b/>
          <w:lang w:val="kk-KZ"/>
        </w:rPr>
        <w:t>Нөмірі</w:t>
      </w:r>
      <w:r w:rsidRPr="00B30539">
        <w:rPr>
          <w:rFonts w:ascii="Times New Roman" w:hAnsi="Times New Roman" w:cs="Times New Roman"/>
          <w:lang w:val="kk-KZ"/>
        </w:rPr>
        <w:t xml:space="preserve"> өрісі (99 сурет). Сұхбаттасудың соңғы қадамында оның аты енгізіледі (100 сурет). 101-суретте «Авто» кестесінен осы сұраныс негізінде алынған мәліметтер жиыны көрсетілген. «Авто» кестесінің бастапқы түрі 88-суретте келтірілген.</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w:t>
      </w: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672330" cy="1483360"/>
            <wp:effectExtent l="19050" t="0" r="0" b="0"/>
            <wp:docPr id="40" name="Рисунок 179" descr="Описание: 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zo1"/>
                    <pic:cNvPicPr>
                      <a:picLocks noChangeAspect="1" noChangeArrowheads="1"/>
                    </pic:cNvPicPr>
                  </pic:nvPicPr>
                  <pic:blipFill>
                    <a:blip r:embed="rId59" cstate="print"/>
                    <a:srcRect/>
                    <a:stretch>
                      <a:fillRect/>
                    </a:stretch>
                  </pic:blipFill>
                  <pic:spPr bwMode="auto">
                    <a:xfrm>
                      <a:off x="0" y="0"/>
                      <a:ext cx="4672330" cy="148336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97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Бастапқы кестені таңдау</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672330" cy="1249045"/>
            <wp:effectExtent l="19050" t="0" r="0" b="0"/>
            <wp:docPr id="41" name="Рисунок 180" descr="Описание: z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Описание: zo2"/>
                    <pic:cNvPicPr>
                      <a:picLocks noChangeAspect="1" noChangeArrowheads="1"/>
                    </pic:cNvPicPr>
                  </pic:nvPicPr>
                  <pic:blipFill>
                    <a:blip r:embed="rId60" cstate="print"/>
                    <a:srcRect/>
                    <a:stretch>
                      <a:fillRect/>
                    </a:stretch>
                  </pic:blipFill>
                  <pic:spPr bwMode="auto">
                    <a:xfrm>
                      <a:off x="0" y="0"/>
                      <a:ext cx="4672330" cy="124904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98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Мәндерінің қайталанатыны тексерілетін өріс атын беру</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lastRenderedPageBreak/>
        <w:drawing>
          <wp:inline distT="0" distB="0" distL="0" distR="0">
            <wp:extent cx="4716780" cy="1717040"/>
            <wp:effectExtent l="19050" t="0" r="7620" b="0"/>
            <wp:docPr id="42" name="Рисунок 181" descr="Описание: z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zo3"/>
                    <pic:cNvPicPr>
                      <a:picLocks noChangeAspect="1" noChangeArrowheads="1"/>
                    </pic:cNvPicPr>
                  </pic:nvPicPr>
                  <pic:blipFill>
                    <a:blip r:embed="rId61" cstate="print"/>
                    <a:srcRect/>
                    <a:stretch>
                      <a:fillRect/>
                    </a:stretch>
                  </pic:blipFill>
                  <pic:spPr bwMode="auto">
                    <a:xfrm>
                      <a:off x="0" y="0"/>
                      <a:ext cx="4716780" cy="171704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99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Қосымша өрістерді көрсету</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572000" cy="1583690"/>
            <wp:effectExtent l="19050" t="0" r="0" b="0"/>
            <wp:docPr id="43" name="Рисунок 182" descr="Описание: z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Описание: zo4"/>
                    <pic:cNvPicPr>
                      <a:picLocks noChangeAspect="1" noChangeArrowheads="1"/>
                    </pic:cNvPicPr>
                  </pic:nvPicPr>
                  <pic:blipFill>
                    <a:blip r:embed="rId62" cstate="print"/>
                    <a:srcRect/>
                    <a:stretch>
                      <a:fillRect/>
                    </a:stretch>
                  </pic:blipFill>
                  <pic:spPr bwMode="auto">
                    <a:xfrm>
                      <a:off x="0" y="0"/>
                      <a:ext cx="4572000" cy="158369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100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Сұранысқа ат беру</w:t>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2051685" cy="1137285"/>
            <wp:effectExtent l="19050" t="0" r="5715" b="0"/>
            <wp:docPr id="44" name="Рисунок 183" descr="Описание: z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zo5"/>
                    <pic:cNvPicPr>
                      <a:picLocks noChangeAspect="1" noChangeArrowheads="1"/>
                    </pic:cNvPicPr>
                  </pic:nvPicPr>
                  <pic:blipFill>
                    <a:blip r:embed="rId63" cstate="print"/>
                    <a:srcRect/>
                    <a:stretch>
                      <a:fillRect/>
                    </a:stretch>
                  </pic:blipFill>
                  <pic:spPr bwMode="auto">
                    <a:xfrm>
                      <a:off x="0" y="0"/>
                      <a:ext cx="2051685" cy="113728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bookmarkStart w:id="19" w:name="_Toc72686765"/>
      <w:r w:rsidRPr="00B30539">
        <w:rPr>
          <w:rFonts w:ascii="Times New Roman" w:hAnsi="Times New Roman" w:cs="Times New Roman"/>
        </w:rPr>
        <w:t xml:space="preserve">101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Сұраныс арқылы алынған қайталанатын жазбалар</w:t>
      </w:r>
      <w:bookmarkEnd w:id="19"/>
    </w:p>
    <w:p w:rsidR="00B30539" w:rsidRPr="00B30539" w:rsidRDefault="00B30539" w:rsidP="00B30539">
      <w:pPr>
        <w:rPr>
          <w:rFonts w:ascii="Times New Roman" w:hAnsi="Times New Roman" w:cs="Times New Roman"/>
        </w:rPr>
      </w:pPr>
    </w:p>
    <w:p w:rsidR="00B30539" w:rsidRPr="00B30539" w:rsidRDefault="00B30539" w:rsidP="00B30539">
      <w:pPr>
        <w:keepNext/>
        <w:jc w:val="center"/>
        <w:outlineLvl w:val="0"/>
        <w:rPr>
          <w:rFonts w:ascii="Times New Roman" w:hAnsi="Times New Roman" w:cs="Times New Roman"/>
          <w:b/>
          <w:lang w:val="kk-KZ"/>
        </w:rPr>
      </w:pPr>
      <w:bookmarkStart w:id="20" w:name="_Toc72686766"/>
      <w:bookmarkStart w:id="21" w:name="_Toc72687204"/>
      <w:bookmarkStart w:id="22" w:name="_Toc72689448"/>
      <w:r w:rsidRPr="00B30539">
        <w:rPr>
          <w:rFonts w:ascii="Times New Roman" w:hAnsi="Times New Roman" w:cs="Times New Roman"/>
          <w:b/>
        </w:rPr>
        <w:t>6</w:t>
      </w:r>
      <w:r w:rsidRPr="00B30539">
        <w:rPr>
          <w:rFonts w:ascii="Times New Roman" w:hAnsi="Times New Roman" w:cs="Times New Roman"/>
          <w:b/>
          <w:lang w:val="kk-KZ"/>
        </w:rPr>
        <w:t>.</w:t>
      </w:r>
      <w:r w:rsidRPr="00B30539">
        <w:rPr>
          <w:rFonts w:ascii="Times New Roman" w:hAnsi="Times New Roman" w:cs="Times New Roman"/>
          <w:b/>
        </w:rPr>
        <w:t xml:space="preserve"> </w:t>
      </w:r>
      <w:r w:rsidRPr="00B30539">
        <w:rPr>
          <w:rFonts w:ascii="Times New Roman" w:hAnsi="Times New Roman" w:cs="Times New Roman"/>
          <w:b/>
          <w:lang w:val="kk-KZ"/>
        </w:rPr>
        <w:t xml:space="preserve">Бағынышты емес жазбалар </w:t>
      </w:r>
      <w:bookmarkEnd w:id="20"/>
      <w:bookmarkEnd w:id="21"/>
      <w:bookmarkEnd w:id="22"/>
    </w:p>
    <w:p w:rsidR="00B30539" w:rsidRPr="00B30539" w:rsidRDefault="00B30539" w:rsidP="00B30539">
      <w:pPr>
        <w:keepNext/>
        <w:jc w:val="center"/>
        <w:outlineLvl w:val="0"/>
        <w:rPr>
          <w:rFonts w:ascii="Times New Roman" w:hAnsi="Times New Roman" w:cs="Times New Roman"/>
          <w:lang w:val="kk-KZ"/>
        </w:rPr>
      </w:pPr>
      <w:bookmarkStart w:id="23" w:name="_Toc72686767"/>
      <w:bookmarkStart w:id="24" w:name="_Toc72687205"/>
      <w:bookmarkStart w:id="25" w:name="_Toc72689449"/>
      <w:r w:rsidRPr="00B30539">
        <w:rPr>
          <w:rFonts w:ascii="Times New Roman" w:hAnsi="Times New Roman" w:cs="Times New Roman"/>
          <w:lang w:val="kk-KZ"/>
        </w:rPr>
        <w:t>режимінде жұмыс істеу</w:t>
      </w:r>
      <w:bookmarkEnd w:id="23"/>
      <w:bookmarkEnd w:id="24"/>
      <w:bookmarkEnd w:id="25"/>
      <w:r w:rsidRPr="00B30539">
        <w:rPr>
          <w:rFonts w:ascii="Times New Roman" w:hAnsi="Times New Roman" w:cs="Times New Roman"/>
          <w:lang w:val="kk-KZ"/>
        </w:rPr>
        <w:t xml:space="preserve">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lang w:val="kk-KZ"/>
        </w:rPr>
        <w:t>Бағынышты емес жазбалар</w:t>
      </w:r>
      <w:r w:rsidRPr="00B30539">
        <w:rPr>
          <w:rFonts w:ascii="Times New Roman" w:hAnsi="Times New Roman" w:cs="Times New Roman"/>
          <w:lang w:val="kk-KZ"/>
        </w:rPr>
        <w:t xml:space="preserve"> (Записи без подчинения) режимі бір кестедегі жазбалар ішінен олардың басқа кестелерде бағынышты жазбалары жоқтарын  іздеуге арналған сұраныс құратын арнайы </w:t>
      </w:r>
      <w:r w:rsidRPr="00B30539">
        <w:rPr>
          <w:rFonts w:ascii="Times New Roman" w:hAnsi="Times New Roman" w:cs="Times New Roman"/>
          <w:b/>
          <w:lang w:val="kk-KZ"/>
        </w:rPr>
        <w:t>Шеберді</w:t>
      </w:r>
      <w:r w:rsidRPr="00B30539">
        <w:rPr>
          <w:rFonts w:ascii="Times New Roman" w:hAnsi="Times New Roman" w:cs="Times New Roman"/>
          <w:lang w:val="kk-KZ"/>
        </w:rPr>
        <w:t xml:space="preserve"> іске қосады. Мысалы, жоғарыда екі кесте қарастырылған болатын: </w:t>
      </w:r>
      <w:r w:rsidRPr="00B30539">
        <w:rPr>
          <w:rFonts w:ascii="Times New Roman" w:hAnsi="Times New Roman" w:cs="Times New Roman"/>
          <w:b/>
          <w:lang w:val="kk-KZ"/>
        </w:rPr>
        <w:t>Авто иесі</w:t>
      </w:r>
      <w:r w:rsidRPr="00B30539">
        <w:rPr>
          <w:rFonts w:ascii="Times New Roman" w:hAnsi="Times New Roman" w:cs="Times New Roman"/>
          <w:lang w:val="kk-KZ"/>
        </w:rPr>
        <w:t xml:space="preserve"> - негізгі, </w:t>
      </w:r>
      <w:r w:rsidRPr="00B30539">
        <w:rPr>
          <w:rFonts w:ascii="Times New Roman" w:hAnsi="Times New Roman" w:cs="Times New Roman"/>
          <w:b/>
          <w:lang w:val="kk-KZ"/>
        </w:rPr>
        <w:t>Авто</w:t>
      </w:r>
      <w:r w:rsidRPr="00B30539">
        <w:rPr>
          <w:rFonts w:ascii="Times New Roman" w:hAnsi="Times New Roman" w:cs="Times New Roman"/>
          <w:lang w:val="kk-KZ"/>
        </w:rPr>
        <w:t xml:space="preserve"> – бағынышты кесте. Бұл сұраныс өз автомобильдері жайлы мағлұматтары жоқ автомобиль иелерін табуға мүмкіндік береді.  Егер мұндай жазбалар табылса, онда олар автомобиль иелері емес немесе олардың автомобильдері жайлы мағлұматтар енгізу қажет. </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lang w:val="kk-KZ"/>
        </w:rPr>
        <w:t>Бағынышты емес жазбалар</w:t>
      </w:r>
      <w:r w:rsidRPr="00B30539">
        <w:rPr>
          <w:rFonts w:ascii="Times New Roman" w:hAnsi="Times New Roman" w:cs="Times New Roman"/>
          <w:lang w:val="kk-KZ"/>
        </w:rPr>
        <w:t xml:space="preserve"> режимінде сұраныс құру мысалын қарастырайық. 102-суретте негізгі кесте таңдауға арналған сұхбаттасудың бірінші қадамы көрсетілген – мысалда «Зауыт» кестесі таңдалып алынған. Сұхбаттасудың екінші қадамында бағынышты  жазбасы жоқ жазбалар ізделінетін бағынышты  кесте таңдалады, ол – «Авто» кестесі (103 сурет). Үшінші қадамда кестелердің бір-бірімен байланысын қамтамасыз етіп тұрған өрістер таңдалады (104 сурет).  «Зауыт»</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кестесінде де, «Авто» кестесінде де ол – </w:t>
      </w:r>
      <w:r w:rsidRPr="00B30539">
        <w:rPr>
          <w:rFonts w:ascii="Times New Roman" w:hAnsi="Times New Roman" w:cs="Times New Roman"/>
          <w:b/>
          <w:lang w:val="kk-KZ"/>
        </w:rPr>
        <w:t xml:space="preserve">Зауыт коды </w:t>
      </w:r>
      <w:r w:rsidRPr="00B30539">
        <w:rPr>
          <w:rFonts w:ascii="Times New Roman" w:hAnsi="Times New Roman" w:cs="Times New Roman"/>
          <w:lang w:val="kk-KZ"/>
        </w:rPr>
        <w:t xml:space="preserve">өрісі. 105-суретте келтірілген «Зауыт» кестесінің жазбалары үшін «Авто» </w:t>
      </w:r>
      <w:r w:rsidRPr="00B30539">
        <w:rPr>
          <w:rFonts w:ascii="Times New Roman" w:hAnsi="Times New Roman" w:cs="Times New Roman"/>
          <w:lang w:val="kk-KZ"/>
        </w:rPr>
        <w:lastRenderedPageBreak/>
        <w:t>кестесінде бағынышты  жазбалар табылмаған. «Авто» кестесінің бастапқы түрі 88-суретте, ал «Зауыт» кестесінің бастапқы түрі 106-суретте көрсетілген.</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672330" cy="1806575"/>
            <wp:effectExtent l="19050" t="0" r="0" b="0"/>
            <wp:docPr id="45" name="Рисунок 184" descr="Описание: 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zz1"/>
                    <pic:cNvPicPr>
                      <a:picLocks noChangeAspect="1" noChangeArrowheads="1"/>
                    </pic:cNvPicPr>
                  </pic:nvPicPr>
                  <pic:blipFill>
                    <a:blip r:embed="rId64" cstate="print"/>
                    <a:srcRect/>
                    <a:stretch>
                      <a:fillRect/>
                    </a:stretch>
                  </pic:blipFill>
                  <pic:spPr bwMode="auto">
                    <a:xfrm>
                      <a:off x="0" y="0"/>
                      <a:ext cx="4672330" cy="180657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102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b/>
          <w:lang w:val="kk-KZ"/>
        </w:rPr>
        <w:t xml:space="preserve">Бағынышты емес жазбалар </w:t>
      </w:r>
      <w:r w:rsidRPr="00B30539">
        <w:rPr>
          <w:rFonts w:ascii="Times New Roman" w:hAnsi="Times New Roman" w:cs="Times New Roman"/>
          <w:lang w:val="kk-KZ"/>
        </w:rPr>
        <w:t>сұранысы үшін кестелер таңдау</w:t>
      </w:r>
    </w:p>
    <w:p w:rsidR="00B30539" w:rsidRPr="00B30539" w:rsidRDefault="00B30539" w:rsidP="00B30539">
      <w:pPr>
        <w:jc w:val="both"/>
        <w:rPr>
          <w:rFonts w:ascii="Times New Roman" w:hAnsi="Times New Roman" w:cs="Times New Roman"/>
          <w:b/>
        </w:rPr>
      </w:pPr>
    </w:p>
    <w:p w:rsidR="00B30539" w:rsidRPr="00B30539" w:rsidRDefault="00B30539" w:rsidP="00B30539">
      <w:pPr>
        <w:jc w:val="center"/>
        <w:rPr>
          <w:rFonts w:ascii="Times New Roman" w:hAnsi="Times New Roman" w:cs="Times New Roman"/>
          <w:b/>
        </w:rPr>
      </w:pPr>
      <w:r w:rsidRPr="00B30539">
        <w:rPr>
          <w:rFonts w:ascii="Times New Roman" w:hAnsi="Times New Roman" w:cs="Times New Roman"/>
          <w:b/>
          <w:noProof/>
        </w:rPr>
        <w:drawing>
          <wp:inline distT="0" distB="0" distL="0" distR="0">
            <wp:extent cx="4906645" cy="1561465"/>
            <wp:effectExtent l="19050" t="0" r="8255" b="0"/>
            <wp:docPr id="46" name="Рисунок 185" descr="Описание: z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Описание: zz2"/>
                    <pic:cNvPicPr>
                      <a:picLocks noChangeAspect="1" noChangeArrowheads="1"/>
                    </pic:cNvPicPr>
                  </pic:nvPicPr>
                  <pic:blipFill>
                    <a:blip r:embed="rId65" cstate="print"/>
                    <a:srcRect/>
                    <a:stretch>
                      <a:fillRect/>
                    </a:stretch>
                  </pic:blipFill>
                  <pic:spPr bwMode="auto">
                    <a:xfrm>
                      <a:off x="0" y="0"/>
                      <a:ext cx="4906645" cy="156146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b/>
        </w:rPr>
      </w:pPr>
    </w:p>
    <w:p w:rsidR="00B30539" w:rsidRPr="00B30539" w:rsidRDefault="00B30539" w:rsidP="00B30539">
      <w:pPr>
        <w:jc w:val="center"/>
        <w:rPr>
          <w:rFonts w:ascii="Times New Roman" w:hAnsi="Times New Roman" w:cs="Times New Roman"/>
          <w:lang w:val="kk-KZ"/>
        </w:rPr>
      </w:pPr>
      <w:bookmarkStart w:id="26" w:name="_Toc72686768"/>
      <w:r w:rsidRPr="00B30539">
        <w:rPr>
          <w:rFonts w:ascii="Times New Roman" w:hAnsi="Times New Roman" w:cs="Times New Roman"/>
        </w:rPr>
        <w:t xml:space="preserve">103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Бағынышты  кесте таңдау</w:t>
      </w:r>
      <w:bookmarkEnd w:id="26"/>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906645" cy="1471930"/>
            <wp:effectExtent l="19050" t="0" r="8255" b="0"/>
            <wp:docPr id="47" name="Рисунок 186" descr="Описание: z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zz3"/>
                    <pic:cNvPicPr>
                      <a:picLocks noChangeAspect="1" noChangeArrowheads="1"/>
                    </pic:cNvPicPr>
                  </pic:nvPicPr>
                  <pic:blipFill>
                    <a:blip r:embed="rId66" cstate="print"/>
                    <a:srcRect/>
                    <a:stretch>
                      <a:fillRect/>
                    </a:stretch>
                  </pic:blipFill>
                  <pic:spPr bwMode="auto">
                    <a:xfrm>
                      <a:off x="0" y="0"/>
                      <a:ext cx="4906645" cy="147193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104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Кестелердің арасындағы байланысу өрісін таңдау</w:t>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627880" cy="1360170"/>
            <wp:effectExtent l="19050" t="0" r="1270" b="0"/>
            <wp:docPr id="48" name="Рисунок 187" descr="Описание: z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zz5"/>
                    <pic:cNvPicPr>
                      <a:picLocks noChangeAspect="1" noChangeArrowheads="1"/>
                    </pic:cNvPicPr>
                  </pic:nvPicPr>
                  <pic:blipFill>
                    <a:blip r:embed="rId67" cstate="print"/>
                    <a:srcRect/>
                    <a:stretch>
                      <a:fillRect/>
                    </a:stretch>
                  </pic:blipFill>
                  <pic:spPr bwMode="auto">
                    <a:xfrm>
                      <a:off x="0" y="0"/>
                      <a:ext cx="4627880" cy="136017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rPr>
          <w:rFonts w:ascii="Times New Roman" w:hAnsi="Times New Roman" w:cs="Times New Roman"/>
          <w:b/>
        </w:rPr>
      </w:pPr>
      <w:r w:rsidRPr="00B30539">
        <w:rPr>
          <w:rFonts w:ascii="Times New Roman" w:hAnsi="Times New Roman" w:cs="Times New Roman"/>
        </w:rPr>
        <w:t xml:space="preserve">105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b/>
          <w:lang w:val="kk-KZ"/>
        </w:rPr>
        <w:t xml:space="preserve">Бағынышты емес жазбалар </w:t>
      </w:r>
      <w:r w:rsidRPr="00B30539">
        <w:rPr>
          <w:rFonts w:ascii="Times New Roman" w:hAnsi="Times New Roman" w:cs="Times New Roman"/>
          <w:lang w:val="kk-KZ"/>
        </w:rPr>
        <w:t>сұранысы арқылы алынған мәліметтер</w:t>
      </w:r>
    </w:p>
    <w:p w:rsidR="00B30539" w:rsidRPr="00B30539" w:rsidRDefault="00B30539" w:rsidP="00B30539">
      <w:pPr>
        <w:jc w:val="center"/>
        <w:rPr>
          <w:rFonts w:ascii="Times New Roman" w:hAnsi="Times New Roman" w:cs="Times New Roman"/>
          <w:b/>
        </w:rPr>
      </w:pPr>
    </w:p>
    <w:p w:rsidR="00B30539" w:rsidRPr="00B30539" w:rsidRDefault="00B30539" w:rsidP="00B30539">
      <w:pPr>
        <w:jc w:val="center"/>
        <w:rPr>
          <w:rFonts w:ascii="Times New Roman" w:hAnsi="Times New Roman" w:cs="Times New Roman"/>
          <w:b/>
        </w:rPr>
      </w:pPr>
      <w:r w:rsidRPr="00B30539">
        <w:rPr>
          <w:rFonts w:ascii="Times New Roman" w:hAnsi="Times New Roman" w:cs="Times New Roman"/>
          <w:b/>
          <w:noProof/>
        </w:rPr>
        <w:lastRenderedPageBreak/>
        <w:drawing>
          <wp:inline distT="0" distB="0" distL="0" distR="0">
            <wp:extent cx="5085080" cy="1259840"/>
            <wp:effectExtent l="19050" t="0" r="1270" b="0"/>
            <wp:docPr id="49" name="Рисунок 188" descr="Описание: z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Описание: zz4"/>
                    <pic:cNvPicPr>
                      <a:picLocks noChangeAspect="1" noChangeArrowheads="1"/>
                    </pic:cNvPicPr>
                  </pic:nvPicPr>
                  <pic:blipFill>
                    <a:blip r:embed="rId68" cstate="print"/>
                    <a:srcRect/>
                    <a:stretch>
                      <a:fillRect/>
                    </a:stretch>
                  </pic:blipFill>
                  <pic:spPr bwMode="auto">
                    <a:xfrm>
                      <a:off x="0" y="0"/>
                      <a:ext cx="5085080" cy="1259840"/>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b/>
        </w:rPr>
      </w:pPr>
    </w:p>
    <w:p w:rsidR="00B30539" w:rsidRPr="00B30539" w:rsidRDefault="00B30539" w:rsidP="00B30539">
      <w:pPr>
        <w:jc w:val="center"/>
        <w:rPr>
          <w:rFonts w:ascii="Times New Roman" w:hAnsi="Times New Roman" w:cs="Times New Roman"/>
          <w:lang w:val="kk-KZ"/>
        </w:rPr>
      </w:pPr>
      <w:bookmarkStart w:id="27" w:name="_Toc72686769"/>
      <w:r w:rsidRPr="00B30539">
        <w:rPr>
          <w:rFonts w:ascii="Times New Roman" w:hAnsi="Times New Roman" w:cs="Times New Roman"/>
        </w:rPr>
        <w:t xml:space="preserve">106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lang w:val="kk-KZ"/>
        </w:rPr>
        <w:t>«Зауыт» кестесінің бастапқы түрі</w:t>
      </w:r>
      <w:bookmarkEnd w:id="27"/>
    </w:p>
    <w:p w:rsidR="00B30539" w:rsidRPr="00B30539" w:rsidRDefault="00B30539" w:rsidP="00B30539">
      <w:pPr>
        <w:jc w:val="both"/>
        <w:rPr>
          <w:rFonts w:ascii="Times New Roman" w:hAnsi="Times New Roman" w:cs="Times New Roman"/>
        </w:rPr>
      </w:pPr>
    </w:p>
    <w:p w:rsidR="00B30539" w:rsidRPr="00B30539" w:rsidRDefault="00B30539" w:rsidP="00B30539">
      <w:pPr>
        <w:keepNext/>
        <w:jc w:val="center"/>
        <w:outlineLvl w:val="0"/>
        <w:rPr>
          <w:rFonts w:ascii="Times New Roman" w:hAnsi="Times New Roman" w:cs="Times New Roman"/>
          <w:b/>
          <w:lang w:val="kk-KZ"/>
        </w:rPr>
      </w:pPr>
      <w:bookmarkStart w:id="28" w:name="_Toc72686770"/>
      <w:bookmarkStart w:id="29" w:name="_Toc72687206"/>
      <w:r w:rsidRPr="00B30539">
        <w:rPr>
          <w:rFonts w:ascii="Times New Roman" w:hAnsi="Times New Roman" w:cs="Times New Roman"/>
          <w:b/>
        </w:rPr>
        <w:t xml:space="preserve"> </w:t>
      </w:r>
      <w:bookmarkStart w:id="30" w:name="_Toc72689450"/>
      <w:r w:rsidRPr="00B30539">
        <w:rPr>
          <w:rFonts w:ascii="Times New Roman" w:hAnsi="Times New Roman" w:cs="Times New Roman"/>
          <w:b/>
          <w:lang w:val="kk-KZ"/>
        </w:rPr>
        <w:t>Мәліметтер өңдеуге арналған тапсырмалар</w:t>
      </w:r>
      <w:bookmarkEnd w:id="28"/>
      <w:bookmarkEnd w:id="29"/>
      <w:bookmarkEnd w:id="30"/>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Лабораториялық жұмыс алдында мыналарды орындап алу қажет:</w:t>
      </w:r>
    </w:p>
    <w:p w:rsidR="00B30539" w:rsidRPr="00B30539" w:rsidRDefault="00B30539" w:rsidP="00B30539">
      <w:pPr>
        <w:numPr>
          <w:ilvl w:val="0"/>
          <w:numId w:val="98"/>
        </w:numPr>
        <w:jc w:val="both"/>
        <w:rPr>
          <w:rFonts w:ascii="Times New Roman" w:hAnsi="Times New Roman" w:cs="Times New Roman"/>
          <w:lang w:val="kk-KZ"/>
        </w:rPr>
      </w:pPr>
      <w:r w:rsidRPr="00B30539">
        <w:rPr>
          <w:rFonts w:ascii="Times New Roman" w:hAnsi="Times New Roman" w:cs="Times New Roman"/>
          <w:lang w:val="kk-KZ"/>
        </w:rPr>
        <w:t xml:space="preserve">қолдағы барлық кестелер үшін іздеу сұраныстарының көптеген нұсқаларын жасау; </w:t>
      </w:r>
    </w:p>
    <w:p w:rsidR="00B30539" w:rsidRPr="00B30539" w:rsidRDefault="00B30539" w:rsidP="00B30539">
      <w:pPr>
        <w:numPr>
          <w:ilvl w:val="0"/>
          <w:numId w:val="98"/>
        </w:numPr>
        <w:jc w:val="both"/>
        <w:rPr>
          <w:rFonts w:ascii="Times New Roman" w:hAnsi="Times New Roman" w:cs="Times New Roman"/>
          <w:lang w:val="kk-KZ"/>
        </w:rPr>
      </w:pPr>
      <w:r w:rsidRPr="00B30539">
        <w:rPr>
          <w:rFonts w:ascii="Times New Roman" w:hAnsi="Times New Roman" w:cs="Times New Roman"/>
          <w:lang w:val="kk-KZ"/>
        </w:rPr>
        <w:t xml:space="preserve">осы сұраныстарды құрудың әр түрлі режимдерін пайдалну, сұраныс бланкын толтырудың барлық мүмкіндіктерін қолдану; </w:t>
      </w:r>
    </w:p>
    <w:p w:rsidR="00B30539" w:rsidRPr="00B30539" w:rsidRDefault="00B30539" w:rsidP="00B30539">
      <w:pPr>
        <w:numPr>
          <w:ilvl w:val="0"/>
          <w:numId w:val="98"/>
        </w:numPr>
        <w:jc w:val="both"/>
        <w:rPr>
          <w:rFonts w:ascii="Times New Roman" w:hAnsi="Times New Roman" w:cs="Times New Roman"/>
          <w:lang w:val="kk-KZ"/>
        </w:rPr>
      </w:pPr>
      <w:r w:rsidRPr="00B30539">
        <w:rPr>
          <w:rFonts w:ascii="Times New Roman" w:hAnsi="Times New Roman" w:cs="Times New Roman"/>
          <w:lang w:val="kk-KZ"/>
        </w:rPr>
        <w:t xml:space="preserve">сұраныстарды өңдеуге арналған </w:t>
      </w:r>
      <w:r w:rsidRPr="00B30539">
        <w:rPr>
          <w:rFonts w:ascii="Times New Roman" w:hAnsi="Times New Roman" w:cs="Times New Roman"/>
          <w:b/>
          <w:lang w:val="kk-KZ"/>
        </w:rPr>
        <w:t>Сұраныс (Запрос)</w:t>
      </w:r>
      <w:r w:rsidRPr="00B30539">
        <w:rPr>
          <w:rFonts w:ascii="Times New Roman" w:hAnsi="Times New Roman" w:cs="Times New Roman"/>
          <w:lang w:val="kk-KZ"/>
        </w:rPr>
        <w:t xml:space="preserve"> менюінің мүмкіндіктерін зерттеу;</w:t>
      </w:r>
    </w:p>
    <w:p w:rsidR="00B30539" w:rsidRPr="00B30539" w:rsidRDefault="00B30539" w:rsidP="00B30539">
      <w:pPr>
        <w:numPr>
          <w:ilvl w:val="0"/>
          <w:numId w:val="98"/>
        </w:numPr>
        <w:jc w:val="both"/>
        <w:rPr>
          <w:rFonts w:ascii="Times New Roman" w:hAnsi="Times New Roman" w:cs="Times New Roman"/>
          <w:lang w:val="kk-KZ"/>
        </w:rPr>
      </w:pPr>
      <w:r w:rsidRPr="00B30539">
        <w:rPr>
          <w:rFonts w:ascii="Times New Roman" w:hAnsi="Times New Roman" w:cs="Times New Roman"/>
          <w:lang w:val="kk-KZ"/>
        </w:rPr>
        <w:t>құрылған сұраныстар жұмысын оларды орындау арқылы тексеру, сұраныстар жұмысы қанағаттанарлықтай болмаған жағдайда, оларға тиісті өзгерістер енгізу.</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Лабораториялық жұмыс 3-5 сабаққа арналған. </w:t>
      </w:r>
      <w:r w:rsidRPr="00B30539">
        <w:rPr>
          <w:rFonts w:ascii="Times New Roman" w:hAnsi="Times New Roman" w:cs="Times New Roman"/>
          <w:b/>
          <w:lang w:val="kk-KZ"/>
        </w:rPr>
        <w:t>Access</w:t>
      </w:r>
      <w:r w:rsidRPr="00B30539">
        <w:rPr>
          <w:rFonts w:ascii="Times New Roman" w:hAnsi="Times New Roman" w:cs="Times New Roman"/>
          <w:lang w:val="kk-KZ"/>
        </w:rPr>
        <w:t>-тің мүмкіндіктерін зерттеу барысында жоғарыда қарастырылған сұраныстар жасаудың барлық режимдерін меңгеру қажет.</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rPr>
          <w:rFonts w:ascii="Times New Roman" w:hAnsi="Times New Roman" w:cs="Times New Roman"/>
        </w:rPr>
      </w:pPr>
      <w:r w:rsidRPr="00B30539">
        <w:rPr>
          <w:rFonts w:ascii="Times New Roman" w:hAnsi="Times New Roman" w:cs="Times New Roman"/>
          <w:lang w:val="kk-KZ"/>
        </w:rPr>
        <w:t>1 т</w:t>
      </w:r>
      <w:r w:rsidRPr="00B30539">
        <w:rPr>
          <w:rFonts w:ascii="Times New Roman" w:hAnsi="Times New Roman" w:cs="Times New Roman"/>
        </w:rPr>
        <w:t>апсырма</w:t>
      </w:r>
    </w:p>
    <w:p w:rsidR="00B30539" w:rsidRPr="00B30539" w:rsidRDefault="00B30539" w:rsidP="00B30539">
      <w:pPr>
        <w:numPr>
          <w:ilvl w:val="0"/>
          <w:numId w:val="76"/>
        </w:numPr>
        <w:jc w:val="both"/>
        <w:rPr>
          <w:rFonts w:ascii="Times New Roman" w:hAnsi="Times New Roman" w:cs="Times New Roman"/>
        </w:rPr>
      </w:pPr>
      <w:r w:rsidRPr="00B30539">
        <w:rPr>
          <w:rFonts w:ascii="Times New Roman" w:hAnsi="Times New Roman" w:cs="Times New Roman"/>
          <w:lang w:val="kk-KZ"/>
        </w:rPr>
        <w:t xml:space="preserve">Мәліметтер базасы терезесіне кіріп, </w:t>
      </w:r>
      <w:r w:rsidRPr="00B30539">
        <w:rPr>
          <w:rFonts w:ascii="Times New Roman" w:hAnsi="Times New Roman" w:cs="Times New Roman"/>
          <w:b/>
          <w:lang w:val="kk-KZ"/>
        </w:rPr>
        <w:t xml:space="preserve">Сұраныстар </w:t>
      </w:r>
      <w:r w:rsidRPr="00B30539">
        <w:rPr>
          <w:rFonts w:ascii="Times New Roman" w:hAnsi="Times New Roman" w:cs="Times New Roman"/>
          <w:lang w:val="kk-KZ"/>
        </w:rPr>
        <w:t>(</w:t>
      </w:r>
      <w:r w:rsidRPr="00B30539">
        <w:rPr>
          <w:rFonts w:ascii="Times New Roman" w:hAnsi="Times New Roman" w:cs="Times New Roman"/>
        </w:rPr>
        <w:t>Запросы</w:t>
      </w:r>
      <w:r w:rsidRPr="00B30539">
        <w:rPr>
          <w:rFonts w:ascii="Times New Roman" w:hAnsi="Times New Roman" w:cs="Times New Roman"/>
          <w:lang w:val="kk-KZ"/>
        </w:rPr>
        <w:t>)</w:t>
      </w:r>
      <w:r w:rsidRPr="00B30539">
        <w:rPr>
          <w:rFonts w:ascii="Times New Roman" w:hAnsi="Times New Roman" w:cs="Times New Roman"/>
          <w:b/>
          <w:lang w:val="kk-KZ"/>
        </w:rPr>
        <w:t xml:space="preserve"> </w:t>
      </w:r>
      <w:r w:rsidRPr="00B30539">
        <w:rPr>
          <w:rFonts w:ascii="Times New Roman" w:hAnsi="Times New Roman" w:cs="Times New Roman"/>
          <w:lang w:val="kk-KZ"/>
        </w:rPr>
        <w:t>парақшасын</w:t>
      </w:r>
      <w:r w:rsidRPr="00B30539">
        <w:rPr>
          <w:rFonts w:ascii="Times New Roman" w:hAnsi="Times New Roman" w:cs="Times New Roman"/>
          <w:lang w:val="kk-KZ"/>
        </w:rPr>
        <w:softHyphen/>
        <w:t xml:space="preserve">дағы </w:t>
      </w:r>
      <w:r w:rsidRPr="00B30539">
        <w:rPr>
          <w:rFonts w:ascii="Times New Roman" w:hAnsi="Times New Roman" w:cs="Times New Roman"/>
          <w:b/>
          <w:lang w:val="kk-KZ"/>
        </w:rPr>
        <w:t>Жасау</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Создать</w:t>
      </w:r>
      <w:r w:rsidRPr="00B30539">
        <w:rPr>
          <w:rFonts w:ascii="Times New Roman" w:hAnsi="Times New Roman" w:cs="Times New Roman"/>
          <w:lang w:val="kk-KZ"/>
        </w:rPr>
        <w:t>) батырмасын шерту</w:t>
      </w:r>
      <w:r w:rsidRPr="00B30539">
        <w:rPr>
          <w:rFonts w:ascii="Times New Roman" w:hAnsi="Times New Roman" w:cs="Times New Roman"/>
        </w:rPr>
        <w:t>.</w:t>
      </w:r>
    </w:p>
    <w:p w:rsidR="00B30539" w:rsidRPr="00B30539" w:rsidRDefault="00B30539" w:rsidP="00B30539">
      <w:pPr>
        <w:numPr>
          <w:ilvl w:val="0"/>
          <w:numId w:val="76"/>
        </w:numPr>
        <w:jc w:val="both"/>
        <w:rPr>
          <w:rFonts w:ascii="Times New Roman" w:hAnsi="Times New Roman" w:cs="Times New Roman"/>
        </w:rPr>
      </w:pPr>
      <w:r w:rsidRPr="00B30539">
        <w:rPr>
          <w:rFonts w:ascii="Times New Roman" w:hAnsi="Times New Roman" w:cs="Times New Roman"/>
          <w:b/>
          <w:lang w:val="kk-KZ"/>
        </w:rPr>
        <w:t>Қарапайым сұраныс</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Простой запрос</w:t>
      </w:r>
      <w:r w:rsidRPr="00B30539">
        <w:rPr>
          <w:rFonts w:ascii="Times New Roman" w:hAnsi="Times New Roman" w:cs="Times New Roman"/>
          <w:lang w:val="kk-KZ"/>
        </w:rPr>
        <w:t>) режимін таңдау</w:t>
      </w:r>
      <w:r w:rsidRPr="00B30539">
        <w:rPr>
          <w:rFonts w:ascii="Times New Roman" w:hAnsi="Times New Roman" w:cs="Times New Roman"/>
        </w:rPr>
        <w:t>.</w:t>
      </w:r>
    </w:p>
    <w:p w:rsidR="00B30539" w:rsidRPr="00B30539" w:rsidRDefault="00B30539" w:rsidP="00B30539">
      <w:pPr>
        <w:numPr>
          <w:ilvl w:val="0"/>
          <w:numId w:val="76"/>
        </w:numPr>
        <w:jc w:val="both"/>
        <w:rPr>
          <w:rFonts w:ascii="Times New Roman" w:hAnsi="Times New Roman" w:cs="Times New Roman"/>
        </w:rPr>
      </w:pPr>
      <w:r w:rsidRPr="00B30539">
        <w:rPr>
          <w:rFonts w:ascii="Times New Roman" w:hAnsi="Times New Roman" w:cs="Times New Roman"/>
          <w:lang w:val="kk-KZ"/>
        </w:rPr>
        <w:t>85-87 суреттерде көрсетілгендей қарапайым сұраныс құру қадамдарын толық орындап шығу</w:t>
      </w:r>
      <w:r w:rsidRPr="00B30539">
        <w:rPr>
          <w:rFonts w:ascii="Times New Roman" w:hAnsi="Times New Roman" w:cs="Times New Roman"/>
        </w:rPr>
        <w:t>.</w:t>
      </w:r>
    </w:p>
    <w:p w:rsidR="00B30539" w:rsidRPr="00B30539" w:rsidRDefault="00B30539" w:rsidP="00B30539">
      <w:pPr>
        <w:numPr>
          <w:ilvl w:val="0"/>
          <w:numId w:val="76"/>
        </w:numPr>
        <w:jc w:val="both"/>
        <w:rPr>
          <w:rFonts w:ascii="Times New Roman" w:hAnsi="Times New Roman" w:cs="Times New Roman"/>
        </w:rPr>
      </w:pPr>
      <w:r w:rsidRPr="00B30539">
        <w:rPr>
          <w:rFonts w:ascii="Times New Roman" w:hAnsi="Times New Roman" w:cs="Times New Roman"/>
          <w:lang w:val="kk-KZ"/>
        </w:rPr>
        <w:t>Алынған мәліметтерді қарап шығу</w:t>
      </w:r>
      <w:r w:rsidRPr="00B30539">
        <w:rPr>
          <w:rFonts w:ascii="Times New Roman" w:hAnsi="Times New Roman" w:cs="Times New Roman"/>
        </w:rPr>
        <w:t xml:space="preserve"> (88</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ті қ.</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 т</w:t>
      </w:r>
      <w:r w:rsidRPr="00B30539">
        <w:rPr>
          <w:rFonts w:ascii="Times New Roman" w:hAnsi="Times New Roman" w:cs="Times New Roman"/>
        </w:rPr>
        <w:t>апсырма</w:t>
      </w:r>
    </w:p>
    <w:p w:rsidR="00B30539" w:rsidRPr="00B30539" w:rsidRDefault="00B30539" w:rsidP="00B30539">
      <w:pPr>
        <w:numPr>
          <w:ilvl w:val="0"/>
          <w:numId w:val="87"/>
        </w:numPr>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терезесіне кіріп, </w:t>
      </w:r>
      <w:r w:rsidRPr="00B30539">
        <w:rPr>
          <w:rFonts w:ascii="Times New Roman" w:hAnsi="Times New Roman" w:cs="Times New Roman"/>
          <w:b/>
          <w:lang w:val="kk-KZ"/>
        </w:rPr>
        <w:t xml:space="preserve">Сұраныстар </w:t>
      </w:r>
      <w:r w:rsidRPr="00B30539">
        <w:rPr>
          <w:rFonts w:ascii="Times New Roman" w:hAnsi="Times New Roman" w:cs="Times New Roman"/>
          <w:lang w:val="kk-KZ"/>
        </w:rPr>
        <w:t xml:space="preserve">парақшасындағы </w:t>
      </w:r>
      <w:r w:rsidRPr="00B30539">
        <w:rPr>
          <w:rFonts w:ascii="Times New Roman" w:hAnsi="Times New Roman" w:cs="Times New Roman"/>
          <w:b/>
          <w:lang w:val="kk-KZ"/>
        </w:rPr>
        <w:t>Жасау (Создать)</w:t>
      </w:r>
      <w:r w:rsidRPr="00B30539">
        <w:rPr>
          <w:rFonts w:ascii="Times New Roman" w:hAnsi="Times New Roman" w:cs="Times New Roman"/>
          <w:lang w:val="kk-KZ"/>
        </w:rPr>
        <w:t xml:space="preserve"> батырмасын шертіп, </w:t>
      </w:r>
      <w:r w:rsidRPr="00B30539">
        <w:rPr>
          <w:rFonts w:ascii="Times New Roman" w:hAnsi="Times New Roman" w:cs="Times New Roman"/>
          <w:b/>
          <w:lang w:val="kk-KZ"/>
        </w:rPr>
        <w:t xml:space="preserve">Қарапайым сұраныс </w:t>
      </w:r>
      <w:r w:rsidRPr="00B30539">
        <w:rPr>
          <w:rFonts w:ascii="Times New Roman" w:hAnsi="Times New Roman" w:cs="Times New Roman"/>
          <w:lang w:val="kk-KZ"/>
        </w:rPr>
        <w:t>режимін таңдау.</w:t>
      </w:r>
    </w:p>
    <w:p w:rsidR="00B30539" w:rsidRPr="00B30539" w:rsidRDefault="00B30539" w:rsidP="00B30539">
      <w:pPr>
        <w:numPr>
          <w:ilvl w:val="0"/>
          <w:numId w:val="87"/>
        </w:numPr>
        <w:jc w:val="both"/>
        <w:rPr>
          <w:rFonts w:ascii="Times New Roman" w:hAnsi="Times New Roman" w:cs="Times New Roman"/>
          <w:lang w:val="kk-KZ"/>
        </w:rPr>
      </w:pPr>
      <w:r w:rsidRPr="00B30539">
        <w:rPr>
          <w:rFonts w:ascii="Times New Roman" w:hAnsi="Times New Roman" w:cs="Times New Roman"/>
          <w:lang w:val="kk-KZ"/>
        </w:rPr>
        <w:t>Белгілі бір өрістерінде қайталанып келетін мәндері бар кестені таңдау (</w:t>
      </w:r>
      <w:r w:rsidRPr="00B30539">
        <w:rPr>
          <w:rFonts w:ascii="Times New Roman" w:hAnsi="Times New Roman" w:cs="Times New Roman"/>
          <w:b/>
          <w:lang w:val="kk-KZ"/>
        </w:rPr>
        <w:t>Маркасы</w:t>
      </w:r>
      <w:r w:rsidRPr="00B30539">
        <w:rPr>
          <w:rFonts w:ascii="Times New Roman" w:hAnsi="Times New Roman" w:cs="Times New Roman"/>
          <w:lang w:val="kk-KZ"/>
        </w:rPr>
        <w:t xml:space="preserve">, </w:t>
      </w:r>
      <w:r w:rsidRPr="00B30539">
        <w:rPr>
          <w:rFonts w:ascii="Times New Roman" w:hAnsi="Times New Roman" w:cs="Times New Roman"/>
          <w:b/>
          <w:lang w:val="kk-KZ"/>
        </w:rPr>
        <w:t>Түсі</w:t>
      </w:r>
      <w:r w:rsidRPr="00B30539">
        <w:rPr>
          <w:rFonts w:ascii="Times New Roman" w:hAnsi="Times New Roman" w:cs="Times New Roman"/>
          <w:lang w:val="kk-KZ"/>
        </w:rPr>
        <w:t xml:space="preserve"> өрістері секілді).</w:t>
      </w:r>
    </w:p>
    <w:p w:rsidR="00B30539" w:rsidRPr="00B30539" w:rsidRDefault="00B30539" w:rsidP="00B30539">
      <w:pPr>
        <w:numPr>
          <w:ilvl w:val="0"/>
          <w:numId w:val="87"/>
        </w:numPr>
        <w:jc w:val="both"/>
        <w:rPr>
          <w:rFonts w:ascii="Times New Roman" w:hAnsi="Times New Roman" w:cs="Times New Roman"/>
        </w:rPr>
      </w:pPr>
      <w:r w:rsidRPr="00B30539">
        <w:rPr>
          <w:rFonts w:ascii="Times New Roman" w:hAnsi="Times New Roman" w:cs="Times New Roman"/>
          <w:lang w:val="kk-KZ"/>
        </w:rPr>
        <w:t>Қарапайым нәтижелік (итоговый) сұраныс жасау</w:t>
      </w:r>
      <w:r w:rsidRPr="00B30539">
        <w:rPr>
          <w:rFonts w:ascii="Times New Roman" w:hAnsi="Times New Roman" w:cs="Times New Roman"/>
        </w:rPr>
        <w:t xml:space="preserve">. </w:t>
      </w:r>
      <w:r w:rsidRPr="00B30539">
        <w:rPr>
          <w:rFonts w:ascii="Times New Roman" w:hAnsi="Times New Roman" w:cs="Times New Roman"/>
          <w:lang w:val="kk-KZ"/>
        </w:rPr>
        <w:t>Ол үшін сұхбаттасудың екінші қадамында</w:t>
      </w:r>
      <w:r w:rsidRPr="00B30539">
        <w:rPr>
          <w:rFonts w:ascii="Times New Roman" w:hAnsi="Times New Roman" w:cs="Times New Roman"/>
        </w:rPr>
        <w:t xml:space="preserve"> (</w:t>
      </w:r>
      <w:r w:rsidRPr="00B30539">
        <w:rPr>
          <w:rFonts w:ascii="Times New Roman" w:hAnsi="Times New Roman" w:cs="Times New Roman"/>
          <w:lang w:val="kk-KZ"/>
        </w:rPr>
        <w:t>86 с</w:t>
      </w:r>
      <w:r w:rsidRPr="00B30539">
        <w:rPr>
          <w:rFonts w:ascii="Times New Roman" w:hAnsi="Times New Roman" w:cs="Times New Roman"/>
        </w:rPr>
        <w:t xml:space="preserve">урет </w:t>
      </w:r>
      <w:r w:rsidRPr="00B30539">
        <w:rPr>
          <w:rFonts w:ascii="Times New Roman" w:hAnsi="Times New Roman" w:cs="Times New Roman"/>
          <w:lang w:val="kk-KZ"/>
        </w:rPr>
        <w:t>қ.</w:t>
      </w:r>
      <w:r w:rsidRPr="00B30539">
        <w:rPr>
          <w:rFonts w:ascii="Times New Roman" w:hAnsi="Times New Roman" w:cs="Times New Roman"/>
        </w:rPr>
        <w:t xml:space="preserve">) </w:t>
      </w:r>
      <w:r w:rsidRPr="00B30539">
        <w:rPr>
          <w:rFonts w:ascii="Times New Roman" w:hAnsi="Times New Roman" w:cs="Times New Roman"/>
          <w:b/>
          <w:lang w:val="kk-KZ"/>
        </w:rPr>
        <w:t>Қорытындылар</w:t>
      </w:r>
      <w:r w:rsidRPr="00B30539">
        <w:rPr>
          <w:rFonts w:ascii="Times New Roman" w:hAnsi="Times New Roman" w:cs="Times New Roman"/>
        </w:rPr>
        <w:t xml:space="preserve"> </w:t>
      </w:r>
      <w:r w:rsidRPr="00B30539">
        <w:rPr>
          <w:rFonts w:ascii="Times New Roman" w:hAnsi="Times New Roman" w:cs="Times New Roman"/>
          <w:b/>
          <w:lang w:val="kk-KZ"/>
        </w:rPr>
        <w:t>(</w:t>
      </w:r>
      <w:r w:rsidRPr="00B30539">
        <w:rPr>
          <w:rFonts w:ascii="Times New Roman" w:hAnsi="Times New Roman" w:cs="Times New Roman"/>
          <w:b/>
        </w:rPr>
        <w:t>Итоги</w:t>
      </w:r>
      <w:r w:rsidRPr="00B30539">
        <w:rPr>
          <w:rFonts w:ascii="Times New Roman" w:hAnsi="Times New Roman" w:cs="Times New Roman"/>
          <w:b/>
          <w:lang w:val="kk-KZ"/>
        </w:rPr>
        <w:t>)</w:t>
      </w:r>
      <w:r w:rsidRPr="00B30539">
        <w:rPr>
          <w:rFonts w:ascii="Times New Roman" w:hAnsi="Times New Roman" w:cs="Times New Roman"/>
          <w:lang w:val="kk-KZ"/>
        </w:rPr>
        <w:t xml:space="preserve"> батырмасын басу</w:t>
      </w:r>
      <w:r w:rsidRPr="00B30539">
        <w:rPr>
          <w:rFonts w:ascii="Times New Roman" w:hAnsi="Times New Roman" w:cs="Times New Roman"/>
        </w:rPr>
        <w:t>.</w:t>
      </w:r>
    </w:p>
    <w:p w:rsidR="00B30539" w:rsidRPr="00B30539" w:rsidRDefault="00B30539" w:rsidP="00B30539">
      <w:pPr>
        <w:numPr>
          <w:ilvl w:val="0"/>
          <w:numId w:val="87"/>
        </w:numPr>
        <w:jc w:val="both"/>
        <w:rPr>
          <w:rFonts w:ascii="Times New Roman" w:hAnsi="Times New Roman" w:cs="Times New Roman"/>
        </w:rPr>
      </w:pPr>
      <w:r w:rsidRPr="00B30539">
        <w:rPr>
          <w:rFonts w:ascii="Times New Roman" w:hAnsi="Times New Roman" w:cs="Times New Roman"/>
          <w:lang w:val="kk-KZ"/>
        </w:rPr>
        <w:t>Ашылған сұхбаттасу терезесіндегі сандық өрістер үшін қорытынды мәндерді есептеуді енгізу</w:t>
      </w:r>
      <w:r w:rsidRPr="00B30539">
        <w:rPr>
          <w:rFonts w:ascii="Times New Roman" w:hAnsi="Times New Roman" w:cs="Times New Roman"/>
        </w:rPr>
        <w:t xml:space="preserve"> (</w:t>
      </w:r>
      <w:r w:rsidRPr="00B30539">
        <w:rPr>
          <w:rFonts w:ascii="Times New Roman" w:hAnsi="Times New Roman" w:cs="Times New Roman"/>
          <w:lang w:val="kk-KZ"/>
        </w:rPr>
        <w:t>89 с</w:t>
      </w:r>
      <w:r w:rsidRPr="00B30539">
        <w:rPr>
          <w:rFonts w:ascii="Times New Roman" w:hAnsi="Times New Roman" w:cs="Times New Roman"/>
        </w:rPr>
        <w:t xml:space="preserve">урет </w:t>
      </w:r>
      <w:r w:rsidRPr="00B30539">
        <w:rPr>
          <w:rFonts w:ascii="Times New Roman" w:hAnsi="Times New Roman" w:cs="Times New Roman"/>
          <w:lang w:val="kk-KZ"/>
        </w:rPr>
        <w:t>қ.</w:t>
      </w:r>
      <w:r w:rsidRPr="00B30539">
        <w:rPr>
          <w:rFonts w:ascii="Times New Roman" w:hAnsi="Times New Roman" w:cs="Times New Roman"/>
        </w:rPr>
        <w:t>).</w:t>
      </w:r>
    </w:p>
    <w:p w:rsidR="00B30539" w:rsidRPr="00B30539" w:rsidRDefault="00B30539" w:rsidP="00B30539">
      <w:pPr>
        <w:numPr>
          <w:ilvl w:val="0"/>
          <w:numId w:val="87"/>
        </w:numPr>
        <w:jc w:val="both"/>
        <w:rPr>
          <w:rFonts w:ascii="Times New Roman" w:hAnsi="Times New Roman" w:cs="Times New Roman"/>
        </w:rPr>
      </w:pPr>
      <w:r w:rsidRPr="00B30539">
        <w:rPr>
          <w:rFonts w:ascii="Times New Roman" w:hAnsi="Times New Roman" w:cs="Times New Roman"/>
        </w:rPr>
        <w:t>Алынған мәліметтерді қарап шығу</w:t>
      </w:r>
      <w:r w:rsidRPr="00B30539">
        <w:rPr>
          <w:rFonts w:ascii="Times New Roman" w:hAnsi="Times New Roman" w:cs="Times New Roman"/>
          <w:lang w:val="kk-KZ"/>
        </w:rPr>
        <w:t xml:space="preserve"> керек</w:t>
      </w:r>
      <w:r w:rsidRPr="00B30539">
        <w:rPr>
          <w:rFonts w:ascii="Times New Roman" w:hAnsi="Times New Roman" w:cs="Times New Roman"/>
        </w:rPr>
        <w:t xml:space="preserve"> (</w:t>
      </w:r>
      <w:r w:rsidRPr="00B30539">
        <w:rPr>
          <w:rFonts w:ascii="Times New Roman" w:hAnsi="Times New Roman" w:cs="Times New Roman"/>
          <w:lang w:val="kk-KZ"/>
        </w:rPr>
        <w:t>90 с</w:t>
      </w:r>
      <w:r w:rsidRPr="00B30539">
        <w:rPr>
          <w:rFonts w:ascii="Times New Roman" w:hAnsi="Times New Roman" w:cs="Times New Roman"/>
        </w:rPr>
        <w:t xml:space="preserve">урет </w:t>
      </w:r>
      <w:r w:rsidRPr="00B30539">
        <w:rPr>
          <w:rFonts w:ascii="Times New Roman" w:hAnsi="Times New Roman" w:cs="Times New Roman"/>
          <w:lang w:val="kk-KZ"/>
        </w:rPr>
        <w:t>қ.</w:t>
      </w:r>
      <w:r w:rsidRPr="00B30539">
        <w:rPr>
          <w:rFonts w:ascii="Times New Roman" w:hAnsi="Times New Roman" w:cs="Times New Roman"/>
        </w:rPr>
        <w:t>).</w:t>
      </w:r>
    </w:p>
    <w:p w:rsidR="00B30539" w:rsidRPr="00B30539" w:rsidRDefault="00B30539" w:rsidP="00B30539">
      <w:pPr>
        <w:numPr>
          <w:ilvl w:val="0"/>
          <w:numId w:val="87"/>
        </w:numPr>
        <w:jc w:val="both"/>
        <w:rPr>
          <w:rFonts w:ascii="Times New Roman" w:hAnsi="Times New Roman" w:cs="Times New Roman"/>
        </w:rPr>
      </w:pPr>
      <w:r w:rsidRPr="00B30539">
        <w:rPr>
          <w:rFonts w:ascii="Times New Roman" w:hAnsi="Times New Roman" w:cs="Times New Roman"/>
          <w:lang w:val="kk-KZ"/>
        </w:rPr>
        <w:t xml:space="preserve">Бастапқы кесте үшін </w:t>
      </w:r>
      <w:r w:rsidRPr="00B30539">
        <w:rPr>
          <w:rFonts w:ascii="Times New Roman" w:hAnsi="Times New Roman" w:cs="Times New Roman"/>
          <w:b/>
          <w:lang w:val="kk-KZ"/>
        </w:rPr>
        <w:t>«Жазбаларды санау»</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«Подсчет записей»</w:t>
      </w:r>
      <w:r w:rsidRPr="00B30539">
        <w:rPr>
          <w:rFonts w:ascii="Times New Roman" w:hAnsi="Times New Roman" w:cs="Times New Roman"/>
          <w:lang w:val="kk-KZ"/>
        </w:rPr>
        <w:t>) қатарына</w:t>
      </w:r>
      <w:r w:rsidRPr="00B30539">
        <w:rPr>
          <w:rFonts w:ascii="Times New Roman" w:hAnsi="Times New Roman" w:cs="Times New Roman"/>
        </w:rPr>
        <w:t xml:space="preserve"> </w:t>
      </w:r>
      <w:r w:rsidRPr="00B30539">
        <w:rPr>
          <w:rFonts w:ascii="Times New Roman" w:hAnsi="Times New Roman" w:cs="Times New Roman"/>
          <w:lang w:val="kk-KZ"/>
        </w:rPr>
        <w:t xml:space="preserve">жалауша қойып, 5-7 параграфтарда көрсетілгендей қорытынды сұраныс құру қажет </w:t>
      </w:r>
      <w:r w:rsidRPr="00B30539">
        <w:rPr>
          <w:rFonts w:ascii="Times New Roman" w:hAnsi="Times New Roman" w:cs="Times New Roman"/>
        </w:rPr>
        <w:t>(</w:t>
      </w:r>
      <w:r w:rsidRPr="00B30539">
        <w:rPr>
          <w:rFonts w:ascii="Times New Roman" w:hAnsi="Times New Roman" w:cs="Times New Roman"/>
          <w:lang w:val="kk-KZ"/>
        </w:rPr>
        <w:t>89 с</w:t>
      </w:r>
      <w:r w:rsidRPr="00B30539">
        <w:rPr>
          <w:rFonts w:ascii="Times New Roman" w:hAnsi="Times New Roman" w:cs="Times New Roman"/>
        </w:rPr>
        <w:t>урет</w:t>
      </w:r>
      <w:r w:rsidRPr="00B30539">
        <w:rPr>
          <w:rFonts w:ascii="Times New Roman" w:hAnsi="Times New Roman" w:cs="Times New Roman"/>
          <w:lang w:val="kk-KZ"/>
        </w:rPr>
        <w:t xml:space="preserve"> қ.</w:t>
      </w:r>
      <w:r w:rsidRPr="00B30539">
        <w:rPr>
          <w:rFonts w:ascii="Times New Roman" w:hAnsi="Times New Roman" w:cs="Times New Roman"/>
        </w:rPr>
        <w:t>).</w:t>
      </w:r>
    </w:p>
    <w:p w:rsidR="00B30539" w:rsidRPr="00B30539" w:rsidRDefault="00B30539" w:rsidP="00B30539">
      <w:pPr>
        <w:numPr>
          <w:ilvl w:val="0"/>
          <w:numId w:val="87"/>
        </w:numPr>
        <w:jc w:val="both"/>
        <w:rPr>
          <w:rFonts w:ascii="Times New Roman" w:hAnsi="Times New Roman" w:cs="Times New Roman"/>
        </w:rPr>
      </w:pPr>
      <w:r w:rsidRPr="00B30539">
        <w:rPr>
          <w:rFonts w:ascii="Times New Roman" w:hAnsi="Times New Roman" w:cs="Times New Roman"/>
        </w:rPr>
        <w:t xml:space="preserve">Алынған мәліметтерді қарап шығу </w:t>
      </w:r>
      <w:r w:rsidRPr="00B30539">
        <w:rPr>
          <w:rFonts w:ascii="Times New Roman" w:hAnsi="Times New Roman" w:cs="Times New Roman"/>
          <w:lang w:val="kk-KZ"/>
        </w:rPr>
        <w:t xml:space="preserve">керек </w:t>
      </w:r>
      <w:r w:rsidRPr="00B30539">
        <w:rPr>
          <w:rFonts w:ascii="Times New Roman" w:hAnsi="Times New Roman" w:cs="Times New Roman"/>
        </w:rPr>
        <w:t>(</w:t>
      </w:r>
      <w:r w:rsidRPr="00B30539">
        <w:rPr>
          <w:rFonts w:ascii="Times New Roman" w:hAnsi="Times New Roman" w:cs="Times New Roman"/>
          <w:lang w:val="kk-KZ"/>
        </w:rPr>
        <w:t>90 с</w:t>
      </w:r>
      <w:r w:rsidRPr="00B30539">
        <w:rPr>
          <w:rFonts w:ascii="Times New Roman" w:hAnsi="Times New Roman" w:cs="Times New Roman"/>
        </w:rPr>
        <w:t>урет</w:t>
      </w:r>
      <w:r w:rsidRPr="00B30539">
        <w:rPr>
          <w:rFonts w:ascii="Times New Roman" w:hAnsi="Times New Roman" w:cs="Times New Roman"/>
          <w:lang w:val="kk-KZ"/>
        </w:rPr>
        <w:t xml:space="preserve"> қ.</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3 т</w:t>
      </w:r>
      <w:r w:rsidRPr="00B30539">
        <w:rPr>
          <w:rFonts w:ascii="Times New Roman" w:hAnsi="Times New Roman" w:cs="Times New Roman"/>
        </w:rPr>
        <w:t>апсырма</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терезесіне кіріп, </w:t>
      </w:r>
      <w:r w:rsidRPr="00B30539">
        <w:rPr>
          <w:rFonts w:ascii="Times New Roman" w:hAnsi="Times New Roman" w:cs="Times New Roman"/>
          <w:b/>
          <w:lang w:val="kk-KZ"/>
        </w:rPr>
        <w:t xml:space="preserve">Сұраныстар </w:t>
      </w:r>
      <w:r w:rsidRPr="00B30539">
        <w:rPr>
          <w:rFonts w:ascii="Times New Roman" w:hAnsi="Times New Roman" w:cs="Times New Roman"/>
          <w:lang w:val="kk-KZ"/>
        </w:rPr>
        <w:t xml:space="preserve">парақшасындағы </w:t>
      </w:r>
      <w:r w:rsidRPr="00B30539">
        <w:rPr>
          <w:rFonts w:ascii="Times New Roman" w:hAnsi="Times New Roman" w:cs="Times New Roman"/>
          <w:b/>
          <w:lang w:val="kk-KZ"/>
        </w:rPr>
        <w:t>Жасау (Создать)</w:t>
      </w:r>
      <w:r w:rsidRPr="00B30539">
        <w:rPr>
          <w:rFonts w:ascii="Times New Roman" w:hAnsi="Times New Roman" w:cs="Times New Roman"/>
          <w:lang w:val="kk-KZ"/>
        </w:rPr>
        <w:t xml:space="preserve"> батырмасын шертіп,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 таңдау.</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lang w:val="kk-KZ"/>
        </w:rPr>
        <w:t>Сұраныс құруға қажетті кестені таңдау.</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lang w:val="kk-KZ"/>
        </w:rPr>
        <w:lastRenderedPageBreak/>
        <w:t>Осы сұранысты құру сұхбат терезесінде керекті өрістердің барлығын көрсету.</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lang w:val="kk-KZ"/>
        </w:rPr>
        <w:t>Белгілі бір өріс мәліметтерін олардың өсуі бойынша реттеп сұрыпталатындай етіп орналастыру.</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lang w:val="kk-KZ"/>
        </w:rPr>
        <w:t>Сұранысты сақтап, алынған мәліметтерді қарап шығу.</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b/>
          <w:bCs/>
          <w:lang w:val="kk-KZ"/>
        </w:rPr>
        <w:t>Таңдау шарты (</w:t>
      </w:r>
      <w:r w:rsidRPr="00B30539">
        <w:rPr>
          <w:rFonts w:ascii="Times New Roman" w:hAnsi="Times New Roman" w:cs="Times New Roman"/>
          <w:b/>
          <w:lang w:val="kk-KZ"/>
        </w:rPr>
        <w:t xml:space="preserve">Условие отбора) </w:t>
      </w:r>
      <w:r w:rsidRPr="00B30539">
        <w:rPr>
          <w:rFonts w:ascii="Times New Roman" w:hAnsi="Times New Roman" w:cs="Times New Roman"/>
          <w:bCs/>
          <w:lang w:val="kk-KZ"/>
        </w:rPr>
        <w:t xml:space="preserve">қатарына кестеден </w:t>
      </w:r>
      <w:r w:rsidRPr="00B30539">
        <w:rPr>
          <w:rFonts w:ascii="Times New Roman" w:hAnsi="Times New Roman" w:cs="Times New Roman"/>
          <w:lang w:val="kk-KZ"/>
        </w:rPr>
        <w:t xml:space="preserve">жазбаларды таңдау критериін енгізіп, сұранысты өзгерту, мысалы, </w:t>
      </w:r>
      <w:r w:rsidRPr="00B30539">
        <w:rPr>
          <w:rFonts w:ascii="Times New Roman" w:hAnsi="Times New Roman" w:cs="Times New Roman"/>
          <w:b/>
          <w:lang w:val="kk-KZ"/>
        </w:rPr>
        <w:t xml:space="preserve">Түсі </w:t>
      </w:r>
      <w:r w:rsidRPr="00B30539">
        <w:rPr>
          <w:rFonts w:ascii="Times New Roman" w:hAnsi="Times New Roman" w:cs="Times New Roman"/>
          <w:bCs/>
          <w:lang w:val="kk-KZ"/>
        </w:rPr>
        <w:t xml:space="preserve">өрісі </w:t>
      </w:r>
      <w:r w:rsidRPr="00B30539">
        <w:rPr>
          <w:rFonts w:ascii="Times New Roman" w:hAnsi="Times New Roman" w:cs="Times New Roman"/>
          <w:lang w:val="kk-KZ"/>
        </w:rPr>
        <w:t>үшін «ақ» мәнін көрсету (72 сурет қ.).</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lang w:val="kk-KZ"/>
        </w:rPr>
        <w:t>Сұранысты сақтап, алынған мәліметтерді қарап шығу (73 сурет қ.).</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b/>
          <w:lang w:val="kk-KZ"/>
        </w:rPr>
        <w:t>Немесе</w:t>
      </w:r>
      <w:r w:rsidRPr="00B30539">
        <w:rPr>
          <w:rFonts w:ascii="Times New Roman" w:hAnsi="Times New Roman" w:cs="Times New Roman"/>
          <w:bCs/>
          <w:lang w:val="kk-KZ"/>
        </w:rPr>
        <w:t xml:space="preserve"> (Или) </w:t>
      </w:r>
      <w:r w:rsidRPr="00B30539">
        <w:rPr>
          <w:rFonts w:ascii="Times New Roman" w:hAnsi="Times New Roman" w:cs="Times New Roman"/>
          <w:lang w:val="kk-KZ"/>
        </w:rPr>
        <w:t>қатар</w:t>
      </w:r>
      <w:r w:rsidRPr="00B30539">
        <w:rPr>
          <w:rFonts w:ascii="Times New Roman" w:hAnsi="Times New Roman" w:cs="Times New Roman"/>
          <w:bCs/>
          <w:lang w:val="kk-KZ"/>
        </w:rPr>
        <w:t>ын қолданып, жазбаларды кестеден таңдау шартын күшейту</w:t>
      </w:r>
      <w:r w:rsidRPr="00B30539">
        <w:rPr>
          <w:rFonts w:ascii="Times New Roman" w:hAnsi="Times New Roman" w:cs="Times New Roman"/>
          <w:lang w:val="kk-KZ"/>
        </w:rPr>
        <w:t xml:space="preserve">, мысалы, </w:t>
      </w:r>
      <w:r w:rsidRPr="00B30539">
        <w:rPr>
          <w:rFonts w:ascii="Times New Roman" w:hAnsi="Times New Roman" w:cs="Times New Roman"/>
          <w:b/>
          <w:lang w:val="kk-KZ"/>
        </w:rPr>
        <w:t xml:space="preserve">Түсі </w:t>
      </w:r>
      <w:r w:rsidRPr="00B30539">
        <w:rPr>
          <w:rFonts w:ascii="Times New Roman" w:hAnsi="Times New Roman" w:cs="Times New Roman"/>
          <w:lang w:val="kk-KZ"/>
        </w:rPr>
        <w:t xml:space="preserve">өрісі үшін «ақ» мәнін, ал </w:t>
      </w:r>
      <w:r w:rsidRPr="00B30539">
        <w:rPr>
          <w:rFonts w:ascii="Times New Roman" w:hAnsi="Times New Roman" w:cs="Times New Roman"/>
          <w:b/>
          <w:lang w:val="kk-KZ"/>
        </w:rPr>
        <w:t>Маркасы</w:t>
      </w:r>
      <w:r w:rsidRPr="00B30539">
        <w:rPr>
          <w:rFonts w:ascii="Times New Roman" w:hAnsi="Times New Roman" w:cs="Times New Roman"/>
          <w:bCs/>
          <w:lang w:val="kk-KZ"/>
        </w:rPr>
        <w:t xml:space="preserve"> өрісі үшін</w:t>
      </w:r>
      <w:r w:rsidRPr="00B30539">
        <w:rPr>
          <w:rFonts w:ascii="Times New Roman" w:hAnsi="Times New Roman" w:cs="Times New Roman"/>
          <w:lang w:val="kk-KZ"/>
        </w:rPr>
        <w:t xml:space="preserve"> «Жигули» мәнін көрсету.</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lang w:val="kk-KZ"/>
        </w:rPr>
        <w:t>Сұраныс сақтап, алынған мәліметтерді қарап шығу.</w:t>
      </w:r>
    </w:p>
    <w:p w:rsidR="00B30539" w:rsidRPr="00B30539" w:rsidRDefault="00B30539" w:rsidP="00B30539">
      <w:pPr>
        <w:numPr>
          <w:ilvl w:val="0"/>
          <w:numId w:val="88"/>
        </w:numPr>
        <w:jc w:val="both"/>
        <w:rPr>
          <w:rFonts w:ascii="Times New Roman" w:hAnsi="Times New Roman" w:cs="Times New Roman"/>
          <w:lang w:val="kk-KZ"/>
        </w:rPr>
      </w:pPr>
      <w:r w:rsidRPr="00B30539">
        <w:rPr>
          <w:rFonts w:ascii="Times New Roman" w:hAnsi="Times New Roman" w:cs="Times New Roman"/>
          <w:lang w:val="kk-KZ"/>
        </w:rPr>
        <w:t>Жазбаларды кестеден таңдау шартын өзгерте отырып, осы сияқты әрекеттерді бірнеше рет қайталап орындау.</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4 тапсырма</w:t>
      </w:r>
    </w:p>
    <w:p w:rsidR="00B30539" w:rsidRPr="00B30539" w:rsidRDefault="00B30539" w:rsidP="00B30539">
      <w:pPr>
        <w:numPr>
          <w:ilvl w:val="0"/>
          <w:numId w:val="89"/>
        </w:numPr>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терезесіне кіріп, </w:t>
      </w:r>
      <w:r w:rsidRPr="00B30539">
        <w:rPr>
          <w:rFonts w:ascii="Times New Roman" w:hAnsi="Times New Roman" w:cs="Times New Roman"/>
          <w:b/>
          <w:lang w:val="kk-KZ"/>
        </w:rPr>
        <w:t xml:space="preserve">Сұраныстар </w:t>
      </w:r>
      <w:r w:rsidRPr="00B30539">
        <w:rPr>
          <w:rFonts w:ascii="Times New Roman" w:hAnsi="Times New Roman" w:cs="Times New Roman"/>
          <w:lang w:val="kk-KZ"/>
        </w:rPr>
        <w:t xml:space="preserve">парақшасындағы </w:t>
      </w:r>
      <w:r w:rsidRPr="00B30539">
        <w:rPr>
          <w:rFonts w:ascii="Times New Roman" w:hAnsi="Times New Roman" w:cs="Times New Roman"/>
          <w:b/>
          <w:lang w:val="kk-KZ"/>
        </w:rPr>
        <w:t>Жасау (Создать)</w:t>
      </w:r>
      <w:r w:rsidRPr="00B30539">
        <w:rPr>
          <w:rFonts w:ascii="Times New Roman" w:hAnsi="Times New Roman" w:cs="Times New Roman"/>
          <w:lang w:val="kk-KZ"/>
        </w:rPr>
        <w:t xml:space="preserve"> батырмасын шертіп,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 таңдау.</w:t>
      </w:r>
    </w:p>
    <w:p w:rsidR="00B30539" w:rsidRPr="00B30539" w:rsidRDefault="00B30539" w:rsidP="00B30539">
      <w:pPr>
        <w:numPr>
          <w:ilvl w:val="0"/>
          <w:numId w:val="89"/>
        </w:numPr>
        <w:jc w:val="both"/>
        <w:rPr>
          <w:rFonts w:ascii="Times New Roman" w:hAnsi="Times New Roman" w:cs="Times New Roman"/>
          <w:lang w:val="kk-KZ"/>
        </w:rPr>
      </w:pPr>
      <w:r w:rsidRPr="00B30539">
        <w:rPr>
          <w:rFonts w:ascii="Times New Roman" w:hAnsi="Times New Roman" w:cs="Times New Roman"/>
          <w:lang w:val="kk-KZ"/>
        </w:rPr>
        <w:t>Сұраныс құру үшін екі немесе одан да көп байланысқан кестелерді таңдау.</w:t>
      </w:r>
    </w:p>
    <w:p w:rsidR="00B30539" w:rsidRPr="00B30539" w:rsidRDefault="00B30539" w:rsidP="00B30539">
      <w:pPr>
        <w:numPr>
          <w:ilvl w:val="0"/>
          <w:numId w:val="89"/>
        </w:numPr>
        <w:jc w:val="both"/>
        <w:rPr>
          <w:rFonts w:ascii="Times New Roman" w:hAnsi="Times New Roman" w:cs="Times New Roman"/>
          <w:lang w:val="kk-KZ"/>
        </w:rPr>
      </w:pPr>
      <w:r w:rsidRPr="00B30539">
        <w:rPr>
          <w:rFonts w:ascii="Times New Roman" w:hAnsi="Times New Roman" w:cs="Times New Roman"/>
          <w:lang w:val="kk-KZ"/>
        </w:rPr>
        <w:t>Бірнеше кестелерден таңдап ала отырып, осы сұранысты құру сұхбат терезесінде керекті өрістердің барлығын көрсетір шығу.</w:t>
      </w:r>
    </w:p>
    <w:p w:rsidR="00B30539" w:rsidRPr="00B30539" w:rsidRDefault="00B30539" w:rsidP="00B30539">
      <w:pPr>
        <w:numPr>
          <w:ilvl w:val="0"/>
          <w:numId w:val="89"/>
        </w:numPr>
        <w:jc w:val="both"/>
        <w:rPr>
          <w:rFonts w:ascii="Times New Roman" w:hAnsi="Times New Roman" w:cs="Times New Roman"/>
          <w:lang w:val="kk-KZ"/>
        </w:rPr>
      </w:pPr>
      <w:r w:rsidRPr="00B30539">
        <w:rPr>
          <w:rFonts w:ascii="Times New Roman" w:hAnsi="Times New Roman" w:cs="Times New Roman"/>
          <w:lang w:val="kk-KZ"/>
        </w:rPr>
        <w:t>Өрістердің біреуіне сұрыптау шартын енгізу.</w:t>
      </w:r>
    </w:p>
    <w:p w:rsidR="00B30539" w:rsidRPr="00B30539" w:rsidRDefault="00B30539" w:rsidP="00B30539">
      <w:pPr>
        <w:numPr>
          <w:ilvl w:val="0"/>
          <w:numId w:val="89"/>
        </w:numPr>
        <w:jc w:val="both"/>
        <w:rPr>
          <w:rFonts w:ascii="Times New Roman" w:hAnsi="Times New Roman" w:cs="Times New Roman"/>
          <w:lang w:val="kk-KZ"/>
        </w:rPr>
      </w:pPr>
      <w:r w:rsidRPr="00B30539">
        <w:rPr>
          <w:rFonts w:ascii="Times New Roman" w:hAnsi="Times New Roman" w:cs="Times New Roman"/>
          <w:lang w:val="kk-KZ"/>
        </w:rPr>
        <w:t>Сұранысты сақтап, алынған мәліметтерді қарап шығу.</w:t>
      </w:r>
    </w:p>
    <w:p w:rsidR="00B30539" w:rsidRPr="00B30539" w:rsidRDefault="00B30539" w:rsidP="00B30539">
      <w:pPr>
        <w:numPr>
          <w:ilvl w:val="0"/>
          <w:numId w:val="89"/>
        </w:numPr>
        <w:jc w:val="both"/>
        <w:rPr>
          <w:rFonts w:ascii="Times New Roman" w:hAnsi="Times New Roman" w:cs="Times New Roman"/>
          <w:lang w:val="kk-KZ"/>
        </w:rPr>
      </w:pPr>
      <w:r w:rsidRPr="00B30539">
        <w:rPr>
          <w:rFonts w:ascii="Times New Roman" w:hAnsi="Times New Roman" w:cs="Times New Roman"/>
          <w:b/>
          <w:bCs/>
          <w:lang w:val="kk-KZ"/>
        </w:rPr>
        <w:t>Таңдау шарты (</w:t>
      </w:r>
      <w:r w:rsidRPr="00B30539">
        <w:rPr>
          <w:rFonts w:ascii="Times New Roman" w:hAnsi="Times New Roman" w:cs="Times New Roman"/>
          <w:b/>
          <w:lang w:val="kk-KZ"/>
        </w:rPr>
        <w:t xml:space="preserve">Условие отбора) </w:t>
      </w:r>
      <w:r w:rsidRPr="00B30539">
        <w:rPr>
          <w:rFonts w:ascii="Times New Roman" w:hAnsi="Times New Roman" w:cs="Times New Roman"/>
          <w:bCs/>
          <w:lang w:val="kk-KZ"/>
        </w:rPr>
        <w:t xml:space="preserve">қатарына кестеден </w:t>
      </w:r>
      <w:r w:rsidRPr="00B30539">
        <w:rPr>
          <w:rFonts w:ascii="Times New Roman" w:hAnsi="Times New Roman" w:cs="Times New Roman"/>
          <w:lang w:val="kk-KZ"/>
        </w:rPr>
        <w:t>жазбаларды таңдау критериін енгізіп, сұранысты өзгерту.</w:t>
      </w:r>
    </w:p>
    <w:p w:rsidR="00B30539" w:rsidRPr="00B30539" w:rsidRDefault="00B30539" w:rsidP="00B30539">
      <w:pPr>
        <w:numPr>
          <w:ilvl w:val="0"/>
          <w:numId w:val="89"/>
        </w:numPr>
        <w:jc w:val="both"/>
        <w:rPr>
          <w:rFonts w:ascii="Times New Roman" w:hAnsi="Times New Roman" w:cs="Times New Roman"/>
          <w:lang w:val="kk-KZ"/>
        </w:rPr>
      </w:pPr>
      <w:r w:rsidRPr="00B30539">
        <w:rPr>
          <w:rFonts w:ascii="Times New Roman" w:hAnsi="Times New Roman" w:cs="Times New Roman"/>
          <w:lang w:val="kk-KZ"/>
        </w:rPr>
        <w:t>Сұранысты сақтап, алынған мәліметтерді қарап шығу.</w:t>
      </w:r>
    </w:p>
    <w:p w:rsidR="00B30539" w:rsidRPr="00B30539" w:rsidRDefault="00B30539" w:rsidP="00B30539">
      <w:pPr>
        <w:numPr>
          <w:ilvl w:val="0"/>
          <w:numId w:val="89"/>
        </w:numPr>
        <w:jc w:val="both"/>
        <w:rPr>
          <w:rFonts w:ascii="Times New Roman" w:hAnsi="Times New Roman" w:cs="Times New Roman"/>
          <w:lang w:val="kk-KZ"/>
        </w:rPr>
      </w:pPr>
      <w:r w:rsidRPr="00B30539">
        <w:rPr>
          <w:rFonts w:ascii="Times New Roman" w:hAnsi="Times New Roman" w:cs="Times New Roman"/>
          <w:lang w:val="kk-KZ"/>
        </w:rPr>
        <w:t>Жазбаларды кестеден таңдау шартын өзгерте отырып, осындай әрекеттерді бірнеше рет қайталап орындау.</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rPr>
          <w:rFonts w:ascii="Times New Roman" w:hAnsi="Times New Roman" w:cs="Times New Roman"/>
        </w:rPr>
      </w:pPr>
      <w:r w:rsidRPr="00B30539">
        <w:rPr>
          <w:rFonts w:ascii="Times New Roman" w:hAnsi="Times New Roman" w:cs="Times New Roman"/>
          <w:lang w:val="kk-KZ"/>
        </w:rPr>
        <w:t>5 т</w:t>
      </w:r>
      <w:r w:rsidRPr="00B30539">
        <w:rPr>
          <w:rFonts w:ascii="Times New Roman" w:hAnsi="Times New Roman" w:cs="Times New Roman"/>
        </w:rPr>
        <w:t>апсырма</w:t>
      </w:r>
    </w:p>
    <w:p w:rsidR="00B30539" w:rsidRPr="00B30539" w:rsidRDefault="00B30539" w:rsidP="00B30539">
      <w:pPr>
        <w:numPr>
          <w:ilvl w:val="0"/>
          <w:numId w:val="90"/>
        </w:numPr>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терезесіне кіріп, </w:t>
      </w:r>
      <w:r w:rsidRPr="00B30539">
        <w:rPr>
          <w:rFonts w:ascii="Times New Roman" w:hAnsi="Times New Roman" w:cs="Times New Roman"/>
          <w:b/>
          <w:lang w:val="kk-KZ"/>
        </w:rPr>
        <w:t xml:space="preserve">Сұраныстар </w:t>
      </w:r>
      <w:r w:rsidRPr="00B30539">
        <w:rPr>
          <w:rFonts w:ascii="Times New Roman" w:hAnsi="Times New Roman" w:cs="Times New Roman"/>
          <w:lang w:val="kk-KZ"/>
        </w:rPr>
        <w:t xml:space="preserve">парақшасындағы </w:t>
      </w:r>
      <w:r w:rsidRPr="00B30539">
        <w:rPr>
          <w:rFonts w:ascii="Times New Roman" w:hAnsi="Times New Roman" w:cs="Times New Roman"/>
          <w:b/>
          <w:lang w:val="kk-KZ"/>
        </w:rPr>
        <w:t>Жасау (Создать)</w:t>
      </w:r>
      <w:r w:rsidRPr="00B30539">
        <w:rPr>
          <w:rFonts w:ascii="Times New Roman" w:hAnsi="Times New Roman" w:cs="Times New Roman"/>
          <w:lang w:val="kk-KZ"/>
        </w:rPr>
        <w:t xml:space="preserve"> батырмасын шертіп,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 таңдау.</w:t>
      </w:r>
    </w:p>
    <w:p w:rsidR="00B30539" w:rsidRPr="00B30539" w:rsidRDefault="00B30539" w:rsidP="00B30539">
      <w:pPr>
        <w:numPr>
          <w:ilvl w:val="0"/>
          <w:numId w:val="90"/>
        </w:numPr>
        <w:jc w:val="both"/>
        <w:rPr>
          <w:rFonts w:ascii="Times New Roman" w:hAnsi="Times New Roman" w:cs="Times New Roman"/>
        </w:rPr>
      </w:pPr>
      <w:r w:rsidRPr="00B30539">
        <w:rPr>
          <w:rFonts w:ascii="Times New Roman" w:hAnsi="Times New Roman" w:cs="Times New Roman"/>
          <w:lang w:val="kk-KZ"/>
        </w:rPr>
        <w:t>Сұраныс құруға кесте таңдау</w:t>
      </w:r>
      <w:r w:rsidRPr="00B30539">
        <w:rPr>
          <w:rFonts w:ascii="Times New Roman" w:hAnsi="Times New Roman" w:cs="Times New Roman"/>
        </w:rPr>
        <w:t>.</w:t>
      </w:r>
    </w:p>
    <w:p w:rsidR="00B30539" w:rsidRPr="00B30539" w:rsidRDefault="00B30539" w:rsidP="00B30539">
      <w:pPr>
        <w:numPr>
          <w:ilvl w:val="0"/>
          <w:numId w:val="90"/>
        </w:numPr>
        <w:jc w:val="both"/>
        <w:rPr>
          <w:rFonts w:ascii="Times New Roman" w:hAnsi="Times New Roman" w:cs="Times New Roman"/>
        </w:rPr>
      </w:pPr>
      <w:r w:rsidRPr="00B30539">
        <w:rPr>
          <w:rFonts w:ascii="Times New Roman" w:hAnsi="Times New Roman" w:cs="Times New Roman"/>
          <w:lang w:val="kk-KZ"/>
        </w:rPr>
        <w:t>Осы сұранысты құру сұхбат терезесінде керекті өрістердің барлығын көрсету</w:t>
      </w:r>
      <w:r w:rsidRPr="00B30539">
        <w:rPr>
          <w:rFonts w:ascii="Times New Roman" w:hAnsi="Times New Roman" w:cs="Times New Roman"/>
        </w:rPr>
        <w:t xml:space="preserve"> </w:t>
      </w:r>
      <w:r w:rsidRPr="00B30539">
        <w:rPr>
          <w:rFonts w:ascii="Times New Roman" w:hAnsi="Times New Roman" w:cs="Times New Roman"/>
          <w:lang w:val="kk-KZ"/>
        </w:rPr>
        <w:t>және олардың біреуі арқылы мәліметтерді сұрыптау</w:t>
      </w:r>
      <w:r w:rsidRPr="00B30539">
        <w:rPr>
          <w:rFonts w:ascii="Times New Roman" w:hAnsi="Times New Roman" w:cs="Times New Roman"/>
        </w:rPr>
        <w:t>.</w:t>
      </w:r>
    </w:p>
    <w:p w:rsidR="00B30539" w:rsidRPr="00B30539" w:rsidRDefault="00B30539" w:rsidP="00B30539">
      <w:pPr>
        <w:numPr>
          <w:ilvl w:val="0"/>
          <w:numId w:val="90"/>
        </w:numPr>
        <w:jc w:val="both"/>
        <w:rPr>
          <w:rFonts w:ascii="Times New Roman" w:hAnsi="Times New Roman" w:cs="Times New Roman"/>
        </w:rPr>
      </w:pPr>
      <w:r w:rsidRPr="00B30539">
        <w:rPr>
          <w:rFonts w:ascii="Times New Roman" w:hAnsi="Times New Roman" w:cs="Times New Roman"/>
          <w:lang w:val="kk-KZ"/>
        </w:rPr>
        <w:t>Кез келген бір сандық өріс үшін</w:t>
      </w:r>
      <w:r w:rsidRPr="00B30539">
        <w:rPr>
          <w:rFonts w:ascii="Times New Roman" w:hAnsi="Times New Roman" w:cs="Times New Roman"/>
          <w:b/>
          <w:bCs/>
          <w:lang w:val="kk-KZ"/>
        </w:rPr>
        <w:t xml:space="preserve"> </w:t>
      </w:r>
      <w:r w:rsidRPr="00B30539">
        <w:rPr>
          <w:rFonts w:ascii="Times New Roman" w:hAnsi="Times New Roman" w:cs="Times New Roman"/>
          <w:b/>
        </w:rPr>
        <w:t>B</w:t>
      </w:r>
      <w:r w:rsidRPr="00B30539">
        <w:rPr>
          <w:rFonts w:ascii="Times New Roman" w:hAnsi="Times New Roman" w:cs="Times New Roman"/>
          <w:b/>
          <w:lang w:val="en-US"/>
        </w:rPr>
        <w:t>eetwen</w:t>
      </w:r>
      <w:r w:rsidRPr="00B30539">
        <w:rPr>
          <w:rFonts w:ascii="Times New Roman" w:hAnsi="Times New Roman" w:cs="Times New Roman"/>
        </w:rPr>
        <w:t xml:space="preserve"> </w:t>
      </w:r>
      <w:r w:rsidRPr="00B30539">
        <w:rPr>
          <w:rFonts w:ascii="Times New Roman" w:hAnsi="Times New Roman" w:cs="Times New Roman"/>
          <w:lang w:val="kk-KZ"/>
        </w:rPr>
        <w:t xml:space="preserve">операторын қолдана отырып, </w:t>
      </w:r>
      <w:r w:rsidRPr="00B30539">
        <w:rPr>
          <w:rFonts w:ascii="Times New Roman" w:hAnsi="Times New Roman" w:cs="Times New Roman"/>
          <w:b/>
          <w:bCs/>
          <w:lang w:val="kk-KZ"/>
        </w:rPr>
        <w:t xml:space="preserve">Таңдау шарты </w:t>
      </w:r>
      <w:r w:rsidRPr="00B30539">
        <w:rPr>
          <w:rFonts w:ascii="Times New Roman" w:hAnsi="Times New Roman" w:cs="Times New Roman"/>
          <w:bCs/>
          <w:lang w:val="kk-KZ"/>
        </w:rPr>
        <w:t>(</w:t>
      </w:r>
      <w:r w:rsidRPr="00B30539">
        <w:rPr>
          <w:rFonts w:ascii="Times New Roman" w:hAnsi="Times New Roman" w:cs="Times New Roman"/>
          <w:lang w:val="kk-KZ"/>
        </w:rPr>
        <w:t>Условие отбора)</w:t>
      </w:r>
      <w:r w:rsidRPr="00B30539">
        <w:rPr>
          <w:rFonts w:ascii="Times New Roman" w:hAnsi="Times New Roman" w:cs="Times New Roman"/>
          <w:b/>
          <w:lang w:val="kk-KZ"/>
        </w:rPr>
        <w:t xml:space="preserve"> </w:t>
      </w:r>
      <w:r w:rsidRPr="00B30539">
        <w:rPr>
          <w:rFonts w:ascii="Times New Roman" w:hAnsi="Times New Roman" w:cs="Times New Roman"/>
          <w:bCs/>
          <w:lang w:val="kk-KZ"/>
        </w:rPr>
        <w:t xml:space="preserve">қатарына кестеден </w:t>
      </w:r>
      <w:r w:rsidRPr="00B30539">
        <w:rPr>
          <w:rFonts w:ascii="Times New Roman" w:hAnsi="Times New Roman" w:cs="Times New Roman"/>
          <w:lang w:val="kk-KZ"/>
        </w:rPr>
        <w:t>жазбаларды таңдау критериін енгізіп, сұранысты өзгерту</w:t>
      </w:r>
      <w:r w:rsidRPr="00B30539">
        <w:rPr>
          <w:rFonts w:ascii="Times New Roman" w:hAnsi="Times New Roman" w:cs="Times New Roman"/>
        </w:rPr>
        <w:t xml:space="preserve"> (75, 76</w:t>
      </w:r>
      <w:r w:rsidRPr="00B30539">
        <w:rPr>
          <w:rFonts w:ascii="Times New Roman" w:hAnsi="Times New Roman" w:cs="Times New Roman"/>
          <w:lang w:val="kk-KZ"/>
        </w:rPr>
        <w:t>-суреттерді қ.</w:t>
      </w:r>
      <w:r w:rsidRPr="00B30539">
        <w:rPr>
          <w:rFonts w:ascii="Times New Roman" w:hAnsi="Times New Roman" w:cs="Times New Roman"/>
        </w:rPr>
        <w:t xml:space="preserve">). </w:t>
      </w:r>
      <w:r w:rsidRPr="00B30539">
        <w:rPr>
          <w:rFonts w:ascii="Times New Roman" w:hAnsi="Times New Roman" w:cs="Times New Roman"/>
          <w:lang w:val="kk-KZ"/>
        </w:rPr>
        <w:t xml:space="preserve">Өрнектерді құру кезінде </w:t>
      </w:r>
      <w:r w:rsidRPr="00B30539">
        <w:rPr>
          <w:rFonts w:ascii="Times New Roman" w:hAnsi="Times New Roman" w:cs="Times New Roman"/>
          <w:b/>
          <w:lang w:val="kk-KZ"/>
        </w:rPr>
        <w:t>Құрастыру</w:t>
      </w:r>
      <w:r w:rsidRPr="00B30539">
        <w:rPr>
          <w:rFonts w:ascii="Times New Roman" w:hAnsi="Times New Roman" w:cs="Times New Roman"/>
          <w:b/>
          <w:bCs/>
          <w:lang w:val="kk-KZ"/>
        </w:rPr>
        <w:t>шыны (</w:t>
      </w:r>
      <w:r w:rsidRPr="00B30539">
        <w:rPr>
          <w:rFonts w:ascii="Times New Roman" w:hAnsi="Times New Roman" w:cs="Times New Roman"/>
          <w:b/>
        </w:rPr>
        <w:t>Построитель</w:t>
      </w:r>
      <w:r w:rsidRPr="00B30539">
        <w:rPr>
          <w:rFonts w:ascii="Times New Roman" w:hAnsi="Times New Roman" w:cs="Times New Roman"/>
          <w:b/>
          <w:lang w:val="kk-KZ"/>
        </w:rPr>
        <w:t>)</w:t>
      </w:r>
      <w:r w:rsidRPr="00B30539">
        <w:rPr>
          <w:rFonts w:ascii="Times New Roman" w:hAnsi="Times New Roman" w:cs="Times New Roman"/>
          <w:bCs/>
          <w:lang w:val="kk-KZ"/>
        </w:rPr>
        <w:t xml:space="preserve"> пайдалану</w:t>
      </w:r>
      <w:r w:rsidRPr="00B30539">
        <w:rPr>
          <w:rFonts w:ascii="Times New Roman" w:hAnsi="Times New Roman" w:cs="Times New Roman"/>
        </w:rPr>
        <w:t>.</w:t>
      </w:r>
    </w:p>
    <w:p w:rsidR="00B30539" w:rsidRPr="00B30539" w:rsidRDefault="00B30539" w:rsidP="00B30539">
      <w:pPr>
        <w:numPr>
          <w:ilvl w:val="0"/>
          <w:numId w:val="90"/>
        </w:numPr>
        <w:jc w:val="both"/>
        <w:rPr>
          <w:rFonts w:ascii="Times New Roman" w:hAnsi="Times New Roman" w:cs="Times New Roman"/>
        </w:rPr>
      </w:pPr>
      <w:r w:rsidRPr="00B30539">
        <w:rPr>
          <w:rFonts w:ascii="Times New Roman" w:hAnsi="Times New Roman" w:cs="Times New Roman"/>
        </w:rPr>
        <w:t>Сұраныс</w:t>
      </w:r>
      <w:r w:rsidRPr="00B30539">
        <w:rPr>
          <w:rFonts w:ascii="Times New Roman" w:hAnsi="Times New Roman" w:cs="Times New Roman"/>
          <w:lang w:val="kk-KZ"/>
        </w:rPr>
        <w:t>ты сақтап,</w:t>
      </w:r>
      <w:r w:rsidRPr="00B30539">
        <w:rPr>
          <w:rFonts w:ascii="Times New Roman" w:hAnsi="Times New Roman" w:cs="Times New Roman"/>
        </w:rPr>
        <w:t xml:space="preserve"> алынған мәліметтерді қарап шығу (77</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ті</w:t>
      </w:r>
      <w:r w:rsidRPr="00B30539">
        <w:rPr>
          <w:rFonts w:ascii="Times New Roman" w:hAnsi="Times New Roman" w:cs="Times New Roman"/>
        </w:rPr>
        <w:t xml:space="preserve"> қ</w:t>
      </w:r>
      <w:r w:rsidRPr="00B30539">
        <w:rPr>
          <w:rFonts w:ascii="Times New Roman" w:hAnsi="Times New Roman" w:cs="Times New Roman"/>
          <w:lang w:val="kk-KZ"/>
        </w:rPr>
        <w:t>.</w:t>
      </w:r>
      <w:r w:rsidRPr="00B30539">
        <w:rPr>
          <w:rFonts w:ascii="Times New Roman" w:hAnsi="Times New Roman" w:cs="Times New Roman"/>
        </w:rPr>
        <w:t>).</w:t>
      </w:r>
    </w:p>
    <w:p w:rsidR="00B30539" w:rsidRPr="00B30539" w:rsidRDefault="00B30539" w:rsidP="00B30539">
      <w:pPr>
        <w:numPr>
          <w:ilvl w:val="0"/>
          <w:numId w:val="90"/>
        </w:numPr>
        <w:jc w:val="both"/>
        <w:rPr>
          <w:rFonts w:ascii="Times New Roman" w:hAnsi="Times New Roman" w:cs="Times New Roman"/>
        </w:rPr>
      </w:pPr>
      <w:r w:rsidRPr="00B30539">
        <w:rPr>
          <w:rFonts w:ascii="Times New Roman" w:hAnsi="Times New Roman" w:cs="Times New Roman"/>
          <w:b/>
        </w:rPr>
        <w:t>B</w:t>
      </w:r>
      <w:r w:rsidRPr="00B30539">
        <w:rPr>
          <w:rFonts w:ascii="Times New Roman" w:hAnsi="Times New Roman" w:cs="Times New Roman"/>
          <w:b/>
          <w:lang w:val="en-US"/>
        </w:rPr>
        <w:t>eetwen</w:t>
      </w:r>
      <w:r w:rsidRPr="00B30539">
        <w:rPr>
          <w:rFonts w:ascii="Times New Roman" w:hAnsi="Times New Roman" w:cs="Times New Roman"/>
          <w:bCs/>
          <w:lang w:val="kk-KZ"/>
        </w:rPr>
        <w:t xml:space="preserve"> операторын қолдану арқылы</w:t>
      </w:r>
      <w:r w:rsidRPr="00B30539">
        <w:rPr>
          <w:rFonts w:ascii="Times New Roman" w:hAnsi="Times New Roman" w:cs="Times New Roman"/>
        </w:rPr>
        <w:t xml:space="preserve"> жазбаларды кестеден таңдау шартын өзгерте отырып, осындай әрекеттерді бірнеше рет</w:t>
      </w:r>
      <w:r w:rsidRPr="00B30539">
        <w:rPr>
          <w:rFonts w:ascii="Times New Roman" w:hAnsi="Times New Roman" w:cs="Times New Roman"/>
          <w:lang w:val="kk-KZ"/>
        </w:rPr>
        <w:t xml:space="preserve"> қайталап</w:t>
      </w:r>
      <w:r w:rsidRPr="00B30539">
        <w:rPr>
          <w:rFonts w:ascii="Times New Roman" w:hAnsi="Times New Roman" w:cs="Times New Roman"/>
        </w:rPr>
        <w:t xml:space="preserve"> орындау.</w:t>
      </w:r>
    </w:p>
    <w:p w:rsidR="00B30539" w:rsidRPr="00B30539" w:rsidRDefault="00B30539" w:rsidP="00B30539">
      <w:pPr>
        <w:jc w:val="both"/>
        <w:rPr>
          <w:rFonts w:ascii="Times New Roman" w:hAnsi="Times New Roman" w:cs="Times New Roman"/>
        </w:rPr>
      </w:pPr>
    </w:p>
    <w:p w:rsidR="00B30539" w:rsidRPr="00B30539" w:rsidRDefault="00B30539" w:rsidP="00B30539">
      <w:pPr>
        <w:rPr>
          <w:rFonts w:ascii="Times New Roman" w:hAnsi="Times New Roman" w:cs="Times New Roman"/>
        </w:rPr>
      </w:pPr>
      <w:r w:rsidRPr="00B30539">
        <w:rPr>
          <w:rFonts w:ascii="Times New Roman" w:hAnsi="Times New Roman" w:cs="Times New Roman"/>
          <w:lang w:val="kk-KZ"/>
        </w:rPr>
        <w:t>6 т</w:t>
      </w:r>
      <w:r w:rsidRPr="00B30539">
        <w:rPr>
          <w:rFonts w:ascii="Times New Roman" w:hAnsi="Times New Roman" w:cs="Times New Roman"/>
        </w:rPr>
        <w:t>апсырма</w:t>
      </w:r>
    </w:p>
    <w:p w:rsidR="00B30539" w:rsidRPr="00B30539" w:rsidRDefault="00B30539" w:rsidP="00B30539">
      <w:pPr>
        <w:numPr>
          <w:ilvl w:val="0"/>
          <w:numId w:val="91"/>
        </w:numPr>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терезесіне кіріп, </w:t>
      </w:r>
      <w:r w:rsidRPr="00B30539">
        <w:rPr>
          <w:rFonts w:ascii="Times New Roman" w:hAnsi="Times New Roman" w:cs="Times New Roman"/>
          <w:b/>
          <w:lang w:val="kk-KZ"/>
        </w:rPr>
        <w:t xml:space="preserve">Сұраныстар </w:t>
      </w:r>
      <w:r w:rsidRPr="00B30539">
        <w:rPr>
          <w:rFonts w:ascii="Times New Roman" w:hAnsi="Times New Roman" w:cs="Times New Roman"/>
          <w:lang w:val="kk-KZ"/>
        </w:rPr>
        <w:t xml:space="preserve">парақшасындағы </w:t>
      </w:r>
      <w:r w:rsidRPr="00B30539">
        <w:rPr>
          <w:rFonts w:ascii="Times New Roman" w:hAnsi="Times New Roman" w:cs="Times New Roman"/>
          <w:b/>
          <w:lang w:val="kk-KZ"/>
        </w:rPr>
        <w:t>Жасау (Создать)</w:t>
      </w:r>
      <w:r w:rsidRPr="00B30539">
        <w:rPr>
          <w:rFonts w:ascii="Times New Roman" w:hAnsi="Times New Roman" w:cs="Times New Roman"/>
          <w:lang w:val="kk-KZ"/>
        </w:rPr>
        <w:t xml:space="preserve"> батырмасын шертіп,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 таңдау.</w:t>
      </w:r>
    </w:p>
    <w:p w:rsidR="00B30539" w:rsidRPr="00B30539" w:rsidRDefault="00B30539" w:rsidP="00B30539">
      <w:pPr>
        <w:numPr>
          <w:ilvl w:val="0"/>
          <w:numId w:val="91"/>
        </w:numPr>
        <w:jc w:val="both"/>
        <w:rPr>
          <w:rFonts w:ascii="Times New Roman" w:hAnsi="Times New Roman" w:cs="Times New Roman"/>
          <w:lang w:val="kk-KZ"/>
        </w:rPr>
      </w:pPr>
      <w:r w:rsidRPr="00B30539">
        <w:rPr>
          <w:rFonts w:ascii="Times New Roman" w:hAnsi="Times New Roman" w:cs="Times New Roman"/>
          <w:lang w:val="kk-KZ"/>
        </w:rPr>
        <w:t>Сұраныс құратын кесте таңдап, керекті өрістердің барлығын көрсету.</w:t>
      </w:r>
    </w:p>
    <w:p w:rsidR="00B30539" w:rsidRPr="00B30539" w:rsidRDefault="00B30539" w:rsidP="00B30539">
      <w:pPr>
        <w:numPr>
          <w:ilvl w:val="0"/>
          <w:numId w:val="91"/>
        </w:numPr>
        <w:jc w:val="both"/>
        <w:rPr>
          <w:rFonts w:ascii="Times New Roman" w:hAnsi="Times New Roman" w:cs="Times New Roman"/>
        </w:rPr>
      </w:pPr>
      <w:r w:rsidRPr="00B30539">
        <w:rPr>
          <w:rFonts w:ascii="Times New Roman" w:hAnsi="Times New Roman" w:cs="Times New Roman"/>
          <w:lang w:val="kk-KZ"/>
        </w:rPr>
        <w:t xml:space="preserve">Кез келген бір сандық өріске </w:t>
      </w:r>
      <w:r w:rsidRPr="00B30539">
        <w:rPr>
          <w:rFonts w:ascii="Times New Roman" w:hAnsi="Times New Roman" w:cs="Times New Roman"/>
          <w:b/>
          <w:bCs/>
          <w:lang w:val="kk-KZ"/>
        </w:rPr>
        <w:t>ІN</w:t>
      </w:r>
      <w:r w:rsidRPr="00B30539">
        <w:rPr>
          <w:rFonts w:ascii="Times New Roman" w:hAnsi="Times New Roman" w:cs="Times New Roman"/>
          <w:lang w:val="kk-KZ"/>
        </w:rPr>
        <w:t xml:space="preserve"> операторын қолданып, </w:t>
      </w:r>
      <w:r w:rsidRPr="00B30539">
        <w:rPr>
          <w:rFonts w:ascii="Times New Roman" w:hAnsi="Times New Roman" w:cs="Times New Roman"/>
          <w:b/>
          <w:bCs/>
          <w:lang w:val="kk-KZ"/>
        </w:rPr>
        <w:t>Таңдау шарты (</w:t>
      </w:r>
      <w:r w:rsidRPr="00B30539">
        <w:rPr>
          <w:rFonts w:ascii="Times New Roman" w:hAnsi="Times New Roman" w:cs="Times New Roman"/>
          <w:b/>
          <w:lang w:val="kk-KZ"/>
        </w:rPr>
        <w:t xml:space="preserve">Условие отбора) </w:t>
      </w:r>
      <w:r w:rsidRPr="00B30539">
        <w:rPr>
          <w:rFonts w:ascii="Times New Roman" w:hAnsi="Times New Roman" w:cs="Times New Roman"/>
          <w:bCs/>
          <w:lang w:val="kk-KZ"/>
        </w:rPr>
        <w:t xml:space="preserve">қатарына кестеден </w:t>
      </w:r>
      <w:r w:rsidRPr="00B30539">
        <w:rPr>
          <w:rFonts w:ascii="Times New Roman" w:hAnsi="Times New Roman" w:cs="Times New Roman"/>
          <w:lang w:val="kk-KZ"/>
        </w:rPr>
        <w:t xml:space="preserve">жазбаларды таңдау критериін енгізу, мысалы, </w:t>
      </w:r>
      <w:r w:rsidRPr="00B30539">
        <w:rPr>
          <w:rFonts w:ascii="Times New Roman" w:hAnsi="Times New Roman" w:cs="Times New Roman"/>
          <w:b/>
          <w:lang w:val="kk-KZ"/>
        </w:rPr>
        <w:t>IN (50, 100, 150)</w:t>
      </w:r>
      <w:r w:rsidRPr="00B30539">
        <w:rPr>
          <w:rFonts w:ascii="Times New Roman" w:hAnsi="Times New Roman" w:cs="Times New Roman"/>
          <w:lang w:val="kk-KZ"/>
        </w:rPr>
        <w:t xml:space="preserve">. </w:t>
      </w:r>
      <w:r w:rsidRPr="00B30539">
        <w:rPr>
          <w:rFonts w:ascii="Times New Roman" w:hAnsi="Times New Roman" w:cs="Times New Roman"/>
        </w:rPr>
        <w:t xml:space="preserve">Өрнектерді құру кезінде </w:t>
      </w:r>
      <w:r w:rsidRPr="00B30539">
        <w:rPr>
          <w:rFonts w:ascii="Times New Roman" w:hAnsi="Times New Roman" w:cs="Times New Roman"/>
          <w:b/>
          <w:lang w:val="kk-KZ"/>
        </w:rPr>
        <w:t>Құрастыр</w:t>
      </w:r>
      <w:r w:rsidRPr="00B30539">
        <w:rPr>
          <w:rFonts w:ascii="Times New Roman" w:hAnsi="Times New Roman" w:cs="Times New Roman"/>
          <w:b/>
          <w:bCs/>
        </w:rPr>
        <w:t>ушыны (Построитель)</w:t>
      </w:r>
      <w:r w:rsidRPr="00B30539">
        <w:rPr>
          <w:rFonts w:ascii="Times New Roman" w:hAnsi="Times New Roman" w:cs="Times New Roman"/>
        </w:rPr>
        <w:t xml:space="preserve"> қолдану.</w:t>
      </w:r>
    </w:p>
    <w:p w:rsidR="00B30539" w:rsidRPr="00B30539" w:rsidRDefault="00B30539" w:rsidP="00B30539">
      <w:pPr>
        <w:numPr>
          <w:ilvl w:val="0"/>
          <w:numId w:val="91"/>
        </w:numPr>
        <w:jc w:val="both"/>
        <w:rPr>
          <w:rFonts w:ascii="Times New Roman" w:hAnsi="Times New Roman" w:cs="Times New Roman"/>
        </w:rPr>
      </w:pPr>
      <w:r w:rsidRPr="00B30539">
        <w:rPr>
          <w:rFonts w:ascii="Times New Roman" w:hAnsi="Times New Roman" w:cs="Times New Roman"/>
        </w:rPr>
        <w:t>Сұраныс</w:t>
      </w:r>
      <w:r w:rsidRPr="00B30539">
        <w:rPr>
          <w:rFonts w:ascii="Times New Roman" w:hAnsi="Times New Roman" w:cs="Times New Roman"/>
          <w:lang w:val="kk-KZ"/>
        </w:rPr>
        <w:t>ты сақтап,</w:t>
      </w:r>
      <w:r w:rsidRPr="00B30539">
        <w:rPr>
          <w:rFonts w:ascii="Times New Roman" w:hAnsi="Times New Roman" w:cs="Times New Roman"/>
        </w:rPr>
        <w:t xml:space="preserve"> алынған мәліметтерді қарап шығу.</w:t>
      </w:r>
    </w:p>
    <w:p w:rsidR="00B30539" w:rsidRPr="00B30539" w:rsidRDefault="00B30539" w:rsidP="00B30539">
      <w:pPr>
        <w:numPr>
          <w:ilvl w:val="0"/>
          <w:numId w:val="91"/>
        </w:numPr>
        <w:jc w:val="both"/>
        <w:rPr>
          <w:rFonts w:ascii="Times New Roman" w:hAnsi="Times New Roman" w:cs="Times New Roman"/>
        </w:rPr>
      </w:pPr>
      <w:r w:rsidRPr="00B30539">
        <w:rPr>
          <w:rFonts w:ascii="Times New Roman" w:hAnsi="Times New Roman" w:cs="Times New Roman"/>
          <w:b/>
        </w:rPr>
        <w:t>IN</w:t>
      </w:r>
      <w:r w:rsidRPr="00B30539">
        <w:rPr>
          <w:rFonts w:ascii="Times New Roman" w:hAnsi="Times New Roman" w:cs="Times New Roman"/>
        </w:rPr>
        <w:t xml:space="preserve"> </w:t>
      </w:r>
      <w:r w:rsidRPr="00B30539">
        <w:rPr>
          <w:rFonts w:ascii="Times New Roman" w:hAnsi="Times New Roman" w:cs="Times New Roman"/>
          <w:lang w:val="kk-KZ"/>
        </w:rPr>
        <w:t xml:space="preserve">операторының көмегімен </w:t>
      </w:r>
      <w:r w:rsidRPr="00B30539">
        <w:rPr>
          <w:rFonts w:ascii="Times New Roman" w:hAnsi="Times New Roman" w:cs="Times New Roman"/>
        </w:rPr>
        <w:t>жазбаларды кестеден таңдау шартын өзгерте отырып, осындай әрекеттерді бірнеше рет</w:t>
      </w:r>
      <w:r w:rsidRPr="00B30539">
        <w:rPr>
          <w:rFonts w:ascii="Times New Roman" w:hAnsi="Times New Roman" w:cs="Times New Roman"/>
          <w:lang w:val="kk-KZ"/>
        </w:rPr>
        <w:t xml:space="preserve"> қайталап</w:t>
      </w:r>
      <w:r w:rsidRPr="00B30539">
        <w:rPr>
          <w:rFonts w:ascii="Times New Roman" w:hAnsi="Times New Roman" w:cs="Times New Roman"/>
        </w:rPr>
        <w:t xml:space="preserve"> орындау</w:t>
      </w:r>
      <w:r w:rsidRPr="00B30539">
        <w:rPr>
          <w:rFonts w:ascii="Times New Roman" w:hAnsi="Times New Roman" w:cs="Times New Roman"/>
          <w:lang w:val="kk-KZ"/>
        </w:rPr>
        <w:t>.</w:t>
      </w:r>
      <w:r w:rsidRPr="00B30539">
        <w:rPr>
          <w:rFonts w:ascii="Times New Roman" w:hAnsi="Times New Roman" w:cs="Times New Roman"/>
        </w:rPr>
        <w:t xml:space="preserve"> </w:t>
      </w:r>
    </w:p>
    <w:p w:rsidR="00B30539" w:rsidRPr="00B30539" w:rsidRDefault="00B30539" w:rsidP="00B30539">
      <w:pPr>
        <w:numPr>
          <w:ilvl w:val="0"/>
          <w:numId w:val="91"/>
        </w:numPr>
        <w:jc w:val="both"/>
        <w:rPr>
          <w:rFonts w:ascii="Times New Roman" w:hAnsi="Times New Roman" w:cs="Times New Roman"/>
        </w:rPr>
      </w:pPr>
      <w:r w:rsidRPr="00B30539">
        <w:rPr>
          <w:rFonts w:ascii="Times New Roman" w:hAnsi="Times New Roman" w:cs="Times New Roman"/>
          <w:lang w:val="kk-KZ"/>
        </w:rPr>
        <w:t>Бірнеше кестелерді байланыстырып, тағы да осындай сұраныс жасау</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rPr>
          <w:rFonts w:ascii="Times New Roman" w:hAnsi="Times New Roman" w:cs="Times New Roman"/>
        </w:rPr>
      </w:pPr>
      <w:r w:rsidRPr="00B30539">
        <w:rPr>
          <w:rFonts w:ascii="Times New Roman" w:hAnsi="Times New Roman" w:cs="Times New Roman"/>
          <w:lang w:val="kk-KZ"/>
        </w:rPr>
        <w:t>7 т</w:t>
      </w:r>
      <w:r w:rsidRPr="00B30539">
        <w:rPr>
          <w:rFonts w:ascii="Times New Roman" w:hAnsi="Times New Roman" w:cs="Times New Roman"/>
        </w:rPr>
        <w:t xml:space="preserve">апсырма </w:t>
      </w:r>
    </w:p>
    <w:p w:rsidR="00B30539" w:rsidRPr="00B30539" w:rsidRDefault="00B30539" w:rsidP="00B30539">
      <w:pPr>
        <w:numPr>
          <w:ilvl w:val="0"/>
          <w:numId w:val="92"/>
        </w:numPr>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терезесіне кіріп, </w:t>
      </w:r>
      <w:r w:rsidRPr="00B30539">
        <w:rPr>
          <w:rFonts w:ascii="Times New Roman" w:hAnsi="Times New Roman" w:cs="Times New Roman"/>
          <w:b/>
          <w:lang w:val="kk-KZ"/>
        </w:rPr>
        <w:t xml:space="preserve">Сұраныстар </w:t>
      </w:r>
      <w:r w:rsidRPr="00B30539">
        <w:rPr>
          <w:rFonts w:ascii="Times New Roman" w:hAnsi="Times New Roman" w:cs="Times New Roman"/>
          <w:lang w:val="kk-KZ"/>
        </w:rPr>
        <w:t xml:space="preserve">парақшасындағы </w:t>
      </w:r>
      <w:r w:rsidRPr="00B30539">
        <w:rPr>
          <w:rFonts w:ascii="Times New Roman" w:hAnsi="Times New Roman" w:cs="Times New Roman"/>
          <w:b/>
          <w:lang w:val="kk-KZ"/>
        </w:rPr>
        <w:t>Жасау (Создать)</w:t>
      </w:r>
      <w:r w:rsidRPr="00B30539">
        <w:rPr>
          <w:rFonts w:ascii="Times New Roman" w:hAnsi="Times New Roman" w:cs="Times New Roman"/>
          <w:lang w:val="kk-KZ"/>
        </w:rPr>
        <w:t xml:space="preserve"> батырмасын шертіп,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 таңдау.</w:t>
      </w:r>
    </w:p>
    <w:p w:rsidR="00B30539" w:rsidRPr="00B30539" w:rsidRDefault="00B30539" w:rsidP="00B30539">
      <w:pPr>
        <w:numPr>
          <w:ilvl w:val="0"/>
          <w:numId w:val="92"/>
        </w:numPr>
        <w:jc w:val="both"/>
        <w:rPr>
          <w:rFonts w:ascii="Times New Roman" w:hAnsi="Times New Roman" w:cs="Times New Roman"/>
          <w:lang w:val="kk-KZ"/>
        </w:rPr>
      </w:pPr>
      <w:r w:rsidRPr="00B30539">
        <w:rPr>
          <w:rFonts w:ascii="Times New Roman" w:hAnsi="Times New Roman" w:cs="Times New Roman"/>
          <w:lang w:val="kk-KZ"/>
        </w:rPr>
        <w:t>Сұраныс құруға кесте таңдау және керекті өрістердің барлығын белгілеу.</w:t>
      </w:r>
    </w:p>
    <w:p w:rsidR="00B30539" w:rsidRPr="00B30539" w:rsidRDefault="00B30539" w:rsidP="00B30539">
      <w:pPr>
        <w:numPr>
          <w:ilvl w:val="0"/>
          <w:numId w:val="92"/>
        </w:numPr>
        <w:jc w:val="both"/>
        <w:rPr>
          <w:rFonts w:ascii="Times New Roman" w:hAnsi="Times New Roman" w:cs="Times New Roman"/>
          <w:lang w:val="kk-KZ"/>
        </w:rPr>
      </w:pPr>
      <w:r w:rsidRPr="00B30539">
        <w:rPr>
          <w:rFonts w:ascii="Times New Roman" w:hAnsi="Times New Roman" w:cs="Times New Roman"/>
          <w:lang w:val="kk-KZ"/>
        </w:rPr>
        <w:t>78,79-суреттерде көрсетілгендей түрде есептелінетін өріс құру.</w:t>
      </w:r>
    </w:p>
    <w:p w:rsidR="00B30539" w:rsidRPr="00B30539" w:rsidRDefault="00B30539" w:rsidP="00B30539">
      <w:pPr>
        <w:numPr>
          <w:ilvl w:val="0"/>
          <w:numId w:val="92"/>
        </w:numPr>
        <w:jc w:val="both"/>
        <w:rPr>
          <w:rFonts w:ascii="Times New Roman" w:hAnsi="Times New Roman" w:cs="Times New Roman"/>
          <w:lang w:val="kk-KZ"/>
        </w:rPr>
      </w:pPr>
      <w:r w:rsidRPr="00B30539">
        <w:rPr>
          <w:rFonts w:ascii="Times New Roman" w:hAnsi="Times New Roman" w:cs="Times New Roman"/>
          <w:lang w:val="kk-KZ"/>
        </w:rPr>
        <w:t>Сұранысты сақтап, алынған мәліметтерді қарап шығу (80 суретті қ.).</w:t>
      </w:r>
    </w:p>
    <w:p w:rsidR="00B30539" w:rsidRPr="00B30539" w:rsidRDefault="00B30539" w:rsidP="00B30539">
      <w:pPr>
        <w:numPr>
          <w:ilvl w:val="0"/>
          <w:numId w:val="92"/>
        </w:numPr>
        <w:jc w:val="both"/>
        <w:rPr>
          <w:rFonts w:ascii="Times New Roman" w:hAnsi="Times New Roman" w:cs="Times New Roman"/>
          <w:lang w:val="kk-KZ"/>
        </w:rPr>
      </w:pPr>
      <w:r w:rsidRPr="00B30539">
        <w:rPr>
          <w:rFonts w:ascii="Times New Roman" w:hAnsi="Times New Roman" w:cs="Times New Roman"/>
          <w:lang w:val="kk-KZ"/>
        </w:rPr>
        <w:t>Есептеліетін өрісті өзгерте отырып және бірнеше өзара байланысқан кестелерді пайдаланып, осындай әрекеттердің бірнешеуін орындау</w:t>
      </w:r>
      <w:r w:rsidRPr="00B30539">
        <w:rPr>
          <w:rFonts w:ascii="Times New Roman" w:hAnsi="Times New Roman" w:cs="Times New Roman"/>
          <w:b/>
          <w:lang w:val="kk-KZ"/>
        </w:rPr>
        <w:t xml:space="preserve">.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rPr>
          <w:rFonts w:ascii="Times New Roman" w:hAnsi="Times New Roman" w:cs="Times New Roman"/>
        </w:rPr>
      </w:pPr>
      <w:r w:rsidRPr="00B30539">
        <w:rPr>
          <w:rFonts w:ascii="Times New Roman" w:hAnsi="Times New Roman" w:cs="Times New Roman"/>
          <w:lang w:val="kk-KZ"/>
        </w:rPr>
        <w:t>8 т</w:t>
      </w:r>
      <w:r w:rsidRPr="00B30539">
        <w:rPr>
          <w:rFonts w:ascii="Times New Roman" w:hAnsi="Times New Roman" w:cs="Times New Roman"/>
        </w:rPr>
        <w:t>апсырма</w:t>
      </w:r>
    </w:p>
    <w:p w:rsidR="00B30539" w:rsidRPr="00B30539" w:rsidRDefault="00B30539" w:rsidP="00B30539">
      <w:pPr>
        <w:numPr>
          <w:ilvl w:val="0"/>
          <w:numId w:val="93"/>
        </w:numPr>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терезесіне кіріп, </w:t>
      </w:r>
      <w:r w:rsidRPr="00B30539">
        <w:rPr>
          <w:rFonts w:ascii="Times New Roman" w:hAnsi="Times New Roman" w:cs="Times New Roman"/>
          <w:b/>
          <w:lang w:val="kk-KZ"/>
        </w:rPr>
        <w:t xml:space="preserve">Сұраныстар </w:t>
      </w:r>
      <w:r w:rsidRPr="00B30539">
        <w:rPr>
          <w:rFonts w:ascii="Times New Roman" w:hAnsi="Times New Roman" w:cs="Times New Roman"/>
          <w:lang w:val="kk-KZ"/>
        </w:rPr>
        <w:t xml:space="preserve">парақшасындағы </w:t>
      </w:r>
      <w:r w:rsidRPr="00B30539">
        <w:rPr>
          <w:rFonts w:ascii="Times New Roman" w:hAnsi="Times New Roman" w:cs="Times New Roman"/>
          <w:b/>
          <w:lang w:val="kk-KZ"/>
        </w:rPr>
        <w:t>Жасау (Создать)</w:t>
      </w:r>
      <w:r w:rsidRPr="00B30539">
        <w:rPr>
          <w:rFonts w:ascii="Times New Roman" w:hAnsi="Times New Roman" w:cs="Times New Roman"/>
          <w:lang w:val="kk-KZ"/>
        </w:rPr>
        <w:t xml:space="preserve"> батырмасын шертіп,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 таңдау.</w:t>
      </w:r>
    </w:p>
    <w:p w:rsidR="00B30539" w:rsidRPr="00B30539" w:rsidRDefault="00B30539" w:rsidP="00B30539">
      <w:pPr>
        <w:numPr>
          <w:ilvl w:val="0"/>
          <w:numId w:val="93"/>
        </w:numPr>
        <w:jc w:val="both"/>
        <w:rPr>
          <w:rFonts w:ascii="Times New Roman" w:hAnsi="Times New Roman" w:cs="Times New Roman"/>
          <w:lang w:val="kk-KZ"/>
        </w:rPr>
      </w:pPr>
      <w:r w:rsidRPr="00B30539">
        <w:rPr>
          <w:rFonts w:ascii="Times New Roman" w:hAnsi="Times New Roman" w:cs="Times New Roman"/>
          <w:lang w:val="kk-KZ"/>
        </w:rPr>
        <w:t>Сұраныс құратын кесте таңдап, керекті өрістердің барлығын көрсету.</w:t>
      </w:r>
    </w:p>
    <w:p w:rsidR="00B30539" w:rsidRPr="00B30539" w:rsidRDefault="00B30539" w:rsidP="00B30539">
      <w:pPr>
        <w:numPr>
          <w:ilvl w:val="0"/>
          <w:numId w:val="93"/>
        </w:numPr>
        <w:jc w:val="both"/>
        <w:rPr>
          <w:rFonts w:ascii="Times New Roman" w:hAnsi="Times New Roman" w:cs="Times New Roman"/>
          <w:lang w:val="kk-KZ"/>
        </w:rPr>
      </w:pPr>
      <w:r w:rsidRPr="00B30539">
        <w:rPr>
          <w:rFonts w:ascii="Times New Roman" w:hAnsi="Times New Roman" w:cs="Times New Roman"/>
          <w:lang w:val="kk-KZ"/>
        </w:rPr>
        <w:t>81,82-суретте көрсетілгендей кестеден жазбаларды таңдау критерийлерін жұмыс барысында тұтынушының өзі сұхбаттасу терезесінде енгізетіндей етіп, сұраныс құру.</w:t>
      </w:r>
    </w:p>
    <w:p w:rsidR="00B30539" w:rsidRPr="00B30539" w:rsidRDefault="00B30539" w:rsidP="00B30539">
      <w:pPr>
        <w:numPr>
          <w:ilvl w:val="0"/>
          <w:numId w:val="93"/>
        </w:numPr>
        <w:jc w:val="both"/>
        <w:rPr>
          <w:rFonts w:ascii="Times New Roman" w:hAnsi="Times New Roman" w:cs="Times New Roman"/>
          <w:lang w:val="kk-KZ"/>
        </w:rPr>
      </w:pPr>
      <w:r w:rsidRPr="00B30539">
        <w:rPr>
          <w:rFonts w:ascii="Times New Roman" w:hAnsi="Times New Roman" w:cs="Times New Roman"/>
          <w:lang w:val="kk-KZ"/>
        </w:rPr>
        <w:t>Сұранысты сақтап, алынған мәліметтерді қарап шығу (83 сурет қ.).</w:t>
      </w:r>
    </w:p>
    <w:p w:rsidR="00B30539" w:rsidRPr="00B30539" w:rsidRDefault="00B30539" w:rsidP="00B30539">
      <w:pPr>
        <w:numPr>
          <w:ilvl w:val="0"/>
          <w:numId w:val="93"/>
        </w:numPr>
        <w:jc w:val="both"/>
        <w:rPr>
          <w:rFonts w:ascii="Times New Roman" w:hAnsi="Times New Roman" w:cs="Times New Roman"/>
          <w:lang w:val="kk-KZ"/>
        </w:rPr>
      </w:pPr>
      <w:r w:rsidRPr="00B30539">
        <w:rPr>
          <w:rFonts w:ascii="Times New Roman" w:hAnsi="Times New Roman" w:cs="Times New Roman"/>
          <w:lang w:val="kk-KZ"/>
        </w:rPr>
        <w:t>Критерий енгізілетін өрісті өзгерте отырып, осындай әрекеттерді бірнеше рет қайталап шығу</w:t>
      </w:r>
      <w:r w:rsidRPr="00B30539">
        <w:rPr>
          <w:rFonts w:ascii="Times New Roman" w:hAnsi="Times New Roman" w:cs="Times New Roman"/>
          <w:b/>
          <w:lang w:val="kk-KZ"/>
        </w:rPr>
        <w:t xml:space="preserve">. </w:t>
      </w:r>
    </w:p>
    <w:p w:rsidR="00B30539" w:rsidRPr="00B30539" w:rsidRDefault="00B30539" w:rsidP="00B30539">
      <w:pPr>
        <w:numPr>
          <w:ilvl w:val="0"/>
          <w:numId w:val="92"/>
        </w:numPr>
        <w:jc w:val="both"/>
        <w:rPr>
          <w:rFonts w:ascii="Times New Roman" w:hAnsi="Times New Roman" w:cs="Times New Roman"/>
          <w:lang w:val="kk-KZ"/>
        </w:rPr>
      </w:pPr>
      <w:r w:rsidRPr="00B30539">
        <w:rPr>
          <w:rFonts w:ascii="Times New Roman" w:hAnsi="Times New Roman" w:cs="Times New Roman"/>
          <w:lang w:val="kk-KZ"/>
        </w:rPr>
        <w:t>Өзара байланысқан бірнеше кестелерді пайдалана отырып, жазбаларды таңдау критерийлерін тікелей енгізу әрекеттерін қайталап орындап шығу</w:t>
      </w:r>
      <w:r w:rsidRPr="00B30539">
        <w:rPr>
          <w:rFonts w:ascii="Times New Roman" w:hAnsi="Times New Roman" w:cs="Times New Roman"/>
          <w:b/>
          <w:lang w:val="kk-KZ"/>
        </w:rPr>
        <w:t xml:space="preserve">.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rPr>
          <w:rFonts w:ascii="Times New Roman" w:hAnsi="Times New Roman" w:cs="Times New Roman"/>
        </w:rPr>
      </w:pPr>
      <w:r w:rsidRPr="00B30539">
        <w:rPr>
          <w:rFonts w:ascii="Times New Roman" w:hAnsi="Times New Roman" w:cs="Times New Roman"/>
          <w:lang w:val="kk-KZ"/>
        </w:rPr>
        <w:t>9 т</w:t>
      </w:r>
      <w:r w:rsidRPr="00B30539">
        <w:rPr>
          <w:rFonts w:ascii="Times New Roman" w:hAnsi="Times New Roman" w:cs="Times New Roman"/>
        </w:rPr>
        <w:t>апсырма</w:t>
      </w:r>
    </w:p>
    <w:p w:rsidR="00B30539" w:rsidRPr="00B30539" w:rsidRDefault="00B30539" w:rsidP="00B30539">
      <w:pPr>
        <w:numPr>
          <w:ilvl w:val="0"/>
          <w:numId w:val="94"/>
        </w:numPr>
        <w:jc w:val="both"/>
        <w:rPr>
          <w:rFonts w:ascii="Times New Roman" w:hAnsi="Times New Roman" w:cs="Times New Roman"/>
        </w:rPr>
      </w:pPr>
      <w:r w:rsidRPr="00B30539">
        <w:rPr>
          <w:rFonts w:ascii="Times New Roman" w:hAnsi="Times New Roman" w:cs="Times New Roman"/>
        </w:rPr>
        <w:t xml:space="preserve">Мәліметтер базасы терезесіне кіріп, </w:t>
      </w:r>
      <w:r w:rsidRPr="00B30539">
        <w:rPr>
          <w:rFonts w:ascii="Times New Roman" w:hAnsi="Times New Roman" w:cs="Times New Roman"/>
          <w:b/>
          <w:bCs/>
        </w:rPr>
        <w:t>Сұраныстар (Запросы)</w:t>
      </w:r>
      <w:r w:rsidRPr="00B30539">
        <w:rPr>
          <w:rFonts w:ascii="Times New Roman" w:hAnsi="Times New Roman" w:cs="Times New Roman"/>
        </w:rPr>
        <w:t xml:space="preserve"> пара</w:t>
      </w:r>
      <w:r w:rsidRPr="00B30539">
        <w:rPr>
          <w:rFonts w:ascii="Times New Roman" w:hAnsi="Times New Roman" w:cs="Times New Roman"/>
          <w:lang w:val="kk-KZ"/>
        </w:rPr>
        <w:t>қшасын</w:t>
      </w:r>
      <w:r w:rsidRPr="00B30539">
        <w:rPr>
          <w:rFonts w:ascii="Times New Roman" w:hAnsi="Times New Roman" w:cs="Times New Roman"/>
        </w:rPr>
        <w:t>да</w:t>
      </w:r>
      <w:r w:rsidRPr="00B30539">
        <w:rPr>
          <w:rFonts w:ascii="Times New Roman" w:hAnsi="Times New Roman" w:cs="Times New Roman"/>
          <w:lang w:val="kk-KZ"/>
        </w:rPr>
        <w:t>ғы</w:t>
      </w:r>
      <w:r w:rsidRPr="00B30539">
        <w:rPr>
          <w:rFonts w:ascii="Times New Roman" w:hAnsi="Times New Roman" w:cs="Times New Roman"/>
        </w:rPr>
        <w:t xml:space="preserve"> </w:t>
      </w:r>
      <w:r w:rsidRPr="00B30539">
        <w:rPr>
          <w:rFonts w:ascii="Times New Roman" w:hAnsi="Times New Roman" w:cs="Times New Roman"/>
          <w:b/>
          <w:bCs/>
        </w:rPr>
        <w:t>Жасау (Создать)</w:t>
      </w:r>
      <w:r w:rsidRPr="00B30539">
        <w:rPr>
          <w:rFonts w:ascii="Times New Roman" w:hAnsi="Times New Roman" w:cs="Times New Roman"/>
        </w:rPr>
        <w:t xml:space="preserve"> батырмасын </w:t>
      </w:r>
      <w:r w:rsidRPr="00B30539">
        <w:rPr>
          <w:rFonts w:ascii="Times New Roman" w:hAnsi="Times New Roman" w:cs="Times New Roman"/>
          <w:lang w:val="kk-KZ"/>
        </w:rPr>
        <w:t>шертіп,</w:t>
      </w:r>
      <w:r w:rsidRPr="00B30539">
        <w:rPr>
          <w:rFonts w:ascii="Times New Roman" w:hAnsi="Times New Roman" w:cs="Times New Roman"/>
          <w:b/>
          <w:bCs/>
          <w:lang w:val="kk-KZ"/>
        </w:rPr>
        <w:t xml:space="preserve"> Айқасқан сұраныс</w:t>
      </w:r>
      <w:r w:rsidRPr="00B30539">
        <w:rPr>
          <w:rFonts w:ascii="Times New Roman" w:hAnsi="Times New Roman" w:cs="Times New Roman"/>
        </w:rPr>
        <w:t xml:space="preserve"> </w:t>
      </w:r>
      <w:r w:rsidRPr="00B30539">
        <w:rPr>
          <w:rFonts w:ascii="Times New Roman" w:hAnsi="Times New Roman" w:cs="Times New Roman"/>
          <w:b/>
          <w:bCs/>
          <w:lang w:val="kk-KZ"/>
        </w:rPr>
        <w:t>(</w:t>
      </w:r>
      <w:r w:rsidRPr="00B30539">
        <w:rPr>
          <w:rFonts w:ascii="Times New Roman" w:hAnsi="Times New Roman" w:cs="Times New Roman"/>
          <w:b/>
        </w:rPr>
        <w:t>Перекрестный запрос</w:t>
      </w:r>
      <w:r w:rsidRPr="00B30539">
        <w:rPr>
          <w:rFonts w:ascii="Times New Roman" w:hAnsi="Times New Roman" w:cs="Times New Roman"/>
          <w:b/>
          <w:lang w:val="kk-KZ"/>
        </w:rPr>
        <w:t>)</w:t>
      </w:r>
      <w:r w:rsidRPr="00B30539">
        <w:rPr>
          <w:rFonts w:ascii="Times New Roman" w:hAnsi="Times New Roman" w:cs="Times New Roman"/>
          <w:bCs/>
          <w:lang w:val="kk-KZ"/>
        </w:rPr>
        <w:t xml:space="preserve"> режимін таңдау</w:t>
      </w:r>
      <w:r w:rsidRPr="00B30539">
        <w:rPr>
          <w:rFonts w:ascii="Times New Roman" w:hAnsi="Times New Roman" w:cs="Times New Roman"/>
        </w:rPr>
        <w:t>.</w:t>
      </w:r>
    </w:p>
    <w:p w:rsidR="00B30539" w:rsidRPr="00B30539" w:rsidRDefault="00B30539" w:rsidP="00B30539">
      <w:pPr>
        <w:numPr>
          <w:ilvl w:val="0"/>
          <w:numId w:val="94"/>
        </w:numPr>
        <w:jc w:val="both"/>
        <w:rPr>
          <w:rFonts w:ascii="Times New Roman" w:hAnsi="Times New Roman" w:cs="Times New Roman"/>
        </w:rPr>
      </w:pPr>
      <w:r w:rsidRPr="00B30539">
        <w:rPr>
          <w:rFonts w:ascii="Times New Roman" w:hAnsi="Times New Roman" w:cs="Times New Roman"/>
          <w:lang w:val="kk-KZ"/>
        </w:rPr>
        <w:t>Кез келген бір екі өрісінде қайталанып келетін мәндері бар кестелерді таңдау</w:t>
      </w:r>
      <w:r w:rsidRPr="00B30539">
        <w:rPr>
          <w:rFonts w:ascii="Times New Roman" w:hAnsi="Times New Roman" w:cs="Times New Roman"/>
        </w:rPr>
        <w:t xml:space="preserve"> (</w:t>
      </w:r>
      <w:r w:rsidRPr="00B30539">
        <w:rPr>
          <w:rFonts w:ascii="Times New Roman" w:hAnsi="Times New Roman" w:cs="Times New Roman"/>
          <w:lang w:val="kk-KZ"/>
        </w:rPr>
        <w:t>мысалы,</w:t>
      </w:r>
      <w:r w:rsidRPr="00B30539">
        <w:rPr>
          <w:rFonts w:ascii="Times New Roman" w:hAnsi="Times New Roman" w:cs="Times New Roman"/>
        </w:rPr>
        <w:t xml:space="preserve"> </w:t>
      </w:r>
      <w:r w:rsidRPr="00B30539">
        <w:rPr>
          <w:rFonts w:ascii="Times New Roman" w:hAnsi="Times New Roman" w:cs="Times New Roman"/>
          <w:b/>
        </w:rPr>
        <w:t>Марка</w:t>
      </w:r>
      <w:r w:rsidRPr="00B30539">
        <w:rPr>
          <w:rFonts w:ascii="Times New Roman" w:hAnsi="Times New Roman" w:cs="Times New Roman"/>
          <w:b/>
          <w:lang w:val="kk-KZ"/>
        </w:rPr>
        <w:t>сы</w:t>
      </w:r>
      <w:r w:rsidRPr="00B30539">
        <w:rPr>
          <w:rFonts w:ascii="Times New Roman" w:hAnsi="Times New Roman" w:cs="Times New Roman"/>
        </w:rPr>
        <w:t xml:space="preserve">, </w:t>
      </w:r>
      <w:r w:rsidRPr="00B30539">
        <w:rPr>
          <w:rFonts w:ascii="Times New Roman" w:hAnsi="Times New Roman" w:cs="Times New Roman"/>
          <w:b/>
        </w:rPr>
        <w:t>Түсі</w:t>
      </w:r>
      <w:r w:rsidRPr="00B30539">
        <w:rPr>
          <w:rFonts w:ascii="Times New Roman" w:hAnsi="Times New Roman" w:cs="Times New Roman"/>
          <w:bCs/>
          <w:lang w:val="kk-KZ"/>
        </w:rPr>
        <w:t xml:space="preserve"> өрістері</w:t>
      </w:r>
      <w:r w:rsidRPr="00B30539">
        <w:rPr>
          <w:rFonts w:ascii="Times New Roman" w:hAnsi="Times New Roman" w:cs="Times New Roman"/>
        </w:rPr>
        <w:t>).</w:t>
      </w:r>
    </w:p>
    <w:p w:rsidR="00B30539" w:rsidRPr="00B30539" w:rsidRDefault="00B30539" w:rsidP="00B30539">
      <w:pPr>
        <w:numPr>
          <w:ilvl w:val="0"/>
          <w:numId w:val="94"/>
        </w:numPr>
        <w:jc w:val="both"/>
        <w:rPr>
          <w:rFonts w:ascii="Times New Roman" w:hAnsi="Times New Roman" w:cs="Times New Roman"/>
        </w:rPr>
      </w:pPr>
      <w:r w:rsidRPr="00B30539">
        <w:rPr>
          <w:rFonts w:ascii="Times New Roman" w:hAnsi="Times New Roman" w:cs="Times New Roman"/>
          <w:lang w:val="kk-KZ"/>
        </w:rPr>
        <w:t>97, 100-суреттерде көрсетілгендей түрде сұхбаттасу барысында сұраныс жасау</w:t>
      </w:r>
      <w:r w:rsidRPr="00B30539">
        <w:rPr>
          <w:rFonts w:ascii="Times New Roman" w:hAnsi="Times New Roman" w:cs="Times New Roman"/>
        </w:rPr>
        <w:t>.</w:t>
      </w:r>
    </w:p>
    <w:p w:rsidR="00B30539" w:rsidRPr="00B30539" w:rsidRDefault="00B30539" w:rsidP="00B30539">
      <w:pPr>
        <w:numPr>
          <w:ilvl w:val="0"/>
          <w:numId w:val="94"/>
        </w:numPr>
        <w:jc w:val="both"/>
        <w:rPr>
          <w:rFonts w:ascii="Times New Roman" w:hAnsi="Times New Roman" w:cs="Times New Roman"/>
        </w:rPr>
      </w:pPr>
      <w:r w:rsidRPr="00B30539">
        <w:rPr>
          <w:rFonts w:ascii="Times New Roman" w:hAnsi="Times New Roman" w:cs="Times New Roman"/>
        </w:rPr>
        <w:t>Сұранысты сақтап, алынған мәліметтерді қарап шығу (</w:t>
      </w:r>
      <w:r w:rsidRPr="00B30539">
        <w:rPr>
          <w:rFonts w:ascii="Times New Roman" w:hAnsi="Times New Roman" w:cs="Times New Roman"/>
          <w:lang w:val="kk-KZ"/>
        </w:rPr>
        <w:t>96 с</w:t>
      </w:r>
      <w:r w:rsidRPr="00B30539">
        <w:rPr>
          <w:rFonts w:ascii="Times New Roman" w:hAnsi="Times New Roman" w:cs="Times New Roman"/>
        </w:rPr>
        <w:t xml:space="preserve">урет </w:t>
      </w:r>
      <w:r w:rsidRPr="00B30539">
        <w:rPr>
          <w:rFonts w:ascii="Times New Roman" w:hAnsi="Times New Roman" w:cs="Times New Roman"/>
          <w:lang w:val="kk-KZ"/>
        </w:rPr>
        <w:t>қ.</w:t>
      </w:r>
      <w:r w:rsidRPr="00B30539">
        <w:rPr>
          <w:rFonts w:ascii="Times New Roman" w:hAnsi="Times New Roman" w:cs="Times New Roman"/>
        </w:rPr>
        <w:t>).</w:t>
      </w:r>
    </w:p>
    <w:p w:rsidR="00B30539" w:rsidRPr="00B30539" w:rsidRDefault="00B30539" w:rsidP="00B30539">
      <w:pPr>
        <w:numPr>
          <w:ilvl w:val="0"/>
          <w:numId w:val="94"/>
        </w:numPr>
        <w:jc w:val="both"/>
        <w:rPr>
          <w:rFonts w:ascii="Times New Roman" w:hAnsi="Times New Roman" w:cs="Times New Roman"/>
        </w:rPr>
      </w:pPr>
      <w:r w:rsidRPr="00B30539">
        <w:rPr>
          <w:rFonts w:ascii="Times New Roman" w:hAnsi="Times New Roman" w:cs="Times New Roman"/>
          <w:lang w:val="kk-KZ"/>
        </w:rPr>
        <w:t>Егер сұхбаттасудың 4-қадамында</w:t>
      </w:r>
      <w:r w:rsidRPr="00B30539">
        <w:rPr>
          <w:rFonts w:ascii="Times New Roman" w:hAnsi="Times New Roman" w:cs="Times New Roman"/>
        </w:rPr>
        <w:t xml:space="preserve"> (94</w:t>
      </w:r>
      <w:r w:rsidRPr="00B30539">
        <w:rPr>
          <w:rFonts w:ascii="Times New Roman" w:hAnsi="Times New Roman" w:cs="Times New Roman"/>
          <w:lang w:val="kk-KZ"/>
        </w:rPr>
        <w:t xml:space="preserve"> с</w:t>
      </w:r>
      <w:r w:rsidRPr="00B30539">
        <w:rPr>
          <w:rFonts w:ascii="Times New Roman" w:hAnsi="Times New Roman" w:cs="Times New Roman"/>
        </w:rPr>
        <w:t>урет қ</w:t>
      </w:r>
      <w:r w:rsidRPr="00B30539">
        <w:rPr>
          <w:rFonts w:ascii="Times New Roman" w:hAnsi="Times New Roman" w:cs="Times New Roman"/>
          <w:lang w:val="kk-KZ"/>
        </w:rPr>
        <w:t>.</w:t>
      </w:r>
      <w:r w:rsidRPr="00B30539">
        <w:rPr>
          <w:rFonts w:ascii="Times New Roman" w:hAnsi="Times New Roman" w:cs="Times New Roman"/>
        </w:rPr>
        <w:t>) «</w:t>
      </w:r>
      <w:r w:rsidRPr="00B30539">
        <w:rPr>
          <w:rFonts w:ascii="Times New Roman" w:hAnsi="Times New Roman" w:cs="Times New Roman"/>
          <w:lang w:val="kk-KZ"/>
        </w:rPr>
        <w:t>Әрбір қатарға қорытынды мән есептеу керек пе</w:t>
      </w:r>
      <w:r w:rsidRPr="00B30539">
        <w:rPr>
          <w:rFonts w:ascii="Times New Roman" w:hAnsi="Times New Roman" w:cs="Times New Roman"/>
        </w:rPr>
        <w:t>? И</w:t>
      </w:r>
      <w:r w:rsidRPr="00B30539">
        <w:rPr>
          <w:rFonts w:ascii="Times New Roman" w:hAnsi="Times New Roman" w:cs="Times New Roman"/>
          <w:lang w:val="kk-KZ"/>
        </w:rPr>
        <w:t>ә</w:t>
      </w:r>
      <w:r w:rsidRPr="00B30539">
        <w:rPr>
          <w:rFonts w:ascii="Times New Roman" w:hAnsi="Times New Roman" w:cs="Times New Roman"/>
        </w:rPr>
        <w:t>»</w:t>
      </w:r>
      <w:r w:rsidRPr="00B30539">
        <w:rPr>
          <w:rFonts w:ascii="Times New Roman" w:hAnsi="Times New Roman" w:cs="Times New Roman"/>
          <w:lang w:val="kk-KZ"/>
        </w:rPr>
        <w:t xml:space="preserve"> жалаушасы белгіленген болса</w:t>
      </w:r>
      <w:r w:rsidRPr="00B30539">
        <w:rPr>
          <w:rFonts w:ascii="Times New Roman" w:hAnsi="Times New Roman" w:cs="Times New Roman"/>
        </w:rPr>
        <w:t xml:space="preserve">, </w:t>
      </w:r>
      <w:r w:rsidRPr="00B30539">
        <w:rPr>
          <w:rFonts w:ascii="Times New Roman" w:hAnsi="Times New Roman" w:cs="Times New Roman"/>
          <w:lang w:val="kk-KZ"/>
        </w:rPr>
        <w:t xml:space="preserve">онда сұраныстан алынған мәліметтерде </w:t>
      </w:r>
      <w:r w:rsidRPr="00B30539">
        <w:rPr>
          <w:rFonts w:ascii="Times New Roman" w:hAnsi="Times New Roman" w:cs="Times New Roman"/>
        </w:rPr>
        <w:t>«</w:t>
      </w:r>
      <w:r w:rsidRPr="00B30539">
        <w:rPr>
          <w:rFonts w:ascii="Times New Roman" w:hAnsi="Times New Roman" w:cs="Times New Roman"/>
          <w:lang w:val="kk-KZ"/>
        </w:rPr>
        <w:t>Қорытынды мән</w:t>
      </w:r>
      <w:r w:rsidRPr="00B30539">
        <w:rPr>
          <w:rFonts w:ascii="Times New Roman" w:hAnsi="Times New Roman" w:cs="Times New Roman"/>
        </w:rPr>
        <w:t>»</w:t>
      </w:r>
      <w:r w:rsidRPr="00B30539">
        <w:rPr>
          <w:rFonts w:ascii="Times New Roman" w:hAnsi="Times New Roman" w:cs="Times New Roman"/>
          <w:lang w:val="kk-KZ"/>
        </w:rPr>
        <w:t xml:space="preserve"> графасы болады</w:t>
      </w:r>
      <w:r w:rsidRPr="00B30539">
        <w:rPr>
          <w:rFonts w:ascii="Times New Roman" w:hAnsi="Times New Roman" w:cs="Times New Roman"/>
        </w:rPr>
        <w:t xml:space="preserve">. </w:t>
      </w:r>
      <w:r w:rsidRPr="00B30539">
        <w:rPr>
          <w:rFonts w:ascii="Times New Roman" w:hAnsi="Times New Roman" w:cs="Times New Roman"/>
          <w:lang w:val="kk-KZ"/>
        </w:rPr>
        <w:t>Осы жалаушаны іске қосып немесе алып тастай отырып, айқасқан сұраныстар жасау процесін бірнеше рет қайталау қажет</w:t>
      </w:r>
      <w:r w:rsidRPr="00B30539">
        <w:rPr>
          <w:rFonts w:ascii="Times New Roman" w:hAnsi="Times New Roman" w:cs="Times New Roman"/>
        </w:rPr>
        <w:t xml:space="preserve">. </w:t>
      </w:r>
      <w:r w:rsidRPr="00B30539">
        <w:rPr>
          <w:rFonts w:ascii="Times New Roman" w:hAnsi="Times New Roman" w:cs="Times New Roman"/>
          <w:lang w:val="kk-KZ"/>
        </w:rPr>
        <w:t>Сонымен қатар есептеу түрін де өзгерту қажет</w:t>
      </w:r>
      <w:r w:rsidRPr="00B30539">
        <w:rPr>
          <w:rFonts w:ascii="Times New Roman" w:hAnsi="Times New Roman" w:cs="Times New Roman"/>
        </w:rPr>
        <w:t xml:space="preserve">, мысалы, </w:t>
      </w:r>
      <w:r w:rsidRPr="00B30539">
        <w:rPr>
          <w:rFonts w:ascii="Times New Roman" w:hAnsi="Times New Roman" w:cs="Times New Roman"/>
          <w:lang w:val="kk-KZ"/>
        </w:rPr>
        <w:t>жалпы қосынды емес</w:t>
      </w:r>
      <w:r w:rsidRPr="00B30539">
        <w:rPr>
          <w:rFonts w:ascii="Times New Roman" w:hAnsi="Times New Roman" w:cs="Times New Roman"/>
        </w:rPr>
        <w:t xml:space="preserve">, </w:t>
      </w:r>
      <w:r w:rsidRPr="00B30539">
        <w:rPr>
          <w:rFonts w:ascii="Times New Roman" w:hAnsi="Times New Roman" w:cs="Times New Roman"/>
          <w:lang w:val="kk-KZ"/>
        </w:rPr>
        <w:t>орташа мәнді</w:t>
      </w:r>
      <w:r w:rsidRPr="00B30539">
        <w:rPr>
          <w:rFonts w:ascii="Times New Roman" w:hAnsi="Times New Roman" w:cs="Times New Roman"/>
        </w:rPr>
        <w:t>, максимум</w:t>
      </w:r>
      <w:r w:rsidRPr="00B30539">
        <w:rPr>
          <w:rFonts w:ascii="Times New Roman" w:hAnsi="Times New Roman" w:cs="Times New Roman"/>
          <w:lang w:val="kk-KZ"/>
        </w:rPr>
        <w:t>ды</w:t>
      </w:r>
      <w:r w:rsidRPr="00B30539">
        <w:rPr>
          <w:rFonts w:ascii="Times New Roman" w:hAnsi="Times New Roman" w:cs="Times New Roman"/>
        </w:rPr>
        <w:t>, минимум</w:t>
      </w:r>
      <w:r w:rsidRPr="00B30539">
        <w:rPr>
          <w:rFonts w:ascii="Times New Roman" w:hAnsi="Times New Roman" w:cs="Times New Roman"/>
          <w:lang w:val="kk-KZ"/>
        </w:rPr>
        <w:t>ды,</w:t>
      </w:r>
      <w:r w:rsidRPr="00B30539">
        <w:rPr>
          <w:rFonts w:ascii="Times New Roman" w:hAnsi="Times New Roman" w:cs="Times New Roman"/>
        </w:rPr>
        <w:t xml:space="preserve"> т.б.</w:t>
      </w:r>
      <w:r w:rsidRPr="00B30539">
        <w:rPr>
          <w:rFonts w:ascii="Times New Roman" w:hAnsi="Times New Roman" w:cs="Times New Roman"/>
          <w:lang w:val="kk-KZ"/>
        </w:rPr>
        <w:t xml:space="preserve"> есептеу керек.</w:t>
      </w:r>
      <w:r w:rsidRPr="00B30539">
        <w:rPr>
          <w:rFonts w:ascii="Times New Roman" w:hAnsi="Times New Roman" w:cs="Times New Roman"/>
        </w:rPr>
        <w:t xml:space="preserve"> </w:t>
      </w:r>
    </w:p>
    <w:p w:rsidR="00B30539" w:rsidRPr="00B30539" w:rsidRDefault="00B30539" w:rsidP="00B30539">
      <w:pPr>
        <w:numPr>
          <w:ilvl w:val="0"/>
          <w:numId w:val="94"/>
        </w:numPr>
        <w:jc w:val="both"/>
        <w:rPr>
          <w:rFonts w:ascii="Times New Roman" w:hAnsi="Times New Roman" w:cs="Times New Roman"/>
        </w:rPr>
      </w:pPr>
      <w:r w:rsidRPr="00B30539">
        <w:rPr>
          <w:rFonts w:ascii="Times New Roman" w:hAnsi="Times New Roman" w:cs="Times New Roman"/>
        </w:rPr>
        <w:t>Сұранысты сақтап, алынған мәліметтерді қарап шығу.</w:t>
      </w:r>
    </w:p>
    <w:p w:rsidR="00B30539" w:rsidRPr="00B30539" w:rsidRDefault="00B30539" w:rsidP="00B30539">
      <w:pPr>
        <w:numPr>
          <w:ilvl w:val="0"/>
          <w:numId w:val="94"/>
        </w:numPr>
        <w:jc w:val="both"/>
        <w:rPr>
          <w:rFonts w:ascii="Times New Roman" w:hAnsi="Times New Roman" w:cs="Times New Roman"/>
        </w:rPr>
      </w:pPr>
      <w:r w:rsidRPr="00B30539">
        <w:rPr>
          <w:rFonts w:ascii="Times New Roman" w:hAnsi="Times New Roman" w:cs="Times New Roman"/>
          <w:lang w:val="kk-KZ"/>
        </w:rPr>
        <w:t>Есептеудің бірнеше түрлерін қолданып, осы әрекеттерді басқа кестелер үшін де орындау керек</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rPr>
          <w:rFonts w:ascii="Times New Roman" w:hAnsi="Times New Roman" w:cs="Times New Roman"/>
        </w:rPr>
      </w:pPr>
      <w:r w:rsidRPr="00B30539">
        <w:rPr>
          <w:rFonts w:ascii="Times New Roman" w:hAnsi="Times New Roman" w:cs="Times New Roman"/>
          <w:lang w:val="kk-KZ"/>
        </w:rPr>
        <w:t>10 т</w:t>
      </w:r>
      <w:r w:rsidRPr="00B30539">
        <w:rPr>
          <w:rFonts w:ascii="Times New Roman" w:hAnsi="Times New Roman" w:cs="Times New Roman"/>
        </w:rPr>
        <w:t>апсырма</w:t>
      </w:r>
    </w:p>
    <w:p w:rsidR="00B30539" w:rsidRPr="00B30539" w:rsidRDefault="00B30539" w:rsidP="00B30539">
      <w:pPr>
        <w:numPr>
          <w:ilvl w:val="0"/>
          <w:numId w:val="95"/>
        </w:numPr>
        <w:jc w:val="both"/>
        <w:rPr>
          <w:rFonts w:ascii="Times New Roman" w:hAnsi="Times New Roman" w:cs="Times New Roman"/>
        </w:rPr>
      </w:pPr>
      <w:r w:rsidRPr="00B30539">
        <w:rPr>
          <w:rFonts w:ascii="Times New Roman" w:hAnsi="Times New Roman" w:cs="Times New Roman"/>
        </w:rPr>
        <w:t xml:space="preserve">Мәліметтер базасы терезесіне кіріп, </w:t>
      </w:r>
      <w:r w:rsidRPr="00B30539">
        <w:rPr>
          <w:rFonts w:ascii="Times New Roman" w:hAnsi="Times New Roman" w:cs="Times New Roman"/>
          <w:b/>
          <w:bCs/>
        </w:rPr>
        <w:t xml:space="preserve">Сұраныстар </w:t>
      </w:r>
      <w:r w:rsidRPr="00B30539">
        <w:rPr>
          <w:rFonts w:ascii="Times New Roman" w:hAnsi="Times New Roman" w:cs="Times New Roman"/>
        </w:rPr>
        <w:t>(Запросы) пара</w:t>
      </w:r>
      <w:r w:rsidRPr="00B30539">
        <w:rPr>
          <w:rFonts w:ascii="Times New Roman" w:hAnsi="Times New Roman" w:cs="Times New Roman"/>
          <w:lang w:val="kk-KZ"/>
        </w:rPr>
        <w:t>қшасын</w:t>
      </w:r>
      <w:r w:rsidRPr="00B30539">
        <w:rPr>
          <w:rFonts w:ascii="Times New Roman" w:hAnsi="Times New Roman" w:cs="Times New Roman"/>
        </w:rPr>
        <w:softHyphen/>
        <w:t>да</w:t>
      </w:r>
      <w:r w:rsidRPr="00B30539">
        <w:rPr>
          <w:rFonts w:ascii="Times New Roman" w:hAnsi="Times New Roman" w:cs="Times New Roman"/>
          <w:lang w:val="kk-KZ"/>
        </w:rPr>
        <w:t>ғы</w:t>
      </w:r>
      <w:r w:rsidRPr="00B30539">
        <w:rPr>
          <w:rFonts w:ascii="Times New Roman" w:hAnsi="Times New Roman" w:cs="Times New Roman"/>
        </w:rPr>
        <w:t xml:space="preserve"> </w:t>
      </w:r>
      <w:r w:rsidRPr="00B30539">
        <w:rPr>
          <w:rFonts w:ascii="Times New Roman" w:hAnsi="Times New Roman" w:cs="Times New Roman"/>
          <w:b/>
          <w:bCs/>
        </w:rPr>
        <w:t xml:space="preserve">Жасау </w:t>
      </w:r>
      <w:r w:rsidRPr="00B30539">
        <w:rPr>
          <w:rFonts w:ascii="Times New Roman" w:hAnsi="Times New Roman" w:cs="Times New Roman"/>
        </w:rPr>
        <w:t xml:space="preserve">(Создать) батырмасын </w:t>
      </w:r>
      <w:r w:rsidRPr="00B30539">
        <w:rPr>
          <w:rFonts w:ascii="Times New Roman" w:hAnsi="Times New Roman" w:cs="Times New Roman"/>
          <w:lang w:val="kk-KZ"/>
        </w:rPr>
        <w:t>шертіп,</w:t>
      </w:r>
      <w:r w:rsidRPr="00B30539">
        <w:rPr>
          <w:rFonts w:ascii="Times New Roman" w:hAnsi="Times New Roman" w:cs="Times New Roman"/>
          <w:b/>
          <w:bCs/>
          <w:lang w:val="kk-KZ"/>
        </w:rPr>
        <w:t xml:space="preserve"> Қайталанатын жазбалар </w:t>
      </w:r>
      <w:r w:rsidRPr="00B30539">
        <w:rPr>
          <w:rFonts w:ascii="Times New Roman" w:hAnsi="Times New Roman" w:cs="Times New Roman"/>
          <w:lang w:val="kk-KZ"/>
        </w:rPr>
        <w:t>(</w:t>
      </w:r>
      <w:r w:rsidRPr="00B30539">
        <w:rPr>
          <w:rFonts w:ascii="Times New Roman" w:hAnsi="Times New Roman" w:cs="Times New Roman"/>
        </w:rPr>
        <w:t>Повторяющиеся записи</w:t>
      </w:r>
      <w:r w:rsidRPr="00B30539">
        <w:rPr>
          <w:rFonts w:ascii="Times New Roman" w:hAnsi="Times New Roman" w:cs="Times New Roman"/>
          <w:lang w:val="kk-KZ"/>
        </w:rPr>
        <w:t>)</w:t>
      </w:r>
      <w:r w:rsidRPr="00B30539">
        <w:rPr>
          <w:rFonts w:ascii="Times New Roman" w:hAnsi="Times New Roman" w:cs="Times New Roman"/>
          <w:bCs/>
          <w:lang w:val="kk-KZ"/>
        </w:rPr>
        <w:t xml:space="preserve"> режимін таңдау</w:t>
      </w:r>
      <w:r w:rsidRPr="00B30539">
        <w:rPr>
          <w:rFonts w:ascii="Times New Roman" w:hAnsi="Times New Roman" w:cs="Times New Roman"/>
        </w:rPr>
        <w:t>.</w:t>
      </w:r>
    </w:p>
    <w:p w:rsidR="00B30539" w:rsidRPr="00B30539" w:rsidRDefault="00B30539" w:rsidP="00B30539">
      <w:pPr>
        <w:numPr>
          <w:ilvl w:val="0"/>
          <w:numId w:val="95"/>
        </w:numPr>
        <w:jc w:val="both"/>
        <w:rPr>
          <w:rFonts w:ascii="Times New Roman" w:hAnsi="Times New Roman" w:cs="Times New Roman"/>
        </w:rPr>
      </w:pPr>
      <w:r w:rsidRPr="00B30539">
        <w:rPr>
          <w:rFonts w:ascii="Times New Roman" w:hAnsi="Times New Roman" w:cs="Times New Roman"/>
          <w:lang w:val="kk-KZ"/>
        </w:rPr>
        <w:t>Қайталанатын жазбалары бар кестелерді таңдау</w:t>
      </w:r>
      <w:r w:rsidRPr="00B30539">
        <w:rPr>
          <w:rFonts w:ascii="Times New Roman" w:hAnsi="Times New Roman" w:cs="Times New Roman"/>
        </w:rPr>
        <w:t>.</w:t>
      </w:r>
    </w:p>
    <w:p w:rsidR="00B30539" w:rsidRPr="00B30539" w:rsidRDefault="00B30539" w:rsidP="00B30539">
      <w:pPr>
        <w:numPr>
          <w:ilvl w:val="0"/>
          <w:numId w:val="95"/>
        </w:numPr>
        <w:jc w:val="both"/>
        <w:rPr>
          <w:rFonts w:ascii="Times New Roman" w:hAnsi="Times New Roman" w:cs="Times New Roman"/>
        </w:rPr>
      </w:pPr>
      <w:r w:rsidRPr="00B30539">
        <w:rPr>
          <w:rFonts w:ascii="Times New Roman" w:hAnsi="Times New Roman" w:cs="Times New Roman"/>
          <w:lang w:val="kk-KZ"/>
        </w:rPr>
        <w:t>97, 100-суреттерде көрсетілгендей</w:t>
      </w:r>
      <w:r w:rsidRPr="00B30539">
        <w:rPr>
          <w:rFonts w:ascii="Times New Roman" w:hAnsi="Times New Roman" w:cs="Times New Roman"/>
        </w:rPr>
        <w:t xml:space="preserve"> </w:t>
      </w:r>
      <w:r w:rsidRPr="00B30539">
        <w:rPr>
          <w:rFonts w:ascii="Times New Roman" w:hAnsi="Times New Roman" w:cs="Times New Roman"/>
          <w:lang w:val="kk-KZ"/>
        </w:rPr>
        <w:t>түрде сұхбаттасу барысында сұраныс жасау</w:t>
      </w:r>
      <w:r w:rsidRPr="00B30539">
        <w:rPr>
          <w:rFonts w:ascii="Times New Roman" w:hAnsi="Times New Roman" w:cs="Times New Roman"/>
        </w:rPr>
        <w:t>.</w:t>
      </w:r>
    </w:p>
    <w:p w:rsidR="00B30539" w:rsidRPr="00B30539" w:rsidRDefault="00B30539" w:rsidP="00B30539">
      <w:pPr>
        <w:numPr>
          <w:ilvl w:val="0"/>
          <w:numId w:val="95"/>
        </w:numPr>
        <w:jc w:val="both"/>
        <w:rPr>
          <w:rFonts w:ascii="Times New Roman" w:hAnsi="Times New Roman" w:cs="Times New Roman"/>
        </w:rPr>
      </w:pPr>
      <w:r w:rsidRPr="00B30539">
        <w:rPr>
          <w:rFonts w:ascii="Times New Roman" w:hAnsi="Times New Roman" w:cs="Times New Roman"/>
        </w:rPr>
        <w:t>Сұранысты сақтап, алынған мәліметтерді қарап шығу (101</w:t>
      </w:r>
      <w:r w:rsidRPr="00B30539">
        <w:rPr>
          <w:rFonts w:ascii="Times New Roman" w:hAnsi="Times New Roman" w:cs="Times New Roman"/>
          <w:lang w:val="kk-KZ"/>
        </w:rPr>
        <w:t xml:space="preserve"> с</w:t>
      </w:r>
      <w:r w:rsidRPr="00B30539">
        <w:rPr>
          <w:rFonts w:ascii="Times New Roman" w:hAnsi="Times New Roman" w:cs="Times New Roman"/>
        </w:rPr>
        <w:t>урет қ</w:t>
      </w:r>
      <w:r w:rsidRPr="00B30539">
        <w:rPr>
          <w:rFonts w:ascii="Times New Roman" w:hAnsi="Times New Roman" w:cs="Times New Roman"/>
          <w:lang w:val="kk-KZ"/>
        </w:rPr>
        <w:t>.</w:t>
      </w:r>
      <w:r w:rsidRPr="00B30539">
        <w:rPr>
          <w:rFonts w:ascii="Times New Roman" w:hAnsi="Times New Roman" w:cs="Times New Roman"/>
        </w:rPr>
        <w:t>).</w:t>
      </w:r>
    </w:p>
    <w:p w:rsidR="00B30539" w:rsidRPr="00B30539" w:rsidRDefault="00B30539" w:rsidP="00B30539">
      <w:pPr>
        <w:numPr>
          <w:ilvl w:val="0"/>
          <w:numId w:val="95"/>
        </w:numPr>
        <w:jc w:val="both"/>
        <w:rPr>
          <w:rFonts w:ascii="Times New Roman" w:hAnsi="Times New Roman" w:cs="Times New Roman"/>
        </w:rPr>
      </w:pPr>
      <w:r w:rsidRPr="00B30539">
        <w:rPr>
          <w:rFonts w:ascii="Times New Roman" w:hAnsi="Times New Roman" w:cs="Times New Roman"/>
          <w:lang w:val="kk-KZ"/>
        </w:rPr>
        <w:t>Сұхбаттасудың үшінші қадамында енгізілетін қосымша өрістерді өзгерту</w:t>
      </w:r>
      <w:r w:rsidRPr="00B30539">
        <w:rPr>
          <w:rFonts w:ascii="Times New Roman" w:hAnsi="Times New Roman" w:cs="Times New Roman"/>
        </w:rPr>
        <w:t xml:space="preserve"> (99</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 xml:space="preserve"> қ.</w:t>
      </w:r>
      <w:r w:rsidRPr="00B30539">
        <w:rPr>
          <w:rFonts w:ascii="Times New Roman" w:hAnsi="Times New Roman" w:cs="Times New Roman"/>
        </w:rPr>
        <w:t>).</w:t>
      </w:r>
    </w:p>
    <w:p w:rsidR="00B30539" w:rsidRPr="00B30539" w:rsidRDefault="00B30539" w:rsidP="00B30539">
      <w:pPr>
        <w:numPr>
          <w:ilvl w:val="0"/>
          <w:numId w:val="95"/>
        </w:numPr>
        <w:jc w:val="both"/>
        <w:rPr>
          <w:rFonts w:ascii="Times New Roman" w:hAnsi="Times New Roman" w:cs="Times New Roman"/>
          <w:lang w:val="kk-KZ"/>
        </w:rPr>
      </w:pPr>
      <w:r w:rsidRPr="00B30539">
        <w:rPr>
          <w:rFonts w:ascii="Times New Roman" w:hAnsi="Times New Roman" w:cs="Times New Roman"/>
          <w:lang w:val="kk-KZ"/>
        </w:rPr>
        <w:t>Осындай әрекеттерді басқа кестелермен де орындап шығу.</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11 тапсырма</w:t>
      </w:r>
    </w:p>
    <w:p w:rsidR="00B30539" w:rsidRPr="00B30539" w:rsidRDefault="00B30539" w:rsidP="00B30539">
      <w:pPr>
        <w:numPr>
          <w:ilvl w:val="0"/>
          <w:numId w:val="96"/>
        </w:numPr>
        <w:jc w:val="both"/>
        <w:rPr>
          <w:rFonts w:ascii="Times New Roman" w:hAnsi="Times New Roman" w:cs="Times New Roman"/>
          <w:lang w:val="kk-KZ"/>
        </w:rPr>
      </w:pPr>
      <w:r w:rsidRPr="00B30539">
        <w:rPr>
          <w:rFonts w:ascii="Times New Roman" w:hAnsi="Times New Roman" w:cs="Times New Roman"/>
          <w:lang w:val="kk-KZ"/>
        </w:rPr>
        <w:lastRenderedPageBreak/>
        <w:t xml:space="preserve">Мәліметтер базасы терезесіне кіріп, </w:t>
      </w:r>
      <w:r w:rsidRPr="00B30539">
        <w:rPr>
          <w:rFonts w:ascii="Times New Roman" w:hAnsi="Times New Roman" w:cs="Times New Roman"/>
          <w:b/>
          <w:bCs/>
          <w:lang w:val="kk-KZ"/>
        </w:rPr>
        <w:t>Сұраныстар (Запросы)</w:t>
      </w:r>
      <w:r w:rsidRPr="00B30539">
        <w:rPr>
          <w:rFonts w:ascii="Times New Roman" w:hAnsi="Times New Roman" w:cs="Times New Roman"/>
          <w:lang w:val="kk-KZ"/>
        </w:rPr>
        <w:t xml:space="preserve"> парақшасында</w:t>
      </w:r>
      <w:r w:rsidRPr="00B30539">
        <w:rPr>
          <w:rFonts w:ascii="Times New Roman" w:hAnsi="Times New Roman" w:cs="Times New Roman"/>
          <w:lang w:val="kk-KZ"/>
        </w:rPr>
        <w:softHyphen/>
        <w:t xml:space="preserve">ғы </w:t>
      </w:r>
      <w:r w:rsidRPr="00B30539">
        <w:rPr>
          <w:rFonts w:ascii="Times New Roman" w:hAnsi="Times New Roman" w:cs="Times New Roman"/>
          <w:b/>
          <w:bCs/>
          <w:lang w:val="kk-KZ"/>
        </w:rPr>
        <w:t>Жасау (Создать)</w:t>
      </w:r>
      <w:r w:rsidRPr="00B30539">
        <w:rPr>
          <w:rFonts w:ascii="Times New Roman" w:hAnsi="Times New Roman" w:cs="Times New Roman"/>
          <w:lang w:val="kk-KZ"/>
        </w:rPr>
        <w:t xml:space="preserve"> батырмасын шертіп, </w:t>
      </w:r>
      <w:r w:rsidRPr="00B30539">
        <w:rPr>
          <w:rFonts w:ascii="Times New Roman" w:hAnsi="Times New Roman" w:cs="Times New Roman"/>
          <w:b/>
          <w:bCs/>
          <w:lang w:val="kk-KZ"/>
        </w:rPr>
        <w:t>Бағынышты емес жазбалар (</w:t>
      </w:r>
      <w:r w:rsidRPr="00B30539">
        <w:rPr>
          <w:rFonts w:ascii="Times New Roman" w:hAnsi="Times New Roman" w:cs="Times New Roman"/>
          <w:b/>
          <w:lang w:val="kk-KZ"/>
        </w:rPr>
        <w:t>Записи без подчинения)</w:t>
      </w:r>
      <w:r w:rsidRPr="00B30539">
        <w:rPr>
          <w:rFonts w:ascii="Times New Roman" w:hAnsi="Times New Roman" w:cs="Times New Roman"/>
          <w:bCs/>
          <w:lang w:val="kk-KZ"/>
        </w:rPr>
        <w:t xml:space="preserve"> режиміне кіру</w:t>
      </w:r>
      <w:r w:rsidRPr="00B30539">
        <w:rPr>
          <w:rFonts w:ascii="Times New Roman" w:hAnsi="Times New Roman" w:cs="Times New Roman"/>
          <w:b/>
          <w:lang w:val="kk-KZ"/>
        </w:rPr>
        <w:t>.</w:t>
      </w:r>
    </w:p>
    <w:p w:rsidR="00B30539" w:rsidRPr="00B30539" w:rsidRDefault="00B30539" w:rsidP="00B30539">
      <w:pPr>
        <w:numPr>
          <w:ilvl w:val="0"/>
          <w:numId w:val="96"/>
        </w:numPr>
        <w:jc w:val="both"/>
        <w:rPr>
          <w:rFonts w:ascii="Times New Roman" w:hAnsi="Times New Roman" w:cs="Times New Roman"/>
          <w:lang w:val="kk-KZ"/>
        </w:rPr>
      </w:pPr>
      <w:r w:rsidRPr="00B30539">
        <w:rPr>
          <w:rFonts w:ascii="Times New Roman" w:hAnsi="Times New Roman" w:cs="Times New Roman"/>
          <w:lang w:val="kk-KZ"/>
        </w:rPr>
        <w:t>Осы сұранысты құру кезінде қандай кестелермен жұмыс істеу керектігін, оның қайсысы негізгі, қайсысы бағынышты екендігін анықтау керек.</w:t>
      </w:r>
    </w:p>
    <w:p w:rsidR="00B30539" w:rsidRPr="00B30539" w:rsidRDefault="00B30539" w:rsidP="00B30539">
      <w:pPr>
        <w:numPr>
          <w:ilvl w:val="0"/>
          <w:numId w:val="96"/>
        </w:numPr>
        <w:jc w:val="both"/>
        <w:rPr>
          <w:rFonts w:ascii="Times New Roman" w:hAnsi="Times New Roman" w:cs="Times New Roman"/>
          <w:lang w:val="kk-KZ"/>
        </w:rPr>
      </w:pPr>
      <w:r w:rsidRPr="00B30539">
        <w:rPr>
          <w:rFonts w:ascii="Times New Roman" w:hAnsi="Times New Roman" w:cs="Times New Roman"/>
          <w:lang w:val="kk-KZ"/>
        </w:rPr>
        <w:t>102, 104-суреттерде көрсетілгендей түрде сұхбаттасу барысында сұраныс жасау.</w:t>
      </w:r>
    </w:p>
    <w:p w:rsidR="00B30539" w:rsidRPr="00B30539" w:rsidRDefault="00B30539" w:rsidP="00B30539">
      <w:pPr>
        <w:numPr>
          <w:ilvl w:val="0"/>
          <w:numId w:val="96"/>
        </w:numPr>
        <w:jc w:val="both"/>
        <w:rPr>
          <w:rFonts w:ascii="Times New Roman" w:hAnsi="Times New Roman" w:cs="Times New Roman"/>
          <w:lang w:val="kk-KZ"/>
        </w:rPr>
      </w:pPr>
      <w:r w:rsidRPr="00B30539">
        <w:rPr>
          <w:rFonts w:ascii="Times New Roman" w:hAnsi="Times New Roman" w:cs="Times New Roman"/>
          <w:lang w:val="kk-KZ"/>
        </w:rPr>
        <w:t>Сұранысты сақтап, алынған мәліметтерді қарап шығу (105 сурет қ.).</w:t>
      </w:r>
    </w:p>
    <w:p w:rsidR="00B30539" w:rsidRPr="00B30539" w:rsidRDefault="00B30539" w:rsidP="00B30539">
      <w:pPr>
        <w:numPr>
          <w:ilvl w:val="0"/>
          <w:numId w:val="96"/>
        </w:numPr>
        <w:jc w:val="both"/>
        <w:rPr>
          <w:rFonts w:ascii="Times New Roman" w:hAnsi="Times New Roman" w:cs="Times New Roman"/>
          <w:lang w:val="kk-KZ"/>
        </w:rPr>
      </w:pPr>
      <w:r w:rsidRPr="00B30539">
        <w:rPr>
          <w:rFonts w:ascii="Times New Roman" w:hAnsi="Times New Roman" w:cs="Times New Roman"/>
          <w:lang w:val="kk-KZ"/>
        </w:rPr>
        <w:t>Әр түрлі кестелер үшін бірнеше рет сұраныстар жасау.</w:t>
      </w:r>
    </w:p>
    <w:p w:rsidR="00B30539" w:rsidRPr="00B30539" w:rsidRDefault="00B30539" w:rsidP="00B30539">
      <w:pPr>
        <w:numPr>
          <w:ilvl w:val="0"/>
          <w:numId w:val="96"/>
        </w:numPr>
        <w:jc w:val="both"/>
        <w:rPr>
          <w:rFonts w:ascii="Times New Roman" w:hAnsi="Times New Roman" w:cs="Times New Roman"/>
          <w:lang w:val="kk-KZ"/>
        </w:rPr>
      </w:pPr>
      <w:r w:rsidRPr="00B30539">
        <w:rPr>
          <w:rFonts w:ascii="Times New Roman" w:hAnsi="Times New Roman" w:cs="Times New Roman"/>
          <w:lang w:val="kk-KZ"/>
        </w:rPr>
        <w:t>Алынған нәтижелердің дұрыстығын тексеріп, керек болған жағдайда кестелердегі мәліметтерді түзету қажет.</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12 тапсырма</w:t>
      </w:r>
    </w:p>
    <w:p w:rsidR="00B30539" w:rsidRPr="00B30539" w:rsidRDefault="00B30539" w:rsidP="00B30539">
      <w:pPr>
        <w:numPr>
          <w:ilvl w:val="0"/>
          <w:numId w:val="97"/>
        </w:numPr>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терезесіндегі </w:t>
      </w:r>
      <w:r w:rsidRPr="00B30539">
        <w:rPr>
          <w:rFonts w:ascii="Times New Roman" w:hAnsi="Times New Roman" w:cs="Times New Roman"/>
          <w:b/>
          <w:bCs/>
          <w:lang w:val="kk-KZ"/>
        </w:rPr>
        <w:t>Сұраныстар (Запросы)</w:t>
      </w:r>
      <w:r w:rsidRPr="00B30539">
        <w:rPr>
          <w:rFonts w:ascii="Times New Roman" w:hAnsi="Times New Roman" w:cs="Times New Roman"/>
          <w:lang w:val="kk-KZ"/>
        </w:rPr>
        <w:t xml:space="preserve"> парақшасына кіру</w:t>
      </w:r>
      <w:r w:rsidRPr="00B30539">
        <w:rPr>
          <w:rFonts w:ascii="Times New Roman" w:hAnsi="Times New Roman" w:cs="Times New Roman"/>
          <w:b/>
          <w:lang w:val="kk-KZ"/>
        </w:rPr>
        <w:t>.</w:t>
      </w:r>
    </w:p>
    <w:p w:rsidR="00B30539" w:rsidRPr="00B30539" w:rsidRDefault="00B30539" w:rsidP="00B30539">
      <w:pPr>
        <w:numPr>
          <w:ilvl w:val="0"/>
          <w:numId w:val="97"/>
        </w:numPr>
        <w:jc w:val="both"/>
        <w:rPr>
          <w:rFonts w:ascii="Times New Roman" w:hAnsi="Times New Roman" w:cs="Times New Roman"/>
          <w:lang w:val="kk-KZ"/>
        </w:rPr>
      </w:pPr>
      <w:r w:rsidRPr="00B30539">
        <w:rPr>
          <w:rFonts w:ascii="Times New Roman" w:hAnsi="Times New Roman" w:cs="Times New Roman"/>
          <w:b/>
          <w:lang w:val="kk-KZ"/>
        </w:rPr>
        <w:t>Сұраныс (Запрос)</w:t>
      </w:r>
      <w:r w:rsidRPr="00B30539">
        <w:rPr>
          <w:rFonts w:ascii="Times New Roman" w:hAnsi="Times New Roman" w:cs="Times New Roman"/>
          <w:bCs/>
          <w:lang w:val="kk-KZ"/>
        </w:rPr>
        <w:t xml:space="preserve"> менюін және саймандар тақтасының батырмаларын қолдана отырып, кез келген бір кестеге сұраныс құру</w:t>
      </w:r>
      <w:r w:rsidRPr="00B30539">
        <w:rPr>
          <w:rFonts w:ascii="Times New Roman" w:hAnsi="Times New Roman" w:cs="Times New Roman"/>
          <w:lang w:val="kk-KZ"/>
        </w:rPr>
        <w:t>.</w:t>
      </w:r>
    </w:p>
    <w:p w:rsidR="00B30539" w:rsidRPr="00B30539" w:rsidRDefault="00B30539" w:rsidP="00B30539">
      <w:pPr>
        <w:numPr>
          <w:ilvl w:val="0"/>
          <w:numId w:val="97"/>
        </w:numPr>
        <w:jc w:val="both"/>
        <w:rPr>
          <w:rFonts w:ascii="Times New Roman" w:hAnsi="Times New Roman" w:cs="Times New Roman"/>
          <w:lang w:val="kk-KZ"/>
        </w:rPr>
      </w:pPr>
      <w:r w:rsidRPr="00B30539">
        <w:rPr>
          <w:rFonts w:ascii="Times New Roman" w:hAnsi="Times New Roman" w:cs="Times New Roman"/>
          <w:b/>
          <w:bCs/>
          <w:lang w:val="kk-KZ"/>
        </w:rPr>
        <w:t>Сұраныс</w:t>
      </w:r>
      <w:r w:rsidRPr="00B30539">
        <w:rPr>
          <w:rFonts w:ascii="Times New Roman" w:hAnsi="Times New Roman" w:cs="Times New Roman"/>
          <w:lang w:val="kk-KZ"/>
        </w:rPr>
        <w:t xml:space="preserve"> </w:t>
      </w:r>
      <w:r w:rsidRPr="00B30539">
        <w:rPr>
          <w:rFonts w:ascii="Times New Roman" w:hAnsi="Times New Roman" w:cs="Times New Roman"/>
          <w:b/>
          <w:bCs/>
          <w:lang w:val="kk-KZ"/>
        </w:rPr>
        <w:t>(</w:t>
      </w:r>
      <w:r w:rsidRPr="00B30539">
        <w:rPr>
          <w:rFonts w:ascii="Times New Roman" w:hAnsi="Times New Roman" w:cs="Times New Roman"/>
          <w:b/>
          <w:lang w:val="kk-KZ"/>
        </w:rPr>
        <w:t>Запрос)</w:t>
      </w:r>
      <w:r w:rsidRPr="00B30539">
        <w:rPr>
          <w:rFonts w:ascii="Times New Roman" w:hAnsi="Times New Roman" w:cs="Times New Roman"/>
          <w:bCs/>
          <w:lang w:val="kk-KZ"/>
        </w:rPr>
        <w:t xml:space="preserve"> менюінің барлық мүмкіндіктерін зерттеп шығу</w:t>
      </w:r>
      <w:r w:rsidRPr="00B30539">
        <w:rPr>
          <w:rFonts w:ascii="Times New Roman" w:hAnsi="Times New Roman" w:cs="Times New Roman"/>
          <w:b/>
          <w:lang w:val="kk-KZ"/>
        </w:rPr>
        <w:t>.</w:t>
      </w:r>
    </w:p>
    <w:p w:rsidR="00B30539" w:rsidRPr="00B30539" w:rsidRDefault="00B30539" w:rsidP="00B30539">
      <w:pPr>
        <w:numPr>
          <w:ilvl w:val="0"/>
          <w:numId w:val="97"/>
        </w:numPr>
        <w:jc w:val="both"/>
        <w:rPr>
          <w:rFonts w:ascii="Times New Roman" w:hAnsi="Times New Roman" w:cs="Times New Roman"/>
          <w:lang w:val="kk-KZ"/>
        </w:rPr>
      </w:pPr>
      <w:r w:rsidRPr="00B30539">
        <w:rPr>
          <w:rFonts w:ascii="Times New Roman" w:hAnsi="Times New Roman" w:cs="Times New Roman"/>
          <w:lang w:val="kk-KZ"/>
        </w:rPr>
        <w:t>Сұраныстарды құру кезінде қолданылатын саймандар тақтасындағы батыр</w:t>
      </w:r>
      <w:r w:rsidRPr="00B30539">
        <w:rPr>
          <w:rFonts w:ascii="Times New Roman" w:hAnsi="Times New Roman" w:cs="Times New Roman"/>
          <w:lang w:val="kk-KZ"/>
        </w:rPr>
        <w:softHyphen/>
        <w:t>ма</w:t>
      </w:r>
      <w:r w:rsidRPr="00B30539">
        <w:rPr>
          <w:rFonts w:ascii="Times New Roman" w:hAnsi="Times New Roman" w:cs="Times New Roman"/>
          <w:lang w:val="kk-KZ"/>
        </w:rPr>
        <w:softHyphen/>
        <w:t>лардың мүмкіндіктерімен танысып шығу.</w:t>
      </w:r>
    </w:p>
    <w:p w:rsidR="00B30539" w:rsidRPr="00B30539" w:rsidRDefault="00B30539" w:rsidP="00B30539">
      <w:pPr>
        <w:numPr>
          <w:ilvl w:val="0"/>
          <w:numId w:val="97"/>
        </w:numPr>
        <w:jc w:val="both"/>
        <w:rPr>
          <w:rFonts w:ascii="Times New Roman" w:hAnsi="Times New Roman" w:cs="Times New Roman"/>
          <w:lang w:val="kk-KZ"/>
        </w:rPr>
      </w:pPr>
      <w:r w:rsidRPr="00B30539">
        <w:rPr>
          <w:rFonts w:ascii="Times New Roman" w:hAnsi="Times New Roman" w:cs="Times New Roman"/>
          <w:lang w:val="kk-KZ"/>
        </w:rPr>
        <w:t>Сұраныстарды сақтап, алынған мәліметтерді қарап шығу.</w:t>
      </w:r>
    </w:p>
    <w:p w:rsidR="00B30539" w:rsidRPr="00B30539" w:rsidRDefault="00B30539" w:rsidP="00B30539">
      <w:pPr>
        <w:jc w:val="both"/>
        <w:rPr>
          <w:rFonts w:ascii="Times New Roman" w:hAnsi="Times New Roman" w:cs="Times New Roman"/>
          <w:b/>
        </w:rPr>
      </w:pPr>
      <w:bookmarkStart w:id="31" w:name="_Toc72686771"/>
      <w:bookmarkStart w:id="32" w:name="_Toc72687207"/>
      <w:bookmarkStart w:id="33" w:name="_Toc72689451"/>
      <w:r w:rsidRPr="00B30539">
        <w:rPr>
          <w:rFonts w:ascii="Times New Roman" w:hAnsi="Times New Roman" w:cs="Times New Roman"/>
          <w:b/>
          <w:lang w:val="kk-KZ"/>
        </w:rPr>
        <w:t>Бақылау сұрақтары</w:t>
      </w:r>
      <w:bookmarkEnd w:id="31"/>
      <w:bookmarkEnd w:id="32"/>
      <w:bookmarkEnd w:id="33"/>
    </w:p>
    <w:p w:rsidR="00B30539" w:rsidRPr="00B30539" w:rsidRDefault="00B30539" w:rsidP="00B30539">
      <w:pPr>
        <w:numPr>
          <w:ilvl w:val="0"/>
          <w:numId w:val="71"/>
        </w:numPr>
        <w:jc w:val="both"/>
        <w:rPr>
          <w:rFonts w:ascii="Times New Roman" w:hAnsi="Times New Roman" w:cs="Times New Roman"/>
        </w:rPr>
      </w:pPr>
      <w:r w:rsidRPr="00B30539">
        <w:rPr>
          <w:rFonts w:ascii="Times New Roman" w:hAnsi="Times New Roman" w:cs="Times New Roman"/>
          <w:lang w:val="kk-KZ"/>
        </w:rPr>
        <w:t>Сұраныстар қандай мақсаттарда қолданылады</w:t>
      </w:r>
      <w:r w:rsidRPr="00B30539">
        <w:rPr>
          <w:rFonts w:ascii="Times New Roman" w:hAnsi="Times New Roman" w:cs="Times New Roman"/>
        </w:rPr>
        <w:t>?</w:t>
      </w:r>
    </w:p>
    <w:p w:rsidR="00B30539" w:rsidRPr="00B30539" w:rsidRDefault="00B30539" w:rsidP="00B30539">
      <w:pPr>
        <w:numPr>
          <w:ilvl w:val="0"/>
          <w:numId w:val="71"/>
        </w:numPr>
        <w:jc w:val="both"/>
        <w:rPr>
          <w:rFonts w:ascii="Times New Roman" w:hAnsi="Times New Roman" w:cs="Times New Roman"/>
        </w:rPr>
      </w:pPr>
      <w:r w:rsidRPr="00B30539">
        <w:rPr>
          <w:rFonts w:ascii="Times New Roman" w:hAnsi="Times New Roman" w:cs="Times New Roman"/>
          <w:lang w:val="kk-KZ"/>
        </w:rPr>
        <w:t>Сұраныстар құру үшін</w:t>
      </w:r>
      <w:r w:rsidRPr="00B30539">
        <w:rPr>
          <w:rFonts w:ascii="Times New Roman" w:hAnsi="Times New Roman" w:cs="Times New Roman"/>
        </w:rPr>
        <w:t xml:space="preserve"> </w:t>
      </w:r>
      <w:r w:rsidRPr="00B30539">
        <w:rPr>
          <w:rFonts w:ascii="Times New Roman" w:hAnsi="Times New Roman" w:cs="Times New Roman"/>
          <w:b/>
        </w:rPr>
        <w:t xml:space="preserve">Access </w:t>
      </w:r>
      <w:r w:rsidRPr="00B30539">
        <w:rPr>
          <w:rFonts w:ascii="Times New Roman" w:hAnsi="Times New Roman" w:cs="Times New Roman"/>
          <w:lang w:val="kk-KZ"/>
        </w:rPr>
        <w:t>қандай мүмкіндіктер береді</w:t>
      </w:r>
      <w:r w:rsidRPr="00B30539">
        <w:rPr>
          <w:rFonts w:ascii="Times New Roman" w:hAnsi="Times New Roman" w:cs="Times New Roman"/>
        </w:rPr>
        <w:t>?</w:t>
      </w:r>
    </w:p>
    <w:p w:rsidR="00B30539" w:rsidRPr="00B30539" w:rsidRDefault="00B30539" w:rsidP="00B30539">
      <w:pPr>
        <w:numPr>
          <w:ilvl w:val="0"/>
          <w:numId w:val="71"/>
        </w:numPr>
        <w:jc w:val="both"/>
        <w:rPr>
          <w:rFonts w:ascii="Times New Roman" w:hAnsi="Times New Roman" w:cs="Times New Roman"/>
        </w:rPr>
      </w:pPr>
      <w:r w:rsidRPr="00B30539">
        <w:rPr>
          <w:rFonts w:ascii="Times New Roman" w:hAnsi="Times New Roman" w:cs="Times New Roman"/>
          <w:lang w:val="kk-KZ"/>
        </w:rPr>
        <w:t>Қарапайым сұраныс қалай жасалады</w:t>
      </w:r>
      <w:r w:rsidRPr="00B30539">
        <w:rPr>
          <w:rFonts w:ascii="Times New Roman" w:hAnsi="Times New Roman" w:cs="Times New Roman"/>
        </w:rPr>
        <w:t>?</w:t>
      </w:r>
    </w:p>
    <w:p w:rsidR="00B30539" w:rsidRPr="00B30539" w:rsidRDefault="00B30539" w:rsidP="00B30539">
      <w:pPr>
        <w:numPr>
          <w:ilvl w:val="0"/>
          <w:numId w:val="71"/>
        </w:numPr>
        <w:jc w:val="both"/>
        <w:rPr>
          <w:rFonts w:ascii="Times New Roman" w:hAnsi="Times New Roman" w:cs="Times New Roman"/>
        </w:rPr>
      </w:pPr>
      <w:r w:rsidRPr="00B30539">
        <w:rPr>
          <w:rFonts w:ascii="Times New Roman" w:hAnsi="Times New Roman" w:cs="Times New Roman"/>
          <w:lang w:val="kk-KZ"/>
        </w:rPr>
        <w:t>Қарапайым нәтижелік сұраныс не үшін қажет</w:t>
      </w:r>
      <w:r w:rsidRPr="00B30539">
        <w:rPr>
          <w:rFonts w:ascii="Times New Roman" w:hAnsi="Times New Roman" w:cs="Times New Roman"/>
        </w:rPr>
        <w:t>?</w:t>
      </w:r>
    </w:p>
    <w:p w:rsidR="00B30539" w:rsidRPr="00B30539" w:rsidRDefault="00B30539" w:rsidP="00B30539">
      <w:pPr>
        <w:numPr>
          <w:ilvl w:val="0"/>
          <w:numId w:val="71"/>
        </w:numPr>
        <w:jc w:val="both"/>
        <w:rPr>
          <w:rFonts w:ascii="Times New Roman" w:hAnsi="Times New Roman" w:cs="Times New Roman"/>
        </w:rPr>
      </w:pPr>
      <w:r w:rsidRPr="00B30539">
        <w:rPr>
          <w:rFonts w:ascii="Times New Roman" w:hAnsi="Times New Roman" w:cs="Times New Roman"/>
          <w:lang w:val="kk-KZ"/>
        </w:rPr>
        <w:t>Қарапайым нәтижелік сұраныстарда қандай есептеулер жүргізуге болады</w:t>
      </w:r>
      <w:r w:rsidRPr="00B30539">
        <w:rPr>
          <w:rFonts w:ascii="Times New Roman" w:hAnsi="Times New Roman" w:cs="Times New Roman"/>
        </w:rPr>
        <w:t>?</w:t>
      </w:r>
    </w:p>
    <w:p w:rsidR="00B30539" w:rsidRPr="00B30539" w:rsidRDefault="00B30539" w:rsidP="00B30539">
      <w:pPr>
        <w:numPr>
          <w:ilvl w:val="0"/>
          <w:numId w:val="71"/>
        </w:numPr>
        <w:jc w:val="both"/>
        <w:rPr>
          <w:rFonts w:ascii="Times New Roman" w:hAnsi="Times New Roman" w:cs="Times New Roman"/>
        </w:rPr>
      </w:pPr>
      <w:r w:rsidRPr="00B30539">
        <w:rPr>
          <w:rFonts w:ascii="Times New Roman" w:hAnsi="Times New Roman" w:cs="Times New Roman"/>
          <w:lang w:val="kk-KZ"/>
        </w:rPr>
        <w:t>Сұаныстар құру үшін</w:t>
      </w:r>
      <w:r w:rsidRPr="00B30539">
        <w:rPr>
          <w:rFonts w:ascii="Times New Roman" w:hAnsi="Times New Roman" w:cs="Times New Roman"/>
          <w:b/>
        </w:rPr>
        <w:t xml:space="preserve"> Конструктор </w:t>
      </w:r>
      <w:r w:rsidRPr="00B30539">
        <w:rPr>
          <w:rFonts w:ascii="Times New Roman" w:hAnsi="Times New Roman" w:cs="Times New Roman"/>
          <w:lang w:val="kk-KZ"/>
        </w:rPr>
        <w:t>режимі қандай мүмкіндіктер береді</w:t>
      </w:r>
      <w:r w:rsidRPr="00B30539">
        <w:rPr>
          <w:rFonts w:ascii="Times New Roman" w:hAnsi="Times New Roman" w:cs="Times New Roman"/>
        </w:rPr>
        <w:t>?</w:t>
      </w:r>
    </w:p>
    <w:p w:rsidR="00B30539" w:rsidRPr="00B30539" w:rsidRDefault="00B30539" w:rsidP="00B30539">
      <w:pPr>
        <w:numPr>
          <w:ilvl w:val="0"/>
          <w:numId w:val="71"/>
        </w:numPr>
        <w:jc w:val="both"/>
        <w:rPr>
          <w:rFonts w:ascii="Times New Roman" w:hAnsi="Times New Roman" w:cs="Times New Roman"/>
        </w:rPr>
      </w:pPr>
      <w:r w:rsidRPr="00B30539">
        <w:rPr>
          <w:rFonts w:ascii="Times New Roman" w:hAnsi="Times New Roman" w:cs="Times New Roman"/>
          <w:b/>
        </w:rPr>
        <w:t xml:space="preserve">Конструктор </w:t>
      </w:r>
      <w:r w:rsidRPr="00B30539">
        <w:rPr>
          <w:rFonts w:ascii="Times New Roman" w:hAnsi="Times New Roman" w:cs="Times New Roman"/>
          <w:lang w:val="kk-KZ"/>
        </w:rPr>
        <w:t>режимінде сұраныс жасау кезінде сұранысқа керекті өрістерді қалай енізуге болады</w:t>
      </w:r>
      <w:r w:rsidRPr="00B30539">
        <w:rPr>
          <w:rFonts w:ascii="Times New Roman" w:hAnsi="Times New Roman" w:cs="Times New Roman"/>
        </w:rPr>
        <w:t>?</w:t>
      </w:r>
    </w:p>
    <w:p w:rsidR="00B30539" w:rsidRPr="00B30539" w:rsidRDefault="00B30539" w:rsidP="00B30539">
      <w:pPr>
        <w:numPr>
          <w:ilvl w:val="0"/>
          <w:numId w:val="71"/>
        </w:numPr>
        <w:jc w:val="both"/>
        <w:rPr>
          <w:rFonts w:ascii="Times New Roman" w:hAnsi="Times New Roman" w:cs="Times New Roman"/>
          <w:b/>
        </w:rPr>
      </w:pPr>
      <w:r w:rsidRPr="00B30539">
        <w:rPr>
          <w:rFonts w:ascii="Times New Roman" w:hAnsi="Times New Roman" w:cs="Times New Roman"/>
          <w:lang w:val="kk-KZ"/>
        </w:rPr>
        <w:t>Сұраныстағы таңдау шартын беру үшін</w:t>
      </w:r>
      <w:r w:rsidRPr="00B30539">
        <w:rPr>
          <w:rFonts w:ascii="Times New Roman" w:hAnsi="Times New Roman" w:cs="Times New Roman"/>
        </w:rPr>
        <w:t xml:space="preserve"> </w:t>
      </w:r>
      <w:r w:rsidRPr="00B30539">
        <w:rPr>
          <w:rFonts w:ascii="Times New Roman" w:hAnsi="Times New Roman" w:cs="Times New Roman"/>
          <w:b/>
        </w:rPr>
        <w:t xml:space="preserve">Access </w:t>
      </w:r>
      <w:r w:rsidRPr="00B30539">
        <w:rPr>
          <w:rFonts w:ascii="Times New Roman" w:hAnsi="Times New Roman" w:cs="Times New Roman"/>
          <w:lang w:val="kk-KZ"/>
        </w:rPr>
        <w:t>қандай мүмкіндіктер береді</w:t>
      </w:r>
      <w:r w:rsidRPr="00B30539">
        <w:rPr>
          <w:rFonts w:ascii="Times New Roman" w:hAnsi="Times New Roman" w:cs="Times New Roman"/>
          <w:b/>
        </w:rPr>
        <w:t>?</w:t>
      </w:r>
    </w:p>
    <w:p w:rsidR="00B30539" w:rsidRPr="00B30539" w:rsidRDefault="00B30539" w:rsidP="00B30539">
      <w:pPr>
        <w:numPr>
          <w:ilvl w:val="0"/>
          <w:numId w:val="71"/>
        </w:numPr>
        <w:jc w:val="both"/>
        <w:rPr>
          <w:rFonts w:ascii="Times New Roman" w:hAnsi="Times New Roman" w:cs="Times New Roman"/>
        </w:rPr>
      </w:pPr>
      <w:r w:rsidRPr="00B30539">
        <w:rPr>
          <w:rFonts w:ascii="Times New Roman" w:hAnsi="Times New Roman" w:cs="Times New Roman"/>
          <w:lang w:val="kk-KZ"/>
        </w:rPr>
        <w:t>Сұраныстағы мәліметтерді сұрыпауға бола ма</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lang w:val="kk-KZ"/>
        </w:rPr>
        <w:t>Сандық өрістер үшін таңдау шарттарын қандай операторлар арқылы беруге болады</w:t>
      </w:r>
      <w:r w:rsidRPr="00B30539">
        <w:rPr>
          <w:rFonts w:ascii="Times New Roman" w:hAnsi="Times New Roman" w:cs="Times New Roman"/>
          <w:b/>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b/>
          <w:lang w:val="kk-KZ"/>
        </w:rPr>
        <w:t>Өрнек құрастырушысы</w:t>
      </w:r>
      <w:r w:rsidRPr="00B30539">
        <w:rPr>
          <w:rFonts w:ascii="Times New Roman" w:hAnsi="Times New Roman" w:cs="Times New Roman"/>
          <w:bCs/>
          <w:lang w:val="kk-KZ"/>
        </w:rPr>
        <w:t xml:space="preserve"> не үшін қолданылады</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lang w:val="kk-KZ"/>
        </w:rPr>
        <w:t>Өрнектер құру кезінде логикалық операторларды қолдануға бола ма</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lang w:val="kk-KZ"/>
        </w:rPr>
        <w:t>Сұраныста есептелінетін өрісті қалай жасауға болады</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lang w:val="kk-KZ"/>
        </w:rPr>
        <w:t>Жазбаларды кестелерден таңдап алу критерийлері арқылы сұраныс</w:t>
      </w:r>
      <w:r w:rsidRPr="00B30539">
        <w:rPr>
          <w:rFonts w:ascii="Times New Roman" w:hAnsi="Times New Roman" w:cs="Times New Roman"/>
          <w:lang w:val="kk-KZ"/>
        </w:rPr>
        <w:softHyphen/>
        <w:t>ты өңдеу кезінде тікелей енгізуге болатын сұраныс қалай жасалады</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lang w:val="kk-KZ"/>
        </w:rPr>
        <w:t>Сұранысты қалай сақтау керек</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lang w:val="kk-KZ"/>
        </w:rPr>
        <w:t>Сұраныс қалай орындалады</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b/>
          <w:bCs/>
          <w:lang w:val="kk-KZ"/>
        </w:rPr>
        <w:t>Сұраныс</w:t>
      </w:r>
      <w:r w:rsidRPr="00B30539">
        <w:rPr>
          <w:rFonts w:ascii="Times New Roman" w:hAnsi="Times New Roman" w:cs="Times New Roman"/>
          <w:bCs/>
        </w:rPr>
        <w:t xml:space="preserve"> </w:t>
      </w:r>
      <w:r w:rsidRPr="00B30539">
        <w:rPr>
          <w:rFonts w:ascii="Times New Roman" w:hAnsi="Times New Roman" w:cs="Times New Roman"/>
          <w:bCs/>
          <w:lang w:val="kk-KZ"/>
        </w:rPr>
        <w:t>(</w:t>
      </w:r>
      <w:r w:rsidRPr="00B30539">
        <w:rPr>
          <w:rFonts w:ascii="Times New Roman" w:hAnsi="Times New Roman" w:cs="Times New Roman"/>
          <w:bCs/>
        </w:rPr>
        <w:t>Запрос</w:t>
      </w:r>
      <w:r w:rsidRPr="00B30539">
        <w:rPr>
          <w:rFonts w:ascii="Times New Roman" w:hAnsi="Times New Roman" w:cs="Times New Roman"/>
          <w:bCs/>
          <w:lang w:val="kk-KZ"/>
        </w:rPr>
        <w:t xml:space="preserve">) </w:t>
      </w:r>
      <w:r w:rsidRPr="00B30539">
        <w:rPr>
          <w:rFonts w:ascii="Times New Roman" w:hAnsi="Times New Roman" w:cs="Times New Roman"/>
          <w:lang w:val="kk-KZ"/>
        </w:rPr>
        <w:t>менюінің</w:t>
      </w:r>
      <w:r w:rsidRPr="00B30539">
        <w:rPr>
          <w:rFonts w:ascii="Times New Roman" w:hAnsi="Times New Roman" w:cs="Times New Roman"/>
          <w:bCs/>
          <w:lang w:val="kk-KZ"/>
        </w:rPr>
        <w:t xml:space="preserve"> қызметі қандай</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lang w:val="kk-KZ"/>
        </w:rPr>
        <w:t>Айқасқан сұраныс (Перекрестный запрос) қалай жасалады</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lang w:val="kk-KZ"/>
        </w:rPr>
        <w:t>Сұранысты қалай жоюға болады</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bCs/>
          <w:lang w:val="kk-KZ"/>
        </w:rPr>
        <w:t xml:space="preserve">Сұраныс </w:t>
      </w:r>
      <w:r w:rsidRPr="00B30539">
        <w:rPr>
          <w:rFonts w:ascii="Times New Roman" w:hAnsi="Times New Roman" w:cs="Times New Roman"/>
          <w:lang w:val="kk-KZ"/>
        </w:rPr>
        <w:t>құрудың</w:t>
      </w:r>
      <w:r w:rsidRPr="00B30539">
        <w:rPr>
          <w:rFonts w:ascii="Times New Roman" w:hAnsi="Times New Roman" w:cs="Times New Roman"/>
          <w:bCs/>
          <w:lang w:val="kk-KZ"/>
        </w:rPr>
        <w:t xml:space="preserve"> </w:t>
      </w:r>
      <w:r w:rsidRPr="00B30539">
        <w:rPr>
          <w:rFonts w:ascii="Times New Roman" w:hAnsi="Times New Roman" w:cs="Times New Roman"/>
          <w:b/>
          <w:bCs/>
          <w:lang w:val="kk-KZ"/>
        </w:rPr>
        <w:t xml:space="preserve">Қайталанатын жазбалар </w:t>
      </w:r>
      <w:r w:rsidRPr="00B30539">
        <w:rPr>
          <w:rFonts w:ascii="Times New Roman" w:hAnsi="Times New Roman" w:cs="Times New Roman"/>
          <w:lang w:val="kk-KZ"/>
        </w:rPr>
        <w:t>(</w:t>
      </w:r>
      <w:r w:rsidRPr="00B30539">
        <w:rPr>
          <w:rFonts w:ascii="Times New Roman" w:hAnsi="Times New Roman" w:cs="Times New Roman"/>
        </w:rPr>
        <w:t>Повторяющиеся запи</w:t>
      </w:r>
      <w:r w:rsidRPr="00B30539">
        <w:rPr>
          <w:rFonts w:ascii="Times New Roman" w:hAnsi="Times New Roman" w:cs="Times New Roman"/>
          <w:lang w:val="kk-KZ"/>
        </w:rPr>
        <w:softHyphen/>
      </w:r>
      <w:r w:rsidRPr="00B30539">
        <w:rPr>
          <w:rFonts w:ascii="Times New Roman" w:hAnsi="Times New Roman" w:cs="Times New Roman"/>
        </w:rPr>
        <w:t>си</w:t>
      </w:r>
      <w:r w:rsidRPr="00B30539">
        <w:rPr>
          <w:rFonts w:ascii="Times New Roman" w:hAnsi="Times New Roman" w:cs="Times New Roman"/>
          <w:lang w:val="kk-KZ"/>
        </w:rPr>
        <w:t>)</w:t>
      </w:r>
      <w:r w:rsidRPr="00B30539">
        <w:rPr>
          <w:rFonts w:ascii="Times New Roman" w:hAnsi="Times New Roman" w:cs="Times New Roman"/>
          <w:bCs/>
          <w:lang w:val="kk-KZ"/>
        </w:rPr>
        <w:t xml:space="preserve"> режимі қандай қызмет атқарады</w:t>
      </w:r>
      <w:r w:rsidRPr="00B30539">
        <w:rPr>
          <w:rFonts w:ascii="Times New Roman" w:hAnsi="Times New Roman" w:cs="Times New Roman"/>
        </w:rPr>
        <w:t>?</w:t>
      </w:r>
    </w:p>
    <w:p w:rsidR="00B30539" w:rsidRPr="00B30539" w:rsidRDefault="00B30539" w:rsidP="00B30539">
      <w:pPr>
        <w:numPr>
          <w:ilvl w:val="0"/>
          <w:numId w:val="71"/>
        </w:numPr>
        <w:ind w:left="1260" w:hanging="540"/>
        <w:jc w:val="both"/>
        <w:rPr>
          <w:rFonts w:ascii="Times New Roman" w:hAnsi="Times New Roman" w:cs="Times New Roman"/>
        </w:rPr>
      </w:pPr>
      <w:r w:rsidRPr="00B30539">
        <w:rPr>
          <w:rFonts w:ascii="Times New Roman" w:hAnsi="Times New Roman" w:cs="Times New Roman"/>
          <w:bCs/>
          <w:lang w:val="kk-KZ"/>
        </w:rPr>
        <w:t xml:space="preserve">Сұраныс </w:t>
      </w:r>
      <w:r w:rsidRPr="00B30539">
        <w:rPr>
          <w:rFonts w:ascii="Times New Roman" w:hAnsi="Times New Roman" w:cs="Times New Roman"/>
          <w:lang w:val="kk-KZ"/>
        </w:rPr>
        <w:t>құрудың</w:t>
      </w:r>
      <w:r w:rsidRPr="00B30539">
        <w:rPr>
          <w:rFonts w:ascii="Times New Roman" w:hAnsi="Times New Roman" w:cs="Times New Roman"/>
          <w:bCs/>
          <w:lang w:val="kk-KZ"/>
        </w:rPr>
        <w:t xml:space="preserve"> </w:t>
      </w:r>
      <w:r w:rsidRPr="00B30539">
        <w:rPr>
          <w:rFonts w:ascii="Times New Roman" w:hAnsi="Times New Roman" w:cs="Times New Roman"/>
          <w:b/>
          <w:bCs/>
          <w:lang w:val="kk-KZ"/>
        </w:rPr>
        <w:t>Бағынышты емес жазбалар</w:t>
      </w:r>
      <w:r w:rsidRPr="00B30539">
        <w:rPr>
          <w:rFonts w:ascii="Times New Roman" w:hAnsi="Times New Roman" w:cs="Times New Roman"/>
        </w:rPr>
        <w:t xml:space="preserve"> </w:t>
      </w:r>
      <w:r w:rsidRPr="00B30539">
        <w:rPr>
          <w:rFonts w:ascii="Times New Roman" w:hAnsi="Times New Roman" w:cs="Times New Roman"/>
          <w:b/>
          <w:bCs/>
          <w:lang w:val="kk-KZ"/>
        </w:rPr>
        <w:t>(</w:t>
      </w:r>
      <w:r w:rsidRPr="00B30539">
        <w:rPr>
          <w:rFonts w:ascii="Times New Roman" w:hAnsi="Times New Roman" w:cs="Times New Roman"/>
          <w:b/>
        </w:rPr>
        <w:t>Записи без подчинения</w:t>
      </w:r>
      <w:r w:rsidRPr="00B30539">
        <w:rPr>
          <w:rFonts w:ascii="Times New Roman" w:hAnsi="Times New Roman" w:cs="Times New Roman"/>
          <w:b/>
          <w:lang w:val="kk-KZ"/>
        </w:rPr>
        <w:t>)</w:t>
      </w:r>
      <w:r w:rsidRPr="00B30539">
        <w:rPr>
          <w:rFonts w:ascii="Times New Roman" w:hAnsi="Times New Roman" w:cs="Times New Roman"/>
          <w:bCs/>
          <w:lang w:val="kk-KZ"/>
        </w:rPr>
        <w:t xml:space="preserve"> режимінің қызметі қандай</w:t>
      </w:r>
      <w:r w:rsidRPr="00B30539">
        <w:rPr>
          <w:rFonts w:ascii="Times New Roman" w:hAnsi="Times New Roman" w:cs="Times New Roman"/>
        </w:rPr>
        <w:t>?</w:t>
      </w:r>
    </w:p>
    <w:p w:rsidR="00B30539" w:rsidRPr="00B30539" w:rsidRDefault="00B30539" w:rsidP="00B30539">
      <w:pPr>
        <w:spacing w:after="200" w:line="276" w:lineRule="auto"/>
        <w:jc w:val="center"/>
        <w:rPr>
          <w:rFonts w:ascii="Times New Roman" w:eastAsia="Calibri" w:hAnsi="Times New Roman" w:cs="Times New Roman"/>
          <w:b/>
          <w:lang w:val="kk-KZ" w:eastAsia="en-US"/>
        </w:rPr>
      </w:pPr>
    </w:p>
    <w:p w:rsidR="00B30539" w:rsidRPr="00B30539" w:rsidRDefault="00B30539" w:rsidP="00B30539">
      <w:pPr>
        <w:spacing w:after="200" w:line="276" w:lineRule="auto"/>
        <w:jc w:val="center"/>
        <w:rPr>
          <w:rFonts w:ascii="Times New Roman" w:eastAsia="Calibri" w:hAnsi="Times New Roman" w:cs="Times New Roman"/>
          <w:b/>
          <w:lang w:val="kk-KZ" w:eastAsia="en-US"/>
        </w:rPr>
      </w:pPr>
      <w:r w:rsidRPr="00B30539">
        <w:rPr>
          <w:rFonts w:ascii="Times New Roman" w:eastAsia="Calibri" w:hAnsi="Times New Roman" w:cs="Times New Roman"/>
          <w:b/>
          <w:lang w:val="kk-KZ" w:eastAsia="en-US"/>
        </w:rPr>
        <w:t>Зертханалық жұмыс №5 (2 сағат)</w:t>
      </w:r>
    </w:p>
    <w:p w:rsidR="00B30539" w:rsidRPr="00B30539" w:rsidRDefault="00B30539" w:rsidP="00B30539">
      <w:pPr>
        <w:ind w:left="360" w:hanging="360"/>
        <w:jc w:val="center"/>
        <w:rPr>
          <w:rFonts w:ascii="Times New Roman" w:hAnsi="Times New Roman" w:cs="Times New Roman"/>
          <w:b/>
          <w:sz w:val="16"/>
          <w:szCs w:val="16"/>
          <w:lang w:val="kk-KZ"/>
        </w:rPr>
      </w:pPr>
      <w:r w:rsidRPr="00B30539">
        <w:rPr>
          <w:rFonts w:ascii="Times New Roman" w:hAnsi="Times New Roman" w:cs="Times New Roman"/>
          <w:b/>
          <w:bCs/>
          <w:sz w:val="16"/>
          <w:szCs w:val="16"/>
          <w:lang w:val="kk-KZ"/>
        </w:rPr>
        <w:t>Тақырып:</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“ФОРМА ЖАСАУ”</w:t>
      </w:r>
    </w:p>
    <w:p w:rsidR="00B30539" w:rsidRPr="00B30539" w:rsidRDefault="00B30539" w:rsidP="00B30539">
      <w:pPr>
        <w:jc w:val="both"/>
        <w:rPr>
          <w:rFonts w:ascii="Times New Roman" w:hAnsi="Times New Roman" w:cs="Times New Roman"/>
          <w:sz w:val="16"/>
          <w:szCs w:val="16"/>
          <w:lang w:val="kk-KZ"/>
        </w:rPr>
      </w:pPr>
      <w:r w:rsidRPr="00B30539">
        <w:rPr>
          <w:rFonts w:ascii="Times New Roman" w:hAnsi="Times New Roman" w:cs="Times New Roman"/>
          <w:b/>
          <w:bCs/>
          <w:sz w:val="16"/>
          <w:szCs w:val="16"/>
          <w:lang w:val="kk-KZ"/>
        </w:rPr>
        <w:t xml:space="preserve"> Жаттығу:</w:t>
      </w:r>
      <w:r w:rsidRPr="00B30539">
        <w:rPr>
          <w:rFonts w:ascii="Times New Roman" w:hAnsi="Times New Roman" w:cs="Times New Roman"/>
          <w:sz w:val="16"/>
          <w:szCs w:val="16"/>
          <w:lang w:val="kk-KZ"/>
        </w:rPr>
        <w:t xml:space="preserve">  </w:t>
      </w:r>
      <w:r w:rsidRPr="00B30539">
        <w:rPr>
          <w:rFonts w:ascii="Times New Roman" w:hAnsi="Times New Roman" w:cs="Times New Roman"/>
          <w:bCs/>
          <w:iCs/>
          <w:sz w:val="16"/>
          <w:szCs w:val="16"/>
          <w:lang w:val="kk-KZ"/>
        </w:rPr>
        <w:t>Форма</w:t>
      </w:r>
      <w:r w:rsidRPr="00B30539">
        <w:rPr>
          <w:rFonts w:ascii="Times New Roman" w:hAnsi="Times New Roman" w:cs="Times New Roman"/>
          <w:sz w:val="16"/>
          <w:szCs w:val="16"/>
          <w:lang w:val="kk-KZ"/>
        </w:rPr>
        <w:t xml:space="preserve"> жасаудың тәсілдерін және түрлерін үйрену, форма жасауға   арналған аспаптар тақтасын меңгеру мақсатында келесі            жаттығуларды орындаңыздар.</w:t>
      </w:r>
    </w:p>
    <w:p w:rsidR="00B30539" w:rsidRPr="00B30539" w:rsidRDefault="00B30539" w:rsidP="00B30539">
      <w:pPr>
        <w:spacing w:before="120"/>
        <w:ind w:left="40" w:firstLine="102"/>
        <w:outlineLvl w:val="0"/>
        <w:rPr>
          <w:rFonts w:ascii="Times New Roman" w:hAnsi="Times New Roman" w:cs="Times New Roman"/>
          <w:sz w:val="16"/>
          <w:szCs w:val="16"/>
          <w:lang w:val="kk-KZ"/>
        </w:rPr>
      </w:pPr>
      <w:r w:rsidRPr="00B30539">
        <w:rPr>
          <w:rFonts w:ascii="Times New Roman" w:hAnsi="Times New Roman" w:cs="Times New Roman"/>
          <w:sz w:val="16"/>
          <w:szCs w:val="16"/>
          <w:lang w:val="kk-KZ"/>
        </w:rPr>
        <w:lastRenderedPageBreak/>
        <w:t>Лабораториялық жұмыстың салмағы – 1,5  ұпай</w:t>
      </w:r>
    </w:p>
    <w:p w:rsidR="00B30539" w:rsidRPr="00B30539" w:rsidRDefault="00B30539" w:rsidP="00B30539">
      <w:pPr>
        <w:spacing w:before="120"/>
        <w:ind w:left="40" w:firstLine="102"/>
        <w:outlineLvl w:val="0"/>
        <w:rPr>
          <w:rFonts w:ascii="Times New Roman" w:hAnsi="Times New Roman" w:cs="Times New Roman"/>
          <w:sz w:val="16"/>
          <w:szCs w:val="16"/>
          <w:lang w:val="kk-KZ"/>
        </w:rPr>
      </w:pPr>
    </w:p>
    <w:p w:rsidR="00B30539" w:rsidRPr="00B30539" w:rsidRDefault="00B30539" w:rsidP="00B30539">
      <w:pPr>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Жаттығуларды орындауға арналған әдістемелік нұсқаулар:</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1.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шеберінің</w:t>
      </w:r>
      <w:r w:rsidRPr="00B30539">
        <w:rPr>
          <w:rFonts w:ascii="Times New Roman" w:hAnsi="Times New Roman" w:cs="Times New Roman"/>
          <w:sz w:val="16"/>
          <w:szCs w:val="16"/>
          <w:lang w:val="kk-KZ"/>
        </w:rPr>
        <w:t xml:space="preserve"> көмегімен форма жасау</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 xml:space="preserve">Access-те </w:t>
      </w:r>
      <w:r w:rsidRPr="00B30539">
        <w:rPr>
          <w:rFonts w:ascii="Times New Roman" w:hAnsi="Times New Roman" w:cs="Times New Roman"/>
          <w:bCs/>
          <w:sz w:val="16"/>
          <w:szCs w:val="16"/>
          <w:lang w:val="kk-KZ"/>
        </w:rPr>
        <w:t>М</w:t>
      </w:r>
      <w:r w:rsidRPr="00B30539">
        <w:rPr>
          <w:rFonts w:ascii="Times New Roman" w:hAnsi="Times New Roman" w:cs="Times New Roman"/>
          <w:sz w:val="16"/>
          <w:szCs w:val="16"/>
          <w:lang w:val="kk-KZ"/>
        </w:rPr>
        <w:t>Б-мен жұмыс жасауға арналған графикалық интерфейс құрастырудың көптеген мүмкіндіктері бар. Олардың ең маңыздысының бірі мәліметтерді енгізу-шығару формалары болып саналады. Формалар МБ-ын өңдеудің негізгі қызметтерін: жүйені іске қосу, қарау, іздеу, түзету істерін жүзеге асырады. Формаларды құрастыру  тұтынушы талаптарына сәйкес</w:t>
      </w:r>
      <w:r w:rsidRPr="00B30539">
        <w:rPr>
          <w:rFonts w:ascii="Times New Roman" w:hAnsi="Times New Roman" w:cs="Times New Roman"/>
          <w:b/>
          <w:sz w:val="16"/>
          <w:szCs w:val="16"/>
          <w:lang w:val="kk-KZ"/>
        </w:rPr>
        <w:t xml:space="preserve"> Access </w:t>
      </w:r>
      <w:r w:rsidRPr="00B30539">
        <w:rPr>
          <w:rFonts w:ascii="Times New Roman" w:hAnsi="Times New Roman" w:cs="Times New Roman"/>
          <w:sz w:val="16"/>
          <w:szCs w:val="16"/>
          <w:lang w:val="kk-KZ"/>
        </w:rPr>
        <w:t>құралдары арқылы жасалады. Форма жасау барысында: формаға енетін мәліметтер қай кестеден алынатындығы, атап айтқанда кестенің қай өрісі, қандай графикалық элементтер-сызықтар, жазулар, суреттер енгізілетіндігі анықталады.</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Бір кесте негізінде жасалатын форма біркестелік деп аталады. Форманы жасау үшін бірнеше тәсіл қолдануға болады:</w:t>
      </w:r>
    </w:p>
    <w:p w:rsidR="00B30539" w:rsidRPr="00B30539" w:rsidRDefault="00B30539" w:rsidP="00B30539">
      <w:pPr>
        <w:numPr>
          <w:ilvl w:val="0"/>
          <w:numId w:val="72"/>
        </w:numPr>
        <w:spacing w:line="276" w:lineRule="auto"/>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Кірістіру – Форма</w:t>
      </w:r>
      <w:r w:rsidRPr="00B30539">
        <w:rPr>
          <w:rFonts w:ascii="Times New Roman" w:hAnsi="Times New Roman" w:cs="Times New Roman"/>
          <w:sz w:val="16"/>
          <w:szCs w:val="16"/>
          <w:lang w:val="kk-KZ"/>
        </w:rPr>
        <w:t xml:space="preserve"> (Вставка – Форма) командаларын орындау;</w:t>
      </w:r>
    </w:p>
    <w:p w:rsidR="00B30539" w:rsidRPr="00B30539" w:rsidRDefault="00B30539" w:rsidP="00B30539">
      <w:pPr>
        <w:numPr>
          <w:ilvl w:val="0"/>
          <w:numId w:val="72"/>
        </w:numPr>
        <w:spacing w:line="276" w:lineRule="auto"/>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Кірістіру – Автоформа</w:t>
      </w:r>
      <w:r w:rsidRPr="00B30539">
        <w:rPr>
          <w:rFonts w:ascii="Times New Roman" w:hAnsi="Times New Roman" w:cs="Times New Roman"/>
          <w:sz w:val="16"/>
          <w:szCs w:val="16"/>
          <w:lang w:val="kk-KZ"/>
        </w:rPr>
        <w:t xml:space="preserve">  (Вставка – Автоформа) командаларын орындау;</w:t>
      </w:r>
    </w:p>
    <w:p w:rsidR="00B30539" w:rsidRPr="00B30539" w:rsidRDefault="00B30539" w:rsidP="00B30539">
      <w:pPr>
        <w:numPr>
          <w:ilvl w:val="0"/>
          <w:numId w:val="72"/>
        </w:numPr>
        <w:spacing w:line="276" w:lineRule="auto"/>
        <w:ind w:left="1077" w:hanging="357"/>
        <w:jc w:val="both"/>
        <w:rPr>
          <w:rFonts w:ascii="Times New Roman" w:hAnsi="Times New Roman" w:cs="Times New Roman"/>
          <w:color w:val="FF0000"/>
          <w:sz w:val="16"/>
          <w:szCs w:val="16"/>
          <w:lang w:val="kk-KZ"/>
        </w:rPr>
      </w:pPr>
      <w:r w:rsidRPr="00B30539">
        <w:rPr>
          <w:rFonts w:ascii="Times New Roman" w:hAnsi="Times New Roman" w:cs="Times New Roman"/>
          <w:bCs/>
          <w:sz w:val="16"/>
          <w:szCs w:val="16"/>
          <w:lang w:val="kk-KZ"/>
        </w:rPr>
        <w:t>Access обектілерінің</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 xml:space="preserve">ішінен </w:t>
      </w:r>
      <w:r w:rsidRPr="00B30539">
        <w:rPr>
          <w:rFonts w:ascii="Times New Roman" w:hAnsi="Times New Roman" w:cs="Times New Roman"/>
          <w:b/>
          <w:sz w:val="16"/>
          <w:szCs w:val="16"/>
          <w:lang w:val="kk-KZ"/>
        </w:rPr>
        <w:t xml:space="preserve">“Формалар” </w:t>
      </w:r>
      <w:r w:rsidRPr="00B30539">
        <w:rPr>
          <w:rFonts w:ascii="Times New Roman" w:hAnsi="Times New Roman" w:cs="Times New Roman"/>
          <w:sz w:val="16"/>
          <w:szCs w:val="16"/>
          <w:lang w:val="kk-KZ"/>
        </w:rPr>
        <w:t xml:space="preserve">бөлімін таңдап, </w:t>
      </w:r>
      <w:r w:rsidRPr="00B30539">
        <w:rPr>
          <w:rFonts w:ascii="Times New Roman" w:hAnsi="Times New Roman" w:cs="Times New Roman"/>
          <w:b/>
          <w:sz w:val="16"/>
          <w:szCs w:val="16"/>
          <w:lang w:val="kk-KZ"/>
        </w:rPr>
        <w:t xml:space="preserve">Жасау  (Создать) </w:t>
      </w:r>
      <w:r w:rsidRPr="00B30539">
        <w:rPr>
          <w:rFonts w:ascii="Times New Roman" w:hAnsi="Times New Roman" w:cs="Times New Roman"/>
          <w:sz w:val="16"/>
          <w:szCs w:val="16"/>
          <w:lang w:val="kk-KZ"/>
        </w:rPr>
        <w:t>батырмасына шерту.</w:t>
      </w:r>
    </w:p>
    <w:p w:rsidR="00B30539" w:rsidRPr="00B30539" w:rsidRDefault="00B30539" w:rsidP="00B30539">
      <w:pPr>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1- және 3-жағдайда жұмыс форманы құру режимін</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таңдаудан басталады. Жаңа форма жасау cұхбат терезесі 22-суретте көрсетілген. Режимді</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таңдап алған соң, форманың қандай кесте негізінде құрылатындығын көрсету керек.</w:t>
      </w:r>
    </w:p>
    <w:p w:rsidR="00B30539" w:rsidRPr="00B30539" w:rsidRDefault="00B30539" w:rsidP="00B30539">
      <w:pPr>
        <w:jc w:val="both"/>
        <w:rPr>
          <w:rFonts w:ascii="Times New Roman" w:hAnsi="Times New Roman" w:cs="Times New Roman"/>
          <w:sz w:val="16"/>
          <w:szCs w:val="16"/>
          <w:lang w:val="kk-KZ"/>
        </w:rPr>
      </w:pPr>
    </w:p>
    <w:p w:rsidR="00B30539" w:rsidRPr="00B30539" w:rsidRDefault="00B30539" w:rsidP="00B30539">
      <w:pPr>
        <w:jc w:val="both"/>
        <w:rPr>
          <w:rFonts w:ascii="Times New Roman" w:hAnsi="Times New Roman" w:cs="Times New Roman"/>
          <w:sz w:val="16"/>
          <w:szCs w:val="16"/>
          <w:lang w:val="kk-KZ"/>
        </w:rPr>
      </w:pPr>
      <w:r w:rsidRPr="00B30539">
        <w:rPr>
          <w:rFonts w:ascii="Times New Roman" w:hAnsi="Times New Roman" w:cs="Times New Roman"/>
          <w:noProof/>
        </w:rPr>
        <w:drawing>
          <wp:anchor distT="0" distB="0" distL="114300" distR="114300" simplePos="0" relativeHeight="251720704" behindDoc="0" locked="0" layoutInCell="1" allowOverlap="1">
            <wp:simplePos x="0" y="0"/>
            <wp:positionH relativeFrom="column">
              <wp:posOffset>1619250</wp:posOffset>
            </wp:positionH>
            <wp:positionV relativeFrom="paragraph">
              <wp:posOffset>10160</wp:posOffset>
            </wp:positionV>
            <wp:extent cx="2971800" cy="2081530"/>
            <wp:effectExtent l="19050" t="0" r="0" b="0"/>
            <wp:wrapSquare wrapText="left"/>
            <wp:docPr id="572" name="Рисунок 189" descr="Описание: la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lab41"/>
                    <pic:cNvPicPr>
                      <a:picLocks noChangeAspect="1" noChangeArrowheads="1"/>
                    </pic:cNvPicPr>
                  </pic:nvPicPr>
                  <pic:blipFill>
                    <a:blip r:embed="rId69" cstate="print"/>
                    <a:srcRect/>
                    <a:stretch>
                      <a:fillRect/>
                    </a:stretch>
                  </pic:blipFill>
                  <pic:spPr bwMode="auto">
                    <a:xfrm>
                      <a:off x="0" y="0"/>
                      <a:ext cx="2971800" cy="2081530"/>
                    </a:xfrm>
                    <a:prstGeom prst="rect">
                      <a:avLst/>
                    </a:prstGeom>
                    <a:noFill/>
                    <a:ln w="9525">
                      <a:noFill/>
                      <a:miter lim="800000"/>
                      <a:headEnd/>
                      <a:tailEnd/>
                    </a:ln>
                  </pic:spPr>
                </pic:pic>
              </a:graphicData>
            </a:graphic>
          </wp:anchor>
        </w:drawing>
      </w:r>
    </w:p>
    <w:p w:rsidR="00B30539" w:rsidRPr="00B30539" w:rsidRDefault="00B30539" w:rsidP="00B30539">
      <w:pPr>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br w:type="textWrapping" w:clear="all"/>
        <w:t>22-сурет. Форманы құру режимін таңдау терезесі</w:t>
      </w:r>
    </w:p>
    <w:p w:rsidR="00B30539" w:rsidRPr="00B30539" w:rsidRDefault="00B30539" w:rsidP="00B30539">
      <w:pPr>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 xml:space="preserve">Форма шебері </w:t>
      </w:r>
      <w:r w:rsidRPr="00B30539">
        <w:rPr>
          <w:rFonts w:ascii="Times New Roman" w:hAnsi="Times New Roman" w:cs="Times New Roman"/>
          <w:sz w:val="16"/>
          <w:szCs w:val="16"/>
          <w:lang w:val="kk-KZ"/>
        </w:rPr>
        <w:t>форма жасау барысында форма негізін құрайтын кестені,  кестенің қажет өрістерін, безендіру стилін таңдауға, формаға ат қоюға мүмкіндік береді.</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 xml:space="preserve">Форма шебері </w:t>
      </w:r>
      <w:r w:rsidRPr="00B30539">
        <w:rPr>
          <w:rFonts w:ascii="Times New Roman" w:hAnsi="Times New Roman" w:cs="Times New Roman"/>
          <w:sz w:val="16"/>
          <w:szCs w:val="16"/>
          <w:lang w:val="kk-KZ"/>
        </w:rPr>
        <w:t>режимінің бірінші қадамда форма негізін құрайтын кестені және сол кестенің қажет өрістерін таңдау керек (23-сурет).  &gt; батырмасын басу арқылы белгіленген өрісті, ал  &gt;&gt;  батырмасын басу арқылы барлық өрістерді жаңа формаға енгіземіз. &lt; және &lt;&lt; батырмалары кері қызмет атқарады, сәйкесінше белгіленген өрісті және барлық өрістерді жаңа формадан алып тастайды.</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3479165" cy="1806575"/>
            <wp:effectExtent l="19050" t="0" r="6985" b="0"/>
            <wp:docPr id="50" name="Рисунок 190" descr="Описание: la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Описание: lab42"/>
                    <pic:cNvPicPr>
                      <a:picLocks noChangeAspect="1" noChangeArrowheads="1"/>
                    </pic:cNvPicPr>
                  </pic:nvPicPr>
                  <pic:blipFill>
                    <a:blip r:embed="rId70" cstate="print"/>
                    <a:srcRect/>
                    <a:stretch>
                      <a:fillRect/>
                    </a:stretch>
                  </pic:blipFill>
                  <pic:spPr bwMode="auto">
                    <a:xfrm>
                      <a:off x="0" y="0"/>
                      <a:ext cx="3479165" cy="1806575"/>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23-сурет. Форма жасаудағы өрістерді таңдау терезесі</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Форма шебері режимінің екінші қадамында  формадағы мәліметтердің орналасу түрін таңдаймыз: бір бағанаға – өрістер тігінен орналасып, жазбаның бір ғана түрі шығады; таспалық – өрістер бір жолға орналасып жазбалар толығымен шығады; кестелік – өрістер бір жолға орналасып жазбалар толығымен шығады; тураланған – өрістер бір немесе бірнеше жолдарға орналасып, жазбанаң біреуі ғана шығады (24-сурет).</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Келесі қадамда форманың стилін таңдаймыз (25-сурет). Бір стильден екінші стильге ауыса отырып, ең үйлесімді деген стильге тоқтауға болады. Форма шеберінің соңғы қадамында формаға ат беру керек. Access жүйесі оны автоматты түрде жасай алады. Бастапқы</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 xml:space="preserve">ат ретінде бұл кесте үшін жасалатын форманың рет нөмірі жазылады. Бұл қадамда өзіңнің келесі әрекеттеріңді де анықтауға болады. Ол үшін ауыстырғыштың “форманы қарау үшін немесе мәліметтерді енгізу үшін ашу”  немесе “Форма макетін өзерту” күйінің бірін таңдау керек. Форма шеберінің кез келген қадамда </w:t>
      </w:r>
      <w:r w:rsidRPr="00B30539">
        <w:rPr>
          <w:rFonts w:ascii="Times New Roman" w:hAnsi="Times New Roman" w:cs="Times New Roman"/>
          <w:b/>
          <w:sz w:val="16"/>
          <w:szCs w:val="16"/>
          <w:lang w:val="kk-KZ"/>
        </w:rPr>
        <w:t xml:space="preserve">Дайын </w:t>
      </w:r>
      <w:r w:rsidRPr="00B30539">
        <w:rPr>
          <w:rFonts w:ascii="Times New Roman" w:hAnsi="Times New Roman" w:cs="Times New Roman"/>
          <w:sz w:val="16"/>
          <w:szCs w:val="16"/>
          <w:lang w:val="kk-KZ"/>
        </w:rPr>
        <w:t xml:space="preserve">батырмасын шертіп, форма жасауды тоқтатуға немесе </w:t>
      </w:r>
      <w:r w:rsidRPr="00B30539">
        <w:rPr>
          <w:rFonts w:ascii="Times New Roman" w:hAnsi="Times New Roman" w:cs="Times New Roman"/>
          <w:b/>
          <w:sz w:val="16"/>
          <w:szCs w:val="16"/>
          <w:lang w:val="kk-KZ"/>
        </w:rPr>
        <w:t xml:space="preserve">Ары қарай </w:t>
      </w:r>
      <w:r w:rsidRPr="00B30539">
        <w:rPr>
          <w:rFonts w:ascii="Times New Roman" w:hAnsi="Times New Roman" w:cs="Times New Roman"/>
          <w:sz w:val="16"/>
          <w:szCs w:val="16"/>
          <w:lang w:val="kk-KZ"/>
        </w:rPr>
        <w:t xml:space="preserve">батырмасын баса отырып жалғастыруға болады. Егер де </w:t>
      </w:r>
      <w:r w:rsidRPr="00B30539">
        <w:rPr>
          <w:rFonts w:ascii="Times New Roman" w:hAnsi="Times New Roman" w:cs="Times New Roman"/>
          <w:b/>
          <w:sz w:val="16"/>
          <w:szCs w:val="16"/>
          <w:lang w:val="kk-KZ"/>
        </w:rPr>
        <w:t xml:space="preserve">Форма шеберінің </w:t>
      </w:r>
      <w:r w:rsidRPr="00B30539">
        <w:rPr>
          <w:rFonts w:ascii="Times New Roman" w:hAnsi="Times New Roman" w:cs="Times New Roman"/>
          <w:bCs/>
          <w:sz w:val="16"/>
          <w:szCs w:val="16"/>
          <w:lang w:val="kk-KZ"/>
        </w:rPr>
        <w:t xml:space="preserve">жұмысы </w:t>
      </w:r>
      <w:r w:rsidRPr="00B30539">
        <w:rPr>
          <w:rFonts w:ascii="Times New Roman" w:hAnsi="Times New Roman" w:cs="Times New Roman"/>
          <w:sz w:val="16"/>
          <w:szCs w:val="16"/>
          <w:lang w:val="kk-KZ"/>
        </w:rPr>
        <w:t>соңына жетпей тоқтатылса, онда орындалмаған қадамдар соңғы жасалған формаға негізделіп автоматты түрде жасалады.</w:t>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lastRenderedPageBreak/>
        <w:drawing>
          <wp:inline distT="0" distB="0" distL="0" distR="0">
            <wp:extent cx="3412490" cy="1717040"/>
            <wp:effectExtent l="19050" t="0" r="0" b="0"/>
            <wp:docPr id="51" name="Рисунок 191" descr="Описание: la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Описание: lab43"/>
                    <pic:cNvPicPr>
                      <a:picLocks noChangeAspect="1" noChangeArrowheads="1"/>
                    </pic:cNvPicPr>
                  </pic:nvPicPr>
                  <pic:blipFill>
                    <a:blip r:embed="rId71" cstate="print"/>
                    <a:srcRect/>
                    <a:stretch>
                      <a:fillRect/>
                    </a:stretch>
                  </pic:blipFill>
                  <pic:spPr bwMode="auto">
                    <a:xfrm>
                      <a:off x="0" y="0"/>
                      <a:ext cx="3412490" cy="1717040"/>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24-сурет. Форманың көркін таңдау терезесі</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3590925" cy="1684020"/>
            <wp:effectExtent l="19050" t="0" r="9525" b="0"/>
            <wp:docPr id="52" name="Рисунок 192" descr="Описание: la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lab44"/>
                    <pic:cNvPicPr>
                      <a:picLocks noChangeAspect="1" noChangeArrowheads="1"/>
                    </pic:cNvPicPr>
                  </pic:nvPicPr>
                  <pic:blipFill>
                    <a:blip r:embed="rId72" cstate="print"/>
                    <a:srcRect/>
                    <a:stretch>
                      <a:fillRect/>
                    </a:stretch>
                  </pic:blipFill>
                  <pic:spPr bwMode="auto">
                    <a:xfrm>
                      <a:off x="0" y="0"/>
                      <a:ext cx="3590925" cy="1684020"/>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25-сурет. Форманың стилін таңдау терезесі.</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3334385" cy="1650365"/>
            <wp:effectExtent l="19050" t="0" r="0" b="0"/>
            <wp:docPr id="53" name="Рисунок 193" descr="Описание: la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Описание: lab45"/>
                    <pic:cNvPicPr>
                      <a:picLocks noChangeAspect="1" noChangeArrowheads="1"/>
                    </pic:cNvPicPr>
                  </pic:nvPicPr>
                  <pic:blipFill>
                    <a:blip r:embed="rId73" cstate="print"/>
                    <a:srcRect/>
                    <a:stretch>
                      <a:fillRect/>
                    </a:stretch>
                  </pic:blipFill>
                  <pic:spPr bwMode="auto">
                    <a:xfrm>
                      <a:off x="0" y="0"/>
                      <a:ext cx="3334385" cy="1650365"/>
                    </a:xfrm>
                    <a:prstGeom prst="rect">
                      <a:avLst/>
                    </a:prstGeom>
                    <a:noFill/>
                    <a:ln w="9525">
                      <a:noFill/>
                      <a:miter lim="800000"/>
                      <a:headEnd/>
                      <a:tailEnd/>
                    </a:ln>
                  </pic:spPr>
                </pic:pic>
              </a:graphicData>
            </a:graphic>
          </wp:inline>
        </w:drawing>
      </w:r>
    </w:p>
    <w:p w:rsidR="00B30539" w:rsidRPr="00B30539" w:rsidRDefault="00B30539" w:rsidP="00B30539">
      <w:pPr>
        <w:ind w:left="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26-сурет. Формаға ат қою терезесі.</w:t>
      </w:r>
    </w:p>
    <w:p w:rsidR="00B30539" w:rsidRPr="00B30539" w:rsidRDefault="00B30539" w:rsidP="00B30539">
      <w:pPr>
        <w:ind w:left="720"/>
        <w:jc w:val="center"/>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27-суретте “Авто” кестесі үшін құрылған “Бір бағаналық” түріндегі форма көрсетілген. Бұл форманы құру қадамдары</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23-26-суреттерде бейнеленген. Формада кестенің тек кейбір өрістері көрсетілген.</w:t>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4560570" cy="1471930"/>
            <wp:effectExtent l="19050" t="0" r="0" b="0"/>
            <wp:docPr id="54" name="Рисунок 194" descr="Описание: la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Описание: lab46"/>
                    <pic:cNvPicPr>
                      <a:picLocks noChangeAspect="1" noChangeArrowheads="1"/>
                    </pic:cNvPicPr>
                  </pic:nvPicPr>
                  <pic:blipFill>
                    <a:blip r:embed="rId74" cstate="print"/>
                    <a:srcRect/>
                    <a:stretch>
                      <a:fillRect/>
                    </a:stretch>
                  </pic:blipFill>
                  <pic:spPr bwMode="auto">
                    <a:xfrm>
                      <a:off x="0" y="0"/>
                      <a:ext cx="4560570" cy="1471930"/>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27-сурет. “</w:t>
      </w:r>
      <w:r w:rsidRPr="00B30539">
        <w:rPr>
          <w:rFonts w:ascii="Times New Roman" w:hAnsi="Times New Roman" w:cs="Times New Roman"/>
          <w:b/>
          <w:sz w:val="16"/>
          <w:szCs w:val="16"/>
          <w:lang w:val="kk-KZ"/>
        </w:rPr>
        <w:t>Бір бағаналық</w:t>
      </w:r>
      <w:r w:rsidRPr="00B30539">
        <w:rPr>
          <w:rFonts w:ascii="Times New Roman" w:hAnsi="Times New Roman" w:cs="Times New Roman"/>
          <w:sz w:val="16"/>
          <w:szCs w:val="16"/>
          <w:lang w:val="kk-KZ"/>
        </w:rPr>
        <w:t>” қалыбының түрі</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Форманың төменгі бөлігінде жазбалар арасында бірінен-біріне ауысу үшін:</w:t>
      </w:r>
    </w:p>
    <w:p w:rsidR="00B30539" w:rsidRPr="00B30539" w:rsidRDefault="00B30539" w:rsidP="00B30539">
      <w:pPr>
        <w:ind w:firstLine="720"/>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Бірінші жазбаға;</w:t>
      </w:r>
    </w:p>
    <w:p w:rsidR="00B30539" w:rsidRPr="00B30539" w:rsidRDefault="00B30539" w:rsidP="00B30539">
      <w:pPr>
        <w:ind w:firstLine="720"/>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Алдыңғы жазбаға;</w:t>
      </w:r>
    </w:p>
    <w:p w:rsidR="00B30539" w:rsidRPr="00B30539" w:rsidRDefault="00B30539" w:rsidP="00B30539">
      <w:pPr>
        <w:ind w:firstLine="720"/>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Жазбаның өрісінің нөмірі;</w:t>
      </w:r>
    </w:p>
    <w:p w:rsidR="00B30539" w:rsidRPr="00B30539" w:rsidRDefault="00B30539" w:rsidP="00B30539">
      <w:pPr>
        <w:ind w:firstLine="720"/>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Келесі жазбаға;</w:t>
      </w:r>
    </w:p>
    <w:p w:rsidR="00B30539" w:rsidRPr="00B30539" w:rsidRDefault="00B30539" w:rsidP="00B30539">
      <w:pPr>
        <w:ind w:firstLine="720"/>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Соңғы жазбаға;</w:t>
      </w:r>
    </w:p>
    <w:p w:rsidR="00B30539" w:rsidRPr="00B30539" w:rsidRDefault="00B30539" w:rsidP="00B30539">
      <w:pPr>
        <w:ind w:firstLine="720"/>
        <w:jc w:val="both"/>
        <w:rPr>
          <w:rFonts w:ascii="Times New Roman" w:hAnsi="Times New Roman" w:cs="Times New Roman"/>
          <w:bCs/>
          <w:sz w:val="16"/>
          <w:szCs w:val="16"/>
          <w:lang w:val="kk-KZ"/>
        </w:rPr>
      </w:pPr>
      <w:r w:rsidRPr="00B30539">
        <w:rPr>
          <w:rFonts w:ascii="Times New Roman" w:hAnsi="Times New Roman" w:cs="Times New Roman"/>
          <w:b/>
          <w:sz w:val="16"/>
          <w:szCs w:val="16"/>
          <w:lang w:val="kk-KZ"/>
        </w:rPr>
        <w:t xml:space="preserve">Жаңа жазба </w:t>
      </w:r>
      <w:r w:rsidRPr="00B30539">
        <w:rPr>
          <w:rFonts w:ascii="Times New Roman" w:hAnsi="Times New Roman" w:cs="Times New Roman"/>
          <w:bCs/>
          <w:sz w:val="16"/>
          <w:szCs w:val="16"/>
          <w:lang w:val="kk-KZ"/>
        </w:rPr>
        <w:t>батырмалары орналасқан.</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Керекті батырмаға баса отырып, бірінші немесе соңғы жазбаға баруға, бірінші жазбадан соңғы жазбаға немесе кестеге жаңа жазба енгізуге болады. “Жазба өрісінің нөмірі” ағымдағы жазба нөмірін көрсетеді.</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28-суретте “Авто” кестесі үшін құрылған “Таспалы” түріндегі форма көрсетілген. Формада “Авто” кестесінің тек кейбір өрістері көрсетілген. Сонымен, “Амастырып қою”</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парақшасының</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қасиеттері айқындалған өрістер үшін тізімнен мәндер таңдауға мүмкіндік бар (“Марка” өрісі).</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b/>
          <w:sz w:val="16"/>
          <w:szCs w:val="16"/>
          <w:lang w:val="kk-KZ"/>
        </w:rPr>
      </w:pPr>
      <w:r w:rsidRPr="00B30539">
        <w:rPr>
          <w:rFonts w:ascii="Times New Roman" w:hAnsi="Times New Roman" w:cs="Times New Roman"/>
          <w:b/>
          <w:noProof/>
          <w:sz w:val="16"/>
          <w:szCs w:val="16"/>
        </w:rPr>
        <w:drawing>
          <wp:inline distT="0" distB="0" distL="0" distR="0">
            <wp:extent cx="4750435" cy="1471930"/>
            <wp:effectExtent l="19050" t="0" r="0" b="0"/>
            <wp:docPr id="55" name="Рисунок 195" descr="Описание: la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Описание: lab47"/>
                    <pic:cNvPicPr>
                      <a:picLocks noChangeAspect="1" noChangeArrowheads="1"/>
                    </pic:cNvPicPr>
                  </pic:nvPicPr>
                  <pic:blipFill>
                    <a:blip r:embed="rId75" cstate="print"/>
                    <a:srcRect/>
                    <a:stretch>
                      <a:fillRect/>
                    </a:stretch>
                  </pic:blipFill>
                  <pic:spPr bwMode="auto">
                    <a:xfrm>
                      <a:off x="0" y="0"/>
                      <a:ext cx="4750435" cy="1471930"/>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28-сурет. “</w:t>
      </w:r>
      <w:r w:rsidRPr="00B30539">
        <w:rPr>
          <w:rFonts w:ascii="Times New Roman" w:hAnsi="Times New Roman" w:cs="Times New Roman"/>
          <w:b/>
          <w:sz w:val="16"/>
          <w:szCs w:val="16"/>
          <w:lang w:val="kk-KZ"/>
        </w:rPr>
        <w:t>Таспалы</w:t>
      </w:r>
      <w:r w:rsidRPr="00B30539">
        <w:rPr>
          <w:rFonts w:ascii="Times New Roman" w:hAnsi="Times New Roman" w:cs="Times New Roman"/>
          <w:sz w:val="16"/>
          <w:szCs w:val="16"/>
          <w:lang w:val="kk-KZ"/>
        </w:rPr>
        <w:t>” форма түрі</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29-суретте “Авто” кестесі үшін құрылған “Кестелік” түріндегі форма көрсетілген. Формада “Авто” кестесінің тек кейбір өрістері көрсетілген және өрістердің жалғасуының өзіндік реті таңдалған. Сонымен, “Алмастырып қою”</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парақшасының</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қасиеттері айқындалған өрістер үшін тізімнен мәндер таңдауға болады (“Марка” және “Түс” өрістері).</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30-суретте “Авто” кестесі үшін құрылған “Тураланған” түріндегі форма көрсетілген.</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“Алмастырып қою”</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парақшасының</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қасиеттері айқындалған өрістер үшін тізімнен мәндер таңдауға мүмкіндік бар (“Марка” және “Түс” өрістері).</w:t>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5196205" cy="1371600"/>
            <wp:effectExtent l="19050" t="0" r="4445" b="0"/>
            <wp:docPr id="56" name="Рисунок 196" descr="Описание: la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lab48"/>
                    <pic:cNvPicPr>
                      <a:picLocks noChangeAspect="1" noChangeArrowheads="1"/>
                    </pic:cNvPicPr>
                  </pic:nvPicPr>
                  <pic:blipFill>
                    <a:blip r:embed="rId76" cstate="print"/>
                    <a:srcRect/>
                    <a:stretch>
                      <a:fillRect/>
                    </a:stretch>
                  </pic:blipFill>
                  <pic:spPr bwMode="auto">
                    <a:xfrm>
                      <a:off x="0" y="0"/>
                      <a:ext cx="5196205" cy="1371600"/>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29-сурет. “</w:t>
      </w:r>
      <w:r w:rsidRPr="00B30539">
        <w:rPr>
          <w:rFonts w:ascii="Times New Roman" w:hAnsi="Times New Roman" w:cs="Times New Roman"/>
          <w:b/>
          <w:sz w:val="16"/>
          <w:szCs w:val="16"/>
          <w:lang w:val="kk-KZ"/>
        </w:rPr>
        <w:t>Кестелік</w:t>
      </w:r>
      <w:r w:rsidRPr="00B30539">
        <w:rPr>
          <w:rFonts w:ascii="Times New Roman" w:hAnsi="Times New Roman" w:cs="Times New Roman"/>
          <w:sz w:val="16"/>
          <w:szCs w:val="16"/>
          <w:lang w:val="kk-KZ"/>
        </w:rPr>
        <w:t>” форманың түрі</w:t>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5263515" cy="1137285"/>
            <wp:effectExtent l="19050" t="0" r="0" b="0"/>
            <wp:docPr id="57" name="Рисунок 197" descr="Описание: la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Описание: lab49"/>
                    <pic:cNvPicPr>
                      <a:picLocks noChangeAspect="1" noChangeArrowheads="1"/>
                    </pic:cNvPicPr>
                  </pic:nvPicPr>
                  <pic:blipFill>
                    <a:blip r:embed="rId77" cstate="print"/>
                    <a:srcRect/>
                    <a:stretch>
                      <a:fillRect/>
                    </a:stretch>
                  </pic:blipFill>
                  <pic:spPr bwMode="auto">
                    <a:xfrm>
                      <a:off x="0" y="0"/>
                      <a:ext cx="5263515" cy="1137285"/>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30-сурет. “</w:t>
      </w:r>
      <w:r w:rsidRPr="00B30539">
        <w:rPr>
          <w:rFonts w:ascii="Times New Roman" w:hAnsi="Times New Roman" w:cs="Times New Roman"/>
          <w:b/>
          <w:sz w:val="16"/>
          <w:szCs w:val="16"/>
          <w:lang w:val="kk-KZ"/>
        </w:rPr>
        <w:t>Тураланған</w:t>
      </w:r>
      <w:r w:rsidRPr="00B30539">
        <w:rPr>
          <w:rFonts w:ascii="Times New Roman" w:hAnsi="Times New Roman" w:cs="Times New Roman"/>
          <w:sz w:val="16"/>
          <w:szCs w:val="16"/>
          <w:lang w:val="kk-KZ"/>
        </w:rPr>
        <w:t>” форманың түрі</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b/>
          <w:bCs/>
          <w:sz w:val="16"/>
          <w:szCs w:val="16"/>
          <w:lang w:val="kk-KZ"/>
        </w:rPr>
      </w:pPr>
      <w:r w:rsidRPr="00B30539">
        <w:rPr>
          <w:rFonts w:ascii="Times New Roman" w:hAnsi="Times New Roman" w:cs="Times New Roman"/>
          <w:b/>
          <w:bCs/>
          <w:sz w:val="16"/>
          <w:szCs w:val="16"/>
          <w:lang w:val="kk-KZ"/>
        </w:rPr>
        <w:t xml:space="preserve">2. Автоформа режимінде </w:t>
      </w:r>
      <w:r w:rsidRPr="00B30539">
        <w:rPr>
          <w:rFonts w:ascii="Times New Roman" w:hAnsi="Times New Roman" w:cs="Times New Roman"/>
          <w:sz w:val="16"/>
          <w:szCs w:val="16"/>
          <w:lang w:val="kk-KZ"/>
        </w:rPr>
        <w:t>форма жасау</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 xml:space="preserve">Автоформа: бір бағаналық, Автоформа: таспалы, Автоформа: кестелік </w:t>
      </w:r>
      <w:r w:rsidRPr="00B30539">
        <w:rPr>
          <w:rFonts w:ascii="Times New Roman" w:hAnsi="Times New Roman" w:cs="Times New Roman"/>
          <w:sz w:val="16"/>
          <w:szCs w:val="16"/>
          <w:lang w:val="kk-KZ"/>
        </w:rPr>
        <w:t>режимі көркемдеу стилі алдын-ала айқындалған барлық өрістерді кіргізетін формаларды жасайды. Экранда мәліметтермен толықтырылған форма шығады.</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31-суретте “Зауыт” кестесі үшін құрылған “Зауыт1” формасы берілген.</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“Алмастырып қою”</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парақшасының</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қасиеттері айқындалған өрістер үшін тізімнен мәндер таңдауға мүмкіндік жоқ (“Қала”өрісі).</w:t>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4884420" cy="1862455"/>
            <wp:effectExtent l="19050" t="0" r="0" b="0"/>
            <wp:docPr id="58" name="Рисунок 198" descr="Описание: la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Описание: lab50"/>
                    <pic:cNvPicPr>
                      <a:picLocks noChangeAspect="1" noChangeArrowheads="1"/>
                    </pic:cNvPicPr>
                  </pic:nvPicPr>
                  <pic:blipFill>
                    <a:blip r:embed="rId78" cstate="print"/>
                    <a:srcRect/>
                    <a:stretch>
                      <a:fillRect/>
                    </a:stretch>
                  </pic:blipFill>
                  <pic:spPr bwMode="auto">
                    <a:xfrm>
                      <a:off x="0" y="0"/>
                      <a:ext cx="4884420" cy="1862455"/>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31-сурет. </w:t>
      </w:r>
      <w:r w:rsidRPr="00B30539">
        <w:rPr>
          <w:rFonts w:ascii="Times New Roman" w:hAnsi="Times New Roman" w:cs="Times New Roman"/>
          <w:b/>
          <w:sz w:val="16"/>
          <w:szCs w:val="16"/>
          <w:lang w:val="kk-KZ"/>
        </w:rPr>
        <w:t xml:space="preserve">Автоформа: бағаналық </w:t>
      </w:r>
      <w:r w:rsidRPr="00B30539">
        <w:rPr>
          <w:rFonts w:ascii="Times New Roman" w:hAnsi="Times New Roman" w:cs="Times New Roman"/>
          <w:sz w:val="16"/>
          <w:szCs w:val="16"/>
          <w:lang w:val="kk-KZ"/>
        </w:rPr>
        <w:t>режимінде жасалған форма</w:t>
      </w:r>
    </w:p>
    <w:p w:rsidR="00B30539" w:rsidRPr="00B30539" w:rsidRDefault="00B30539" w:rsidP="00B30539">
      <w:pPr>
        <w:ind w:firstLine="720"/>
        <w:jc w:val="center"/>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32-суретте </w:t>
      </w:r>
      <w:r w:rsidRPr="00B30539">
        <w:rPr>
          <w:rFonts w:ascii="Times New Roman" w:hAnsi="Times New Roman" w:cs="Times New Roman"/>
          <w:b/>
          <w:sz w:val="16"/>
          <w:szCs w:val="16"/>
          <w:lang w:val="kk-KZ"/>
        </w:rPr>
        <w:t xml:space="preserve">Автоформа: таспалы </w:t>
      </w:r>
      <w:r w:rsidRPr="00B30539">
        <w:rPr>
          <w:rFonts w:ascii="Times New Roman" w:hAnsi="Times New Roman" w:cs="Times New Roman"/>
          <w:sz w:val="16"/>
          <w:szCs w:val="16"/>
          <w:lang w:val="kk-KZ"/>
        </w:rPr>
        <w:t>режимінде “Зауыт” кестесі үшін құрылған “Зауыт2” формасы берілген. Жоғарыдағы формадағыдай бұл форманың да</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“Алмастырып қою”</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парақшасының</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қасиеттері айқындалған өріс үшін тізімнен мәндер таңдауға мүмкіндік жоқ (“Қала”өрісі).</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33-суретте </w:t>
      </w:r>
      <w:r w:rsidRPr="00B30539">
        <w:rPr>
          <w:rFonts w:ascii="Times New Roman" w:hAnsi="Times New Roman" w:cs="Times New Roman"/>
          <w:b/>
          <w:sz w:val="16"/>
          <w:szCs w:val="16"/>
          <w:lang w:val="kk-KZ"/>
        </w:rPr>
        <w:t xml:space="preserve">Автоформа: кестелік </w:t>
      </w:r>
      <w:r w:rsidRPr="00B30539">
        <w:rPr>
          <w:rFonts w:ascii="Times New Roman" w:hAnsi="Times New Roman" w:cs="Times New Roman"/>
          <w:sz w:val="16"/>
          <w:szCs w:val="16"/>
          <w:lang w:val="kk-KZ"/>
        </w:rPr>
        <w:t>режимінде “Зауыт” кестесі үшін құрылған “Зауыт3” формасы берілген. Бұл форманың да</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“Алмастырып қою”</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парақшасының</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қасиеттері айқындалған өрістері үшін тізімнен мәндер таңдауға мүмкіндік жоқ (“Қала”өрісі).</w:t>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lastRenderedPageBreak/>
        <w:drawing>
          <wp:inline distT="0" distB="0" distL="0" distR="0">
            <wp:extent cx="5474970" cy="1249045"/>
            <wp:effectExtent l="19050" t="0" r="0" b="0"/>
            <wp:docPr id="59" name="Рисунок 199" descr="Описание: la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Описание: lab51"/>
                    <pic:cNvPicPr>
                      <a:picLocks noChangeAspect="1" noChangeArrowheads="1"/>
                    </pic:cNvPicPr>
                  </pic:nvPicPr>
                  <pic:blipFill>
                    <a:blip r:embed="rId79" cstate="print"/>
                    <a:srcRect/>
                    <a:stretch>
                      <a:fillRect/>
                    </a:stretch>
                  </pic:blipFill>
                  <pic:spPr bwMode="auto">
                    <a:xfrm>
                      <a:off x="0" y="0"/>
                      <a:ext cx="5474970" cy="1249045"/>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32-сурет. </w:t>
      </w:r>
      <w:r w:rsidRPr="00B30539">
        <w:rPr>
          <w:rFonts w:ascii="Times New Roman" w:hAnsi="Times New Roman" w:cs="Times New Roman"/>
          <w:b/>
          <w:sz w:val="16"/>
          <w:szCs w:val="16"/>
          <w:lang w:val="kk-KZ"/>
        </w:rPr>
        <w:t xml:space="preserve"> Автоформа: таспалы </w:t>
      </w:r>
      <w:r w:rsidRPr="00B30539">
        <w:rPr>
          <w:rFonts w:ascii="Times New Roman" w:hAnsi="Times New Roman" w:cs="Times New Roman"/>
          <w:sz w:val="16"/>
          <w:szCs w:val="16"/>
          <w:lang w:val="kk-KZ"/>
        </w:rPr>
        <w:t>режимінде жасалған форма</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b/>
          <w:sz w:val="16"/>
          <w:szCs w:val="16"/>
          <w:lang w:val="kk-KZ"/>
        </w:rPr>
      </w:pPr>
      <w:r w:rsidRPr="00B30539">
        <w:rPr>
          <w:rFonts w:ascii="Times New Roman" w:hAnsi="Times New Roman" w:cs="Times New Roman"/>
          <w:b/>
          <w:noProof/>
          <w:sz w:val="16"/>
          <w:szCs w:val="16"/>
        </w:rPr>
        <w:drawing>
          <wp:inline distT="0" distB="0" distL="0" distR="0">
            <wp:extent cx="4906645" cy="1538605"/>
            <wp:effectExtent l="19050" t="0" r="8255" b="0"/>
            <wp:docPr id="60" name="Рисунок 200" descr="Описание: la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Описание: lab53"/>
                    <pic:cNvPicPr>
                      <a:picLocks noChangeAspect="1" noChangeArrowheads="1"/>
                    </pic:cNvPicPr>
                  </pic:nvPicPr>
                  <pic:blipFill>
                    <a:blip r:embed="rId80" cstate="print"/>
                    <a:srcRect/>
                    <a:stretch>
                      <a:fillRect/>
                    </a:stretch>
                  </pic:blipFill>
                  <pic:spPr bwMode="auto">
                    <a:xfrm>
                      <a:off x="0" y="0"/>
                      <a:ext cx="4906645" cy="1538605"/>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33-сурет. </w:t>
      </w:r>
      <w:r w:rsidRPr="00B30539">
        <w:rPr>
          <w:rFonts w:ascii="Times New Roman" w:hAnsi="Times New Roman" w:cs="Times New Roman"/>
          <w:b/>
          <w:sz w:val="16"/>
          <w:szCs w:val="16"/>
          <w:lang w:val="kk-KZ"/>
        </w:rPr>
        <w:t xml:space="preserve">Автоформа: кестелік </w:t>
      </w:r>
      <w:r w:rsidRPr="00B30539">
        <w:rPr>
          <w:rFonts w:ascii="Times New Roman" w:hAnsi="Times New Roman" w:cs="Times New Roman"/>
          <w:sz w:val="16"/>
          <w:szCs w:val="16"/>
          <w:lang w:val="kk-KZ"/>
        </w:rPr>
        <w:t>режимінде жасалған форма</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Диаграмма</w:t>
      </w:r>
      <w:r w:rsidRPr="00B30539">
        <w:rPr>
          <w:rFonts w:ascii="Times New Roman" w:hAnsi="Times New Roman" w:cs="Times New Roman"/>
          <w:b/>
          <w:color w:val="FF0000"/>
          <w:sz w:val="16"/>
          <w:szCs w:val="16"/>
          <w:lang w:val="kk-KZ"/>
        </w:rPr>
        <w:t xml:space="preserve"> </w:t>
      </w:r>
      <w:r w:rsidRPr="00B30539">
        <w:rPr>
          <w:rFonts w:ascii="Times New Roman" w:hAnsi="Times New Roman" w:cs="Times New Roman"/>
          <w:sz w:val="16"/>
          <w:szCs w:val="16"/>
          <w:lang w:val="kk-KZ"/>
        </w:rPr>
        <w:t xml:space="preserve">режимі диаграммасы бар жаңа форма құру үшін қолданылады. Ол үшін диаграмма құру </w:t>
      </w:r>
      <w:r w:rsidRPr="00B30539">
        <w:rPr>
          <w:rFonts w:ascii="Times New Roman" w:hAnsi="Times New Roman" w:cs="Times New Roman"/>
          <w:b/>
          <w:sz w:val="16"/>
          <w:szCs w:val="16"/>
          <w:lang w:val="kk-KZ"/>
        </w:rPr>
        <w:t xml:space="preserve">Шебері </w:t>
      </w:r>
      <w:r w:rsidRPr="00B30539">
        <w:rPr>
          <w:rFonts w:ascii="Times New Roman" w:hAnsi="Times New Roman" w:cs="Times New Roman"/>
          <w:sz w:val="16"/>
          <w:szCs w:val="16"/>
          <w:lang w:val="kk-KZ"/>
        </w:rPr>
        <w:t xml:space="preserve">қосылады, одан кейін диаграммасы бар жаңа форма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режимінде ашылады. </w:t>
      </w:r>
      <w:r w:rsidRPr="00B30539">
        <w:rPr>
          <w:rFonts w:ascii="Times New Roman" w:hAnsi="Times New Roman" w:cs="Times New Roman"/>
          <w:b/>
          <w:sz w:val="16"/>
          <w:szCs w:val="16"/>
          <w:lang w:val="kk-KZ"/>
        </w:rPr>
        <w:t>Толық (сводная)</w:t>
      </w:r>
      <w:r w:rsidRPr="00B30539">
        <w:rPr>
          <w:rFonts w:ascii="Times New Roman" w:hAnsi="Times New Roman" w:cs="Times New Roman"/>
          <w:b/>
          <w:color w:val="FF0000"/>
          <w:sz w:val="16"/>
          <w:szCs w:val="16"/>
          <w:lang w:val="kk-KZ"/>
        </w:rPr>
        <w:t xml:space="preserve"> </w:t>
      </w:r>
      <w:r w:rsidRPr="00B30539">
        <w:rPr>
          <w:rFonts w:ascii="Times New Roman" w:hAnsi="Times New Roman" w:cs="Times New Roman"/>
          <w:b/>
          <w:sz w:val="16"/>
          <w:szCs w:val="16"/>
          <w:lang w:val="kk-KZ"/>
        </w:rPr>
        <w:t xml:space="preserve">кесте (Сводная таблица) </w:t>
      </w:r>
      <w:r w:rsidRPr="00B30539">
        <w:rPr>
          <w:rFonts w:ascii="Times New Roman" w:hAnsi="Times New Roman" w:cs="Times New Roman"/>
          <w:sz w:val="16"/>
          <w:szCs w:val="16"/>
          <w:lang w:val="kk-KZ"/>
        </w:rPr>
        <w:t>режимі Microsoft Excel толық кестесімен жаңа форма құру үшін пайдаланылады.</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3 </w:t>
      </w:r>
      <w:r w:rsidRPr="00B30539">
        <w:rPr>
          <w:rFonts w:ascii="Times New Roman" w:hAnsi="Times New Roman" w:cs="Times New Roman"/>
          <w:b/>
          <w:sz w:val="16"/>
          <w:szCs w:val="16"/>
          <w:lang w:val="kk-KZ"/>
        </w:rPr>
        <w:t xml:space="preserve">Конструктор </w:t>
      </w:r>
      <w:r w:rsidRPr="00B30539">
        <w:rPr>
          <w:rFonts w:ascii="Times New Roman" w:hAnsi="Times New Roman" w:cs="Times New Roman"/>
          <w:sz w:val="16"/>
          <w:szCs w:val="16"/>
          <w:lang w:val="kk-KZ"/>
        </w:rPr>
        <w:t>режимінде форма құру</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 xml:space="preserve">Конструктор </w:t>
      </w:r>
      <w:r w:rsidRPr="00B30539">
        <w:rPr>
          <w:rFonts w:ascii="Times New Roman" w:hAnsi="Times New Roman" w:cs="Times New Roman"/>
          <w:sz w:val="16"/>
          <w:szCs w:val="16"/>
          <w:lang w:val="kk-KZ"/>
        </w:rPr>
        <w:t xml:space="preserve">режимі форма жасауға ғана емес, бар форма мәтінін өңдеуге мүмкіндік береді.  </w:t>
      </w:r>
      <w:r w:rsidRPr="00B30539">
        <w:rPr>
          <w:rFonts w:ascii="Times New Roman" w:hAnsi="Times New Roman" w:cs="Times New Roman"/>
          <w:b/>
          <w:sz w:val="16"/>
          <w:szCs w:val="16"/>
          <w:lang w:val="kk-KZ"/>
        </w:rPr>
        <w:t xml:space="preserve">Конструктор </w:t>
      </w:r>
      <w:r w:rsidRPr="00B30539">
        <w:rPr>
          <w:rFonts w:ascii="Times New Roman" w:hAnsi="Times New Roman" w:cs="Times New Roman"/>
          <w:sz w:val="16"/>
          <w:szCs w:val="16"/>
          <w:lang w:val="kk-KZ"/>
        </w:rPr>
        <w:t>режиміне форманы өңдеуге арналған келесі тараулар бар:</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i/>
          <w:iCs/>
          <w:sz w:val="16"/>
          <w:szCs w:val="16"/>
          <w:lang w:val="kk-KZ"/>
        </w:rPr>
        <w:t>форма тақырыбы</w:t>
      </w:r>
      <w:r w:rsidRPr="00B30539">
        <w:rPr>
          <w:rFonts w:ascii="Times New Roman" w:hAnsi="Times New Roman" w:cs="Times New Roman"/>
          <w:sz w:val="16"/>
          <w:szCs w:val="16"/>
          <w:lang w:val="kk-KZ"/>
        </w:rPr>
        <w:t xml:space="preserve"> – форманың басында орналасады;</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i/>
          <w:iCs/>
          <w:sz w:val="16"/>
          <w:szCs w:val="16"/>
          <w:lang w:val="kk-KZ"/>
        </w:rPr>
        <w:t>жоғарғы колонтитул</w:t>
      </w:r>
      <w:r w:rsidRPr="00B30539">
        <w:rPr>
          <w:rFonts w:ascii="Times New Roman" w:hAnsi="Times New Roman" w:cs="Times New Roman"/>
          <w:sz w:val="16"/>
          <w:szCs w:val="16"/>
          <w:lang w:val="kk-KZ"/>
        </w:rPr>
        <w:t xml:space="preserve"> – форманың жоғарғы бөлігінде, мұнда жалпы тақырыпты, графалар тақырыбын, мерзімді орналастыруға болады;</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i/>
          <w:iCs/>
          <w:sz w:val="16"/>
          <w:szCs w:val="16"/>
          <w:lang w:val="kk-KZ"/>
        </w:rPr>
        <w:t>мәліметтер аймағы</w:t>
      </w:r>
      <w:r w:rsidRPr="00B30539">
        <w:rPr>
          <w:rFonts w:ascii="Times New Roman" w:hAnsi="Times New Roman" w:cs="Times New Roman"/>
          <w:sz w:val="16"/>
          <w:szCs w:val="16"/>
          <w:lang w:val="kk-KZ"/>
        </w:rPr>
        <w:t xml:space="preserve"> – кестенің немесе сұраныстың жазбалары,  қайталанбайтын өрістерді мәндері орналасады.</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i/>
          <w:iCs/>
          <w:sz w:val="16"/>
          <w:szCs w:val="16"/>
          <w:lang w:val="kk-KZ"/>
        </w:rPr>
        <w:t>төменгі колонтитул</w:t>
      </w:r>
      <w:r w:rsidRPr="00B30539">
        <w:rPr>
          <w:rFonts w:ascii="Times New Roman" w:hAnsi="Times New Roman" w:cs="Times New Roman"/>
          <w:sz w:val="16"/>
          <w:szCs w:val="16"/>
          <w:lang w:val="kk-KZ"/>
        </w:rPr>
        <w:t xml:space="preserve"> – форманың төменгі бөлігінде шығады.</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i/>
          <w:iCs/>
          <w:sz w:val="16"/>
          <w:szCs w:val="16"/>
          <w:lang w:val="kk-KZ"/>
        </w:rPr>
        <w:t>формадағы ескертпе</w:t>
      </w:r>
      <w:r w:rsidRPr="00B30539">
        <w:rPr>
          <w:rFonts w:ascii="Times New Roman" w:hAnsi="Times New Roman" w:cs="Times New Roman"/>
          <w:sz w:val="16"/>
          <w:szCs w:val="16"/>
          <w:lang w:val="kk-KZ"/>
        </w:rPr>
        <w:t>– форманың соңында шығады.</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Бұл тарауларды қосу немесе алып тастау үшін </w:t>
      </w:r>
      <w:r w:rsidRPr="00B30539">
        <w:rPr>
          <w:rFonts w:ascii="Times New Roman" w:hAnsi="Times New Roman" w:cs="Times New Roman"/>
          <w:b/>
          <w:sz w:val="16"/>
          <w:szCs w:val="16"/>
          <w:lang w:val="kk-KZ"/>
        </w:rPr>
        <w:t xml:space="preserve">Түр – Колонтитулдар (Вид – Колонтитулы) </w:t>
      </w:r>
      <w:r w:rsidRPr="00B30539">
        <w:rPr>
          <w:rFonts w:ascii="Times New Roman" w:hAnsi="Times New Roman" w:cs="Times New Roman"/>
          <w:sz w:val="16"/>
          <w:szCs w:val="16"/>
          <w:lang w:val="kk-KZ"/>
        </w:rPr>
        <w:t xml:space="preserve">және </w:t>
      </w:r>
      <w:r w:rsidRPr="00B30539">
        <w:rPr>
          <w:rFonts w:ascii="Times New Roman" w:hAnsi="Times New Roman" w:cs="Times New Roman"/>
          <w:b/>
          <w:sz w:val="16"/>
          <w:szCs w:val="16"/>
          <w:lang w:val="kk-KZ"/>
        </w:rPr>
        <w:t xml:space="preserve">Түр – Тақырып – Форматың ескертпесі (Вид – Зоголовок – Примечание формы) </w:t>
      </w:r>
      <w:r w:rsidRPr="00B30539">
        <w:rPr>
          <w:rFonts w:ascii="Times New Roman" w:hAnsi="Times New Roman" w:cs="Times New Roman"/>
          <w:sz w:val="16"/>
          <w:szCs w:val="16"/>
          <w:lang w:val="kk-KZ"/>
        </w:rPr>
        <w:t xml:space="preserve">командаларын орындау керек. Форманы </w:t>
      </w:r>
      <w:r w:rsidRPr="00B30539">
        <w:rPr>
          <w:rFonts w:ascii="Times New Roman" w:hAnsi="Times New Roman" w:cs="Times New Roman"/>
          <w:b/>
          <w:sz w:val="16"/>
          <w:szCs w:val="16"/>
          <w:lang w:val="kk-KZ"/>
        </w:rPr>
        <w:t xml:space="preserve">Ашу </w:t>
      </w:r>
      <w:r w:rsidRPr="00B30539">
        <w:rPr>
          <w:rFonts w:ascii="Times New Roman" w:hAnsi="Times New Roman" w:cs="Times New Roman"/>
          <w:sz w:val="16"/>
          <w:szCs w:val="16"/>
          <w:lang w:val="kk-KZ"/>
        </w:rPr>
        <w:t xml:space="preserve">батырмасы көмегімен қараған кезде “Жоғарғы колонтитул” және  “Төменгі колонтитул” тараулары көрінбейді. Әр формаға ат беріледі. Access автоматты түрде форма аты ретінде форма макетінің “Қолтаңба” (Подпись) қасиетіде жазылған мәтін пайдаланады. Егерде бұл “Қолтаңба” қасиетінде ат берілмеген болса, онда оның орнына форма аты пайдаланылады. Формада бастапқыда, әдетте, тек мәліметтер аймағы ғана көрінеді. </w:t>
      </w:r>
      <w:r w:rsidRPr="00B30539">
        <w:rPr>
          <w:rFonts w:ascii="Times New Roman" w:hAnsi="Times New Roman" w:cs="Times New Roman"/>
          <w:b/>
          <w:sz w:val="16"/>
          <w:szCs w:val="16"/>
          <w:lang w:val="kk-KZ"/>
        </w:rPr>
        <w:t xml:space="preserve">Конструктор </w:t>
      </w:r>
      <w:r w:rsidRPr="00B30539">
        <w:rPr>
          <w:rFonts w:ascii="Times New Roman" w:hAnsi="Times New Roman" w:cs="Times New Roman"/>
          <w:sz w:val="16"/>
          <w:szCs w:val="16"/>
          <w:lang w:val="kk-KZ"/>
        </w:rPr>
        <w:t>терезесінің жалпы түрі 34-суретте көрсетілген.</w:t>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5196205" cy="1985010"/>
            <wp:effectExtent l="19050" t="0" r="4445" b="0"/>
            <wp:docPr id="61" name="Рисунок 201" descr="Описание: LA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Описание: LAB52"/>
                    <pic:cNvPicPr>
                      <a:picLocks noChangeAspect="1" noChangeArrowheads="1"/>
                    </pic:cNvPicPr>
                  </pic:nvPicPr>
                  <pic:blipFill>
                    <a:blip r:embed="rId81" cstate="print"/>
                    <a:srcRect/>
                    <a:stretch>
                      <a:fillRect/>
                    </a:stretch>
                  </pic:blipFill>
                  <pic:spPr bwMode="auto">
                    <a:xfrm>
                      <a:off x="0" y="0"/>
                      <a:ext cx="5196205" cy="1985010"/>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34-сурет.</w:t>
      </w:r>
      <w:r w:rsidRPr="00B30539">
        <w:rPr>
          <w:rFonts w:ascii="Times New Roman" w:hAnsi="Times New Roman" w:cs="Times New Roman"/>
          <w:b/>
          <w:sz w:val="16"/>
          <w:szCs w:val="16"/>
          <w:lang w:val="kk-KZ"/>
        </w:rPr>
        <w:t xml:space="preserve"> Конструктор </w:t>
      </w:r>
      <w:r w:rsidRPr="00B30539">
        <w:rPr>
          <w:rFonts w:ascii="Times New Roman" w:hAnsi="Times New Roman" w:cs="Times New Roman"/>
          <w:sz w:val="16"/>
          <w:szCs w:val="16"/>
          <w:lang w:val="kk-KZ"/>
        </w:rPr>
        <w:t>терезесі</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Форма аймағы әр түрлі графикалық объекттермен: өрістермен, жазбалармен, енгізілетін объектілермен толтырылады. Элементтерді басқарудың негізгі түрлері өріс, тізімі бар өріс  және тізім болып табылады. Формада әр түрлі мақсаттар үшін басқару батырмалары жасалады, мысалға, кестеде басқа жазбаға көшу, жазбалармен жұмыс жасау (қосу, көшірме алу, қалпына келтіру, кетіру, сақтау), формалармен жұмыс жасау үшін (ашу, жабу, сүзгіден өткізу, жаңарту). Кесте негізінде жасалған әрбір формаға автоматты түрде жазба бойынша (бірінші жазба, алдыңғы жазба, келесі жазба, жаңа жазба) қозғалуға арналған батырмалар енгізіледі. Бұл батырмалар форманың төменгі бөлігінде орналасады. </w:t>
      </w:r>
      <w:r w:rsidRPr="00B30539">
        <w:rPr>
          <w:rFonts w:ascii="Times New Roman" w:hAnsi="Times New Roman" w:cs="Times New Roman"/>
          <w:b/>
          <w:sz w:val="16"/>
          <w:szCs w:val="16"/>
          <w:lang w:val="kk-KZ"/>
        </w:rPr>
        <w:t xml:space="preserve">Конструктор </w:t>
      </w:r>
      <w:r w:rsidRPr="00B30539">
        <w:rPr>
          <w:rFonts w:ascii="Times New Roman" w:hAnsi="Times New Roman" w:cs="Times New Roman"/>
          <w:sz w:val="16"/>
          <w:szCs w:val="16"/>
          <w:lang w:val="kk-KZ"/>
        </w:rPr>
        <w:t xml:space="preserve">режимінде батырмалар көрінбейді, тек форманы </w:t>
      </w:r>
      <w:r w:rsidRPr="00B30539">
        <w:rPr>
          <w:rFonts w:ascii="Times New Roman" w:hAnsi="Times New Roman" w:cs="Times New Roman"/>
          <w:b/>
          <w:bCs/>
          <w:sz w:val="16"/>
          <w:szCs w:val="16"/>
          <w:lang w:val="kk-KZ"/>
        </w:rPr>
        <w:t>Ашу</w:t>
      </w:r>
      <w:r w:rsidRPr="00B30539">
        <w:rPr>
          <w:rFonts w:ascii="Times New Roman" w:hAnsi="Times New Roman" w:cs="Times New Roman"/>
          <w:sz w:val="16"/>
          <w:szCs w:val="16"/>
          <w:lang w:val="kk-KZ"/>
        </w:rPr>
        <w:t xml:space="preserve"> режимінде қараған кезде көрінеді. Форманы мәтінді өңдеу техникасын пайдалана отырып, форма өрістерінің орындарын, қасиеттерін, қарібін және өлшемін, өріс қолтаңбасын (подпись), форма тақырыбындағы мәтінді т.б ауыстыруға болады.</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Форманы жасау кезінде қажетті іс-әрекеттер жасау үшін </w:t>
      </w:r>
      <w:r w:rsidRPr="00B30539">
        <w:rPr>
          <w:rFonts w:ascii="Times New Roman" w:hAnsi="Times New Roman" w:cs="Times New Roman"/>
          <w:b/>
          <w:sz w:val="16"/>
          <w:szCs w:val="16"/>
          <w:lang w:val="kk-KZ"/>
        </w:rPr>
        <w:t xml:space="preserve">Конструктордың </w:t>
      </w:r>
      <w:r w:rsidRPr="00B30539">
        <w:rPr>
          <w:rFonts w:ascii="Times New Roman" w:hAnsi="Times New Roman" w:cs="Times New Roman"/>
          <w:sz w:val="16"/>
          <w:szCs w:val="16"/>
          <w:lang w:val="kk-KZ"/>
        </w:rPr>
        <w:t xml:space="preserve">аспаптар тақтасын қолданамыз. Оны қосу </w:t>
      </w:r>
      <w:r w:rsidRPr="00B30539">
        <w:rPr>
          <w:rFonts w:ascii="Times New Roman" w:hAnsi="Times New Roman" w:cs="Times New Roman"/>
          <w:b/>
          <w:sz w:val="16"/>
          <w:szCs w:val="16"/>
          <w:lang w:val="kk-KZ"/>
        </w:rPr>
        <w:t>Түр – Аспаптар тақтасы (</w:t>
      </w:r>
      <w:r w:rsidRPr="00B30539">
        <w:rPr>
          <w:rFonts w:ascii="Times New Roman" w:hAnsi="Times New Roman" w:cs="Times New Roman"/>
          <w:b/>
          <w:sz w:val="16"/>
          <w:szCs w:val="16"/>
        </w:rPr>
        <w:t>Вид</w:t>
      </w:r>
      <w:r w:rsidRPr="00B30539">
        <w:rPr>
          <w:rFonts w:ascii="Times New Roman" w:hAnsi="Times New Roman" w:cs="Times New Roman"/>
          <w:b/>
          <w:sz w:val="16"/>
          <w:szCs w:val="16"/>
          <w:lang w:val="kk-KZ"/>
        </w:rPr>
        <w:t xml:space="preserve"> – </w:t>
      </w:r>
      <w:r w:rsidRPr="00B30539">
        <w:rPr>
          <w:rFonts w:ascii="Times New Roman" w:hAnsi="Times New Roman" w:cs="Times New Roman"/>
          <w:b/>
          <w:sz w:val="16"/>
          <w:szCs w:val="16"/>
        </w:rPr>
        <w:t>Панель</w:t>
      </w:r>
      <w:r w:rsidRPr="00B30539">
        <w:rPr>
          <w:rFonts w:ascii="Times New Roman" w:hAnsi="Times New Roman" w:cs="Times New Roman"/>
          <w:sz w:val="16"/>
          <w:szCs w:val="16"/>
        </w:rPr>
        <w:t xml:space="preserve"> </w:t>
      </w:r>
      <w:r w:rsidRPr="00B30539">
        <w:rPr>
          <w:rFonts w:ascii="Times New Roman" w:hAnsi="Times New Roman" w:cs="Times New Roman"/>
          <w:b/>
          <w:sz w:val="16"/>
          <w:szCs w:val="16"/>
        </w:rPr>
        <w:t>инструментов</w:t>
      </w:r>
      <w:r w:rsidRPr="00B30539">
        <w:rPr>
          <w:rFonts w:ascii="Times New Roman" w:hAnsi="Times New Roman" w:cs="Times New Roman"/>
          <w:b/>
          <w:sz w:val="16"/>
          <w:szCs w:val="16"/>
          <w:lang w:val="kk-KZ"/>
        </w:rPr>
        <w:t>)</w:t>
      </w:r>
      <w:r w:rsidRPr="00B30539">
        <w:rPr>
          <w:rFonts w:ascii="Times New Roman" w:hAnsi="Times New Roman" w:cs="Times New Roman"/>
          <w:sz w:val="16"/>
          <w:szCs w:val="16"/>
          <w:lang w:val="kk-KZ"/>
        </w:rPr>
        <w:t xml:space="preserve"> командасы арқылы жүзеге асады. Онда </w:t>
      </w:r>
      <w:r w:rsidRPr="00B30539">
        <w:rPr>
          <w:rFonts w:ascii="Times New Roman" w:hAnsi="Times New Roman" w:cs="Times New Roman"/>
          <w:b/>
          <w:sz w:val="16"/>
          <w:szCs w:val="16"/>
          <w:lang w:val="kk-KZ"/>
        </w:rPr>
        <w:t>Формалар конструкторы (</w:t>
      </w:r>
      <w:r w:rsidRPr="00B30539">
        <w:rPr>
          <w:rFonts w:ascii="Times New Roman" w:hAnsi="Times New Roman" w:cs="Times New Roman"/>
          <w:b/>
          <w:sz w:val="16"/>
          <w:szCs w:val="16"/>
        </w:rPr>
        <w:t>Конструктор</w:t>
      </w:r>
      <w:r w:rsidRPr="00B30539">
        <w:rPr>
          <w:rFonts w:ascii="Times New Roman" w:hAnsi="Times New Roman" w:cs="Times New Roman"/>
          <w:sz w:val="16"/>
          <w:szCs w:val="16"/>
        </w:rPr>
        <w:t xml:space="preserve"> </w:t>
      </w:r>
      <w:r w:rsidRPr="00B30539">
        <w:rPr>
          <w:rFonts w:ascii="Times New Roman" w:hAnsi="Times New Roman" w:cs="Times New Roman"/>
          <w:b/>
          <w:sz w:val="16"/>
          <w:szCs w:val="16"/>
        </w:rPr>
        <w:lastRenderedPageBreak/>
        <w:t>форм</w:t>
      </w:r>
      <w:r w:rsidRPr="00B30539">
        <w:rPr>
          <w:rFonts w:ascii="Times New Roman" w:hAnsi="Times New Roman" w:cs="Times New Roman"/>
          <w:b/>
          <w:sz w:val="16"/>
          <w:szCs w:val="16"/>
          <w:lang w:val="kk-KZ"/>
        </w:rPr>
        <w:t>)</w:t>
      </w:r>
      <w:r w:rsidRPr="00B30539">
        <w:rPr>
          <w:rFonts w:ascii="Times New Roman" w:hAnsi="Times New Roman" w:cs="Times New Roman"/>
          <w:sz w:val="16"/>
          <w:szCs w:val="16"/>
          <w:lang w:val="kk-KZ"/>
        </w:rPr>
        <w:t xml:space="preserve"> тізімін таңдап, </w:t>
      </w:r>
      <w:r w:rsidRPr="00B30539">
        <w:rPr>
          <w:rFonts w:ascii="Times New Roman" w:hAnsi="Times New Roman" w:cs="Times New Roman"/>
          <w:b/>
          <w:sz w:val="16"/>
          <w:szCs w:val="16"/>
          <w:lang w:val="kk-KZ"/>
        </w:rPr>
        <w:t xml:space="preserve">Баптау (Настройка) </w:t>
      </w:r>
      <w:r w:rsidRPr="00B30539">
        <w:rPr>
          <w:rFonts w:ascii="Times New Roman" w:hAnsi="Times New Roman" w:cs="Times New Roman"/>
          <w:sz w:val="16"/>
          <w:szCs w:val="16"/>
          <w:lang w:val="kk-KZ"/>
        </w:rPr>
        <w:t xml:space="preserve">батырмасын басу керек. Экранның сол жағында орналасқан </w:t>
      </w:r>
      <w:r w:rsidRPr="00B30539">
        <w:rPr>
          <w:rFonts w:ascii="Times New Roman" w:hAnsi="Times New Roman" w:cs="Times New Roman"/>
          <w:b/>
          <w:sz w:val="16"/>
          <w:szCs w:val="16"/>
          <w:lang w:val="kk-KZ"/>
        </w:rPr>
        <w:t xml:space="preserve">Конструктордың </w:t>
      </w:r>
      <w:r w:rsidRPr="00B30539">
        <w:rPr>
          <w:rFonts w:ascii="Times New Roman" w:hAnsi="Times New Roman" w:cs="Times New Roman"/>
          <w:sz w:val="16"/>
          <w:szCs w:val="16"/>
          <w:lang w:val="kk-KZ"/>
        </w:rPr>
        <w:t>аспаптар тақтасындағы негізгі батырмаларын атап шығайық (солдан оңға жоғардан төменге):</w:t>
      </w:r>
    </w:p>
    <w:p w:rsidR="00B30539" w:rsidRPr="00B30539" w:rsidRDefault="00B30539" w:rsidP="00B30539">
      <w:pPr>
        <w:numPr>
          <w:ilvl w:val="0"/>
          <w:numId w:val="73"/>
        </w:numPr>
        <w:ind w:left="1077" w:hanging="357"/>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Объект таңдау</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Шеберлер</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Жазба</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Өріс</w:t>
      </w:r>
    </w:p>
    <w:p w:rsidR="00B30539" w:rsidRPr="00B30539" w:rsidRDefault="00B30539" w:rsidP="00B30539">
      <w:pPr>
        <w:numPr>
          <w:ilvl w:val="0"/>
          <w:numId w:val="73"/>
        </w:numPr>
        <w:ind w:left="1077" w:hanging="357"/>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Топ</w:t>
      </w:r>
    </w:p>
    <w:p w:rsidR="00B30539" w:rsidRPr="00B30539" w:rsidRDefault="00B30539" w:rsidP="00B30539">
      <w:pPr>
        <w:numPr>
          <w:ilvl w:val="0"/>
          <w:numId w:val="73"/>
        </w:numPr>
        <w:ind w:left="1077" w:hanging="357"/>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Өшіргіш</w:t>
      </w:r>
    </w:p>
    <w:p w:rsidR="00B30539" w:rsidRPr="00B30539" w:rsidRDefault="00B30539" w:rsidP="00B30539">
      <w:pPr>
        <w:numPr>
          <w:ilvl w:val="0"/>
          <w:numId w:val="73"/>
        </w:numPr>
        <w:ind w:left="1077" w:hanging="357"/>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Ауыстырғыш</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Жалауша</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Тізімі бар өріс</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Тізім</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Батырма</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Сурет</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Объекттің бос шектеулер</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Бетке бөлу</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Тіркемелер жиынтығы</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Бағынышты форма/ отчет</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Сызық</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Тікбұрыш</w:t>
      </w:r>
    </w:p>
    <w:p w:rsidR="00B30539" w:rsidRPr="00B30539" w:rsidRDefault="00B30539" w:rsidP="00B30539">
      <w:pPr>
        <w:numPr>
          <w:ilvl w:val="0"/>
          <w:numId w:val="73"/>
        </w:numPr>
        <w:ind w:left="1077" w:hanging="357"/>
        <w:jc w:val="both"/>
        <w:rPr>
          <w:rFonts w:ascii="Times New Roman" w:hAnsi="Times New Roman" w:cs="Times New Roman"/>
          <w:sz w:val="16"/>
          <w:szCs w:val="16"/>
          <w:lang w:val="kk-KZ"/>
        </w:rPr>
      </w:pPr>
      <w:r w:rsidRPr="00B30539">
        <w:rPr>
          <w:rFonts w:ascii="Times New Roman" w:hAnsi="Times New Roman" w:cs="Times New Roman"/>
          <w:b/>
          <w:sz w:val="16"/>
          <w:szCs w:val="16"/>
          <w:lang w:val="kk-KZ"/>
        </w:rPr>
        <w:t>Қосымша элементтер</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Бұл аспаптар тақтасының батырмаларын қолдана отырып, тұтынушы форма арқылы мәліметтер базасымен</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жұмыс істеу үшін ыңғайлы графикалық интерфейс жасайды.</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Сонымен қатар, негізгі аспаптар тақтасынан төмен форматтау</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 xml:space="preserve">тақтасы орналасқан. Тақтаның терезелері мен батырмаларын атап шығайық (солдан оңға). Бірінші терезе форматталатын объектілерді таңдауға мүмкіндік береді. Екінші терезеде қаріпті, үшіншіде – оның өлшемін таңдауға болады. Одан кейін мәтіннің келесі қасиеттерін тағайындайтын 3 батырма және туралау батырмалары орналасқан: </w:t>
      </w:r>
      <w:r w:rsidRPr="00B30539">
        <w:rPr>
          <w:rFonts w:ascii="Times New Roman" w:hAnsi="Times New Roman" w:cs="Times New Roman"/>
          <w:b/>
          <w:sz w:val="16"/>
          <w:szCs w:val="16"/>
          <w:lang w:val="kk-KZ"/>
        </w:rPr>
        <w:t>Жартылай қарайтылған</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Курсив</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Асты сызылған, Сол жаққа</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Ортаға</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Оң жаққа</w:t>
      </w:r>
      <w:r w:rsidRPr="00B30539">
        <w:rPr>
          <w:rFonts w:ascii="Times New Roman" w:hAnsi="Times New Roman" w:cs="Times New Roman"/>
          <w:sz w:val="16"/>
          <w:szCs w:val="16"/>
          <w:lang w:val="kk-KZ"/>
        </w:rPr>
        <w:t xml:space="preserve">. Келесі  батырмалар – </w:t>
      </w:r>
      <w:r w:rsidRPr="00B30539">
        <w:rPr>
          <w:rFonts w:ascii="Times New Roman" w:hAnsi="Times New Roman" w:cs="Times New Roman"/>
          <w:b/>
          <w:sz w:val="16"/>
          <w:szCs w:val="16"/>
          <w:lang w:val="kk-KZ"/>
        </w:rPr>
        <w:t>фонның</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түсі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Мәтін түсі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Сызық-шекара түсі,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Сызық-шекара қалыңдығы</w:t>
      </w:r>
      <w:r w:rsidRPr="00B30539">
        <w:rPr>
          <w:rFonts w:ascii="Times New Roman" w:hAnsi="Times New Roman" w:cs="Times New Roman"/>
          <w:sz w:val="16"/>
          <w:szCs w:val="16"/>
          <w:lang w:val="kk-KZ"/>
        </w:rPr>
        <w:t xml:space="preserve">  және </w:t>
      </w:r>
      <w:r w:rsidRPr="00B30539">
        <w:rPr>
          <w:rFonts w:ascii="Times New Roman" w:hAnsi="Times New Roman" w:cs="Times New Roman"/>
          <w:b/>
          <w:sz w:val="16"/>
          <w:szCs w:val="16"/>
          <w:lang w:val="kk-KZ"/>
        </w:rPr>
        <w:t>Кәдімгі көркемдеу батырмалары</w:t>
      </w:r>
      <w:r w:rsidRPr="00B30539">
        <w:rPr>
          <w:rFonts w:ascii="Times New Roman" w:hAnsi="Times New Roman" w:cs="Times New Roman"/>
          <w:sz w:val="16"/>
          <w:szCs w:val="16"/>
          <w:lang w:val="kk-KZ"/>
        </w:rPr>
        <w:t>.</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Жалпы форма сияқты оның әрбір элементінің де өзіндік қасиеттері бар. Оларды тышқанның оң жақ батырмасын басып жанама менюдің </w:t>
      </w:r>
      <w:r w:rsidRPr="00B30539">
        <w:rPr>
          <w:rFonts w:ascii="Times New Roman" w:hAnsi="Times New Roman" w:cs="Times New Roman"/>
          <w:b/>
          <w:sz w:val="16"/>
          <w:szCs w:val="16"/>
          <w:lang w:val="kk-KZ"/>
        </w:rPr>
        <w:t xml:space="preserve">Қасиеттер </w:t>
      </w:r>
      <w:r w:rsidRPr="00B30539">
        <w:rPr>
          <w:rFonts w:ascii="Times New Roman" w:hAnsi="Times New Roman" w:cs="Times New Roman"/>
          <w:sz w:val="16"/>
          <w:szCs w:val="16"/>
          <w:lang w:val="kk-KZ"/>
        </w:rPr>
        <w:t xml:space="preserve">командасын немесе </w:t>
      </w:r>
      <w:r w:rsidRPr="00B30539">
        <w:rPr>
          <w:rFonts w:ascii="Times New Roman" w:hAnsi="Times New Roman" w:cs="Times New Roman"/>
          <w:b/>
          <w:sz w:val="16"/>
          <w:szCs w:val="16"/>
          <w:lang w:val="kk-KZ"/>
        </w:rPr>
        <w:t xml:space="preserve">Түр – Қасиеттер (Вид – Свойства) </w:t>
      </w:r>
      <w:r w:rsidRPr="00B30539">
        <w:rPr>
          <w:rFonts w:ascii="Times New Roman" w:hAnsi="Times New Roman" w:cs="Times New Roman"/>
          <w:sz w:val="16"/>
          <w:szCs w:val="16"/>
          <w:lang w:val="kk-KZ"/>
        </w:rPr>
        <w:t>командасын орындап, қарауға, түзетулер енгізуге болады. Форманың жанама менюінен шығару үшін</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 xml:space="preserve">курсорды </w:t>
      </w:r>
      <w:r w:rsidRPr="00B30539">
        <w:rPr>
          <w:rFonts w:ascii="Times New Roman" w:hAnsi="Times New Roman" w:cs="Times New Roman"/>
          <w:b/>
          <w:sz w:val="16"/>
          <w:szCs w:val="16"/>
          <w:lang w:val="kk-KZ"/>
        </w:rPr>
        <w:t xml:space="preserve">Конструктор </w:t>
      </w:r>
      <w:r w:rsidRPr="00B30539">
        <w:rPr>
          <w:rFonts w:ascii="Times New Roman" w:hAnsi="Times New Roman" w:cs="Times New Roman"/>
          <w:sz w:val="16"/>
          <w:szCs w:val="16"/>
          <w:lang w:val="kk-KZ"/>
        </w:rPr>
        <w:t xml:space="preserve">терезесіндегі сызғыштардың қиылысуының сол жақ жоғарғы бұрышын орналастырып тышқанның оң жақ батырмасын шерту керек. Форманы </w:t>
      </w:r>
      <w:r w:rsidRPr="00B30539">
        <w:rPr>
          <w:rFonts w:ascii="Times New Roman" w:hAnsi="Times New Roman" w:cs="Times New Roman"/>
          <w:b/>
          <w:sz w:val="16"/>
          <w:szCs w:val="16"/>
          <w:lang w:val="kk-KZ"/>
        </w:rPr>
        <w:t>Түзету – Форманы белгілеу (Правка – Выделить</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форму</w:t>
      </w:r>
      <w:r w:rsidRPr="00B30539">
        <w:rPr>
          <w:rFonts w:ascii="Times New Roman" w:hAnsi="Times New Roman" w:cs="Times New Roman"/>
          <w:sz w:val="16"/>
          <w:szCs w:val="16"/>
          <w:lang w:val="kk-KZ"/>
        </w:rPr>
        <w:t xml:space="preserve">) командасымен белгілеуге болады. Ашық формадан </w:t>
      </w:r>
      <w:r w:rsidRPr="00B30539">
        <w:rPr>
          <w:rFonts w:ascii="Times New Roman" w:hAnsi="Times New Roman" w:cs="Times New Roman"/>
          <w:b/>
          <w:sz w:val="16"/>
          <w:szCs w:val="16"/>
          <w:lang w:val="kk-KZ"/>
        </w:rPr>
        <w:t xml:space="preserve">Конструктор </w:t>
      </w:r>
      <w:r w:rsidRPr="00B30539">
        <w:rPr>
          <w:rFonts w:ascii="Times New Roman" w:hAnsi="Times New Roman" w:cs="Times New Roman"/>
          <w:sz w:val="16"/>
          <w:szCs w:val="16"/>
          <w:lang w:val="kk-KZ"/>
        </w:rPr>
        <w:t xml:space="preserve">режиміне көшу үшін аспапдар тақтасында </w:t>
      </w:r>
      <w:r w:rsidRPr="00B30539">
        <w:rPr>
          <w:rFonts w:ascii="Times New Roman" w:hAnsi="Times New Roman" w:cs="Times New Roman"/>
          <w:b/>
          <w:sz w:val="16"/>
          <w:szCs w:val="16"/>
          <w:lang w:val="kk-KZ"/>
        </w:rPr>
        <w:t>Форманы көрсету (Представление</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 xml:space="preserve">формы) </w:t>
      </w:r>
      <w:r w:rsidRPr="00B30539">
        <w:rPr>
          <w:rFonts w:ascii="Times New Roman" w:hAnsi="Times New Roman" w:cs="Times New Roman"/>
          <w:sz w:val="16"/>
          <w:szCs w:val="16"/>
          <w:lang w:val="kk-KZ"/>
        </w:rPr>
        <w:t xml:space="preserve">батырмасын басып немесе </w:t>
      </w:r>
      <w:r w:rsidRPr="00B30539">
        <w:rPr>
          <w:rFonts w:ascii="Times New Roman" w:hAnsi="Times New Roman" w:cs="Times New Roman"/>
          <w:b/>
          <w:sz w:val="16"/>
          <w:szCs w:val="16"/>
          <w:lang w:val="kk-KZ"/>
        </w:rPr>
        <w:t>Түр – Қалытар Конструкторы (Вид</w:t>
      </w:r>
      <w:r w:rsidRPr="00B30539">
        <w:rPr>
          <w:rFonts w:ascii="Times New Roman" w:hAnsi="Times New Roman" w:cs="Times New Roman"/>
          <w:sz w:val="16"/>
          <w:szCs w:val="16"/>
          <w:lang w:val="kk-KZ"/>
        </w:rPr>
        <w:t xml:space="preserve"> – </w:t>
      </w:r>
      <w:r w:rsidRPr="00B30539">
        <w:rPr>
          <w:rFonts w:ascii="Times New Roman" w:hAnsi="Times New Roman" w:cs="Times New Roman"/>
          <w:b/>
          <w:sz w:val="16"/>
          <w:szCs w:val="16"/>
          <w:lang w:val="kk-KZ"/>
        </w:rPr>
        <w:t>Конструктор</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 xml:space="preserve">форм) </w:t>
      </w:r>
      <w:r w:rsidRPr="00B30539">
        <w:rPr>
          <w:rFonts w:ascii="Times New Roman" w:hAnsi="Times New Roman" w:cs="Times New Roman"/>
          <w:sz w:val="16"/>
          <w:szCs w:val="16"/>
          <w:lang w:val="kk-KZ"/>
        </w:rPr>
        <w:t>командасын орындап жүзеге асыруға болады.</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Тақырып мәтінін енгізу үшін элементтер тақтасындағы </w:t>
      </w:r>
      <w:r w:rsidRPr="00B30539">
        <w:rPr>
          <w:rFonts w:ascii="Times New Roman" w:hAnsi="Times New Roman" w:cs="Times New Roman"/>
          <w:b/>
          <w:bCs/>
          <w:sz w:val="16"/>
          <w:szCs w:val="16"/>
          <w:lang w:val="kk-KZ"/>
        </w:rPr>
        <w:t xml:space="preserve">Жазба (Надпись) </w:t>
      </w:r>
      <w:r w:rsidRPr="00B30539">
        <w:rPr>
          <w:rFonts w:ascii="Times New Roman" w:hAnsi="Times New Roman" w:cs="Times New Roman"/>
          <w:sz w:val="16"/>
          <w:szCs w:val="16"/>
          <w:lang w:val="kk-KZ"/>
        </w:rPr>
        <w:t>батырмасын қолданамыз. Жазбаны</w:t>
      </w:r>
      <w:r w:rsidRPr="00B30539">
        <w:rPr>
          <w:rFonts w:ascii="Times New Roman" w:hAnsi="Times New Roman" w:cs="Times New Roman"/>
          <w:color w:val="FF0000"/>
          <w:sz w:val="16"/>
          <w:szCs w:val="16"/>
          <w:lang w:val="kk-KZ"/>
        </w:rPr>
        <w:t xml:space="preserve"> </w:t>
      </w:r>
      <w:r w:rsidRPr="00B30539">
        <w:rPr>
          <w:rFonts w:ascii="Times New Roman" w:hAnsi="Times New Roman" w:cs="Times New Roman"/>
          <w:sz w:val="16"/>
          <w:szCs w:val="16"/>
          <w:lang w:val="kk-KZ"/>
        </w:rPr>
        <w:t xml:space="preserve">формаға орналастыру үшін тышқанды осы  батырмаға бір шертіп, тышқан көрсеткішін формадағы керекті жерге орналастырып, тышқанның сол жақ батырмасын басып жібермей объектіні қажетті өлшемге дейін созамыз. Одан кейін жазба (надпись) мәтінін енгізіп, </w:t>
      </w:r>
      <w:r w:rsidRPr="00B30539">
        <w:rPr>
          <w:rFonts w:ascii="Times New Roman" w:hAnsi="Times New Roman" w:cs="Times New Roman"/>
          <w:b/>
          <w:sz w:val="16"/>
          <w:szCs w:val="16"/>
          <w:lang w:val="kk-KZ"/>
        </w:rPr>
        <w:t xml:space="preserve">Enter </w:t>
      </w:r>
      <w:r w:rsidRPr="00B30539">
        <w:rPr>
          <w:rFonts w:ascii="Times New Roman" w:hAnsi="Times New Roman" w:cs="Times New Roman"/>
          <w:sz w:val="16"/>
          <w:szCs w:val="16"/>
          <w:lang w:val="kk-KZ"/>
        </w:rPr>
        <w:t>батырмасын басамыз. Жазбаның (Надпись) өлшемін өзгерту немесе басқа жерге орналастыру керек болса, басқару элементіне шерту керек. Жазба (Надпись) шекаралары нүктелермен ерекшеленеді – 34 суретте «</w:t>
      </w:r>
      <w:r w:rsidRPr="00B30539">
        <w:rPr>
          <w:rFonts w:ascii="Times New Roman" w:hAnsi="Times New Roman" w:cs="Times New Roman"/>
          <w:b/>
          <w:sz w:val="16"/>
          <w:szCs w:val="16"/>
          <w:lang w:val="kk-KZ"/>
        </w:rPr>
        <w:t>Нөмір</w:t>
      </w:r>
      <w:r w:rsidRPr="00B30539">
        <w:rPr>
          <w:rFonts w:ascii="Times New Roman" w:hAnsi="Times New Roman" w:cs="Times New Roman"/>
          <w:sz w:val="16"/>
          <w:szCs w:val="16"/>
          <w:lang w:val="kk-KZ"/>
        </w:rPr>
        <w:t>» жазбасы солай  ерекшеленген. Мәтінді көркейту кезінде форматтау тақтасында қажетті қаріп пен басқа параметрлерді таңдауға болады. Бұл жазба үшін 34 суретте қасиеттер терезесі көрсетілген, “</w:t>
      </w:r>
      <w:r w:rsidRPr="00B30539">
        <w:rPr>
          <w:rFonts w:ascii="Times New Roman" w:hAnsi="Times New Roman" w:cs="Times New Roman"/>
          <w:b/>
          <w:sz w:val="16"/>
          <w:szCs w:val="16"/>
          <w:lang w:val="kk-KZ"/>
        </w:rPr>
        <w:t>Барлығы</w:t>
      </w:r>
      <w:r w:rsidRPr="00B30539">
        <w:rPr>
          <w:rFonts w:ascii="Times New Roman" w:hAnsi="Times New Roman" w:cs="Times New Roman"/>
          <w:sz w:val="16"/>
          <w:szCs w:val="16"/>
          <w:lang w:val="kk-KZ"/>
        </w:rPr>
        <w:t xml:space="preserve">” парақшасында </w:t>
      </w:r>
      <w:r w:rsidRPr="00B30539">
        <w:rPr>
          <w:rFonts w:ascii="Times New Roman" w:hAnsi="Times New Roman" w:cs="Times New Roman"/>
          <w:b/>
          <w:sz w:val="16"/>
          <w:szCs w:val="16"/>
          <w:lang w:val="kk-KZ"/>
        </w:rPr>
        <w:t>Қаріп</w:t>
      </w:r>
      <w:r w:rsidRPr="00B30539">
        <w:rPr>
          <w:rFonts w:ascii="Times New Roman" w:hAnsi="Times New Roman" w:cs="Times New Roman"/>
          <w:sz w:val="16"/>
          <w:szCs w:val="16"/>
          <w:lang w:val="kk-KZ"/>
        </w:rPr>
        <w:t xml:space="preserve"> - Arial Cyr, </w:t>
      </w:r>
      <w:r w:rsidRPr="00B30539">
        <w:rPr>
          <w:rFonts w:ascii="Times New Roman" w:hAnsi="Times New Roman" w:cs="Times New Roman"/>
          <w:b/>
          <w:sz w:val="16"/>
          <w:szCs w:val="16"/>
          <w:lang w:val="kk-KZ"/>
        </w:rPr>
        <w:t>Қаріп өлшемі</w:t>
      </w:r>
      <w:r w:rsidRPr="00B30539">
        <w:rPr>
          <w:rFonts w:ascii="Times New Roman" w:hAnsi="Times New Roman" w:cs="Times New Roman"/>
          <w:sz w:val="16"/>
          <w:szCs w:val="16"/>
          <w:lang w:val="kk-KZ"/>
        </w:rPr>
        <w:t xml:space="preserve"> - 11, </w:t>
      </w:r>
      <w:r w:rsidRPr="00B30539">
        <w:rPr>
          <w:rFonts w:ascii="Times New Roman" w:hAnsi="Times New Roman" w:cs="Times New Roman"/>
          <w:b/>
          <w:sz w:val="16"/>
          <w:szCs w:val="16"/>
          <w:lang w:val="kk-KZ"/>
        </w:rPr>
        <w:t>Қоюлығы</w:t>
      </w:r>
      <w:r w:rsidRPr="00B30539">
        <w:rPr>
          <w:rFonts w:ascii="Times New Roman" w:hAnsi="Times New Roman" w:cs="Times New Roman"/>
          <w:sz w:val="16"/>
          <w:szCs w:val="16"/>
          <w:lang w:val="kk-KZ"/>
        </w:rPr>
        <w:t xml:space="preserve"> – жартылай қарайтылған қасиеттері көрсетілген. Қасиеттердің басқа түрлерін таңдап, қажет параметрлерін орнатуға болады, мысалға </w:t>
      </w:r>
      <w:r w:rsidRPr="00B30539">
        <w:rPr>
          <w:rFonts w:ascii="Times New Roman" w:hAnsi="Times New Roman" w:cs="Times New Roman"/>
          <w:b/>
          <w:sz w:val="16"/>
          <w:szCs w:val="16"/>
          <w:lang w:val="kk-KZ"/>
        </w:rPr>
        <w:t>Фон түсі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Көркейту</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Шекара түрі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Шекара түсі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 xml:space="preserve">Мәтін түсі </w:t>
      </w:r>
      <w:r w:rsidRPr="00B30539">
        <w:rPr>
          <w:rFonts w:ascii="Times New Roman" w:hAnsi="Times New Roman" w:cs="Times New Roman"/>
          <w:sz w:val="16"/>
          <w:szCs w:val="16"/>
          <w:lang w:val="kk-KZ"/>
        </w:rPr>
        <w:t xml:space="preserve"> т.б.</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Формада өріс жасау үшін </w:t>
      </w:r>
      <w:r w:rsidRPr="00B30539">
        <w:rPr>
          <w:rFonts w:ascii="Times New Roman" w:hAnsi="Times New Roman" w:cs="Times New Roman"/>
          <w:b/>
          <w:sz w:val="16"/>
          <w:szCs w:val="16"/>
          <w:lang w:val="kk-KZ"/>
        </w:rPr>
        <w:t>Өріс</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Тізімі бар өріс</w:t>
      </w:r>
      <w:r w:rsidRPr="00B30539">
        <w:rPr>
          <w:rFonts w:ascii="Times New Roman" w:hAnsi="Times New Roman" w:cs="Times New Roman"/>
          <w:sz w:val="16"/>
          <w:szCs w:val="16"/>
          <w:lang w:val="kk-KZ"/>
        </w:rPr>
        <w:t xml:space="preserve"> және </w:t>
      </w:r>
      <w:r w:rsidRPr="00B30539">
        <w:rPr>
          <w:rFonts w:ascii="Times New Roman" w:hAnsi="Times New Roman" w:cs="Times New Roman"/>
          <w:b/>
          <w:sz w:val="16"/>
          <w:szCs w:val="16"/>
          <w:lang w:val="kk-KZ"/>
        </w:rPr>
        <w:t xml:space="preserve">Тізім </w:t>
      </w:r>
      <w:r w:rsidRPr="00B30539">
        <w:rPr>
          <w:rFonts w:ascii="Times New Roman" w:hAnsi="Times New Roman" w:cs="Times New Roman"/>
          <w:sz w:val="16"/>
          <w:szCs w:val="16"/>
          <w:lang w:val="kk-KZ"/>
        </w:rPr>
        <w:t>сияқты элементтер тақтасының батырмаларын пайдаланамыз. “</w:t>
      </w:r>
      <w:r w:rsidRPr="00B30539">
        <w:rPr>
          <w:rFonts w:ascii="Times New Roman" w:hAnsi="Times New Roman" w:cs="Times New Roman"/>
          <w:b/>
          <w:sz w:val="16"/>
          <w:szCs w:val="16"/>
          <w:lang w:val="kk-KZ"/>
        </w:rPr>
        <w:t>Зауыт</w:t>
      </w:r>
      <w:r w:rsidRPr="00B30539">
        <w:rPr>
          <w:rFonts w:ascii="Times New Roman" w:hAnsi="Times New Roman" w:cs="Times New Roman"/>
          <w:sz w:val="16"/>
          <w:szCs w:val="16"/>
          <w:lang w:val="kk-KZ"/>
        </w:rPr>
        <w:t xml:space="preserve">” кестесі үшін </w:t>
      </w:r>
      <w:r w:rsidRPr="00B30539">
        <w:rPr>
          <w:rFonts w:ascii="Times New Roman" w:hAnsi="Times New Roman" w:cs="Times New Roman"/>
          <w:b/>
          <w:sz w:val="16"/>
          <w:szCs w:val="16"/>
          <w:lang w:val="kk-KZ"/>
        </w:rPr>
        <w:t xml:space="preserve">Конструктор </w:t>
      </w:r>
      <w:r w:rsidRPr="00B30539">
        <w:rPr>
          <w:rFonts w:ascii="Times New Roman" w:hAnsi="Times New Roman" w:cs="Times New Roman"/>
          <w:sz w:val="16"/>
          <w:szCs w:val="16"/>
          <w:lang w:val="kk-KZ"/>
        </w:rPr>
        <w:t>режимінде форманы жобалау мысалымен өрістерді қалай құру керек екендігін қарастырайық. Форманың бастапқы түрі 35-суретте көрсетілген.</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b/>
          <w:bCs/>
          <w:sz w:val="16"/>
          <w:szCs w:val="16"/>
          <w:lang w:val="kk-KZ"/>
        </w:rPr>
        <w:t>Түр – Колонтитулдар</w:t>
      </w:r>
      <w:r w:rsidRPr="00B30539">
        <w:rPr>
          <w:rFonts w:ascii="Times New Roman" w:hAnsi="Times New Roman" w:cs="Times New Roman"/>
          <w:sz w:val="16"/>
          <w:szCs w:val="16"/>
          <w:lang w:val="kk-KZ"/>
        </w:rPr>
        <w:t xml:space="preserve"> (Вид – Колонтитулы) командасын орындап жоғарғы және төменгі колонтитулдарды формаға енгізейік. Жоғарғы колонтитулдың фон түсін жанама менюдің </w:t>
      </w:r>
      <w:r w:rsidRPr="00B30539">
        <w:rPr>
          <w:rFonts w:ascii="Times New Roman" w:hAnsi="Times New Roman" w:cs="Times New Roman"/>
          <w:b/>
          <w:bCs/>
          <w:sz w:val="16"/>
          <w:szCs w:val="16"/>
          <w:lang w:val="kk-KZ"/>
        </w:rPr>
        <w:t xml:space="preserve">Бояу – </w:t>
      </w:r>
      <w:r w:rsidRPr="00B30539">
        <w:rPr>
          <w:rFonts w:ascii="Times New Roman" w:hAnsi="Times New Roman" w:cs="Times New Roman"/>
          <w:b/>
          <w:sz w:val="16"/>
          <w:szCs w:val="16"/>
          <w:lang w:val="kk-KZ"/>
        </w:rPr>
        <w:t>фон түсі</w:t>
      </w:r>
      <w:r w:rsidRPr="00B30539">
        <w:rPr>
          <w:rFonts w:ascii="Times New Roman" w:hAnsi="Times New Roman" w:cs="Times New Roman"/>
          <w:sz w:val="16"/>
          <w:szCs w:val="16"/>
          <w:lang w:val="kk-KZ"/>
        </w:rPr>
        <w:t xml:space="preserve"> командалары арқылы өзгертеміз. Жоғарғы колонтитулға “Зауыттар жөнінде мағлұмат”  деген мәтінді орналастырамыз. Осы әдіспен мәліметтер аймағының фоны түсін өзгертеміз. Мәліметтер аймағына жазбаның (надпись) көмегімен “Зауыт аты” мәтінін орналастырып, </w:t>
      </w:r>
      <w:r w:rsidRPr="00B30539">
        <w:rPr>
          <w:rFonts w:ascii="Times New Roman" w:hAnsi="Times New Roman" w:cs="Times New Roman"/>
          <w:b/>
          <w:sz w:val="16"/>
          <w:szCs w:val="16"/>
          <w:lang w:val="kk-KZ"/>
        </w:rPr>
        <w:t xml:space="preserve">Қаріп өлшемі </w:t>
      </w:r>
      <w:r w:rsidRPr="00B30539">
        <w:rPr>
          <w:rFonts w:ascii="Times New Roman" w:hAnsi="Times New Roman" w:cs="Times New Roman"/>
          <w:sz w:val="16"/>
          <w:szCs w:val="16"/>
          <w:lang w:val="kk-KZ"/>
        </w:rPr>
        <w:t>қасиетін</w:t>
      </w:r>
      <w:r w:rsidRPr="00B30539">
        <w:rPr>
          <w:rFonts w:ascii="Times New Roman" w:hAnsi="Times New Roman" w:cs="Times New Roman"/>
          <w:bCs/>
          <w:sz w:val="16"/>
          <w:szCs w:val="16"/>
          <w:lang w:val="kk-KZ"/>
        </w:rPr>
        <w:t xml:space="preserve"> 10-ға тең етіп тағайындаймыз</w:t>
      </w:r>
      <w:r w:rsidRPr="00B30539">
        <w:rPr>
          <w:rFonts w:ascii="Times New Roman" w:hAnsi="Times New Roman" w:cs="Times New Roman"/>
          <w:sz w:val="16"/>
          <w:szCs w:val="16"/>
          <w:lang w:val="kk-KZ"/>
        </w:rPr>
        <w:t xml:space="preserve">. Бұдан кейін </w:t>
      </w:r>
      <w:r w:rsidRPr="00B30539">
        <w:rPr>
          <w:rFonts w:ascii="Times New Roman" w:hAnsi="Times New Roman" w:cs="Times New Roman"/>
          <w:b/>
          <w:sz w:val="16"/>
          <w:szCs w:val="16"/>
          <w:lang w:val="kk-KZ"/>
        </w:rPr>
        <w:t xml:space="preserve">Өріс </w:t>
      </w:r>
      <w:r w:rsidRPr="00B30539">
        <w:rPr>
          <w:rFonts w:ascii="Times New Roman" w:hAnsi="Times New Roman" w:cs="Times New Roman"/>
          <w:sz w:val="16"/>
          <w:szCs w:val="16"/>
          <w:lang w:val="kk-KZ"/>
        </w:rPr>
        <w:t>батырмасын шертіп, “Зауыт аты” деген өрісті жазба түсына орналастырамыз. “</w:t>
      </w:r>
      <w:r w:rsidRPr="00B30539">
        <w:rPr>
          <w:rFonts w:ascii="Times New Roman" w:hAnsi="Times New Roman" w:cs="Times New Roman"/>
          <w:b/>
          <w:sz w:val="16"/>
          <w:szCs w:val="16"/>
          <w:lang w:val="kk-KZ"/>
        </w:rPr>
        <w:t>Мәліметтер</w:t>
      </w:r>
      <w:r w:rsidRPr="00B30539">
        <w:rPr>
          <w:rFonts w:ascii="Times New Roman" w:hAnsi="Times New Roman" w:cs="Times New Roman"/>
          <w:sz w:val="16"/>
          <w:szCs w:val="16"/>
          <w:lang w:val="kk-KZ"/>
        </w:rPr>
        <w:t xml:space="preserve">” парақшасында </w:t>
      </w:r>
      <w:r w:rsidRPr="00B30539">
        <w:rPr>
          <w:rFonts w:ascii="Times New Roman" w:hAnsi="Times New Roman" w:cs="Times New Roman"/>
          <w:b/>
          <w:sz w:val="16"/>
          <w:szCs w:val="16"/>
          <w:lang w:val="kk-KZ"/>
        </w:rPr>
        <w:t xml:space="preserve">Мәліметтер </w:t>
      </w:r>
      <w:r w:rsidRPr="00B30539">
        <w:rPr>
          <w:rFonts w:ascii="Times New Roman" w:hAnsi="Times New Roman" w:cs="Times New Roman"/>
          <w:sz w:val="16"/>
          <w:szCs w:val="16"/>
          <w:lang w:val="kk-KZ"/>
        </w:rPr>
        <w:t>өрісі қасиеті үшін тізімнен керекті өріс атын таңдаймыз. Содан соң “</w:t>
      </w:r>
      <w:r w:rsidRPr="00B30539">
        <w:rPr>
          <w:rFonts w:ascii="Times New Roman" w:hAnsi="Times New Roman" w:cs="Times New Roman"/>
          <w:b/>
          <w:sz w:val="16"/>
          <w:szCs w:val="16"/>
          <w:lang w:val="kk-KZ"/>
        </w:rPr>
        <w:t>Барлығы</w:t>
      </w:r>
      <w:r w:rsidRPr="00B30539">
        <w:rPr>
          <w:rFonts w:ascii="Times New Roman" w:hAnsi="Times New Roman" w:cs="Times New Roman"/>
          <w:sz w:val="16"/>
          <w:szCs w:val="16"/>
          <w:lang w:val="kk-KZ"/>
        </w:rPr>
        <w:t xml:space="preserve">” парақшасында </w:t>
      </w:r>
      <w:r w:rsidRPr="00B30539">
        <w:rPr>
          <w:rFonts w:ascii="Times New Roman" w:hAnsi="Times New Roman" w:cs="Times New Roman"/>
          <w:b/>
          <w:sz w:val="16"/>
          <w:szCs w:val="16"/>
          <w:lang w:val="kk-KZ"/>
        </w:rPr>
        <w:t xml:space="preserve">Қаріп өлшемі </w:t>
      </w:r>
      <w:r w:rsidRPr="00B30539">
        <w:rPr>
          <w:rFonts w:ascii="Times New Roman" w:hAnsi="Times New Roman" w:cs="Times New Roman"/>
          <w:sz w:val="16"/>
          <w:szCs w:val="16"/>
          <w:lang w:val="kk-KZ"/>
        </w:rPr>
        <w:t>қасиетін 10-ға тең етіп орнатамыз.</w:t>
      </w:r>
      <w:r w:rsidRPr="00B30539">
        <w:rPr>
          <w:rFonts w:ascii="Times New Roman" w:hAnsi="Times New Roman" w:cs="Times New Roman"/>
          <w:b/>
          <w:sz w:val="16"/>
          <w:szCs w:val="16"/>
          <w:lang w:val="kk-KZ"/>
        </w:rPr>
        <w:t xml:space="preserve"> </w:t>
      </w:r>
      <w:r w:rsidRPr="00B30539">
        <w:rPr>
          <w:rFonts w:ascii="Times New Roman" w:hAnsi="Times New Roman" w:cs="Times New Roman"/>
          <w:sz w:val="16"/>
          <w:szCs w:val="16"/>
          <w:lang w:val="kk-KZ"/>
        </w:rPr>
        <w:t>Аталған іс-әрекеттерден кейінгі форма түрі 36 суретте</w:t>
      </w:r>
      <w:r w:rsidRPr="00B30539">
        <w:rPr>
          <w:rFonts w:ascii="Times New Roman" w:hAnsi="Times New Roman" w:cs="Times New Roman"/>
          <w:b/>
          <w:sz w:val="16"/>
          <w:szCs w:val="16"/>
          <w:lang w:val="kk-KZ"/>
        </w:rPr>
        <w:t xml:space="preserve"> </w:t>
      </w:r>
      <w:r w:rsidRPr="00B30539">
        <w:rPr>
          <w:rFonts w:ascii="Times New Roman" w:hAnsi="Times New Roman" w:cs="Times New Roman"/>
          <w:sz w:val="16"/>
          <w:szCs w:val="16"/>
          <w:lang w:val="kk-KZ"/>
        </w:rPr>
        <w:t xml:space="preserve">көрсетілген. Сонымен бірге суретте </w:t>
      </w:r>
      <w:r w:rsidRPr="00B30539">
        <w:rPr>
          <w:rFonts w:ascii="Times New Roman" w:hAnsi="Times New Roman" w:cs="Times New Roman"/>
          <w:b/>
          <w:bCs/>
          <w:sz w:val="16"/>
          <w:szCs w:val="16"/>
          <w:lang w:val="kk-KZ"/>
        </w:rPr>
        <w:t>Өріс</w:t>
      </w:r>
      <w:r w:rsidRPr="00B30539">
        <w:rPr>
          <w:rFonts w:ascii="Times New Roman" w:hAnsi="Times New Roman" w:cs="Times New Roman"/>
          <w:sz w:val="16"/>
          <w:szCs w:val="16"/>
          <w:lang w:val="kk-KZ"/>
        </w:rPr>
        <w:t xml:space="preserve"> парақшасының қасиеттер терезесі көрсетілген.</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4605655" cy="1672590"/>
            <wp:effectExtent l="19050" t="0" r="4445" b="0"/>
            <wp:docPr id="62" name="Рисунок 202" descr="Описание: k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Описание: kon1"/>
                    <pic:cNvPicPr>
                      <a:picLocks noChangeAspect="1" noChangeArrowheads="1"/>
                    </pic:cNvPicPr>
                  </pic:nvPicPr>
                  <pic:blipFill>
                    <a:blip r:embed="rId82" cstate="print"/>
                    <a:srcRect/>
                    <a:stretch>
                      <a:fillRect/>
                    </a:stretch>
                  </pic:blipFill>
                  <pic:spPr bwMode="auto">
                    <a:xfrm>
                      <a:off x="0" y="0"/>
                      <a:ext cx="4605655" cy="1672590"/>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35-сурет.  Форманың бастапқы түрі</w:t>
      </w:r>
    </w:p>
    <w:p w:rsidR="00B30539" w:rsidRPr="00B30539" w:rsidRDefault="00B30539" w:rsidP="00B30539">
      <w:pPr>
        <w:ind w:firstLine="720"/>
        <w:jc w:val="center"/>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Енді формаға мәтіні бар өріс енгіземіз. Бұл өріс үшін қаріп өлшемі 10-ға тең “Қала” мәтінін жазамыз. </w:t>
      </w:r>
      <w:r w:rsidRPr="00B30539">
        <w:rPr>
          <w:rFonts w:ascii="Times New Roman" w:hAnsi="Times New Roman" w:cs="Times New Roman"/>
          <w:b/>
          <w:bCs/>
          <w:sz w:val="16"/>
          <w:szCs w:val="16"/>
          <w:lang w:val="kk-KZ"/>
        </w:rPr>
        <w:t>Тізімі бар өріс</w:t>
      </w:r>
      <w:r w:rsidRPr="00B30539">
        <w:rPr>
          <w:rFonts w:ascii="Times New Roman" w:hAnsi="Times New Roman" w:cs="Times New Roman"/>
          <w:sz w:val="16"/>
          <w:szCs w:val="16"/>
          <w:lang w:val="kk-KZ"/>
        </w:rPr>
        <w:t xml:space="preserve">  батырмасын басып формаға орналастырамыз. Бұл “</w:t>
      </w:r>
      <w:r w:rsidRPr="00B30539">
        <w:rPr>
          <w:rFonts w:ascii="Times New Roman" w:hAnsi="Times New Roman" w:cs="Times New Roman"/>
          <w:b/>
          <w:sz w:val="16"/>
          <w:szCs w:val="16"/>
          <w:lang w:val="kk-KZ"/>
        </w:rPr>
        <w:t>Мәліметтер</w:t>
      </w:r>
      <w:r w:rsidRPr="00B30539">
        <w:rPr>
          <w:rFonts w:ascii="Times New Roman" w:hAnsi="Times New Roman" w:cs="Times New Roman"/>
          <w:sz w:val="16"/>
          <w:szCs w:val="16"/>
          <w:lang w:val="kk-KZ"/>
        </w:rPr>
        <w:t xml:space="preserve">” парақшасындағы өрістің қасиеттері үшін келесі параметрлерді таңдаймыз: </w:t>
      </w:r>
      <w:r w:rsidRPr="00B30539">
        <w:rPr>
          <w:rFonts w:ascii="Times New Roman" w:hAnsi="Times New Roman" w:cs="Times New Roman"/>
          <w:b/>
          <w:sz w:val="16"/>
          <w:szCs w:val="16"/>
          <w:lang w:val="kk-KZ"/>
        </w:rPr>
        <w:t>Мәліметтер</w:t>
      </w:r>
      <w:r w:rsidRPr="00B30539">
        <w:rPr>
          <w:rFonts w:ascii="Times New Roman" w:hAnsi="Times New Roman" w:cs="Times New Roman"/>
          <w:sz w:val="16"/>
          <w:szCs w:val="16"/>
          <w:lang w:val="kk-KZ"/>
        </w:rPr>
        <w:t xml:space="preserve"> қасиетінде “Зауыт” кестесі үшін керекті “Қала” өрісін таңдаймыз; </w:t>
      </w:r>
      <w:r w:rsidRPr="00B30539">
        <w:rPr>
          <w:rFonts w:ascii="Times New Roman" w:hAnsi="Times New Roman" w:cs="Times New Roman"/>
          <w:b/>
          <w:sz w:val="16"/>
          <w:szCs w:val="16"/>
          <w:lang w:val="kk-KZ"/>
        </w:rPr>
        <w:t xml:space="preserve">Жол негізі түрі </w:t>
      </w:r>
      <w:r w:rsidRPr="00B30539">
        <w:rPr>
          <w:rFonts w:ascii="Times New Roman" w:hAnsi="Times New Roman" w:cs="Times New Roman"/>
          <w:sz w:val="16"/>
          <w:szCs w:val="16"/>
          <w:lang w:val="kk-KZ"/>
        </w:rPr>
        <w:t xml:space="preserve">қасиетінде </w:t>
      </w:r>
      <w:r w:rsidRPr="00B30539">
        <w:rPr>
          <w:rFonts w:ascii="Times New Roman" w:hAnsi="Times New Roman" w:cs="Times New Roman"/>
          <w:b/>
          <w:sz w:val="16"/>
          <w:szCs w:val="16"/>
          <w:lang w:val="kk-KZ"/>
        </w:rPr>
        <w:t xml:space="preserve">Кесте-сұраныс </w:t>
      </w:r>
      <w:r w:rsidRPr="00B30539">
        <w:rPr>
          <w:rFonts w:ascii="Times New Roman" w:hAnsi="Times New Roman" w:cs="Times New Roman"/>
          <w:sz w:val="16"/>
          <w:szCs w:val="16"/>
          <w:lang w:val="kk-KZ"/>
        </w:rPr>
        <w:t xml:space="preserve">мәнін таңдаймыз;  </w:t>
      </w:r>
      <w:r w:rsidRPr="00B30539">
        <w:rPr>
          <w:rFonts w:ascii="Times New Roman" w:hAnsi="Times New Roman" w:cs="Times New Roman"/>
          <w:b/>
          <w:sz w:val="16"/>
          <w:szCs w:val="16"/>
          <w:lang w:val="kk-KZ"/>
        </w:rPr>
        <w:t xml:space="preserve">Жол негізі </w:t>
      </w:r>
      <w:r w:rsidRPr="00B30539">
        <w:rPr>
          <w:rFonts w:ascii="Times New Roman" w:hAnsi="Times New Roman" w:cs="Times New Roman"/>
          <w:sz w:val="16"/>
          <w:szCs w:val="16"/>
          <w:lang w:val="kk-KZ"/>
        </w:rPr>
        <w:t xml:space="preserve">қасиетінде мәліметтер енгізерде қала аттарын алатын “Қала”  кестесінің атын көрсетеміз; </w:t>
      </w:r>
      <w:r w:rsidRPr="00B30539">
        <w:rPr>
          <w:rFonts w:ascii="Times New Roman" w:hAnsi="Times New Roman" w:cs="Times New Roman"/>
          <w:b/>
          <w:sz w:val="16"/>
          <w:szCs w:val="16"/>
          <w:lang w:val="kk-KZ"/>
        </w:rPr>
        <w:t xml:space="preserve">Қосылған бағана </w:t>
      </w:r>
      <w:r w:rsidRPr="00B30539">
        <w:rPr>
          <w:rFonts w:ascii="Times New Roman" w:hAnsi="Times New Roman" w:cs="Times New Roman"/>
          <w:sz w:val="16"/>
          <w:szCs w:val="16"/>
          <w:lang w:val="kk-KZ"/>
        </w:rPr>
        <w:t>қасиетінде 1 мағынасын көрсетеміз. Форманың жаңа түрі 37-суретте көрсетілген. Жасалған өріс үшін “</w:t>
      </w:r>
      <w:r w:rsidRPr="00B30539">
        <w:rPr>
          <w:rFonts w:ascii="Times New Roman" w:hAnsi="Times New Roman" w:cs="Times New Roman"/>
          <w:b/>
          <w:sz w:val="16"/>
          <w:szCs w:val="16"/>
          <w:lang w:val="kk-KZ"/>
        </w:rPr>
        <w:t>Барлығы</w:t>
      </w:r>
      <w:r w:rsidRPr="00B30539">
        <w:rPr>
          <w:rFonts w:ascii="Times New Roman" w:hAnsi="Times New Roman" w:cs="Times New Roman"/>
          <w:sz w:val="16"/>
          <w:szCs w:val="16"/>
          <w:lang w:val="kk-KZ"/>
        </w:rPr>
        <w:t>” парақшасының қасиеттері ашық.</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left="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4192905" cy="1817370"/>
            <wp:effectExtent l="19050" t="0" r="0" b="0"/>
            <wp:docPr id="63" name="Рисунок 203" descr="Описание: k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Описание: kon2"/>
                    <pic:cNvPicPr>
                      <a:picLocks noChangeAspect="1" noChangeArrowheads="1"/>
                    </pic:cNvPicPr>
                  </pic:nvPicPr>
                  <pic:blipFill>
                    <a:blip r:embed="rId83" cstate="print"/>
                    <a:srcRect/>
                    <a:stretch>
                      <a:fillRect/>
                    </a:stretch>
                  </pic:blipFill>
                  <pic:spPr bwMode="auto">
                    <a:xfrm>
                      <a:off x="0" y="0"/>
                      <a:ext cx="4192905" cy="1817370"/>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36-сурет. Өріс орналастырылғаннан кейінгі форма түрі</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Одан кейін «</w:t>
      </w:r>
      <w:r w:rsidRPr="00B30539">
        <w:rPr>
          <w:rFonts w:ascii="Times New Roman" w:hAnsi="Times New Roman" w:cs="Times New Roman"/>
          <w:b/>
          <w:sz w:val="16"/>
          <w:szCs w:val="16"/>
          <w:lang w:val="kk-KZ"/>
        </w:rPr>
        <w:t>Директор аты-жөні</w:t>
      </w:r>
      <w:r w:rsidRPr="00B30539">
        <w:rPr>
          <w:rFonts w:ascii="Times New Roman" w:hAnsi="Times New Roman" w:cs="Times New Roman"/>
          <w:sz w:val="16"/>
          <w:szCs w:val="16"/>
          <w:lang w:val="kk-KZ"/>
        </w:rPr>
        <w:t xml:space="preserve">» жазбасын орналастырып, ол үшін </w:t>
      </w:r>
      <w:r w:rsidRPr="00B30539">
        <w:rPr>
          <w:rFonts w:ascii="Times New Roman" w:hAnsi="Times New Roman" w:cs="Times New Roman"/>
          <w:b/>
          <w:sz w:val="16"/>
          <w:szCs w:val="16"/>
          <w:lang w:val="kk-KZ"/>
        </w:rPr>
        <w:t xml:space="preserve">Қаріп өлшемін </w:t>
      </w:r>
      <w:r w:rsidRPr="00B30539">
        <w:rPr>
          <w:rFonts w:ascii="Times New Roman" w:hAnsi="Times New Roman" w:cs="Times New Roman"/>
          <w:sz w:val="16"/>
          <w:szCs w:val="16"/>
          <w:lang w:val="kk-KZ"/>
        </w:rPr>
        <w:t>10-ға тең етіп таңдаймыз. Аспаптар тақтасындағы “</w:t>
      </w:r>
      <w:r w:rsidRPr="00B30539">
        <w:rPr>
          <w:rFonts w:ascii="Times New Roman" w:hAnsi="Times New Roman" w:cs="Times New Roman"/>
          <w:b/>
          <w:sz w:val="16"/>
          <w:szCs w:val="16"/>
          <w:lang w:val="kk-KZ"/>
        </w:rPr>
        <w:t xml:space="preserve">Батырма” </w:t>
      </w:r>
      <w:r w:rsidRPr="00B30539">
        <w:rPr>
          <w:rFonts w:ascii="Times New Roman" w:hAnsi="Times New Roman" w:cs="Times New Roman"/>
          <w:sz w:val="16"/>
          <w:szCs w:val="16"/>
          <w:lang w:val="kk-KZ"/>
        </w:rPr>
        <w:t xml:space="preserve"> аспапын таңдап, оны формаға орналастырамыз. </w:t>
      </w:r>
      <w:r w:rsidRPr="00B30539">
        <w:rPr>
          <w:rFonts w:ascii="Times New Roman" w:hAnsi="Times New Roman" w:cs="Times New Roman"/>
          <w:b/>
          <w:bCs/>
          <w:sz w:val="16"/>
          <w:szCs w:val="16"/>
          <w:lang w:val="kk-KZ"/>
        </w:rPr>
        <w:t>“Батырманы”</w:t>
      </w:r>
      <w:r w:rsidRPr="00B30539">
        <w:rPr>
          <w:rFonts w:ascii="Times New Roman" w:hAnsi="Times New Roman" w:cs="Times New Roman"/>
          <w:sz w:val="16"/>
          <w:szCs w:val="16"/>
          <w:lang w:val="kk-KZ"/>
        </w:rPr>
        <w:t xml:space="preserve"> формаға орналастырғаннан кейін оның өлшемін тышқан батырмасын басып тұрып жылжытып, қалауымызша өзгертеміз. Тықанды бір шерту объекті ерекшелейді, бұдан кейін оның өлшемі мен орнын өзгертуге болады. “Батырманы” формаға орналастырған кезде сұхбаттасу терезесі ашылады. Бұл терезеде батырма үшін дәреже және оның атқаратын іс-әрекетін анықтауға болады, мысалы </w:t>
      </w:r>
      <w:r w:rsidRPr="00B30539">
        <w:rPr>
          <w:rFonts w:ascii="Times New Roman" w:hAnsi="Times New Roman" w:cs="Times New Roman"/>
          <w:b/>
          <w:sz w:val="16"/>
          <w:szCs w:val="16"/>
          <w:lang w:val="kk-KZ"/>
        </w:rPr>
        <w:t xml:space="preserve">“Формамен жұмыс” </w:t>
      </w:r>
      <w:r w:rsidRPr="00B30539">
        <w:rPr>
          <w:rFonts w:ascii="Times New Roman" w:hAnsi="Times New Roman" w:cs="Times New Roman"/>
          <w:sz w:val="16"/>
          <w:szCs w:val="16"/>
          <w:lang w:val="kk-KZ"/>
        </w:rPr>
        <w:t>дәрежесін және “</w:t>
      </w:r>
      <w:r w:rsidRPr="00B30539">
        <w:rPr>
          <w:rFonts w:ascii="Times New Roman" w:hAnsi="Times New Roman" w:cs="Times New Roman"/>
          <w:b/>
          <w:sz w:val="16"/>
          <w:szCs w:val="16"/>
          <w:lang w:val="kk-KZ"/>
        </w:rPr>
        <w:t>Форманы жабу</w:t>
      </w:r>
      <w:r w:rsidRPr="00B30539">
        <w:rPr>
          <w:rFonts w:ascii="Times New Roman" w:hAnsi="Times New Roman" w:cs="Times New Roman"/>
          <w:sz w:val="16"/>
          <w:szCs w:val="16"/>
          <w:lang w:val="kk-KZ"/>
        </w:rPr>
        <w:t xml:space="preserve">” іс-әрекетін таңдаймыз (38-сурет). Сұхбаттасу терезесінің келесі қадамында (39-сурет) батырмада сурет немесе мәтін болатындығын анықтау керек. Егер бар суреттерді қарау керек болса,   </w:t>
      </w:r>
      <w:r w:rsidRPr="00B30539">
        <w:rPr>
          <w:rFonts w:ascii="Times New Roman" w:hAnsi="Times New Roman" w:cs="Times New Roman"/>
          <w:b/>
          <w:sz w:val="16"/>
          <w:szCs w:val="16"/>
          <w:lang w:val="kk-KZ"/>
        </w:rPr>
        <w:t xml:space="preserve">«Барлық суреттерді қарау» </w:t>
      </w:r>
      <w:r w:rsidRPr="00B30539">
        <w:rPr>
          <w:rFonts w:ascii="Times New Roman" w:hAnsi="Times New Roman" w:cs="Times New Roman"/>
          <w:sz w:val="16"/>
          <w:szCs w:val="16"/>
          <w:lang w:val="kk-KZ"/>
        </w:rPr>
        <w:t>жалаушасын белгілеу қажет, суреттерді көріп, қажеттісін таңдаймыз.</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3992245" cy="2252345"/>
            <wp:effectExtent l="19050" t="0" r="8255" b="0"/>
            <wp:docPr id="64" name="Рисунок 204" descr="Описание: k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Описание: kon3"/>
                    <pic:cNvPicPr>
                      <a:picLocks noChangeAspect="1" noChangeArrowheads="1"/>
                    </pic:cNvPicPr>
                  </pic:nvPicPr>
                  <pic:blipFill>
                    <a:blip r:embed="rId84" cstate="print"/>
                    <a:srcRect/>
                    <a:stretch>
                      <a:fillRect/>
                    </a:stretch>
                  </pic:blipFill>
                  <pic:spPr bwMode="auto">
                    <a:xfrm>
                      <a:off x="0" y="0"/>
                      <a:ext cx="3992245" cy="2252345"/>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37-сурет.  Тізімі бар өрісті орналастырғаннан кейін форма түрі</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4148455" cy="1349375"/>
            <wp:effectExtent l="19050" t="0" r="4445" b="0"/>
            <wp:docPr id="65" name="Рисунок 205" descr="Описание: k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Описание: kon5"/>
                    <pic:cNvPicPr>
                      <a:picLocks noChangeAspect="1" noChangeArrowheads="1"/>
                    </pic:cNvPicPr>
                  </pic:nvPicPr>
                  <pic:blipFill>
                    <a:blip r:embed="rId85" cstate="print"/>
                    <a:srcRect/>
                    <a:stretch>
                      <a:fillRect/>
                    </a:stretch>
                  </pic:blipFill>
                  <pic:spPr bwMode="auto">
                    <a:xfrm>
                      <a:off x="0" y="0"/>
                      <a:ext cx="4148455" cy="1349375"/>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38-сурет. Батырма үшін дәреже мен іс-әрекет таңдау</w:t>
      </w:r>
    </w:p>
    <w:p w:rsidR="00B30539" w:rsidRPr="00B30539" w:rsidRDefault="00B30539" w:rsidP="00B30539">
      <w:pPr>
        <w:ind w:firstLine="720"/>
        <w:jc w:val="both"/>
        <w:rPr>
          <w:rFonts w:ascii="Times New Roman" w:hAnsi="Times New Roman" w:cs="Times New Roman"/>
          <w:b/>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jc w:val="both"/>
        <w:rPr>
          <w:rFonts w:ascii="Times New Roman" w:hAnsi="Times New Roman" w:cs="Times New Roman"/>
          <w:sz w:val="16"/>
          <w:szCs w:val="16"/>
          <w:lang w:val="kk-KZ"/>
        </w:rPr>
      </w:pPr>
    </w:p>
    <w:p w:rsidR="00B30539" w:rsidRPr="00B30539" w:rsidRDefault="00B30539" w:rsidP="00B30539">
      <w:pPr>
        <w:jc w:val="center"/>
        <w:rPr>
          <w:rFonts w:ascii="Times New Roman" w:hAnsi="Times New Roman" w:cs="Times New Roman"/>
          <w:sz w:val="16"/>
          <w:szCs w:val="16"/>
          <w:lang w:val="kk-KZ"/>
        </w:rPr>
      </w:pPr>
      <w:r w:rsidRPr="00B30539">
        <w:rPr>
          <w:rFonts w:ascii="Times New Roman" w:hAnsi="Times New Roman" w:cs="Times New Roman"/>
          <w:noProof/>
          <w:sz w:val="16"/>
          <w:szCs w:val="16"/>
        </w:rPr>
        <w:lastRenderedPageBreak/>
        <w:drawing>
          <wp:inline distT="0" distB="0" distL="0" distR="0">
            <wp:extent cx="3568700" cy="1940560"/>
            <wp:effectExtent l="19050" t="0" r="0" b="0"/>
            <wp:docPr id="66" name="Рисунок 206" descr="Описание: k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Описание: kon6"/>
                    <pic:cNvPicPr>
                      <a:picLocks noChangeAspect="1" noChangeArrowheads="1"/>
                    </pic:cNvPicPr>
                  </pic:nvPicPr>
                  <pic:blipFill>
                    <a:blip r:embed="rId86" cstate="print"/>
                    <a:srcRect/>
                    <a:stretch>
                      <a:fillRect/>
                    </a:stretch>
                  </pic:blipFill>
                  <pic:spPr bwMode="auto">
                    <a:xfrm>
                      <a:off x="0" y="0"/>
                      <a:ext cx="3568700" cy="1940560"/>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39-сурет. Батырманың мәтінін немесе суретін таңдау</w:t>
      </w:r>
    </w:p>
    <w:p w:rsidR="00B30539" w:rsidRPr="00B30539" w:rsidRDefault="00B30539" w:rsidP="00B30539">
      <w:pPr>
        <w:jc w:val="both"/>
        <w:rPr>
          <w:rFonts w:ascii="Times New Roman" w:hAnsi="Times New Roman" w:cs="Times New Roman"/>
          <w:sz w:val="16"/>
          <w:szCs w:val="16"/>
          <w:lang w:val="kk-KZ"/>
        </w:rPr>
      </w:pPr>
    </w:p>
    <w:p w:rsidR="00B30539" w:rsidRPr="00B30539" w:rsidRDefault="00B30539" w:rsidP="00B30539">
      <w:pPr>
        <w:ind w:firstLine="36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Сұхбаттасудың соңғы қадамында батырмаға ат беріп, </w:t>
      </w:r>
      <w:r w:rsidRPr="00B30539">
        <w:rPr>
          <w:rFonts w:ascii="Times New Roman" w:hAnsi="Times New Roman" w:cs="Times New Roman"/>
          <w:b/>
          <w:bCs/>
          <w:sz w:val="16"/>
          <w:szCs w:val="16"/>
          <w:lang w:val="kk-KZ"/>
        </w:rPr>
        <w:t>Дайын (Готово)</w:t>
      </w:r>
      <w:r w:rsidRPr="00B30539">
        <w:rPr>
          <w:rFonts w:ascii="Times New Roman" w:hAnsi="Times New Roman" w:cs="Times New Roman"/>
          <w:sz w:val="16"/>
          <w:szCs w:val="16"/>
          <w:lang w:val="kk-KZ"/>
        </w:rPr>
        <w:t xml:space="preserve"> батырмасын басу керек (40-сурет). Формаға орналастырған батырманың “оқиғасын” өңдеу процедурасын көру үшін </w:t>
      </w:r>
      <w:r w:rsidRPr="00B30539">
        <w:rPr>
          <w:rFonts w:ascii="Times New Roman" w:hAnsi="Times New Roman" w:cs="Times New Roman"/>
          <w:b/>
          <w:bCs/>
          <w:sz w:val="16"/>
          <w:szCs w:val="16"/>
          <w:lang w:val="kk-KZ"/>
        </w:rPr>
        <w:t>Қасиеттер</w:t>
      </w:r>
      <w:r w:rsidRPr="00B30539">
        <w:rPr>
          <w:rFonts w:ascii="Times New Roman" w:hAnsi="Times New Roman" w:cs="Times New Roman"/>
          <w:sz w:val="16"/>
          <w:szCs w:val="16"/>
          <w:lang w:val="kk-KZ"/>
        </w:rPr>
        <w:t xml:space="preserve"> терезесінің </w:t>
      </w:r>
      <w:r w:rsidRPr="00B30539">
        <w:rPr>
          <w:rFonts w:ascii="Times New Roman" w:hAnsi="Times New Roman" w:cs="Times New Roman"/>
          <w:b/>
          <w:bCs/>
          <w:sz w:val="16"/>
          <w:szCs w:val="16"/>
          <w:lang w:val="kk-KZ"/>
        </w:rPr>
        <w:t>“Оқиға”</w:t>
      </w:r>
      <w:r w:rsidRPr="00B30539">
        <w:rPr>
          <w:rFonts w:ascii="Times New Roman" w:hAnsi="Times New Roman" w:cs="Times New Roman"/>
          <w:sz w:val="16"/>
          <w:szCs w:val="16"/>
          <w:lang w:val="kk-KZ"/>
        </w:rPr>
        <w:t xml:space="preserve"> парақшасының </w:t>
      </w:r>
      <w:r w:rsidRPr="00B30539">
        <w:rPr>
          <w:rFonts w:ascii="Times New Roman" w:hAnsi="Times New Roman" w:cs="Times New Roman"/>
          <w:b/>
          <w:bCs/>
          <w:i/>
          <w:iCs/>
          <w:sz w:val="16"/>
          <w:szCs w:val="16"/>
          <w:lang w:val="kk-KZ"/>
        </w:rPr>
        <w:t>Батырмаға басу</w:t>
      </w:r>
      <w:r w:rsidRPr="00B30539">
        <w:rPr>
          <w:rFonts w:ascii="Times New Roman" w:hAnsi="Times New Roman" w:cs="Times New Roman"/>
          <w:sz w:val="16"/>
          <w:szCs w:val="16"/>
          <w:lang w:val="kk-KZ"/>
        </w:rPr>
        <w:t xml:space="preserve"> оқиғасын таңдап, көп нүктесі бар төртбұрышқа басу керек. 41 суретте форманың жаңа түрі мен  </w:t>
      </w:r>
      <w:r w:rsidRPr="00B30539">
        <w:rPr>
          <w:rFonts w:ascii="Times New Roman" w:hAnsi="Times New Roman" w:cs="Times New Roman"/>
          <w:b/>
          <w:bCs/>
          <w:i/>
          <w:iCs/>
          <w:sz w:val="16"/>
          <w:szCs w:val="16"/>
          <w:lang w:val="kk-KZ"/>
        </w:rPr>
        <w:t>Батырмаға басу</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Click</w:t>
      </w:r>
      <w:r w:rsidRPr="00B30539">
        <w:rPr>
          <w:rFonts w:ascii="Times New Roman" w:hAnsi="Times New Roman" w:cs="Times New Roman"/>
          <w:sz w:val="16"/>
          <w:szCs w:val="16"/>
          <w:lang w:val="kk-KZ"/>
        </w:rPr>
        <w:t>) процедурасының мәтіні берілген.</w:t>
      </w:r>
    </w:p>
    <w:p w:rsidR="00B30539" w:rsidRPr="00B30539" w:rsidRDefault="00B30539" w:rsidP="00B30539">
      <w:pPr>
        <w:ind w:left="-540" w:firstLine="540"/>
        <w:jc w:val="both"/>
        <w:rPr>
          <w:rFonts w:ascii="Times New Roman" w:hAnsi="Times New Roman" w:cs="Times New Roman"/>
          <w:sz w:val="16"/>
          <w:szCs w:val="16"/>
          <w:lang w:val="kk-KZ"/>
        </w:rPr>
      </w:pPr>
    </w:p>
    <w:p w:rsidR="00B30539" w:rsidRPr="00B30539" w:rsidRDefault="00B30539" w:rsidP="00B30539">
      <w:pPr>
        <w:ind w:firstLine="54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1516380" cy="869950"/>
            <wp:effectExtent l="19050" t="0" r="7620" b="0"/>
            <wp:docPr id="6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87" cstate="print"/>
                    <a:srcRect/>
                    <a:stretch>
                      <a:fillRect/>
                    </a:stretch>
                  </pic:blipFill>
                  <pic:spPr bwMode="auto">
                    <a:xfrm>
                      <a:off x="0" y="0"/>
                      <a:ext cx="1516380" cy="869950"/>
                    </a:xfrm>
                    <a:prstGeom prst="rect">
                      <a:avLst/>
                    </a:prstGeom>
                    <a:noFill/>
                    <a:ln w="9525">
                      <a:noFill/>
                      <a:miter lim="800000"/>
                      <a:headEnd/>
                      <a:tailEnd/>
                    </a:ln>
                  </pic:spPr>
                </pic:pic>
              </a:graphicData>
            </a:graphic>
          </wp:inline>
        </w:drawing>
      </w:r>
    </w:p>
    <w:p w:rsidR="00B30539" w:rsidRPr="00B30539" w:rsidRDefault="00B30539" w:rsidP="00B30539">
      <w:pPr>
        <w:ind w:left="-540" w:firstLine="540"/>
        <w:jc w:val="both"/>
        <w:rPr>
          <w:rFonts w:ascii="Times New Roman" w:hAnsi="Times New Roman" w:cs="Times New Roman"/>
          <w:sz w:val="16"/>
          <w:szCs w:val="16"/>
          <w:lang w:val="kk-KZ"/>
        </w:rPr>
      </w:pPr>
    </w:p>
    <w:p w:rsidR="00B30539" w:rsidRPr="00B30539" w:rsidRDefault="00B30539" w:rsidP="00B30539">
      <w:pPr>
        <w:ind w:left="-540" w:firstLine="54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40-сурет.Батырманың атын беру</w:t>
      </w:r>
    </w:p>
    <w:p w:rsidR="00B30539" w:rsidRPr="00B30539" w:rsidRDefault="00B30539" w:rsidP="00B30539">
      <w:pPr>
        <w:ind w:left="-540" w:firstLine="540"/>
        <w:jc w:val="both"/>
        <w:rPr>
          <w:rFonts w:ascii="Times New Roman" w:hAnsi="Times New Roman" w:cs="Times New Roman"/>
          <w:sz w:val="16"/>
          <w:szCs w:val="16"/>
          <w:lang w:val="kk-KZ"/>
        </w:rPr>
      </w:pPr>
    </w:p>
    <w:p w:rsidR="00B30539" w:rsidRPr="00B30539" w:rsidRDefault="00B30539" w:rsidP="00B30539">
      <w:pPr>
        <w:ind w:left="-540" w:firstLine="54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4192905" cy="2141220"/>
            <wp:effectExtent l="19050" t="0" r="0" b="0"/>
            <wp:docPr id="68" name="Рисунок 208" descr="Описание: k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Описание: kon4"/>
                    <pic:cNvPicPr>
                      <a:picLocks noChangeAspect="1" noChangeArrowheads="1"/>
                    </pic:cNvPicPr>
                  </pic:nvPicPr>
                  <pic:blipFill>
                    <a:blip r:embed="rId88" cstate="print"/>
                    <a:srcRect/>
                    <a:stretch>
                      <a:fillRect/>
                    </a:stretch>
                  </pic:blipFill>
                  <pic:spPr bwMode="auto">
                    <a:xfrm>
                      <a:off x="0" y="0"/>
                      <a:ext cx="4192905" cy="2141220"/>
                    </a:xfrm>
                    <a:prstGeom prst="rect">
                      <a:avLst/>
                    </a:prstGeom>
                    <a:noFill/>
                    <a:ln w="9525">
                      <a:noFill/>
                      <a:miter lim="800000"/>
                      <a:headEnd/>
                      <a:tailEnd/>
                    </a:ln>
                  </pic:spPr>
                </pic:pic>
              </a:graphicData>
            </a:graphic>
          </wp:inline>
        </w:drawing>
      </w:r>
    </w:p>
    <w:p w:rsidR="00B30539" w:rsidRPr="00B30539" w:rsidRDefault="00B30539" w:rsidP="00B30539">
      <w:pPr>
        <w:ind w:left="-540" w:firstLine="540"/>
        <w:jc w:val="center"/>
        <w:rPr>
          <w:rFonts w:ascii="Times New Roman" w:hAnsi="Times New Roman" w:cs="Times New Roman"/>
          <w:bCs/>
          <w:sz w:val="16"/>
          <w:szCs w:val="16"/>
          <w:lang w:val="kk-KZ"/>
        </w:rPr>
      </w:pPr>
      <w:r w:rsidRPr="00B30539">
        <w:rPr>
          <w:rFonts w:ascii="Times New Roman" w:hAnsi="Times New Roman" w:cs="Times New Roman"/>
          <w:bCs/>
          <w:sz w:val="16"/>
          <w:szCs w:val="16"/>
          <w:lang w:val="kk-KZ"/>
        </w:rPr>
        <w:t>41-сурет. Шығу батырмасы процедурасының терезесі.</w:t>
      </w:r>
    </w:p>
    <w:p w:rsidR="00B30539" w:rsidRPr="00B30539" w:rsidRDefault="00B30539" w:rsidP="00B30539">
      <w:pPr>
        <w:ind w:left="-540" w:firstLine="540"/>
        <w:jc w:val="both"/>
        <w:rPr>
          <w:rFonts w:ascii="Times New Roman" w:hAnsi="Times New Roman" w:cs="Times New Roman"/>
          <w:sz w:val="16"/>
          <w:szCs w:val="16"/>
          <w:lang w:val="kk-KZ"/>
        </w:rPr>
      </w:pPr>
    </w:p>
    <w:p w:rsidR="00B30539" w:rsidRPr="00B30539" w:rsidRDefault="00B30539" w:rsidP="00B30539">
      <w:pPr>
        <w:ind w:firstLine="36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Аспаптар тақтасының батырмаларын пайдаланып формаға басқа да суреттер, жалаушалар, ауыстырып қосқыштар қоюға болады болады. Формаға қойылған элементтерді графикалық әдіспен ғана емес, қасиеттерін өзгерту жолымен редакциялауға болады. Бір шерту арқылы объектті белгілеп, көлемі мен орналасқан жерін өзгертуге болады. Екі шерту арқылы элементтің қасиеттер терезесін ашып, керекті өзгертулер енгізуге болады.</w:t>
      </w:r>
    </w:p>
    <w:p w:rsidR="00B30539" w:rsidRPr="00B30539" w:rsidRDefault="00B30539" w:rsidP="00B30539">
      <w:pPr>
        <w:ind w:firstLine="54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Қасиеттер терезесін ашу үшін горизонталь және вертикаль сызғыштардың қиылысына тұрып, жанама меню арқылы Қасиеттер басқару командасын орындаймыз. Макет тақырыпшасында  Қол, Айналдыру сызықтары, Автоматты көлем, т.с.с. қасиеттерді редакциялауға болады, және де жабу батырмасын, терезенің көлемдері батырмасын, терезе менюі батырмасын орнатуға болады. Сондай-ақ Макет тақырыпшасындағы форманың тақырыбы, жоғарғы колонтитул, төменгі колонтитул, сияқты қаситтерді өзгертуге болады.</w:t>
      </w:r>
    </w:p>
    <w:p w:rsidR="00B30539" w:rsidRPr="00B30539" w:rsidRDefault="00B30539" w:rsidP="00B30539">
      <w:pPr>
        <w:ind w:firstLine="540"/>
        <w:jc w:val="both"/>
        <w:rPr>
          <w:rFonts w:ascii="Times New Roman" w:hAnsi="Times New Roman" w:cs="Times New Roman"/>
          <w:bCs/>
          <w:sz w:val="16"/>
          <w:szCs w:val="16"/>
          <w:lang w:val="kk-KZ"/>
        </w:rPr>
      </w:pPr>
      <w:r w:rsidRPr="00B30539">
        <w:rPr>
          <w:rFonts w:ascii="Times New Roman" w:hAnsi="Times New Roman" w:cs="Times New Roman"/>
          <w:sz w:val="16"/>
          <w:szCs w:val="16"/>
          <w:lang w:val="kk-KZ"/>
        </w:rPr>
        <w:t>Форманы сақтау үшін</w:t>
      </w:r>
      <w:r w:rsidRPr="00B30539">
        <w:rPr>
          <w:rFonts w:ascii="Times New Roman" w:hAnsi="Times New Roman" w:cs="Times New Roman"/>
          <w:b/>
          <w:sz w:val="16"/>
          <w:szCs w:val="16"/>
          <w:lang w:val="kk-KZ"/>
        </w:rPr>
        <w:t xml:space="preserve"> Файл – Сақтау (Файл – Сохранить) </w:t>
      </w:r>
      <w:r w:rsidRPr="00B30539">
        <w:rPr>
          <w:rFonts w:ascii="Times New Roman" w:hAnsi="Times New Roman" w:cs="Times New Roman"/>
          <w:bCs/>
          <w:sz w:val="16"/>
          <w:szCs w:val="16"/>
          <w:lang w:val="kk-KZ"/>
        </w:rPr>
        <w:t xml:space="preserve">командасы орындаймыз немесе аспапдар тақтасындағы </w:t>
      </w:r>
      <w:r w:rsidRPr="00B30539">
        <w:rPr>
          <w:rFonts w:ascii="Times New Roman" w:hAnsi="Times New Roman" w:cs="Times New Roman"/>
          <w:b/>
          <w:sz w:val="16"/>
          <w:szCs w:val="16"/>
          <w:lang w:val="kk-KZ"/>
        </w:rPr>
        <w:t xml:space="preserve">Сақтау (Сохранить) </w:t>
      </w:r>
      <w:r w:rsidRPr="00B30539">
        <w:rPr>
          <w:rFonts w:ascii="Times New Roman" w:hAnsi="Times New Roman" w:cs="Times New Roman"/>
          <w:bCs/>
          <w:sz w:val="16"/>
          <w:szCs w:val="16"/>
          <w:lang w:val="kk-KZ"/>
        </w:rPr>
        <w:t>батырмасы басамыз.</w:t>
      </w:r>
    </w:p>
    <w:p w:rsidR="00B30539" w:rsidRPr="00B30539" w:rsidRDefault="00B30539" w:rsidP="00B30539">
      <w:pPr>
        <w:ind w:left="-540" w:firstLine="540"/>
        <w:jc w:val="both"/>
        <w:rPr>
          <w:rFonts w:ascii="Times New Roman" w:hAnsi="Times New Roman" w:cs="Times New Roman"/>
          <w:bCs/>
          <w:sz w:val="16"/>
          <w:szCs w:val="16"/>
          <w:lang w:val="kk-KZ"/>
        </w:rPr>
      </w:pPr>
    </w:p>
    <w:p w:rsidR="00B30539" w:rsidRPr="00B30539" w:rsidRDefault="00B30539" w:rsidP="00B30539">
      <w:pPr>
        <w:ind w:left="-540" w:firstLine="540"/>
        <w:jc w:val="both"/>
        <w:rPr>
          <w:rFonts w:ascii="Times New Roman" w:hAnsi="Times New Roman" w:cs="Times New Roman"/>
          <w:b/>
          <w:sz w:val="16"/>
          <w:szCs w:val="16"/>
          <w:lang w:val="kk-KZ"/>
        </w:rPr>
      </w:pPr>
      <w:r w:rsidRPr="00B30539">
        <w:rPr>
          <w:rFonts w:ascii="Times New Roman" w:hAnsi="Times New Roman" w:cs="Times New Roman"/>
          <w:b/>
          <w:sz w:val="16"/>
          <w:szCs w:val="16"/>
          <w:lang w:val="kk-KZ"/>
        </w:rPr>
        <w:t>4.4 Көпкестелік форма құру</w:t>
      </w:r>
    </w:p>
    <w:p w:rsidR="00B30539" w:rsidRPr="00B30539" w:rsidRDefault="00B30539" w:rsidP="00B30539">
      <w:pPr>
        <w:ind w:firstLine="540"/>
        <w:jc w:val="both"/>
        <w:rPr>
          <w:rFonts w:ascii="Times New Roman" w:hAnsi="Times New Roman" w:cs="Times New Roman"/>
          <w:bCs/>
          <w:sz w:val="16"/>
          <w:szCs w:val="16"/>
          <w:lang w:val="kk-KZ"/>
        </w:rPr>
      </w:pPr>
      <w:r w:rsidRPr="00B30539">
        <w:rPr>
          <w:rFonts w:ascii="Times New Roman" w:hAnsi="Times New Roman" w:cs="Times New Roman"/>
          <w:bCs/>
          <w:sz w:val="16"/>
          <w:szCs w:val="16"/>
          <w:lang w:val="kk-KZ"/>
        </w:rPr>
        <w:t xml:space="preserve">Көпкестелік форма бір-бірімен байланысқан бірнеше кестемен жұмыс істеу үшін құрылады. Мұндай форма бір негізгі бөліктен және бірнеше бағынышты формалардан тұрады. Олар сол формаға байланысты болады. Көпкестелік форманы жасаудың ең тиімді жолы </w:t>
      </w:r>
      <w:r w:rsidRPr="00B30539">
        <w:rPr>
          <w:rFonts w:ascii="Times New Roman" w:hAnsi="Times New Roman" w:cs="Times New Roman"/>
          <w:b/>
          <w:sz w:val="16"/>
          <w:szCs w:val="16"/>
          <w:lang w:val="kk-KZ"/>
        </w:rPr>
        <w:t xml:space="preserve">Шебер (Мастер) </w:t>
      </w:r>
      <w:r w:rsidRPr="00B30539">
        <w:rPr>
          <w:rFonts w:ascii="Times New Roman" w:hAnsi="Times New Roman" w:cs="Times New Roman"/>
          <w:bCs/>
          <w:sz w:val="16"/>
          <w:szCs w:val="16"/>
          <w:lang w:val="kk-KZ"/>
        </w:rPr>
        <w:t xml:space="preserve">көмегімен жасап, </w:t>
      </w:r>
      <w:r w:rsidRPr="00B30539">
        <w:rPr>
          <w:rFonts w:ascii="Times New Roman" w:hAnsi="Times New Roman" w:cs="Times New Roman"/>
          <w:b/>
          <w:sz w:val="16"/>
          <w:szCs w:val="16"/>
          <w:lang w:val="kk-KZ"/>
        </w:rPr>
        <w:t xml:space="preserve">Конструкторда </w:t>
      </w:r>
      <w:r w:rsidRPr="00B30539">
        <w:rPr>
          <w:rFonts w:ascii="Times New Roman" w:hAnsi="Times New Roman" w:cs="Times New Roman"/>
          <w:bCs/>
          <w:sz w:val="16"/>
          <w:szCs w:val="16"/>
          <w:lang w:val="kk-KZ"/>
        </w:rPr>
        <w:t>аяқтау. Көпкестелік форманы жасаудың бірнеше тәсілі бар. Олар:</w:t>
      </w:r>
    </w:p>
    <w:p w:rsidR="00B30539" w:rsidRPr="00B30539" w:rsidRDefault="00B30539" w:rsidP="00B30539">
      <w:pPr>
        <w:numPr>
          <w:ilvl w:val="0"/>
          <w:numId w:val="74"/>
        </w:numPr>
        <w:tabs>
          <w:tab w:val="num" w:pos="1080"/>
        </w:tabs>
        <w:jc w:val="both"/>
        <w:rPr>
          <w:rFonts w:ascii="Times New Roman" w:hAnsi="Times New Roman" w:cs="Times New Roman"/>
          <w:bCs/>
          <w:sz w:val="16"/>
          <w:szCs w:val="16"/>
          <w:lang w:val="kk-KZ"/>
        </w:rPr>
      </w:pPr>
      <w:r w:rsidRPr="00B30539">
        <w:rPr>
          <w:rFonts w:ascii="Times New Roman" w:hAnsi="Times New Roman" w:cs="Times New Roman"/>
          <w:bCs/>
          <w:sz w:val="16"/>
          <w:szCs w:val="16"/>
          <w:lang w:val="kk-KZ"/>
        </w:rPr>
        <w:t xml:space="preserve">бағынышты форманың анық қосылуы – бағынышты форма бағынышты кестенің барлық жазуларын көрсетеді. </w:t>
      </w:r>
      <w:r w:rsidRPr="00B30539">
        <w:rPr>
          <w:rFonts w:ascii="Times New Roman" w:hAnsi="Times New Roman" w:cs="Times New Roman"/>
          <w:b/>
          <w:sz w:val="16"/>
          <w:szCs w:val="16"/>
          <w:lang w:val="kk-KZ"/>
        </w:rPr>
        <w:t>Бағынышты форма/басылым (</w:t>
      </w:r>
      <w:r w:rsidRPr="00B30539">
        <w:rPr>
          <w:rFonts w:ascii="Times New Roman" w:hAnsi="Times New Roman" w:cs="Times New Roman"/>
          <w:b/>
          <w:sz w:val="16"/>
          <w:szCs w:val="16"/>
        </w:rPr>
        <w:t>Подчиненная форма</w:t>
      </w:r>
      <w:r w:rsidRPr="00B30539">
        <w:rPr>
          <w:rFonts w:ascii="Times New Roman" w:hAnsi="Times New Roman" w:cs="Times New Roman"/>
          <w:b/>
          <w:sz w:val="16"/>
          <w:szCs w:val="16"/>
          <w:lang w:val="kk-KZ"/>
        </w:rPr>
        <w:t>/</w:t>
      </w:r>
      <w:r w:rsidRPr="00B30539">
        <w:rPr>
          <w:rFonts w:ascii="Times New Roman" w:hAnsi="Times New Roman" w:cs="Times New Roman"/>
          <w:b/>
          <w:sz w:val="16"/>
          <w:szCs w:val="16"/>
        </w:rPr>
        <w:t>отчет</w:t>
      </w:r>
      <w:r w:rsidRPr="00B30539">
        <w:rPr>
          <w:rFonts w:ascii="Times New Roman" w:hAnsi="Times New Roman" w:cs="Times New Roman"/>
          <w:bCs/>
          <w:sz w:val="16"/>
          <w:szCs w:val="16"/>
          <w:lang w:val="kk-KZ"/>
        </w:rPr>
        <w:t>) батырмасы арқылы жасалады.</w:t>
      </w:r>
    </w:p>
    <w:p w:rsidR="00B30539" w:rsidRPr="00B30539" w:rsidRDefault="00B30539" w:rsidP="00B30539">
      <w:pPr>
        <w:numPr>
          <w:ilvl w:val="0"/>
          <w:numId w:val="74"/>
        </w:numPr>
        <w:tabs>
          <w:tab w:val="num" w:pos="1080"/>
        </w:tabs>
        <w:jc w:val="both"/>
        <w:rPr>
          <w:rFonts w:ascii="Times New Roman" w:hAnsi="Times New Roman" w:cs="Times New Roman"/>
          <w:bCs/>
          <w:sz w:val="16"/>
          <w:szCs w:val="16"/>
          <w:lang w:val="kk-KZ"/>
        </w:rPr>
      </w:pPr>
      <w:r w:rsidRPr="00B30539">
        <w:rPr>
          <w:rFonts w:ascii="Times New Roman" w:hAnsi="Times New Roman" w:cs="Times New Roman"/>
          <w:bCs/>
          <w:sz w:val="16"/>
          <w:szCs w:val="16"/>
          <w:lang w:val="kk-KZ"/>
        </w:rPr>
        <w:t>байланысқан форманы батырма арқылы шақыру – батырма құрылады, оны басқанда байланысты форма шақырылады.</w:t>
      </w:r>
    </w:p>
    <w:p w:rsidR="00B30539" w:rsidRPr="00B30539" w:rsidRDefault="00B30539" w:rsidP="00B30539">
      <w:pPr>
        <w:numPr>
          <w:ilvl w:val="0"/>
          <w:numId w:val="74"/>
        </w:numPr>
        <w:tabs>
          <w:tab w:val="num" w:pos="1080"/>
        </w:tabs>
        <w:jc w:val="both"/>
        <w:rPr>
          <w:rFonts w:ascii="Times New Roman" w:hAnsi="Times New Roman" w:cs="Times New Roman"/>
          <w:bCs/>
          <w:sz w:val="16"/>
          <w:szCs w:val="16"/>
          <w:lang w:val="kk-KZ"/>
        </w:rPr>
      </w:pPr>
      <w:r w:rsidRPr="00B30539">
        <w:rPr>
          <w:rFonts w:ascii="Times New Roman" w:hAnsi="Times New Roman" w:cs="Times New Roman"/>
          <w:bCs/>
          <w:sz w:val="16"/>
          <w:szCs w:val="16"/>
          <w:lang w:val="kk-KZ"/>
        </w:rPr>
        <w:t>бағынышты және байланысты формаларсыз форма – егер бағынышты кестенің жазуларын көрсету керек болған жағдайда.</w:t>
      </w:r>
    </w:p>
    <w:p w:rsidR="00B30539" w:rsidRPr="00B30539" w:rsidRDefault="00B30539" w:rsidP="00B30539">
      <w:pPr>
        <w:numPr>
          <w:ilvl w:val="0"/>
          <w:numId w:val="74"/>
        </w:numPr>
        <w:jc w:val="both"/>
        <w:rPr>
          <w:rFonts w:ascii="Times New Roman" w:hAnsi="Times New Roman" w:cs="Times New Roman"/>
          <w:bCs/>
          <w:sz w:val="16"/>
          <w:szCs w:val="16"/>
          <w:lang w:val="kk-KZ"/>
        </w:rPr>
      </w:pPr>
      <w:r w:rsidRPr="00B30539">
        <w:rPr>
          <w:rFonts w:ascii="Times New Roman" w:hAnsi="Times New Roman" w:cs="Times New Roman"/>
          <w:bCs/>
          <w:sz w:val="16"/>
          <w:szCs w:val="16"/>
          <w:lang w:val="kk-KZ"/>
        </w:rPr>
        <w:t xml:space="preserve">сұраныс негізіндегі форма – жазбалары негізгі кесте және онымен байланысқан бағынышты кестелер бойынша жасалған сұраныс үшін. </w:t>
      </w:r>
      <w:r w:rsidRPr="00B30539">
        <w:rPr>
          <w:rFonts w:ascii="Times New Roman" w:hAnsi="Times New Roman" w:cs="Times New Roman"/>
          <w:b/>
          <w:sz w:val="16"/>
          <w:szCs w:val="16"/>
          <w:lang w:val="kk-KZ"/>
        </w:rPr>
        <w:t>Шебер (Мастер)</w:t>
      </w:r>
      <w:r w:rsidRPr="00B30539">
        <w:rPr>
          <w:rFonts w:ascii="Times New Roman" w:hAnsi="Times New Roman" w:cs="Times New Roman"/>
          <w:bCs/>
          <w:sz w:val="16"/>
          <w:szCs w:val="16"/>
          <w:lang w:val="kk-KZ"/>
        </w:rPr>
        <w:t xml:space="preserve"> форманы бастапқы кестелер берілгендей етіп құрады.</w:t>
      </w:r>
    </w:p>
    <w:p w:rsidR="00B30539" w:rsidRPr="00B30539" w:rsidRDefault="00B30539" w:rsidP="00B30539">
      <w:pPr>
        <w:ind w:firstLine="540"/>
        <w:jc w:val="both"/>
        <w:rPr>
          <w:rFonts w:ascii="Times New Roman" w:hAnsi="Times New Roman" w:cs="Times New Roman"/>
          <w:sz w:val="16"/>
          <w:szCs w:val="16"/>
          <w:lang w:val="kk-KZ"/>
        </w:rPr>
      </w:pPr>
      <w:r w:rsidRPr="00B30539">
        <w:rPr>
          <w:rFonts w:ascii="Times New Roman" w:hAnsi="Times New Roman" w:cs="Times New Roman"/>
          <w:bCs/>
          <w:sz w:val="16"/>
          <w:szCs w:val="16"/>
          <w:lang w:val="kk-KZ"/>
        </w:rPr>
        <w:t xml:space="preserve">Көпкестелік форманы құрудың бірінші тәсілін қарастырайық.. Басты кесте </w:t>
      </w:r>
      <w:r w:rsidRPr="00B30539">
        <w:rPr>
          <w:rFonts w:ascii="Times New Roman" w:hAnsi="Times New Roman" w:cs="Times New Roman"/>
          <w:sz w:val="16"/>
          <w:szCs w:val="16"/>
        </w:rPr>
        <w:t>«ВладелецАвто»</w:t>
      </w:r>
      <w:r w:rsidRPr="00B30539">
        <w:rPr>
          <w:rFonts w:ascii="Times New Roman" w:hAnsi="Times New Roman" w:cs="Times New Roman"/>
          <w:sz w:val="16"/>
          <w:szCs w:val="16"/>
          <w:lang w:val="kk-KZ"/>
        </w:rPr>
        <w:t>,</w:t>
      </w:r>
      <w:r w:rsidRPr="00B30539">
        <w:rPr>
          <w:rFonts w:ascii="Times New Roman" w:hAnsi="Times New Roman" w:cs="Times New Roman"/>
          <w:bCs/>
          <w:sz w:val="16"/>
          <w:szCs w:val="16"/>
          <w:lang w:val="kk-KZ"/>
        </w:rPr>
        <w:t xml:space="preserve"> ал бағынышты кесте </w:t>
      </w:r>
      <w:r w:rsidRPr="00B30539">
        <w:rPr>
          <w:rFonts w:ascii="Times New Roman" w:hAnsi="Times New Roman" w:cs="Times New Roman"/>
          <w:sz w:val="16"/>
          <w:szCs w:val="16"/>
        </w:rPr>
        <w:t>«Авто»</w:t>
      </w:r>
      <w:r w:rsidRPr="00B30539">
        <w:rPr>
          <w:rFonts w:ascii="Times New Roman" w:hAnsi="Times New Roman" w:cs="Times New Roman"/>
          <w:sz w:val="16"/>
          <w:szCs w:val="16"/>
          <w:lang w:val="kk-KZ"/>
        </w:rPr>
        <w:t xml:space="preserve"> болсын. </w:t>
      </w:r>
      <w:r w:rsidRPr="00B30539">
        <w:rPr>
          <w:rFonts w:ascii="Times New Roman" w:hAnsi="Times New Roman" w:cs="Times New Roman"/>
          <w:b/>
          <w:bCs/>
          <w:sz w:val="16"/>
          <w:szCs w:val="16"/>
          <w:lang w:val="kk-KZ"/>
        </w:rPr>
        <w:t>Форма шебері (</w:t>
      </w:r>
      <w:r w:rsidRPr="00B30539">
        <w:rPr>
          <w:rFonts w:ascii="Times New Roman" w:hAnsi="Times New Roman" w:cs="Times New Roman"/>
          <w:b/>
          <w:sz w:val="16"/>
          <w:szCs w:val="16"/>
        </w:rPr>
        <w:t>Мастер форм</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көмегімен</w:t>
      </w:r>
      <w:r w:rsidRPr="00B30539">
        <w:rPr>
          <w:rFonts w:ascii="Times New Roman" w:hAnsi="Times New Roman" w:cs="Times New Roman"/>
          <w:sz w:val="16"/>
          <w:szCs w:val="16"/>
        </w:rPr>
        <w:t xml:space="preserve"> «Фамилия», «Имя», «Отчество», «Телефон», «ДатаПолучПрав»</w:t>
      </w:r>
      <w:r w:rsidRPr="00B30539">
        <w:rPr>
          <w:rFonts w:ascii="Times New Roman" w:hAnsi="Times New Roman" w:cs="Times New Roman"/>
          <w:sz w:val="16"/>
          <w:szCs w:val="16"/>
          <w:lang w:val="kk-KZ"/>
        </w:rPr>
        <w:t xml:space="preserve"> сияқты өрістерді </w:t>
      </w:r>
      <w:r w:rsidRPr="00B30539">
        <w:rPr>
          <w:rFonts w:ascii="Times New Roman" w:hAnsi="Times New Roman" w:cs="Times New Roman"/>
          <w:sz w:val="16"/>
          <w:szCs w:val="16"/>
          <w:lang w:val="kk-KZ"/>
        </w:rPr>
        <w:lastRenderedPageBreak/>
        <w:t>енгізейік</w:t>
      </w:r>
      <w:r w:rsidRPr="00B30539">
        <w:rPr>
          <w:rFonts w:ascii="Times New Roman" w:hAnsi="Times New Roman" w:cs="Times New Roman"/>
          <w:sz w:val="16"/>
          <w:szCs w:val="16"/>
        </w:rPr>
        <w:t xml:space="preserve">. </w:t>
      </w:r>
      <w:r w:rsidRPr="00B30539">
        <w:rPr>
          <w:rFonts w:ascii="Times New Roman" w:hAnsi="Times New Roman" w:cs="Times New Roman"/>
          <w:b/>
          <w:sz w:val="16"/>
          <w:szCs w:val="16"/>
        </w:rPr>
        <w:t>Конструктор</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арқылы</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редакциялап,</w:t>
      </w:r>
      <w:r w:rsidRPr="00B30539">
        <w:rPr>
          <w:rFonts w:ascii="Times New Roman" w:hAnsi="Times New Roman" w:cs="Times New Roman"/>
          <w:b/>
          <w:sz w:val="16"/>
          <w:szCs w:val="16"/>
          <w:lang w:val="kk-KZ"/>
        </w:rPr>
        <w:t xml:space="preserve"> </w:t>
      </w:r>
      <w:r w:rsidRPr="00B30539">
        <w:rPr>
          <w:rFonts w:ascii="Times New Roman" w:hAnsi="Times New Roman" w:cs="Times New Roman"/>
          <w:sz w:val="16"/>
          <w:szCs w:val="16"/>
        </w:rPr>
        <w:t>«</w:t>
      </w:r>
      <w:r w:rsidRPr="00B30539">
        <w:rPr>
          <w:rFonts w:ascii="Times New Roman" w:hAnsi="Times New Roman" w:cs="Times New Roman"/>
          <w:b/>
          <w:sz w:val="16"/>
          <w:szCs w:val="16"/>
        </w:rPr>
        <w:t>Макет</w:t>
      </w:r>
      <w:r w:rsidRPr="00B30539">
        <w:rPr>
          <w:rFonts w:ascii="Times New Roman" w:hAnsi="Times New Roman" w:cs="Times New Roman"/>
          <w:sz w:val="16"/>
          <w:szCs w:val="16"/>
        </w:rPr>
        <w:t xml:space="preserve">» </w:t>
      </w:r>
      <w:r w:rsidRPr="00B30539">
        <w:rPr>
          <w:rFonts w:ascii="Times New Roman" w:hAnsi="Times New Roman" w:cs="Times New Roman"/>
          <w:sz w:val="16"/>
          <w:szCs w:val="16"/>
          <w:lang w:val="kk-KZ"/>
        </w:rPr>
        <w:t xml:space="preserve">- </w:t>
      </w:r>
      <w:r w:rsidRPr="00B30539">
        <w:rPr>
          <w:rFonts w:ascii="Times New Roman" w:hAnsi="Times New Roman" w:cs="Times New Roman"/>
          <w:b/>
          <w:bCs/>
          <w:sz w:val="16"/>
          <w:szCs w:val="16"/>
          <w:lang w:val="kk-KZ"/>
        </w:rPr>
        <w:t>Қоюлығы</w:t>
      </w:r>
      <w:r w:rsidRPr="00B30539">
        <w:rPr>
          <w:rFonts w:ascii="Times New Roman" w:hAnsi="Times New Roman" w:cs="Times New Roman"/>
          <w:b/>
          <w:sz w:val="16"/>
          <w:szCs w:val="16"/>
          <w:lang w:val="kk-KZ"/>
        </w:rPr>
        <w:t xml:space="preserve"> (</w:t>
      </w:r>
      <w:r w:rsidRPr="00B30539">
        <w:rPr>
          <w:rFonts w:ascii="Times New Roman" w:hAnsi="Times New Roman" w:cs="Times New Roman"/>
          <w:b/>
          <w:sz w:val="16"/>
          <w:szCs w:val="16"/>
        </w:rPr>
        <w:t>Насыщенность</w:t>
      </w:r>
      <w:r w:rsidRPr="00B30539">
        <w:rPr>
          <w:rFonts w:ascii="Times New Roman" w:hAnsi="Times New Roman" w:cs="Times New Roman"/>
          <w:b/>
          <w:sz w:val="16"/>
          <w:szCs w:val="16"/>
          <w:lang w:val="kk-KZ"/>
        </w:rPr>
        <w:t>)</w:t>
      </w:r>
      <w:r w:rsidRPr="00B30539">
        <w:rPr>
          <w:rFonts w:ascii="Times New Roman" w:hAnsi="Times New Roman" w:cs="Times New Roman"/>
          <w:sz w:val="16"/>
          <w:szCs w:val="16"/>
        </w:rPr>
        <w:t xml:space="preserve"> – </w:t>
      </w:r>
      <w:r w:rsidRPr="00B30539">
        <w:rPr>
          <w:rFonts w:ascii="Times New Roman" w:hAnsi="Times New Roman" w:cs="Times New Roman"/>
          <w:sz w:val="16"/>
          <w:szCs w:val="16"/>
          <w:lang w:val="kk-KZ"/>
        </w:rPr>
        <w:t>қалыңдатылған</w:t>
      </w:r>
      <w:r w:rsidRPr="00B30539">
        <w:rPr>
          <w:rFonts w:ascii="Times New Roman" w:hAnsi="Times New Roman" w:cs="Times New Roman"/>
          <w:sz w:val="16"/>
          <w:szCs w:val="16"/>
        </w:rPr>
        <w:t xml:space="preserve">, </w:t>
      </w:r>
      <w:r w:rsidRPr="00B30539">
        <w:rPr>
          <w:rFonts w:ascii="Times New Roman" w:hAnsi="Times New Roman" w:cs="Times New Roman"/>
          <w:b/>
          <w:bCs/>
          <w:sz w:val="16"/>
          <w:szCs w:val="16"/>
          <w:lang w:val="kk-KZ"/>
        </w:rPr>
        <w:t>Қаріп мөлшері (</w:t>
      </w:r>
      <w:r w:rsidRPr="00B30539">
        <w:rPr>
          <w:rFonts w:ascii="Times New Roman" w:hAnsi="Times New Roman" w:cs="Times New Roman"/>
          <w:b/>
          <w:sz w:val="16"/>
          <w:szCs w:val="16"/>
        </w:rPr>
        <w:t>Размер шрифта</w:t>
      </w:r>
      <w:r w:rsidRPr="00B30539">
        <w:rPr>
          <w:rFonts w:ascii="Times New Roman" w:hAnsi="Times New Roman" w:cs="Times New Roman"/>
          <w:b/>
          <w:sz w:val="16"/>
          <w:szCs w:val="16"/>
          <w:lang w:val="kk-KZ"/>
        </w:rPr>
        <w:t>)</w:t>
      </w:r>
      <w:r w:rsidRPr="00B30539">
        <w:rPr>
          <w:rFonts w:ascii="Times New Roman" w:hAnsi="Times New Roman" w:cs="Times New Roman"/>
          <w:sz w:val="16"/>
          <w:szCs w:val="16"/>
        </w:rPr>
        <w:t xml:space="preserve"> – 10</w:t>
      </w:r>
      <w:r w:rsidRPr="00B30539">
        <w:rPr>
          <w:rFonts w:ascii="Times New Roman" w:hAnsi="Times New Roman" w:cs="Times New Roman"/>
          <w:sz w:val="16"/>
          <w:szCs w:val="16"/>
          <w:lang w:val="kk-KZ"/>
        </w:rPr>
        <w:t xml:space="preserve">. Өрістер үшін жанама меню көмегімен мәтін түсін “қара” етіп таңдаймыз. Форманың тақырып аймағына “Сведения о владельце и автомобиле” мәтінін орналастырып, жанама меню арқылы фон түсін, </w:t>
      </w:r>
      <w:r w:rsidRPr="00B30539">
        <w:rPr>
          <w:rFonts w:ascii="Times New Roman" w:hAnsi="Times New Roman" w:cs="Times New Roman"/>
          <w:b/>
          <w:bCs/>
          <w:sz w:val="16"/>
          <w:szCs w:val="16"/>
          <w:lang w:val="kk-KZ"/>
        </w:rPr>
        <w:t>Қаріп мөлшерін (</w:t>
      </w:r>
      <w:r w:rsidRPr="00B30539">
        <w:rPr>
          <w:rFonts w:ascii="Times New Roman" w:hAnsi="Times New Roman" w:cs="Times New Roman"/>
          <w:b/>
          <w:sz w:val="16"/>
          <w:szCs w:val="16"/>
          <w:lang w:val="kk-KZ"/>
        </w:rPr>
        <w:t xml:space="preserve">Размер шрифта) </w:t>
      </w:r>
      <w:r w:rsidRPr="00B30539">
        <w:rPr>
          <w:rFonts w:ascii="Times New Roman" w:hAnsi="Times New Roman" w:cs="Times New Roman"/>
          <w:sz w:val="16"/>
          <w:szCs w:val="16"/>
          <w:lang w:val="kk-KZ"/>
        </w:rPr>
        <w:t>– 12, Қ</w:t>
      </w:r>
      <w:r w:rsidRPr="00B30539">
        <w:rPr>
          <w:rFonts w:ascii="Times New Roman" w:hAnsi="Times New Roman" w:cs="Times New Roman"/>
          <w:b/>
          <w:bCs/>
          <w:sz w:val="16"/>
          <w:szCs w:val="16"/>
          <w:lang w:val="kk-KZ"/>
        </w:rPr>
        <w:t>оюлығын</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(Насыщенность)</w:t>
      </w:r>
      <w:r w:rsidRPr="00B30539">
        <w:rPr>
          <w:rFonts w:ascii="Times New Roman" w:hAnsi="Times New Roman" w:cs="Times New Roman"/>
          <w:sz w:val="16"/>
          <w:szCs w:val="16"/>
          <w:lang w:val="kk-KZ"/>
        </w:rPr>
        <w:t xml:space="preserve">– қарайтылған етіп тағайындаймыз. Бұдан басқа, формада сурет және  </w:t>
      </w:r>
      <w:r w:rsidRPr="00B30539">
        <w:rPr>
          <w:rFonts w:ascii="Times New Roman" w:hAnsi="Times New Roman" w:cs="Times New Roman"/>
          <w:b/>
          <w:bCs/>
          <w:sz w:val="16"/>
          <w:szCs w:val="16"/>
          <w:lang w:val="kk-KZ"/>
        </w:rPr>
        <w:t>Бағынышты форма/басылым</w:t>
      </w:r>
      <w:r w:rsidRPr="00B30539">
        <w:rPr>
          <w:rFonts w:ascii="Times New Roman" w:hAnsi="Times New Roman" w:cs="Times New Roman"/>
          <w:b/>
          <w:sz w:val="16"/>
          <w:szCs w:val="16"/>
          <w:lang w:val="kk-KZ"/>
        </w:rPr>
        <w:t xml:space="preserve"> (Подчиненная форма/отчет)</w:t>
      </w:r>
      <w:r w:rsidRPr="00B30539">
        <w:rPr>
          <w:rFonts w:ascii="Times New Roman" w:hAnsi="Times New Roman" w:cs="Times New Roman"/>
          <w:bCs/>
          <w:sz w:val="16"/>
          <w:szCs w:val="16"/>
          <w:lang w:val="kk-KZ"/>
        </w:rPr>
        <w:t xml:space="preserve"> батырмасының көмегімен</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бағынышты “Авто” формасын орналастыруға арналған аудан жасалған. Бұл форма бұрын жасалып</w:t>
      </w:r>
      <w:r w:rsidRPr="00B30539">
        <w:rPr>
          <w:rFonts w:ascii="Times New Roman" w:hAnsi="Times New Roman" w:cs="Times New Roman"/>
          <w:sz w:val="16"/>
          <w:szCs w:val="16"/>
          <w:lang w:val="kk-KZ"/>
        </w:rPr>
        <w:t xml:space="preserve"> 28-суретте көрсетілген.</w:t>
      </w:r>
    </w:p>
    <w:p w:rsidR="00B30539" w:rsidRPr="00B30539" w:rsidRDefault="00B30539" w:rsidP="00B30539">
      <w:pPr>
        <w:ind w:left="-540" w:firstLine="54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4192905" cy="2040890"/>
            <wp:effectExtent l="19050" t="0" r="0" b="0"/>
            <wp:docPr id="69" name="Рисунок 209" descr="Описание: m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Описание: mtab2"/>
                    <pic:cNvPicPr>
                      <a:picLocks noChangeAspect="1" noChangeArrowheads="1"/>
                    </pic:cNvPicPr>
                  </pic:nvPicPr>
                  <pic:blipFill>
                    <a:blip r:embed="rId89" cstate="print"/>
                    <a:srcRect/>
                    <a:stretch>
                      <a:fillRect/>
                    </a:stretch>
                  </pic:blipFill>
                  <pic:spPr bwMode="auto">
                    <a:xfrm>
                      <a:off x="0" y="0"/>
                      <a:ext cx="4192905" cy="2040890"/>
                    </a:xfrm>
                    <a:prstGeom prst="rect">
                      <a:avLst/>
                    </a:prstGeom>
                    <a:noFill/>
                    <a:ln w="9525">
                      <a:noFill/>
                      <a:miter lim="800000"/>
                      <a:headEnd/>
                      <a:tailEnd/>
                    </a:ln>
                  </pic:spPr>
                </pic:pic>
              </a:graphicData>
            </a:graphic>
          </wp:inline>
        </w:drawing>
      </w:r>
    </w:p>
    <w:p w:rsidR="00B30539" w:rsidRPr="00B30539" w:rsidRDefault="00B30539" w:rsidP="00B30539">
      <w:pPr>
        <w:ind w:left="-540" w:firstLine="54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42-сурет. «ВладелецАвто» көпкестелік формасы</w:t>
      </w:r>
    </w:p>
    <w:p w:rsidR="00B30539" w:rsidRPr="00B30539" w:rsidRDefault="00B30539" w:rsidP="00B30539">
      <w:pPr>
        <w:ind w:left="-540" w:firstLine="540"/>
        <w:jc w:val="center"/>
        <w:rPr>
          <w:rFonts w:ascii="Times New Roman" w:hAnsi="Times New Roman" w:cs="Times New Roman"/>
          <w:sz w:val="16"/>
          <w:szCs w:val="16"/>
          <w:lang w:val="kk-KZ"/>
        </w:rPr>
      </w:pPr>
    </w:p>
    <w:p w:rsidR="00B30539" w:rsidRPr="00B30539" w:rsidRDefault="00B30539" w:rsidP="00B30539">
      <w:pPr>
        <w:ind w:firstLine="54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43-суретте көру режиміндегі «ВладелецАвто» көпкестелік формасы берілген. Жоғарғы жағында көлік иесі туралы мәлімет, ал төменгі жағында оның көліктері туралы мәлімет берілген. Көру батырмасы арқылы көлік иелері туралы мәлімет көре аламыз, яғни бағынышты формада көліктер туралы мәлімет шығады. Бұл басты және бағынышты кестені байланыстыру арқылы жүзеге асады.</w:t>
      </w:r>
    </w:p>
    <w:p w:rsidR="00B30539" w:rsidRPr="00B30539" w:rsidRDefault="00B30539" w:rsidP="00B30539">
      <w:pPr>
        <w:ind w:left="-540" w:firstLine="540"/>
        <w:jc w:val="both"/>
        <w:rPr>
          <w:rFonts w:ascii="Times New Roman" w:hAnsi="Times New Roman" w:cs="Times New Roman"/>
          <w:sz w:val="16"/>
          <w:szCs w:val="16"/>
          <w:lang w:val="kk-KZ"/>
        </w:rPr>
      </w:pPr>
    </w:p>
    <w:p w:rsidR="00B30539" w:rsidRPr="00B30539" w:rsidRDefault="00B30539" w:rsidP="00B30539">
      <w:pPr>
        <w:ind w:left="-540" w:firstLine="54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4248785" cy="1940560"/>
            <wp:effectExtent l="19050" t="0" r="0" b="0"/>
            <wp:docPr id="70" name="Рисунок 210" descr="Описание: m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Описание: mtab1"/>
                    <pic:cNvPicPr>
                      <a:picLocks noChangeAspect="1" noChangeArrowheads="1"/>
                    </pic:cNvPicPr>
                  </pic:nvPicPr>
                  <pic:blipFill>
                    <a:blip r:embed="rId90" cstate="print"/>
                    <a:srcRect/>
                    <a:stretch>
                      <a:fillRect/>
                    </a:stretch>
                  </pic:blipFill>
                  <pic:spPr bwMode="auto">
                    <a:xfrm>
                      <a:off x="0" y="0"/>
                      <a:ext cx="4248785" cy="1940560"/>
                    </a:xfrm>
                    <a:prstGeom prst="rect">
                      <a:avLst/>
                    </a:prstGeom>
                    <a:noFill/>
                    <a:ln w="9525">
                      <a:noFill/>
                      <a:miter lim="800000"/>
                      <a:headEnd/>
                      <a:tailEnd/>
                    </a:ln>
                  </pic:spPr>
                </pic:pic>
              </a:graphicData>
            </a:graphic>
          </wp:inline>
        </w:drawing>
      </w:r>
    </w:p>
    <w:p w:rsidR="00B30539" w:rsidRPr="00B30539" w:rsidRDefault="00B30539" w:rsidP="00B30539">
      <w:pPr>
        <w:ind w:left="-540" w:firstLine="540"/>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43-сурет. «ВладелецАвто» көпкестелік формасы</w:t>
      </w:r>
    </w:p>
    <w:p w:rsidR="00B30539" w:rsidRPr="00B30539" w:rsidRDefault="00B30539" w:rsidP="00B30539">
      <w:pPr>
        <w:ind w:left="-540" w:firstLine="54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Көпкестелік форма құрудың екінші жолын қарастырайық: мұнда басты кесте «Завод», ал бағынышты кесте «Авто» болсын. </w:t>
      </w:r>
      <w:r w:rsidRPr="00B30539">
        <w:rPr>
          <w:rFonts w:ascii="Times New Roman" w:hAnsi="Times New Roman" w:cs="Times New Roman"/>
          <w:b/>
          <w:bCs/>
          <w:sz w:val="16"/>
          <w:szCs w:val="16"/>
          <w:lang w:val="kk-KZ"/>
        </w:rPr>
        <w:t>Форма шебері</w:t>
      </w:r>
      <w:r w:rsidRPr="00B30539">
        <w:rPr>
          <w:rFonts w:ascii="Times New Roman" w:hAnsi="Times New Roman" w:cs="Times New Roman"/>
          <w:b/>
          <w:sz w:val="16"/>
          <w:szCs w:val="16"/>
          <w:lang w:val="kk-KZ"/>
        </w:rPr>
        <w:t xml:space="preserve"> (</w:t>
      </w:r>
      <w:r w:rsidRPr="00B30539">
        <w:rPr>
          <w:rFonts w:ascii="Times New Roman" w:hAnsi="Times New Roman" w:cs="Times New Roman"/>
          <w:b/>
          <w:sz w:val="16"/>
          <w:szCs w:val="16"/>
        </w:rPr>
        <w:t>Мастер форм</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 xml:space="preserve">арқылы </w:t>
      </w:r>
      <w:r w:rsidRPr="00B30539">
        <w:rPr>
          <w:rFonts w:ascii="Times New Roman" w:hAnsi="Times New Roman" w:cs="Times New Roman"/>
          <w:b/>
          <w:bCs/>
          <w:sz w:val="16"/>
          <w:szCs w:val="16"/>
        </w:rPr>
        <w:t>«Авто6»</w:t>
      </w:r>
      <w:r w:rsidRPr="00B30539">
        <w:rPr>
          <w:rFonts w:ascii="Times New Roman" w:hAnsi="Times New Roman" w:cs="Times New Roman"/>
          <w:b/>
          <w:bCs/>
          <w:sz w:val="16"/>
          <w:szCs w:val="16"/>
          <w:lang w:val="kk-KZ"/>
        </w:rPr>
        <w:t xml:space="preserve"> </w:t>
      </w:r>
      <w:r w:rsidRPr="00B30539">
        <w:rPr>
          <w:rFonts w:ascii="Times New Roman" w:hAnsi="Times New Roman" w:cs="Times New Roman"/>
          <w:sz w:val="16"/>
          <w:szCs w:val="16"/>
          <w:lang w:val="kk-KZ"/>
        </w:rPr>
        <w:t>формасын құраймыз</w:t>
      </w:r>
      <w:r w:rsidRPr="00B30539">
        <w:rPr>
          <w:rFonts w:ascii="Times New Roman" w:hAnsi="Times New Roman" w:cs="Times New Roman"/>
          <w:b/>
          <w:bCs/>
          <w:sz w:val="16"/>
          <w:szCs w:val="16"/>
          <w:lang w:val="kk-KZ"/>
        </w:rPr>
        <w:t xml:space="preserve"> </w:t>
      </w:r>
      <w:r w:rsidRPr="00B30539">
        <w:rPr>
          <w:rFonts w:ascii="Times New Roman" w:hAnsi="Times New Roman" w:cs="Times New Roman"/>
          <w:sz w:val="16"/>
          <w:szCs w:val="16"/>
        </w:rPr>
        <w:t>«КодАвто», «Номер», «Марка», «Стоимость», «Мощность», «КодЗавода»</w:t>
      </w:r>
      <w:r w:rsidRPr="00B30539">
        <w:rPr>
          <w:rFonts w:ascii="Times New Roman" w:hAnsi="Times New Roman" w:cs="Times New Roman"/>
          <w:sz w:val="16"/>
          <w:szCs w:val="16"/>
          <w:lang w:val="kk-KZ"/>
        </w:rPr>
        <w:t xml:space="preserve"> өрістерін енгіземіз. </w:t>
      </w:r>
      <w:r w:rsidRPr="00B30539">
        <w:rPr>
          <w:rFonts w:ascii="Times New Roman" w:hAnsi="Times New Roman" w:cs="Times New Roman"/>
          <w:b/>
          <w:sz w:val="16"/>
          <w:szCs w:val="16"/>
          <w:lang w:val="kk-KZ"/>
        </w:rPr>
        <w:t xml:space="preserve">Конструктор </w:t>
      </w:r>
      <w:r w:rsidRPr="00B30539">
        <w:rPr>
          <w:rFonts w:ascii="Times New Roman" w:hAnsi="Times New Roman" w:cs="Times New Roman"/>
          <w:bCs/>
          <w:sz w:val="16"/>
          <w:szCs w:val="16"/>
          <w:lang w:val="kk-KZ"/>
        </w:rPr>
        <w:t xml:space="preserve">режимінде редакциялап алып, </w:t>
      </w:r>
      <w:r w:rsidRPr="00B30539">
        <w:rPr>
          <w:rFonts w:ascii="Times New Roman" w:hAnsi="Times New Roman" w:cs="Times New Roman"/>
          <w:sz w:val="16"/>
          <w:szCs w:val="16"/>
          <w:lang w:val="kk-KZ"/>
        </w:rPr>
        <w:t>«</w:t>
      </w:r>
      <w:r w:rsidRPr="00B30539">
        <w:rPr>
          <w:rFonts w:ascii="Times New Roman" w:hAnsi="Times New Roman" w:cs="Times New Roman"/>
          <w:b/>
          <w:sz w:val="16"/>
          <w:szCs w:val="16"/>
          <w:lang w:val="kk-KZ"/>
        </w:rPr>
        <w:t>Макет</w:t>
      </w:r>
      <w:r w:rsidRPr="00B30539">
        <w:rPr>
          <w:rFonts w:ascii="Times New Roman" w:hAnsi="Times New Roman" w:cs="Times New Roman"/>
          <w:sz w:val="16"/>
          <w:szCs w:val="16"/>
          <w:lang w:val="kk-KZ"/>
        </w:rPr>
        <w:t xml:space="preserve">» парақшасында қасиеттерді </w:t>
      </w:r>
      <w:r w:rsidRPr="00B30539">
        <w:rPr>
          <w:rFonts w:ascii="Times New Roman" w:hAnsi="Times New Roman" w:cs="Times New Roman"/>
          <w:b/>
          <w:bCs/>
          <w:sz w:val="16"/>
          <w:szCs w:val="16"/>
          <w:lang w:val="kk-KZ"/>
        </w:rPr>
        <w:t xml:space="preserve">Қаріп </w:t>
      </w:r>
      <w:r w:rsidRPr="00B30539">
        <w:rPr>
          <w:rFonts w:ascii="Times New Roman" w:hAnsi="Times New Roman" w:cs="Times New Roman"/>
          <w:b/>
          <w:sz w:val="16"/>
          <w:szCs w:val="16"/>
          <w:lang w:val="kk-KZ"/>
        </w:rPr>
        <w:t>(Шрифт)</w:t>
      </w:r>
      <w:r w:rsidRPr="00B30539">
        <w:rPr>
          <w:rFonts w:ascii="Times New Roman" w:hAnsi="Times New Roman" w:cs="Times New Roman"/>
          <w:sz w:val="16"/>
          <w:szCs w:val="16"/>
          <w:lang w:val="kk-KZ"/>
        </w:rPr>
        <w:t xml:space="preserve"> – Arial Cyr, </w:t>
      </w:r>
      <w:r w:rsidRPr="00B30539">
        <w:rPr>
          <w:rFonts w:ascii="Times New Roman" w:hAnsi="Times New Roman" w:cs="Times New Roman"/>
          <w:b/>
          <w:bCs/>
          <w:sz w:val="16"/>
          <w:szCs w:val="16"/>
          <w:lang w:val="kk-KZ"/>
        </w:rPr>
        <w:t xml:space="preserve">Қаріп мөлшері </w:t>
      </w:r>
      <w:r w:rsidRPr="00B30539">
        <w:rPr>
          <w:rFonts w:ascii="Times New Roman" w:hAnsi="Times New Roman" w:cs="Times New Roman"/>
          <w:b/>
          <w:sz w:val="16"/>
          <w:szCs w:val="16"/>
          <w:lang w:val="kk-KZ"/>
        </w:rPr>
        <w:t>(Размер шрифта)</w:t>
      </w:r>
      <w:r w:rsidRPr="00B30539">
        <w:rPr>
          <w:rFonts w:ascii="Times New Roman" w:hAnsi="Times New Roman" w:cs="Times New Roman"/>
          <w:sz w:val="16"/>
          <w:szCs w:val="16"/>
          <w:lang w:val="kk-KZ"/>
        </w:rPr>
        <w:t xml:space="preserve"> – 10, </w:t>
      </w:r>
      <w:r w:rsidRPr="00B30539">
        <w:rPr>
          <w:rFonts w:ascii="Times New Roman" w:hAnsi="Times New Roman" w:cs="Times New Roman"/>
          <w:b/>
          <w:bCs/>
          <w:sz w:val="16"/>
          <w:szCs w:val="16"/>
          <w:lang w:val="kk-KZ"/>
        </w:rPr>
        <w:t>Қоюлығы</w:t>
      </w:r>
      <w:r w:rsidRPr="00B30539">
        <w:rPr>
          <w:rFonts w:ascii="Times New Roman" w:hAnsi="Times New Roman" w:cs="Times New Roman"/>
          <w:b/>
          <w:sz w:val="16"/>
          <w:szCs w:val="16"/>
          <w:lang w:val="kk-KZ"/>
        </w:rPr>
        <w:t xml:space="preserve"> (Насыщенность)</w:t>
      </w:r>
      <w:r w:rsidRPr="00B30539">
        <w:rPr>
          <w:rFonts w:ascii="Times New Roman" w:hAnsi="Times New Roman" w:cs="Times New Roman"/>
          <w:sz w:val="16"/>
          <w:szCs w:val="16"/>
          <w:lang w:val="kk-KZ"/>
        </w:rPr>
        <w:t xml:space="preserve"> – қалыңдатылған деп аламыз, ал өрістер үшін </w:t>
      </w:r>
      <w:r w:rsidRPr="00B30539">
        <w:rPr>
          <w:rFonts w:ascii="Times New Roman" w:hAnsi="Times New Roman" w:cs="Times New Roman"/>
          <w:b/>
          <w:bCs/>
          <w:sz w:val="16"/>
          <w:szCs w:val="16"/>
          <w:lang w:val="kk-KZ"/>
        </w:rPr>
        <w:t>Қаріп (Шрифт)</w:t>
      </w:r>
      <w:r w:rsidRPr="00B30539">
        <w:rPr>
          <w:rFonts w:ascii="Times New Roman" w:hAnsi="Times New Roman" w:cs="Times New Roman"/>
          <w:sz w:val="16"/>
          <w:szCs w:val="16"/>
          <w:lang w:val="kk-KZ"/>
        </w:rPr>
        <w:t xml:space="preserve"> – MS Sans Serif,</w:t>
      </w:r>
      <w:r w:rsidRPr="00B30539">
        <w:rPr>
          <w:rFonts w:ascii="Times New Roman" w:hAnsi="Times New Roman" w:cs="Times New Roman"/>
          <w:b/>
          <w:sz w:val="16"/>
          <w:szCs w:val="16"/>
          <w:lang w:val="kk-KZ"/>
        </w:rPr>
        <w:t xml:space="preserve"> Қаріп мөлшері (Размер шрифта)</w:t>
      </w:r>
      <w:r w:rsidRPr="00B30539">
        <w:rPr>
          <w:rFonts w:ascii="Times New Roman" w:hAnsi="Times New Roman" w:cs="Times New Roman"/>
          <w:sz w:val="16"/>
          <w:szCs w:val="16"/>
          <w:lang w:val="kk-KZ"/>
        </w:rPr>
        <w:t xml:space="preserve"> – 10, </w:t>
      </w:r>
      <w:r w:rsidRPr="00B30539">
        <w:rPr>
          <w:rFonts w:ascii="Times New Roman" w:hAnsi="Times New Roman" w:cs="Times New Roman"/>
          <w:b/>
          <w:bCs/>
          <w:sz w:val="16"/>
          <w:szCs w:val="16"/>
          <w:lang w:val="kk-KZ"/>
        </w:rPr>
        <w:t>Қоюлығы (</w:t>
      </w:r>
      <w:r w:rsidRPr="00B30539">
        <w:rPr>
          <w:rFonts w:ascii="Times New Roman" w:hAnsi="Times New Roman" w:cs="Times New Roman"/>
          <w:b/>
          <w:sz w:val="16"/>
          <w:szCs w:val="16"/>
          <w:lang w:val="kk-KZ"/>
        </w:rPr>
        <w:t>Насыщенность)</w:t>
      </w:r>
      <w:r w:rsidRPr="00B30539">
        <w:rPr>
          <w:rFonts w:ascii="Times New Roman" w:hAnsi="Times New Roman" w:cs="Times New Roman"/>
          <w:sz w:val="16"/>
          <w:szCs w:val="16"/>
          <w:lang w:val="kk-KZ"/>
        </w:rPr>
        <w:t xml:space="preserve"> – қарайтылған. Өрістердегі мәтін түсін жанама меню көмегімен қара етіп тағайындаймыз. Форманың тақырып аймағына “Информация о заводах” мәтінін орналастырамыз.  Тақырып үшін жанама меню арқылы фон түсін, </w:t>
      </w:r>
      <w:r w:rsidRPr="00B30539">
        <w:rPr>
          <w:rFonts w:ascii="Times New Roman" w:hAnsi="Times New Roman" w:cs="Times New Roman"/>
          <w:b/>
          <w:bCs/>
          <w:sz w:val="16"/>
          <w:szCs w:val="16"/>
          <w:lang w:val="kk-KZ"/>
        </w:rPr>
        <w:t>Қаріп мөлшерін (</w:t>
      </w:r>
      <w:r w:rsidRPr="00B30539">
        <w:rPr>
          <w:rFonts w:ascii="Times New Roman" w:hAnsi="Times New Roman" w:cs="Times New Roman"/>
          <w:b/>
          <w:sz w:val="16"/>
          <w:szCs w:val="16"/>
          <w:lang w:val="kk-KZ"/>
        </w:rPr>
        <w:t xml:space="preserve">Размер шрифта) </w:t>
      </w:r>
      <w:r w:rsidRPr="00B30539">
        <w:rPr>
          <w:rFonts w:ascii="Times New Roman" w:hAnsi="Times New Roman" w:cs="Times New Roman"/>
          <w:sz w:val="16"/>
          <w:szCs w:val="16"/>
          <w:lang w:val="kk-KZ"/>
        </w:rPr>
        <w:t>– 14, Қ</w:t>
      </w:r>
      <w:r w:rsidRPr="00B30539">
        <w:rPr>
          <w:rFonts w:ascii="Times New Roman" w:hAnsi="Times New Roman" w:cs="Times New Roman"/>
          <w:b/>
          <w:bCs/>
          <w:sz w:val="16"/>
          <w:szCs w:val="16"/>
          <w:lang w:val="kk-KZ"/>
        </w:rPr>
        <w:t>оюлығын</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(Насыщенность)</w:t>
      </w:r>
      <w:r w:rsidRPr="00B30539">
        <w:rPr>
          <w:rFonts w:ascii="Times New Roman" w:hAnsi="Times New Roman" w:cs="Times New Roman"/>
          <w:sz w:val="16"/>
          <w:szCs w:val="16"/>
          <w:lang w:val="kk-KZ"/>
        </w:rPr>
        <w:t xml:space="preserve">– қарайтылған, </w:t>
      </w:r>
      <w:r w:rsidRPr="00B30539">
        <w:rPr>
          <w:rFonts w:ascii="Times New Roman" w:hAnsi="Times New Roman" w:cs="Times New Roman"/>
          <w:b/>
          <w:bCs/>
          <w:sz w:val="16"/>
          <w:szCs w:val="16"/>
          <w:lang w:val="kk-KZ"/>
        </w:rPr>
        <w:t>Туралау (Выравнивание)</w:t>
      </w:r>
      <w:r w:rsidRPr="00B30539">
        <w:rPr>
          <w:rFonts w:ascii="Times New Roman" w:hAnsi="Times New Roman" w:cs="Times New Roman"/>
          <w:sz w:val="16"/>
          <w:szCs w:val="16"/>
          <w:lang w:val="kk-KZ"/>
        </w:rPr>
        <w:t xml:space="preserve"> – ортаға етіп тағайындаймыз. Осы тәсілмен жасалған “Авто6” формасы 44-суретте көру режимінде берілген. Бұл форма </w:t>
      </w:r>
      <w:r w:rsidRPr="00B30539">
        <w:rPr>
          <w:rFonts w:ascii="Times New Roman" w:hAnsi="Times New Roman" w:cs="Times New Roman"/>
          <w:b/>
          <w:bCs/>
          <w:sz w:val="16"/>
          <w:szCs w:val="16"/>
          <w:lang w:val="kk-KZ"/>
        </w:rPr>
        <w:t>”Завод1”</w:t>
      </w:r>
      <w:r w:rsidRPr="00B30539">
        <w:rPr>
          <w:rFonts w:ascii="Times New Roman" w:hAnsi="Times New Roman" w:cs="Times New Roman"/>
          <w:sz w:val="16"/>
          <w:szCs w:val="16"/>
          <w:lang w:val="kk-KZ"/>
        </w:rPr>
        <w:t xml:space="preserve"> негізгі формасындағы </w:t>
      </w:r>
      <w:r w:rsidRPr="00B30539">
        <w:rPr>
          <w:rFonts w:ascii="Times New Roman" w:hAnsi="Times New Roman" w:cs="Times New Roman"/>
          <w:b/>
          <w:bCs/>
          <w:sz w:val="16"/>
          <w:szCs w:val="16"/>
          <w:lang w:val="kk-KZ"/>
        </w:rPr>
        <w:t>ФормаАвто</w:t>
      </w:r>
      <w:r w:rsidRPr="00B30539">
        <w:rPr>
          <w:rFonts w:ascii="Times New Roman" w:hAnsi="Times New Roman" w:cs="Times New Roman"/>
          <w:sz w:val="16"/>
          <w:szCs w:val="16"/>
          <w:lang w:val="kk-KZ"/>
        </w:rPr>
        <w:t xml:space="preserve"> батырмасына басқанда пайда болады. </w:t>
      </w:r>
      <w:r w:rsidRPr="00B30539">
        <w:rPr>
          <w:rFonts w:ascii="Times New Roman" w:hAnsi="Times New Roman" w:cs="Times New Roman"/>
          <w:b/>
          <w:bCs/>
          <w:sz w:val="16"/>
          <w:szCs w:val="16"/>
          <w:lang w:val="kk-KZ"/>
        </w:rPr>
        <w:t>”Завод1”</w:t>
      </w:r>
      <w:r w:rsidRPr="00B30539">
        <w:rPr>
          <w:rFonts w:ascii="Times New Roman" w:hAnsi="Times New Roman" w:cs="Times New Roman"/>
          <w:sz w:val="16"/>
          <w:szCs w:val="16"/>
          <w:lang w:val="kk-KZ"/>
        </w:rPr>
        <w:t xml:space="preserve"> негізгі формасы 31-суретте көрсетілген. Конструктор режимінде осы формаға енгізілген өзгертулер нәтижесін 45-суретте көруге болады.</w:t>
      </w:r>
    </w:p>
    <w:p w:rsidR="00B30539" w:rsidRPr="00B30539" w:rsidRDefault="00B30539" w:rsidP="00B30539">
      <w:pPr>
        <w:ind w:firstLine="720"/>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46-суретте мәліметтерді іріктеу үшін шарт  жасауға негізделген </w:t>
      </w:r>
      <w:r w:rsidRPr="00B30539">
        <w:rPr>
          <w:rFonts w:ascii="Times New Roman" w:hAnsi="Times New Roman" w:cs="Times New Roman"/>
          <w:b/>
          <w:bCs/>
          <w:sz w:val="16"/>
          <w:szCs w:val="16"/>
          <w:lang w:val="kk-KZ"/>
        </w:rPr>
        <w:t>Өрнек құрастырғыш</w:t>
      </w:r>
      <w:r w:rsidRPr="00B30539">
        <w:rPr>
          <w:rFonts w:ascii="Times New Roman" w:hAnsi="Times New Roman" w:cs="Times New Roman"/>
          <w:b/>
          <w:sz w:val="16"/>
          <w:szCs w:val="16"/>
          <w:lang w:val="kk-KZ"/>
        </w:rPr>
        <w:t xml:space="preserve"> (Построитель выражений)</w:t>
      </w:r>
      <w:r w:rsidRPr="00B30539">
        <w:rPr>
          <w:rFonts w:ascii="Times New Roman" w:hAnsi="Times New Roman" w:cs="Times New Roman"/>
          <w:bCs/>
          <w:sz w:val="16"/>
          <w:szCs w:val="16"/>
          <w:lang w:val="kk-KZ"/>
        </w:rPr>
        <w:t xml:space="preserve"> терезесі көрсетілген. Жасалған шарт өзара байланысқан</w:t>
      </w:r>
      <w:r w:rsidRPr="00B30539">
        <w:rPr>
          <w:rFonts w:ascii="Times New Roman" w:hAnsi="Times New Roman" w:cs="Times New Roman"/>
          <w:sz w:val="16"/>
          <w:szCs w:val="16"/>
          <w:lang w:val="kk-KZ"/>
        </w:rPr>
        <w:t xml:space="preserve"> «Завод» және «Авто» кестелерінің мәндері бойынша сәйкес (синхронды) қозғалуға мүмкіндік береді. </w:t>
      </w:r>
      <w:r w:rsidRPr="00B30539">
        <w:rPr>
          <w:rFonts w:ascii="Times New Roman" w:hAnsi="Times New Roman" w:cs="Times New Roman"/>
          <w:b/>
          <w:sz w:val="16"/>
          <w:szCs w:val="16"/>
          <w:lang w:val="kk-KZ"/>
        </w:rPr>
        <w:t>ФормаАвто</w:t>
      </w:r>
      <w:r w:rsidRPr="00B30539">
        <w:rPr>
          <w:rFonts w:ascii="Times New Roman" w:hAnsi="Times New Roman" w:cs="Times New Roman"/>
          <w:bCs/>
          <w:sz w:val="16"/>
          <w:szCs w:val="16"/>
          <w:lang w:val="kk-KZ"/>
        </w:rPr>
        <w:t xml:space="preserve"> батырмасы үшін </w:t>
      </w:r>
      <w:r w:rsidRPr="00B30539">
        <w:rPr>
          <w:rFonts w:ascii="Times New Roman" w:hAnsi="Times New Roman" w:cs="Times New Roman"/>
          <w:b/>
          <w:sz w:val="16"/>
          <w:szCs w:val="16"/>
          <w:lang w:val="kk-KZ"/>
        </w:rPr>
        <w:t>Форманы ашу (Открыть форму)</w:t>
      </w:r>
      <w:r w:rsidRPr="00B30539">
        <w:rPr>
          <w:rFonts w:ascii="Times New Roman" w:hAnsi="Times New Roman" w:cs="Times New Roman"/>
          <w:bCs/>
          <w:sz w:val="16"/>
          <w:szCs w:val="16"/>
          <w:lang w:val="kk-KZ"/>
        </w:rPr>
        <w:t xml:space="preserve"> макросы жасалған. Макрокоманданы аргументтері ретінде: форма аты – </w:t>
      </w:r>
      <w:r w:rsidRPr="00B30539">
        <w:rPr>
          <w:rFonts w:ascii="Times New Roman" w:hAnsi="Times New Roman" w:cs="Times New Roman"/>
          <w:b/>
          <w:sz w:val="16"/>
          <w:szCs w:val="16"/>
          <w:lang w:val="kk-KZ"/>
        </w:rPr>
        <w:t>“Авто6”</w:t>
      </w:r>
      <w:r w:rsidRPr="00B30539">
        <w:rPr>
          <w:rFonts w:ascii="Times New Roman" w:hAnsi="Times New Roman" w:cs="Times New Roman"/>
          <w:bCs/>
          <w:sz w:val="16"/>
          <w:szCs w:val="16"/>
          <w:lang w:val="kk-KZ"/>
        </w:rPr>
        <w:t xml:space="preserve">, режимі – </w:t>
      </w:r>
      <w:r w:rsidRPr="00B30539">
        <w:rPr>
          <w:rFonts w:ascii="Times New Roman" w:hAnsi="Times New Roman" w:cs="Times New Roman"/>
          <w:b/>
          <w:sz w:val="16"/>
          <w:szCs w:val="16"/>
          <w:lang w:val="kk-KZ"/>
        </w:rPr>
        <w:t>“Форма”,</w:t>
      </w:r>
      <w:r w:rsidRPr="00B30539">
        <w:rPr>
          <w:rFonts w:ascii="Times New Roman" w:hAnsi="Times New Roman" w:cs="Times New Roman"/>
          <w:bCs/>
          <w:sz w:val="16"/>
          <w:szCs w:val="16"/>
          <w:lang w:val="kk-KZ"/>
        </w:rPr>
        <w:t xml:space="preserve"> іріктеу шарты –  </w:t>
      </w:r>
      <w:r w:rsidRPr="00B30539">
        <w:rPr>
          <w:rFonts w:ascii="Times New Roman" w:hAnsi="Times New Roman" w:cs="Times New Roman"/>
          <w:i/>
          <w:iCs/>
          <w:sz w:val="16"/>
          <w:szCs w:val="16"/>
          <w:lang w:val="kk-KZ"/>
        </w:rPr>
        <w:t>[авто]![КодЗавода]=[Forms}![завод1]![КодЗавода]</w:t>
      </w:r>
      <w:r w:rsidRPr="00B30539">
        <w:rPr>
          <w:rFonts w:ascii="Times New Roman" w:hAnsi="Times New Roman" w:cs="Times New Roman"/>
          <w:sz w:val="16"/>
          <w:szCs w:val="16"/>
          <w:lang w:val="kk-KZ"/>
        </w:rPr>
        <w:t xml:space="preserve"> берілген. </w:t>
      </w:r>
      <w:r w:rsidRPr="00B30539">
        <w:rPr>
          <w:rFonts w:ascii="Times New Roman" w:hAnsi="Times New Roman" w:cs="Times New Roman"/>
          <w:b/>
          <w:bCs/>
          <w:sz w:val="16"/>
          <w:szCs w:val="16"/>
          <w:lang w:val="kk-KZ"/>
        </w:rPr>
        <w:t>“Авто6”</w:t>
      </w:r>
      <w:r w:rsidRPr="00B30539">
        <w:rPr>
          <w:rFonts w:ascii="Times New Roman" w:hAnsi="Times New Roman" w:cs="Times New Roman"/>
          <w:sz w:val="16"/>
          <w:szCs w:val="16"/>
          <w:lang w:val="kk-KZ"/>
        </w:rPr>
        <w:t xml:space="preserve"> формасы үшін </w:t>
      </w:r>
      <w:r w:rsidRPr="00B30539">
        <w:rPr>
          <w:rFonts w:ascii="Times New Roman" w:hAnsi="Times New Roman" w:cs="Times New Roman"/>
          <w:b/>
          <w:bCs/>
          <w:sz w:val="16"/>
          <w:szCs w:val="16"/>
          <w:lang w:val="kk-KZ"/>
        </w:rPr>
        <w:t>“Завод1”</w:t>
      </w:r>
      <w:r w:rsidRPr="00B30539">
        <w:rPr>
          <w:rFonts w:ascii="Times New Roman" w:hAnsi="Times New Roman" w:cs="Times New Roman"/>
          <w:sz w:val="16"/>
          <w:szCs w:val="16"/>
          <w:lang w:val="kk-KZ"/>
        </w:rPr>
        <w:t xml:space="preserve"> формасындағы </w:t>
      </w:r>
      <w:r w:rsidRPr="00B30539">
        <w:rPr>
          <w:rFonts w:ascii="Times New Roman" w:hAnsi="Times New Roman" w:cs="Times New Roman"/>
          <w:b/>
          <w:bCs/>
          <w:sz w:val="16"/>
          <w:szCs w:val="16"/>
          <w:lang w:val="kk-KZ"/>
        </w:rPr>
        <w:t>“КодЗавода”</w:t>
      </w:r>
      <w:r w:rsidRPr="00B30539">
        <w:rPr>
          <w:rFonts w:ascii="Times New Roman" w:hAnsi="Times New Roman" w:cs="Times New Roman"/>
          <w:sz w:val="16"/>
          <w:szCs w:val="16"/>
          <w:lang w:val="kk-KZ"/>
        </w:rPr>
        <w:t xml:space="preserve"> өрісінің сәйкес жазбалар ғана іріктеліп алынады. Бұл мысалда бірге қарастырылып отырған кестелердің </w:t>
      </w:r>
      <w:r w:rsidRPr="00B30539">
        <w:rPr>
          <w:rFonts w:ascii="Times New Roman" w:hAnsi="Times New Roman" w:cs="Times New Roman"/>
          <w:b/>
          <w:bCs/>
          <w:sz w:val="16"/>
          <w:szCs w:val="16"/>
          <w:lang w:val="kk-KZ"/>
        </w:rPr>
        <w:t>“КодЗавода”</w:t>
      </w:r>
      <w:r w:rsidRPr="00B30539">
        <w:rPr>
          <w:rFonts w:ascii="Times New Roman" w:hAnsi="Times New Roman" w:cs="Times New Roman"/>
          <w:sz w:val="16"/>
          <w:szCs w:val="16"/>
          <w:lang w:val="kk-KZ"/>
        </w:rPr>
        <w:t xml:space="preserve"> өрісінің мәні 1-ге тең.</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jc w:val="center"/>
        <w:rPr>
          <w:rFonts w:ascii="Times New Roman" w:hAnsi="Times New Roman" w:cs="Times New Roman"/>
          <w:sz w:val="16"/>
          <w:szCs w:val="16"/>
        </w:rPr>
      </w:pPr>
      <w:r w:rsidRPr="00B30539">
        <w:rPr>
          <w:rFonts w:ascii="Times New Roman" w:hAnsi="Times New Roman" w:cs="Times New Roman"/>
          <w:noProof/>
          <w:sz w:val="16"/>
          <w:szCs w:val="16"/>
        </w:rPr>
        <w:lastRenderedPageBreak/>
        <w:drawing>
          <wp:inline distT="0" distB="0" distL="0" distR="0">
            <wp:extent cx="4872990" cy="1717040"/>
            <wp:effectExtent l="19050" t="0" r="3810" b="0"/>
            <wp:docPr id="71" name="Рисунок 211" descr="Описание: m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Описание: mtab3"/>
                    <pic:cNvPicPr>
                      <a:picLocks noChangeAspect="1" noChangeArrowheads="1"/>
                    </pic:cNvPicPr>
                  </pic:nvPicPr>
                  <pic:blipFill>
                    <a:blip r:embed="rId91" cstate="print"/>
                    <a:srcRect/>
                    <a:stretch>
                      <a:fillRect/>
                    </a:stretch>
                  </pic:blipFill>
                  <pic:spPr bwMode="auto">
                    <a:xfrm>
                      <a:off x="0" y="0"/>
                      <a:ext cx="4872990" cy="1717040"/>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sz w:val="16"/>
          <w:szCs w:val="16"/>
          <w:lang w:val="kk-KZ"/>
        </w:rPr>
      </w:pPr>
      <w:r w:rsidRPr="00B30539">
        <w:rPr>
          <w:rFonts w:ascii="Times New Roman" w:hAnsi="Times New Roman" w:cs="Times New Roman"/>
          <w:sz w:val="16"/>
          <w:szCs w:val="16"/>
        </w:rPr>
        <w:t>44</w:t>
      </w:r>
      <w:r w:rsidRPr="00B30539">
        <w:rPr>
          <w:rFonts w:ascii="Times New Roman" w:hAnsi="Times New Roman" w:cs="Times New Roman"/>
          <w:sz w:val="16"/>
          <w:szCs w:val="16"/>
          <w:lang w:val="kk-KZ"/>
        </w:rPr>
        <w:t xml:space="preserve">-сурет. </w:t>
      </w:r>
      <w:r w:rsidRPr="00B30539">
        <w:rPr>
          <w:rFonts w:ascii="Times New Roman" w:hAnsi="Times New Roman" w:cs="Times New Roman"/>
          <w:sz w:val="16"/>
          <w:szCs w:val="16"/>
        </w:rPr>
        <w:t xml:space="preserve">«Завод1» </w:t>
      </w:r>
      <w:r w:rsidRPr="00B30539">
        <w:rPr>
          <w:rFonts w:ascii="Times New Roman" w:hAnsi="Times New Roman" w:cs="Times New Roman"/>
          <w:sz w:val="16"/>
          <w:szCs w:val="16"/>
          <w:lang w:val="kk-KZ"/>
        </w:rPr>
        <w:t>және шақырылған</w:t>
      </w:r>
      <w:r w:rsidRPr="00B30539">
        <w:rPr>
          <w:rFonts w:ascii="Times New Roman" w:hAnsi="Times New Roman" w:cs="Times New Roman"/>
          <w:sz w:val="16"/>
          <w:szCs w:val="16"/>
        </w:rPr>
        <w:t xml:space="preserve"> «Авто6» </w:t>
      </w:r>
      <w:r w:rsidRPr="00B30539">
        <w:rPr>
          <w:rFonts w:ascii="Times New Roman" w:hAnsi="Times New Roman" w:cs="Times New Roman"/>
          <w:sz w:val="16"/>
          <w:szCs w:val="16"/>
          <w:lang w:val="kk-KZ"/>
        </w:rPr>
        <w:t>ф</w:t>
      </w:r>
      <w:r w:rsidRPr="00B30539">
        <w:rPr>
          <w:rFonts w:ascii="Times New Roman" w:hAnsi="Times New Roman" w:cs="Times New Roman"/>
          <w:sz w:val="16"/>
          <w:szCs w:val="16"/>
        </w:rPr>
        <w:t>орма</w:t>
      </w:r>
      <w:r w:rsidRPr="00B30539">
        <w:rPr>
          <w:rFonts w:ascii="Times New Roman" w:hAnsi="Times New Roman" w:cs="Times New Roman"/>
          <w:sz w:val="16"/>
          <w:szCs w:val="16"/>
          <w:lang w:val="kk-KZ"/>
        </w:rPr>
        <w:t>лары</w:t>
      </w: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noProof/>
          <w:sz w:val="16"/>
          <w:szCs w:val="16"/>
        </w:rPr>
        <w:drawing>
          <wp:inline distT="0" distB="0" distL="0" distR="0">
            <wp:extent cx="4794885" cy="1929130"/>
            <wp:effectExtent l="19050" t="0" r="5715" b="0"/>
            <wp:docPr id="72" name="Рисунок 212" descr="Описание: mt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Описание: mtab4"/>
                    <pic:cNvPicPr>
                      <a:picLocks noChangeAspect="1" noChangeArrowheads="1"/>
                    </pic:cNvPicPr>
                  </pic:nvPicPr>
                  <pic:blipFill>
                    <a:blip r:embed="rId92" cstate="print"/>
                    <a:srcRect/>
                    <a:stretch>
                      <a:fillRect/>
                    </a:stretch>
                  </pic:blipFill>
                  <pic:spPr bwMode="auto">
                    <a:xfrm>
                      <a:off x="0" y="0"/>
                      <a:ext cx="4794885" cy="1929130"/>
                    </a:xfrm>
                    <a:prstGeom prst="rect">
                      <a:avLst/>
                    </a:prstGeom>
                    <a:noFill/>
                    <a:ln w="9525">
                      <a:noFill/>
                      <a:miter lim="800000"/>
                      <a:headEnd/>
                      <a:tailEnd/>
                    </a:ln>
                  </pic:spPr>
                </pic:pic>
              </a:graphicData>
            </a:graphic>
          </wp:inline>
        </w:drawing>
      </w:r>
    </w:p>
    <w:p w:rsidR="00B30539" w:rsidRPr="00B30539" w:rsidRDefault="00B30539" w:rsidP="00B30539">
      <w:pPr>
        <w:ind w:firstLine="720"/>
        <w:jc w:val="center"/>
        <w:rPr>
          <w:rFonts w:ascii="Times New Roman" w:hAnsi="Times New Roman" w:cs="Times New Roman"/>
          <w:sz w:val="16"/>
          <w:szCs w:val="16"/>
          <w:lang w:val="kk-KZ"/>
        </w:rPr>
      </w:pPr>
      <w:r w:rsidRPr="00B30539">
        <w:rPr>
          <w:rFonts w:ascii="Times New Roman" w:hAnsi="Times New Roman" w:cs="Times New Roman"/>
          <w:sz w:val="16"/>
          <w:szCs w:val="16"/>
        </w:rPr>
        <w:t>45</w:t>
      </w:r>
      <w:r w:rsidRPr="00B30539">
        <w:rPr>
          <w:rFonts w:ascii="Times New Roman" w:hAnsi="Times New Roman" w:cs="Times New Roman"/>
          <w:sz w:val="16"/>
          <w:szCs w:val="16"/>
          <w:lang w:val="kk-KZ"/>
        </w:rPr>
        <w:t xml:space="preserve">-сурет. </w:t>
      </w:r>
      <w:r w:rsidRPr="00B30539">
        <w:rPr>
          <w:rFonts w:ascii="Times New Roman" w:hAnsi="Times New Roman" w:cs="Times New Roman"/>
          <w:sz w:val="16"/>
          <w:szCs w:val="16"/>
        </w:rPr>
        <w:t xml:space="preserve"> «Завод1»</w:t>
      </w:r>
      <w:r w:rsidRPr="00B30539">
        <w:rPr>
          <w:rFonts w:ascii="Times New Roman" w:hAnsi="Times New Roman" w:cs="Times New Roman"/>
          <w:sz w:val="16"/>
          <w:szCs w:val="16"/>
          <w:lang w:val="kk-KZ"/>
        </w:rPr>
        <w:t xml:space="preserve"> формасының өзгерген түрі</w:t>
      </w:r>
    </w:p>
    <w:p w:rsidR="00B30539" w:rsidRPr="00B30539" w:rsidRDefault="00B30539" w:rsidP="00B30539">
      <w:pPr>
        <w:ind w:firstLine="720"/>
        <w:jc w:val="center"/>
        <w:rPr>
          <w:rFonts w:ascii="Times New Roman" w:hAnsi="Times New Roman" w:cs="Times New Roman"/>
          <w:b/>
          <w:color w:val="FF0000"/>
          <w:sz w:val="16"/>
          <w:szCs w:val="16"/>
          <w:lang w:val="kk-KZ"/>
        </w:rPr>
      </w:pPr>
      <w:r w:rsidRPr="00B30539">
        <w:rPr>
          <w:rFonts w:ascii="Times New Roman" w:hAnsi="Times New Roman" w:cs="Times New Roman"/>
          <w:noProof/>
          <w:sz w:val="16"/>
          <w:szCs w:val="16"/>
        </w:rPr>
        <w:drawing>
          <wp:inline distT="0" distB="0" distL="0" distR="0">
            <wp:extent cx="4906645" cy="1148715"/>
            <wp:effectExtent l="19050" t="0" r="8255" b="0"/>
            <wp:docPr id="73" name="Рисунок 213" descr="Описание: mt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mtab5"/>
                    <pic:cNvPicPr>
                      <a:picLocks noChangeAspect="1" noChangeArrowheads="1"/>
                    </pic:cNvPicPr>
                  </pic:nvPicPr>
                  <pic:blipFill>
                    <a:blip r:embed="rId93" cstate="print"/>
                    <a:srcRect/>
                    <a:stretch>
                      <a:fillRect/>
                    </a:stretch>
                  </pic:blipFill>
                  <pic:spPr bwMode="auto">
                    <a:xfrm>
                      <a:off x="0" y="0"/>
                      <a:ext cx="4906645" cy="1148715"/>
                    </a:xfrm>
                    <a:prstGeom prst="rect">
                      <a:avLst/>
                    </a:prstGeom>
                    <a:noFill/>
                    <a:ln w="9525">
                      <a:noFill/>
                      <a:miter lim="800000"/>
                      <a:headEnd/>
                      <a:tailEnd/>
                    </a:ln>
                  </pic:spPr>
                </pic:pic>
              </a:graphicData>
            </a:graphic>
          </wp:inline>
        </w:drawing>
      </w:r>
    </w:p>
    <w:p w:rsidR="00B30539" w:rsidRPr="00B30539" w:rsidRDefault="00B30539" w:rsidP="00B30539">
      <w:pPr>
        <w:ind w:firstLine="709"/>
        <w:jc w:val="center"/>
        <w:rPr>
          <w:rFonts w:ascii="Times New Roman" w:hAnsi="Times New Roman" w:cs="Times New Roman"/>
          <w:sz w:val="16"/>
          <w:szCs w:val="16"/>
          <w:lang w:val="kk-KZ"/>
        </w:rPr>
      </w:pPr>
      <w:r w:rsidRPr="00B30539">
        <w:rPr>
          <w:rFonts w:ascii="Times New Roman" w:hAnsi="Times New Roman" w:cs="Times New Roman"/>
          <w:sz w:val="16"/>
          <w:szCs w:val="16"/>
          <w:lang w:val="kk-KZ"/>
        </w:rPr>
        <w:t>46-сурет. Макрос4 үшін іріктеу шартын жасау.</w:t>
      </w:r>
    </w:p>
    <w:p w:rsidR="00B30539" w:rsidRPr="00B30539" w:rsidRDefault="00B30539" w:rsidP="00B30539">
      <w:pPr>
        <w:ind w:firstLine="720"/>
        <w:jc w:val="both"/>
        <w:rPr>
          <w:rFonts w:ascii="Times New Roman" w:hAnsi="Times New Roman" w:cs="Times New Roman"/>
          <w:b/>
          <w:color w:val="FF0000"/>
          <w:sz w:val="16"/>
          <w:szCs w:val="16"/>
          <w:lang w:val="kk-KZ"/>
        </w:rPr>
      </w:pPr>
    </w:p>
    <w:p w:rsidR="00B30539" w:rsidRPr="00B30539" w:rsidRDefault="00B30539" w:rsidP="00B30539">
      <w:pPr>
        <w:ind w:firstLine="720"/>
        <w:jc w:val="both"/>
        <w:rPr>
          <w:rFonts w:ascii="Times New Roman" w:hAnsi="Times New Roman" w:cs="Times New Roman"/>
          <w:b/>
          <w:color w:val="FF0000"/>
          <w:sz w:val="16"/>
          <w:szCs w:val="16"/>
          <w:lang w:val="kk-KZ"/>
        </w:rPr>
      </w:pPr>
    </w:p>
    <w:p w:rsidR="00B30539" w:rsidRPr="00B30539" w:rsidRDefault="00B30539" w:rsidP="00B30539">
      <w:pPr>
        <w:ind w:firstLine="720"/>
        <w:jc w:val="both"/>
        <w:rPr>
          <w:rFonts w:ascii="Times New Roman" w:hAnsi="Times New Roman" w:cs="Times New Roman"/>
          <w:bCs/>
          <w:sz w:val="16"/>
          <w:szCs w:val="16"/>
          <w:lang w:val="kk-KZ"/>
        </w:rPr>
      </w:pPr>
      <w:r w:rsidRPr="00B30539">
        <w:rPr>
          <w:rFonts w:ascii="Times New Roman" w:hAnsi="Times New Roman" w:cs="Times New Roman"/>
          <w:bCs/>
          <w:sz w:val="16"/>
          <w:szCs w:val="16"/>
          <w:lang w:val="kk-KZ"/>
        </w:rPr>
        <w:t xml:space="preserve">Көпкестелік форма жасаудың үшінші тәсілі – бағынышты кестенің жазбалары бір немесе бірнеше  негізгі кестелердің өрістерімен толықтырылып көрсетіледі. Формада байланысқан кестелердің тек сәйкес келген (совпадающие) өрістері біріктіліледі. Жаңа форма </w:t>
      </w:r>
      <w:r w:rsidRPr="00B30539">
        <w:rPr>
          <w:rFonts w:ascii="Times New Roman" w:hAnsi="Times New Roman" w:cs="Times New Roman"/>
          <w:b/>
          <w:sz w:val="16"/>
          <w:szCs w:val="16"/>
          <w:lang w:val="kk-KZ"/>
        </w:rPr>
        <w:t>Форма шебері (Мастер форм)</w:t>
      </w:r>
      <w:r w:rsidRPr="00B30539">
        <w:rPr>
          <w:rFonts w:ascii="Times New Roman" w:hAnsi="Times New Roman" w:cs="Times New Roman"/>
          <w:bCs/>
          <w:sz w:val="16"/>
          <w:szCs w:val="16"/>
          <w:lang w:val="kk-KZ"/>
        </w:rPr>
        <w:t xml:space="preserve"> режимінде жасалады. Негізі ретінде “Авто” кестесі алып, формаға оның «Номер», «Марка», «Стоимость» өрістерін, «Завод» кестесінің: «НаименЗавода», «Город» өрістерін енгіземіз. Форма жасаудың бұл қадамдары 47-суретте көрсетілген. Сонан кейін формаға «ВладелецАвто» кестесінің: «Фамилия», «Телефон» өрістерін енгіземіз. </w:t>
      </w:r>
      <w:r w:rsidRPr="00B30539">
        <w:rPr>
          <w:rFonts w:ascii="Times New Roman" w:hAnsi="Times New Roman" w:cs="Times New Roman"/>
          <w:b/>
          <w:sz w:val="16"/>
          <w:szCs w:val="16"/>
          <w:lang w:val="kk-KZ"/>
        </w:rPr>
        <w:t>Форма шебері (Мастер форм)</w:t>
      </w:r>
      <w:r w:rsidRPr="00B30539">
        <w:rPr>
          <w:rFonts w:ascii="Times New Roman" w:hAnsi="Times New Roman" w:cs="Times New Roman"/>
          <w:bCs/>
          <w:sz w:val="16"/>
          <w:szCs w:val="16"/>
          <w:lang w:val="kk-KZ"/>
        </w:rPr>
        <w:t xml:space="preserve"> режимінде форма жасалып болғаннан кейін Конструктор режиміне ауысып оны редакциялаймыз. Барлық өрістер мен жазбалар үшін: </w:t>
      </w:r>
      <w:r w:rsidRPr="00B30539">
        <w:rPr>
          <w:rFonts w:ascii="Times New Roman" w:hAnsi="Times New Roman" w:cs="Times New Roman"/>
          <w:b/>
          <w:sz w:val="16"/>
          <w:szCs w:val="16"/>
          <w:lang w:val="kk-KZ"/>
        </w:rPr>
        <w:t>Қаріп мөлшері (</w:t>
      </w:r>
      <w:r w:rsidRPr="00B30539">
        <w:rPr>
          <w:rFonts w:ascii="Times New Roman" w:hAnsi="Times New Roman" w:cs="Times New Roman"/>
          <w:b/>
          <w:bCs/>
          <w:sz w:val="16"/>
          <w:szCs w:val="16"/>
          <w:lang w:val="kk-KZ"/>
        </w:rPr>
        <w:t>Размер шрифта)</w:t>
      </w:r>
      <w:r w:rsidRPr="00B30539">
        <w:rPr>
          <w:rFonts w:ascii="Times New Roman" w:hAnsi="Times New Roman" w:cs="Times New Roman"/>
          <w:bCs/>
          <w:sz w:val="16"/>
          <w:szCs w:val="16"/>
          <w:lang w:val="kk-KZ"/>
        </w:rPr>
        <w:t xml:space="preserve"> – 14, </w:t>
      </w:r>
      <w:r w:rsidRPr="00B30539">
        <w:rPr>
          <w:rFonts w:ascii="Times New Roman" w:hAnsi="Times New Roman" w:cs="Times New Roman"/>
          <w:b/>
          <w:sz w:val="16"/>
          <w:szCs w:val="16"/>
          <w:lang w:val="kk-KZ"/>
        </w:rPr>
        <w:t>Қоюлығы (</w:t>
      </w:r>
      <w:r w:rsidRPr="00B30539">
        <w:rPr>
          <w:rFonts w:ascii="Times New Roman" w:hAnsi="Times New Roman" w:cs="Times New Roman"/>
          <w:b/>
          <w:bCs/>
          <w:sz w:val="16"/>
          <w:szCs w:val="16"/>
          <w:lang w:val="kk-KZ"/>
        </w:rPr>
        <w:t>Насыщенность)</w:t>
      </w:r>
      <w:r w:rsidRPr="00B30539">
        <w:rPr>
          <w:rFonts w:ascii="Times New Roman" w:hAnsi="Times New Roman" w:cs="Times New Roman"/>
          <w:bCs/>
          <w:sz w:val="16"/>
          <w:szCs w:val="16"/>
          <w:lang w:val="kk-KZ"/>
        </w:rPr>
        <w:t xml:space="preserve"> – қарайтылған, мәтін түсі – қара. 48-суретте “Авто7” көпкестелі формасы көру режимінде көрсетілген.</w:t>
      </w:r>
    </w:p>
    <w:p w:rsidR="00B30539" w:rsidRPr="00B30539" w:rsidRDefault="00B30539" w:rsidP="00B30539">
      <w:pPr>
        <w:ind w:firstLine="720"/>
        <w:jc w:val="both"/>
        <w:rPr>
          <w:rFonts w:ascii="Times New Roman" w:hAnsi="Times New Roman" w:cs="Times New Roman"/>
          <w:bCs/>
          <w:sz w:val="16"/>
          <w:szCs w:val="16"/>
          <w:lang w:val="kk-KZ"/>
        </w:rPr>
      </w:pPr>
    </w:p>
    <w:p w:rsidR="00B30539" w:rsidRPr="00B30539" w:rsidRDefault="00B30539" w:rsidP="00B30539">
      <w:pPr>
        <w:ind w:firstLine="720"/>
        <w:jc w:val="center"/>
        <w:rPr>
          <w:rFonts w:ascii="Times New Roman" w:hAnsi="Times New Roman" w:cs="Times New Roman"/>
          <w:b/>
          <w:color w:val="FF0000"/>
          <w:sz w:val="16"/>
          <w:szCs w:val="16"/>
        </w:rPr>
      </w:pPr>
      <w:r w:rsidRPr="00B30539">
        <w:rPr>
          <w:rFonts w:ascii="Times New Roman" w:hAnsi="Times New Roman" w:cs="Times New Roman"/>
          <w:noProof/>
          <w:sz w:val="16"/>
          <w:szCs w:val="16"/>
        </w:rPr>
        <w:drawing>
          <wp:inline distT="0" distB="0" distL="0" distR="0">
            <wp:extent cx="2854960" cy="1561465"/>
            <wp:effectExtent l="19050" t="0" r="2540" b="0"/>
            <wp:docPr id="74" name="Рисунок 214" descr="Описание: mt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mtab6"/>
                    <pic:cNvPicPr>
                      <a:picLocks noChangeAspect="1" noChangeArrowheads="1"/>
                    </pic:cNvPicPr>
                  </pic:nvPicPr>
                  <pic:blipFill>
                    <a:blip r:embed="rId94" cstate="print"/>
                    <a:srcRect/>
                    <a:stretch>
                      <a:fillRect/>
                    </a:stretch>
                  </pic:blipFill>
                  <pic:spPr bwMode="auto">
                    <a:xfrm>
                      <a:off x="0" y="0"/>
                      <a:ext cx="2854960" cy="1561465"/>
                    </a:xfrm>
                    <a:prstGeom prst="rect">
                      <a:avLst/>
                    </a:prstGeom>
                    <a:noFill/>
                    <a:ln w="9525">
                      <a:noFill/>
                      <a:miter lim="800000"/>
                      <a:headEnd/>
                      <a:tailEnd/>
                    </a:ln>
                  </pic:spPr>
                </pic:pic>
              </a:graphicData>
            </a:graphic>
          </wp:inline>
        </w:drawing>
      </w:r>
    </w:p>
    <w:p w:rsidR="00B30539" w:rsidRPr="00B30539" w:rsidRDefault="00B30539" w:rsidP="00B30539">
      <w:pPr>
        <w:ind w:firstLine="709"/>
        <w:jc w:val="center"/>
        <w:rPr>
          <w:rFonts w:ascii="Times New Roman" w:hAnsi="Times New Roman" w:cs="Times New Roman"/>
          <w:sz w:val="16"/>
          <w:szCs w:val="16"/>
          <w:lang w:val="kk-KZ"/>
        </w:rPr>
      </w:pPr>
      <w:r w:rsidRPr="00B30539">
        <w:rPr>
          <w:rFonts w:ascii="Times New Roman" w:hAnsi="Times New Roman" w:cs="Times New Roman"/>
          <w:sz w:val="16"/>
          <w:szCs w:val="16"/>
        </w:rPr>
        <w:t>47-</w:t>
      </w:r>
      <w:r w:rsidRPr="00B30539">
        <w:rPr>
          <w:rFonts w:ascii="Times New Roman" w:hAnsi="Times New Roman" w:cs="Times New Roman"/>
          <w:sz w:val="16"/>
          <w:szCs w:val="16"/>
          <w:lang w:val="kk-KZ"/>
        </w:rPr>
        <w:t xml:space="preserve">сурет. </w:t>
      </w:r>
      <w:r w:rsidRPr="00B30539">
        <w:rPr>
          <w:rFonts w:ascii="Times New Roman" w:hAnsi="Times New Roman" w:cs="Times New Roman"/>
          <w:sz w:val="16"/>
          <w:szCs w:val="16"/>
        </w:rPr>
        <w:t xml:space="preserve"> «Авто7»</w:t>
      </w:r>
      <w:r w:rsidRPr="00B30539">
        <w:rPr>
          <w:rFonts w:ascii="Times New Roman" w:hAnsi="Times New Roman" w:cs="Times New Roman"/>
          <w:sz w:val="16"/>
          <w:szCs w:val="16"/>
          <w:lang w:val="kk-KZ"/>
        </w:rPr>
        <w:t xml:space="preserve"> көпкестелі формасы үшін өрістерді таңдау.</w:t>
      </w:r>
    </w:p>
    <w:p w:rsidR="00B30539" w:rsidRPr="00B30539" w:rsidRDefault="00B30539" w:rsidP="00B30539">
      <w:pPr>
        <w:ind w:firstLine="709"/>
        <w:jc w:val="center"/>
        <w:rPr>
          <w:rFonts w:ascii="Times New Roman" w:hAnsi="Times New Roman" w:cs="Times New Roman"/>
          <w:sz w:val="16"/>
          <w:szCs w:val="16"/>
          <w:lang w:val="kk-KZ"/>
        </w:rPr>
      </w:pPr>
    </w:p>
    <w:p w:rsidR="00B30539" w:rsidRPr="00B30539" w:rsidRDefault="00B30539" w:rsidP="00B30539">
      <w:pPr>
        <w:ind w:firstLine="709"/>
        <w:jc w:val="center"/>
        <w:rPr>
          <w:rFonts w:ascii="Times New Roman" w:hAnsi="Times New Roman" w:cs="Times New Roman"/>
          <w:sz w:val="16"/>
          <w:szCs w:val="16"/>
          <w:lang w:val="kk-KZ"/>
        </w:rPr>
      </w:pPr>
      <w:r w:rsidRPr="00B30539">
        <w:rPr>
          <w:rFonts w:ascii="Times New Roman" w:hAnsi="Times New Roman" w:cs="Times New Roman"/>
          <w:noProof/>
          <w:sz w:val="16"/>
          <w:szCs w:val="16"/>
        </w:rPr>
        <w:lastRenderedPageBreak/>
        <w:drawing>
          <wp:inline distT="0" distB="0" distL="0" distR="0">
            <wp:extent cx="5676265" cy="1750695"/>
            <wp:effectExtent l="19050" t="0" r="635" b="0"/>
            <wp:docPr id="75" name="Рисунок 215" descr="Описание: mt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mtab7"/>
                    <pic:cNvPicPr>
                      <a:picLocks noChangeAspect="1" noChangeArrowheads="1"/>
                    </pic:cNvPicPr>
                  </pic:nvPicPr>
                  <pic:blipFill>
                    <a:blip r:embed="rId95" cstate="print"/>
                    <a:srcRect/>
                    <a:stretch>
                      <a:fillRect/>
                    </a:stretch>
                  </pic:blipFill>
                  <pic:spPr bwMode="auto">
                    <a:xfrm>
                      <a:off x="0" y="0"/>
                      <a:ext cx="5676265" cy="1750695"/>
                    </a:xfrm>
                    <a:prstGeom prst="rect">
                      <a:avLst/>
                    </a:prstGeom>
                    <a:noFill/>
                    <a:ln w="9525">
                      <a:noFill/>
                      <a:miter lim="800000"/>
                      <a:headEnd/>
                      <a:tailEnd/>
                    </a:ln>
                  </pic:spPr>
                </pic:pic>
              </a:graphicData>
            </a:graphic>
          </wp:inline>
        </w:drawing>
      </w:r>
      <w:r w:rsidRPr="00B30539">
        <w:rPr>
          <w:rFonts w:ascii="Times New Roman" w:hAnsi="Times New Roman" w:cs="Times New Roman"/>
          <w:sz w:val="16"/>
          <w:szCs w:val="16"/>
          <w:lang w:val="kk-KZ"/>
        </w:rPr>
        <w:t xml:space="preserve"> 48–сурет. «Авто7» көпкестелі формасы.</w:t>
      </w:r>
    </w:p>
    <w:p w:rsidR="00B30539" w:rsidRPr="00B30539" w:rsidRDefault="00B30539" w:rsidP="00B30539">
      <w:pPr>
        <w:ind w:firstLine="709"/>
        <w:jc w:val="center"/>
        <w:rPr>
          <w:rFonts w:ascii="Times New Roman" w:hAnsi="Times New Roman" w:cs="Times New Roman"/>
          <w:sz w:val="16"/>
          <w:szCs w:val="16"/>
          <w:lang w:val="kk-KZ"/>
        </w:rPr>
      </w:pPr>
    </w:p>
    <w:p w:rsidR="00B30539" w:rsidRPr="00B30539" w:rsidRDefault="00B30539" w:rsidP="00B30539">
      <w:pPr>
        <w:ind w:firstLine="709"/>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Көпкестелі форма жасаудың 4-ші тәсілі – сұраныс бойынша форма жасау, сұрастар жасау тарауында қарастырылады. </w:t>
      </w:r>
    </w:p>
    <w:p w:rsidR="00B30539" w:rsidRPr="00B30539" w:rsidRDefault="00B30539" w:rsidP="00B30539">
      <w:pPr>
        <w:ind w:firstLine="709"/>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Көпкестелі формаларды редакциялау барысында жаңа өріс қосуға немесе өрістерді жоюға, бағынышты форма қосуға, алып тастауға, тізімді өрістер қосуға, сурет, диаграмма және т.б. OLE-объектілерін енгізуге болады.</w:t>
      </w:r>
    </w:p>
    <w:p w:rsidR="00B30539" w:rsidRPr="00B30539" w:rsidRDefault="00B30539" w:rsidP="00B30539">
      <w:pPr>
        <w:ind w:firstLine="709"/>
        <w:jc w:val="both"/>
        <w:rPr>
          <w:rFonts w:ascii="Times New Roman" w:hAnsi="Times New Roman" w:cs="Times New Roman"/>
          <w:bCs/>
          <w:sz w:val="16"/>
          <w:szCs w:val="16"/>
          <w:lang w:val="kk-KZ"/>
        </w:rPr>
      </w:pPr>
      <w:r w:rsidRPr="00B30539">
        <w:rPr>
          <w:rFonts w:ascii="Times New Roman" w:hAnsi="Times New Roman" w:cs="Times New Roman"/>
          <w:sz w:val="16"/>
          <w:szCs w:val="16"/>
          <w:lang w:val="kk-KZ"/>
        </w:rPr>
        <w:t xml:space="preserve">Форманы сақтау үшін </w:t>
      </w:r>
      <w:r w:rsidRPr="00B30539">
        <w:rPr>
          <w:rFonts w:ascii="Times New Roman" w:hAnsi="Times New Roman" w:cs="Times New Roman"/>
          <w:b/>
          <w:bCs/>
          <w:sz w:val="16"/>
          <w:szCs w:val="16"/>
          <w:lang w:val="kk-KZ"/>
        </w:rPr>
        <w:t>Файл – Сақтау</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Файл – Сохранить</w:t>
      </w:r>
      <w:r w:rsidRPr="00B30539">
        <w:rPr>
          <w:rFonts w:ascii="Times New Roman" w:hAnsi="Times New Roman" w:cs="Times New Roman"/>
          <w:bCs/>
          <w:sz w:val="16"/>
          <w:szCs w:val="16"/>
          <w:lang w:val="kk-KZ"/>
        </w:rPr>
        <w:t xml:space="preserve">) командасын орындау керек немесе саймандар тақтасындағы </w:t>
      </w:r>
      <w:r w:rsidRPr="00B30539">
        <w:rPr>
          <w:rFonts w:ascii="Times New Roman" w:hAnsi="Times New Roman" w:cs="Times New Roman"/>
          <w:b/>
          <w:sz w:val="16"/>
          <w:szCs w:val="16"/>
          <w:lang w:val="kk-KZ"/>
        </w:rPr>
        <w:t xml:space="preserve">Сақта (Сохранить) </w:t>
      </w:r>
      <w:r w:rsidRPr="00B30539">
        <w:rPr>
          <w:rFonts w:ascii="Times New Roman" w:hAnsi="Times New Roman" w:cs="Times New Roman"/>
          <w:bCs/>
          <w:sz w:val="16"/>
          <w:szCs w:val="16"/>
          <w:lang w:val="kk-KZ"/>
        </w:rPr>
        <w:t>батырмасына шерту керек. Сонымен бірге форманы Файл – Жабу (</w:t>
      </w:r>
      <w:r w:rsidRPr="00B30539">
        <w:rPr>
          <w:rFonts w:ascii="Times New Roman" w:hAnsi="Times New Roman" w:cs="Times New Roman"/>
          <w:b/>
          <w:sz w:val="16"/>
          <w:szCs w:val="16"/>
          <w:lang w:val="kk-KZ"/>
        </w:rPr>
        <w:t xml:space="preserve">Файл – Закрыть) </w:t>
      </w:r>
      <w:r w:rsidRPr="00B30539">
        <w:rPr>
          <w:rFonts w:ascii="Times New Roman" w:hAnsi="Times New Roman" w:cs="Times New Roman"/>
          <w:bCs/>
          <w:sz w:val="16"/>
          <w:szCs w:val="16"/>
          <w:lang w:val="kk-KZ"/>
        </w:rPr>
        <w:t>командасы арқылы немесе форма терезесіндегі</w:t>
      </w:r>
      <w:r w:rsidRPr="00B30539">
        <w:rPr>
          <w:rFonts w:ascii="Times New Roman" w:hAnsi="Times New Roman" w:cs="Times New Roman"/>
          <w:b/>
          <w:sz w:val="16"/>
          <w:szCs w:val="16"/>
          <w:lang w:val="kk-KZ"/>
        </w:rPr>
        <w:t xml:space="preserve"> Жабу (Закрыть) </w:t>
      </w:r>
      <w:r w:rsidRPr="00B30539">
        <w:rPr>
          <w:rFonts w:ascii="Times New Roman" w:hAnsi="Times New Roman" w:cs="Times New Roman"/>
          <w:bCs/>
          <w:sz w:val="16"/>
          <w:szCs w:val="16"/>
          <w:lang w:val="kk-KZ"/>
        </w:rPr>
        <w:t>батырмасы арқылы</w:t>
      </w:r>
      <w:r w:rsidRPr="00B30539">
        <w:rPr>
          <w:rFonts w:ascii="Times New Roman" w:hAnsi="Times New Roman" w:cs="Times New Roman"/>
          <w:sz w:val="16"/>
          <w:szCs w:val="16"/>
          <w:lang w:val="kk-KZ"/>
        </w:rPr>
        <w:t xml:space="preserve"> </w:t>
      </w:r>
      <w:r w:rsidRPr="00B30539">
        <w:rPr>
          <w:rFonts w:ascii="Times New Roman" w:hAnsi="Times New Roman" w:cs="Times New Roman"/>
          <w:bCs/>
          <w:sz w:val="16"/>
          <w:szCs w:val="16"/>
          <w:lang w:val="kk-KZ"/>
        </w:rPr>
        <w:t xml:space="preserve">жабу кезінде де сақтауға болады. </w:t>
      </w:r>
    </w:p>
    <w:p w:rsidR="00B30539" w:rsidRPr="00B30539" w:rsidRDefault="00B30539" w:rsidP="00B30539">
      <w:pPr>
        <w:ind w:firstLine="709"/>
        <w:jc w:val="both"/>
        <w:rPr>
          <w:rFonts w:ascii="Times New Roman" w:hAnsi="Times New Roman" w:cs="Times New Roman"/>
          <w:bCs/>
          <w:sz w:val="16"/>
          <w:szCs w:val="16"/>
          <w:lang w:val="kk-KZ"/>
        </w:rPr>
      </w:pPr>
    </w:p>
    <w:p w:rsidR="00B30539" w:rsidRPr="00B30539" w:rsidRDefault="00B30539" w:rsidP="00B30539">
      <w:pPr>
        <w:ind w:firstLine="720"/>
        <w:jc w:val="both"/>
        <w:rPr>
          <w:rFonts w:ascii="Times New Roman" w:hAnsi="Times New Roman" w:cs="Times New Roman"/>
          <w:sz w:val="16"/>
          <w:szCs w:val="16"/>
          <w:lang w:val="kk-KZ"/>
        </w:rPr>
      </w:pPr>
    </w:p>
    <w:p w:rsidR="00B30539" w:rsidRPr="00B30539" w:rsidRDefault="00B30539" w:rsidP="00B30539">
      <w:pPr>
        <w:numPr>
          <w:ilvl w:val="1"/>
          <w:numId w:val="74"/>
        </w:numPr>
        <w:spacing w:after="200" w:line="276" w:lineRule="auto"/>
        <w:jc w:val="center"/>
        <w:rPr>
          <w:rFonts w:ascii="Times New Roman" w:hAnsi="Times New Roman" w:cs="Times New Roman"/>
          <w:sz w:val="16"/>
          <w:szCs w:val="16"/>
        </w:rPr>
      </w:pPr>
      <w:r w:rsidRPr="00B30539">
        <w:rPr>
          <w:rFonts w:ascii="Times New Roman" w:hAnsi="Times New Roman" w:cs="Times New Roman"/>
          <w:sz w:val="16"/>
          <w:szCs w:val="16"/>
          <w:lang w:val="kk-KZ"/>
        </w:rPr>
        <w:t>Форма жасауға жаттығулар</w:t>
      </w:r>
    </w:p>
    <w:p w:rsidR="00B30539" w:rsidRPr="00B30539" w:rsidRDefault="00B30539" w:rsidP="00B30539">
      <w:pPr>
        <w:ind w:left="720"/>
        <w:rPr>
          <w:rFonts w:ascii="Times New Roman" w:hAnsi="Times New Roman" w:cs="Times New Roman"/>
          <w:sz w:val="16"/>
          <w:szCs w:val="16"/>
        </w:rPr>
      </w:pPr>
    </w:p>
    <w:p w:rsidR="00B30539" w:rsidRPr="00B30539" w:rsidRDefault="00B30539" w:rsidP="00B30539">
      <w:pPr>
        <w:ind w:right="-568" w:firstLine="567"/>
        <w:jc w:val="both"/>
        <w:rPr>
          <w:rFonts w:ascii="Times New Roman" w:hAnsi="Times New Roman" w:cs="Times New Roman"/>
          <w:sz w:val="16"/>
          <w:szCs w:val="16"/>
        </w:rPr>
      </w:pPr>
      <w:r w:rsidRPr="00B30539">
        <w:rPr>
          <w:rFonts w:ascii="Times New Roman" w:hAnsi="Times New Roman" w:cs="Times New Roman"/>
          <w:sz w:val="16"/>
          <w:szCs w:val="16"/>
          <w:lang w:val="kk-KZ"/>
        </w:rPr>
        <w:t>Лабораториялық жұмысты орындау үшін</w:t>
      </w:r>
      <w:r w:rsidRPr="00B30539">
        <w:rPr>
          <w:rFonts w:ascii="Times New Roman" w:hAnsi="Times New Roman" w:cs="Times New Roman"/>
          <w:sz w:val="16"/>
          <w:szCs w:val="16"/>
        </w:rPr>
        <w:t xml:space="preserve">: </w:t>
      </w:r>
    </w:p>
    <w:p w:rsidR="00B30539" w:rsidRPr="00B30539" w:rsidRDefault="00B30539" w:rsidP="00B30539">
      <w:pPr>
        <w:numPr>
          <w:ilvl w:val="0"/>
          <w:numId w:val="75"/>
        </w:numPr>
        <w:ind w:left="284" w:hanging="284"/>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 әртүрлі кестелер үшін біркестелік форманың бірнеше вариантын жасап,  формаға кіретін өрістерді, тақырыптарын және басқа да элементтерді анықтау керек</w:t>
      </w:r>
      <w:r w:rsidRPr="00B30539">
        <w:rPr>
          <w:rFonts w:ascii="Times New Roman" w:hAnsi="Times New Roman" w:cs="Times New Roman"/>
          <w:sz w:val="16"/>
          <w:szCs w:val="16"/>
        </w:rPr>
        <w:t>;</w:t>
      </w:r>
    </w:p>
    <w:p w:rsidR="00B30539" w:rsidRPr="00B30539" w:rsidRDefault="00B30539" w:rsidP="00B30539">
      <w:pPr>
        <w:numPr>
          <w:ilvl w:val="0"/>
          <w:numId w:val="75"/>
        </w:numPr>
        <w:ind w:right="-568"/>
        <w:jc w:val="both"/>
        <w:rPr>
          <w:rFonts w:ascii="Times New Roman" w:hAnsi="Times New Roman" w:cs="Times New Roman"/>
          <w:sz w:val="16"/>
          <w:szCs w:val="16"/>
        </w:rPr>
      </w:pPr>
      <w:r w:rsidRPr="00B30539">
        <w:rPr>
          <w:rFonts w:ascii="Times New Roman" w:hAnsi="Times New Roman" w:cs="Times New Roman"/>
          <w:sz w:val="16"/>
          <w:szCs w:val="16"/>
          <w:lang w:val="kk-KZ"/>
        </w:rPr>
        <w:t>формаларды форма жасаудың түрлі режимдерін пайдаланып жасау</w:t>
      </w:r>
      <w:r w:rsidRPr="00B30539">
        <w:rPr>
          <w:rFonts w:ascii="Times New Roman" w:hAnsi="Times New Roman" w:cs="Times New Roman"/>
          <w:sz w:val="16"/>
          <w:szCs w:val="16"/>
        </w:rPr>
        <w:t>;</w:t>
      </w:r>
    </w:p>
    <w:p w:rsidR="00B30539" w:rsidRPr="00B30539" w:rsidRDefault="00B30539" w:rsidP="00B30539">
      <w:pPr>
        <w:numPr>
          <w:ilvl w:val="0"/>
          <w:numId w:val="75"/>
        </w:numPr>
        <w:ind w:left="284" w:hanging="284"/>
        <w:jc w:val="both"/>
        <w:rPr>
          <w:rFonts w:ascii="Times New Roman" w:hAnsi="Times New Roman" w:cs="Times New Roman"/>
          <w:sz w:val="16"/>
          <w:szCs w:val="16"/>
          <w:lang w:val="kk-KZ"/>
        </w:rPr>
      </w:pPr>
      <w:r w:rsidRPr="00B30539">
        <w:rPr>
          <w:rFonts w:ascii="Times New Roman" w:hAnsi="Times New Roman" w:cs="Times New Roman"/>
          <w:b/>
          <w:sz w:val="16"/>
          <w:szCs w:val="16"/>
        </w:rPr>
        <w:t>Конструктор</w:t>
      </w:r>
      <w:r w:rsidRPr="00B30539">
        <w:rPr>
          <w:rFonts w:ascii="Times New Roman" w:hAnsi="Times New Roman" w:cs="Times New Roman"/>
          <w:sz w:val="16"/>
          <w:szCs w:val="16"/>
        </w:rPr>
        <w:t xml:space="preserve"> </w:t>
      </w:r>
      <w:r w:rsidRPr="00B30539">
        <w:rPr>
          <w:rFonts w:ascii="Times New Roman" w:hAnsi="Times New Roman" w:cs="Times New Roman"/>
          <w:sz w:val="16"/>
          <w:szCs w:val="16"/>
          <w:lang w:val="kk-KZ"/>
        </w:rPr>
        <w:t>режимін пайдаланып жасаған формаларды редакциялау. Редакциялау кезінде саймандар тақтасының мүмкіндігін толығымен (максималды) қолдану;</w:t>
      </w:r>
    </w:p>
    <w:p w:rsidR="00B30539" w:rsidRPr="00B30539" w:rsidRDefault="00B30539" w:rsidP="00B30539">
      <w:pPr>
        <w:numPr>
          <w:ilvl w:val="0"/>
          <w:numId w:val="75"/>
        </w:numPr>
        <w:ind w:left="284" w:hanging="284"/>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байланысқан кестелер үшін көпкестелі форманың бірнеше вариантын жасау;</w:t>
      </w:r>
    </w:p>
    <w:p w:rsidR="00B30539" w:rsidRPr="00B30539" w:rsidRDefault="00B30539" w:rsidP="00B30539">
      <w:pPr>
        <w:numPr>
          <w:ilvl w:val="0"/>
          <w:numId w:val="75"/>
        </w:numPr>
        <w:ind w:right="-568"/>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бұл формаларды </w:t>
      </w:r>
      <w:r w:rsidRPr="00B30539">
        <w:rPr>
          <w:rFonts w:ascii="Times New Roman" w:hAnsi="Times New Roman" w:cs="Times New Roman"/>
          <w:sz w:val="16"/>
          <w:szCs w:val="16"/>
        </w:rPr>
        <w:t xml:space="preserve"> </w:t>
      </w:r>
      <w:r w:rsidRPr="00B30539">
        <w:rPr>
          <w:rFonts w:ascii="Times New Roman" w:hAnsi="Times New Roman" w:cs="Times New Roman"/>
          <w:b/>
          <w:bCs/>
          <w:sz w:val="16"/>
          <w:szCs w:val="16"/>
          <w:lang w:val="kk-KZ"/>
        </w:rPr>
        <w:t>Шебер (</w:t>
      </w:r>
      <w:r w:rsidRPr="00B30539">
        <w:rPr>
          <w:rFonts w:ascii="Times New Roman" w:hAnsi="Times New Roman" w:cs="Times New Roman"/>
          <w:b/>
          <w:sz w:val="16"/>
          <w:szCs w:val="16"/>
        </w:rPr>
        <w:t>Мастер</w:t>
      </w:r>
      <w:r w:rsidRPr="00B30539">
        <w:rPr>
          <w:rFonts w:ascii="Times New Roman" w:hAnsi="Times New Roman" w:cs="Times New Roman"/>
          <w:b/>
          <w:sz w:val="16"/>
          <w:szCs w:val="16"/>
          <w:lang w:val="kk-KZ"/>
        </w:rPr>
        <w:t>)</w:t>
      </w:r>
      <w:r w:rsidRPr="00B30539">
        <w:rPr>
          <w:rFonts w:ascii="Times New Roman" w:hAnsi="Times New Roman" w:cs="Times New Roman"/>
          <w:sz w:val="16"/>
          <w:szCs w:val="16"/>
        </w:rPr>
        <w:t xml:space="preserve"> </w:t>
      </w:r>
      <w:r w:rsidRPr="00B30539">
        <w:rPr>
          <w:rFonts w:ascii="Times New Roman" w:hAnsi="Times New Roman" w:cs="Times New Roman"/>
          <w:sz w:val="16"/>
          <w:szCs w:val="16"/>
          <w:lang w:val="kk-KZ"/>
        </w:rPr>
        <w:t>және</w:t>
      </w:r>
      <w:r w:rsidRPr="00B30539">
        <w:rPr>
          <w:rFonts w:ascii="Times New Roman" w:hAnsi="Times New Roman" w:cs="Times New Roman"/>
          <w:sz w:val="16"/>
          <w:szCs w:val="16"/>
        </w:rPr>
        <w:t xml:space="preserve"> </w:t>
      </w:r>
      <w:r w:rsidRPr="00B30539">
        <w:rPr>
          <w:rFonts w:ascii="Times New Roman" w:hAnsi="Times New Roman" w:cs="Times New Roman"/>
          <w:b/>
          <w:sz w:val="16"/>
          <w:szCs w:val="16"/>
        </w:rPr>
        <w:t>Конструктор</w:t>
      </w:r>
      <w:r w:rsidRPr="00B30539">
        <w:rPr>
          <w:rFonts w:ascii="Times New Roman" w:hAnsi="Times New Roman" w:cs="Times New Roman"/>
          <w:bCs/>
          <w:sz w:val="16"/>
          <w:szCs w:val="16"/>
          <w:lang w:val="kk-KZ"/>
        </w:rPr>
        <w:t xml:space="preserve"> режимдерінде жасау</w:t>
      </w:r>
      <w:r w:rsidRPr="00B30539">
        <w:rPr>
          <w:rFonts w:ascii="Times New Roman" w:hAnsi="Times New Roman" w:cs="Times New Roman"/>
          <w:sz w:val="16"/>
          <w:szCs w:val="16"/>
        </w:rPr>
        <w:t>;</w:t>
      </w:r>
    </w:p>
    <w:p w:rsidR="00B30539" w:rsidRPr="00B30539" w:rsidRDefault="00B30539" w:rsidP="00B30539">
      <w:pPr>
        <w:numPr>
          <w:ilvl w:val="0"/>
          <w:numId w:val="75"/>
        </w:numPr>
        <w:ind w:left="284" w:hanging="284"/>
        <w:jc w:val="both"/>
        <w:rPr>
          <w:rFonts w:ascii="Times New Roman" w:hAnsi="Times New Roman" w:cs="Times New Roman"/>
          <w:sz w:val="16"/>
          <w:szCs w:val="16"/>
        </w:rPr>
      </w:pPr>
      <w:r w:rsidRPr="00B30539">
        <w:rPr>
          <w:rFonts w:ascii="Times New Roman" w:hAnsi="Times New Roman" w:cs="Times New Roman"/>
          <w:sz w:val="16"/>
          <w:szCs w:val="16"/>
          <w:lang w:val="kk-KZ"/>
        </w:rPr>
        <w:t>барлық жасалған формаларға мәндер енгізіп, енгізілген мәндерді түзетіп жұмыс жасау</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 xml:space="preserve">Лабораториялық жұмыс 6-8 сабаққа есептелген. </w:t>
      </w:r>
      <w:r w:rsidRPr="00B30539">
        <w:rPr>
          <w:rFonts w:ascii="Times New Roman" w:hAnsi="Times New Roman" w:cs="Times New Roman"/>
          <w:sz w:val="16"/>
          <w:szCs w:val="16"/>
        </w:rPr>
        <w:t xml:space="preserve"> </w:t>
      </w:r>
      <w:r w:rsidRPr="00B30539">
        <w:rPr>
          <w:rFonts w:ascii="Times New Roman" w:hAnsi="Times New Roman" w:cs="Times New Roman"/>
          <w:b/>
          <w:sz w:val="16"/>
          <w:szCs w:val="16"/>
        </w:rPr>
        <w:t>Access</w:t>
      </w:r>
      <w:r w:rsidRPr="00B30539">
        <w:rPr>
          <w:rFonts w:ascii="Times New Roman" w:hAnsi="Times New Roman" w:cs="Times New Roman"/>
          <w:bCs/>
          <w:sz w:val="16"/>
          <w:szCs w:val="16"/>
          <w:lang w:val="kk-KZ"/>
        </w:rPr>
        <w:t xml:space="preserve"> мүмкіндіктерін </w:t>
      </w:r>
      <w:r w:rsidRPr="00B30539">
        <w:rPr>
          <w:rFonts w:ascii="Times New Roman" w:hAnsi="Times New Roman" w:cs="Times New Roman"/>
          <w:sz w:val="16"/>
          <w:szCs w:val="16"/>
          <w:lang w:val="kk-KZ"/>
        </w:rPr>
        <w:t>игеру барысында жоғарыда айтылған форма жасаудың барлық тәсілдерін жасап шығу керек.</w:t>
      </w:r>
    </w:p>
    <w:p w:rsidR="00B30539" w:rsidRPr="00B30539" w:rsidRDefault="00B30539" w:rsidP="00B30539">
      <w:pPr>
        <w:jc w:val="both"/>
        <w:rPr>
          <w:rFonts w:ascii="Times New Roman" w:hAnsi="Times New Roman" w:cs="Times New Roman"/>
          <w:sz w:val="16"/>
          <w:szCs w:val="16"/>
          <w:lang w:val="kk-KZ"/>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 xml:space="preserve"> 1</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76"/>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МБ терезесінің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парақшасына кіріңіз</w:t>
      </w:r>
      <w:r w:rsidRPr="00B30539">
        <w:rPr>
          <w:rFonts w:ascii="Times New Roman" w:hAnsi="Times New Roman" w:cs="Times New Roman"/>
          <w:sz w:val="16"/>
          <w:szCs w:val="16"/>
        </w:rPr>
        <w:t>.</w:t>
      </w:r>
    </w:p>
    <w:p w:rsidR="00B30539" w:rsidRPr="00B30539" w:rsidRDefault="00B30539" w:rsidP="00B30539">
      <w:pPr>
        <w:numPr>
          <w:ilvl w:val="0"/>
          <w:numId w:val="76"/>
        </w:numPr>
        <w:jc w:val="both"/>
        <w:rPr>
          <w:rFonts w:ascii="Times New Roman" w:hAnsi="Times New Roman" w:cs="Times New Roman"/>
          <w:sz w:val="16"/>
          <w:szCs w:val="16"/>
        </w:rPr>
      </w:pPr>
      <w:r w:rsidRPr="00B30539">
        <w:rPr>
          <w:rFonts w:ascii="Times New Roman" w:hAnsi="Times New Roman" w:cs="Times New Roman"/>
          <w:b/>
          <w:bCs/>
          <w:sz w:val="16"/>
          <w:szCs w:val="16"/>
          <w:lang w:val="kk-KZ"/>
        </w:rPr>
        <w:t>Жасау (</w:t>
      </w:r>
      <w:r w:rsidRPr="00B30539">
        <w:rPr>
          <w:rFonts w:ascii="Times New Roman" w:hAnsi="Times New Roman" w:cs="Times New Roman"/>
          <w:b/>
          <w:bCs/>
          <w:sz w:val="16"/>
          <w:szCs w:val="16"/>
        </w:rPr>
        <w:t>Создать</w:t>
      </w:r>
      <w:r w:rsidRPr="00B30539">
        <w:rPr>
          <w:rFonts w:ascii="Times New Roman" w:hAnsi="Times New Roman" w:cs="Times New Roman"/>
          <w:b/>
          <w:bCs/>
          <w:sz w:val="16"/>
          <w:szCs w:val="16"/>
          <w:lang w:val="kk-KZ"/>
        </w:rPr>
        <w:t>)</w:t>
      </w:r>
      <w:r w:rsidRPr="00B30539">
        <w:rPr>
          <w:rFonts w:ascii="Times New Roman" w:hAnsi="Times New Roman" w:cs="Times New Roman"/>
          <w:sz w:val="16"/>
          <w:szCs w:val="16"/>
          <w:lang w:val="kk-KZ"/>
        </w:rPr>
        <w:t xml:space="preserve"> батырмасына шертіп </w:t>
      </w:r>
      <w:r w:rsidRPr="00B30539">
        <w:rPr>
          <w:rFonts w:ascii="Times New Roman" w:hAnsi="Times New Roman" w:cs="Times New Roman"/>
          <w:b/>
          <w:sz w:val="16"/>
          <w:szCs w:val="16"/>
        </w:rPr>
        <w:t>Конструктор</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режимін таңдаңыз</w:t>
      </w:r>
      <w:r w:rsidRPr="00B30539">
        <w:rPr>
          <w:rFonts w:ascii="Times New Roman" w:hAnsi="Times New Roman" w:cs="Times New Roman"/>
          <w:sz w:val="16"/>
          <w:szCs w:val="16"/>
        </w:rPr>
        <w:t>.</w:t>
      </w:r>
    </w:p>
    <w:p w:rsidR="00B30539" w:rsidRPr="00B30539" w:rsidRDefault="00B30539" w:rsidP="00B30539">
      <w:pPr>
        <w:numPr>
          <w:ilvl w:val="0"/>
          <w:numId w:val="76"/>
        </w:numPr>
        <w:jc w:val="both"/>
        <w:rPr>
          <w:rFonts w:ascii="Times New Roman" w:hAnsi="Times New Roman" w:cs="Times New Roman"/>
          <w:sz w:val="16"/>
          <w:szCs w:val="16"/>
        </w:rPr>
      </w:pPr>
      <w:r w:rsidRPr="00B30539">
        <w:rPr>
          <w:rFonts w:ascii="Times New Roman" w:hAnsi="Times New Roman" w:cs="Times New Roman"/>
          <w:sz w:val="16"/>
          <w:szCs w:val="16"/>
        </w:rPr>
        <w:t>Форма</w:t>
      </w:r>
      <w:r w:rsidRPr="00B30539">
        <w:rPr>
          <w:rFonts w:ascii="Times New Roman" w:hAnsi="Times New Roman" w:cs="Times New Roman"/>
          <w:sz w:val="16"/>
          <w:szCs w:val="16"/>
          <w:lang w:val="kk-KZ"/>
        </w:rPr>
        <w:t xml:space="preserve">ға аспаптар тақтасындағы </w:t>
      </w:r>
      <w:r w:rsidRPr="00B30539">
        <w:rPr>
          <w:rFonts w:ascii="Times New Roman" w:hAnsi="Times New Roman" w:cs="Times New Roman"/>
          <w:b/>
          <w:bCs/>
          <w:sz w:val="16"/>
          <w:szCs w:val="16"/>
          <w:lang w:val="kk-KZ"/>
        </w:rPr>
        <w:t>Жазба (Н</w:t>
      </w:r>
      <w:r w:rsidRPr="00B30539">
        <w:rPr>
          <w:rFonts w:ascii="Times New Roman" w:hAnsi="Times New Roman" w:cs="Times New Roman"/>
          <w:b/>
          <w:bCs/>
          <w:sz w:val="16"/>
          <w:szCs w:val="16"/>
        </w:rPr>
        <w:t>адпись</w:t>
      </w:r>
      <w:r w:rsidRPr="00B30539">
        <w:rPr>
          <w:rFonts w:ascii="Times New Roman" w:hAnsi="Times New Roman" w:cs="Times New Roman"/>
          <w:b/>
          <w:bCs/>
          <w:sz w:val="16"/>
          <w:szCs w:val="16"/>
          <w:lang w:val="kk-KZ"/>
        </w:rPr>
        <w:t>)</w:t>
      </w:r>
      <w:r w:rsidRPr="00B30539">
        <w:rPr>
          <w:rFonts w:ascii="Times New Roman" w:hAnsi="Times New Roman" w:cs="Times New Roman"/>
          <w:sz w:val="16"/>
          <w:szCs w:val="16"/>
          <w:lang w:val="kk-KZ"/>
        </w:rPr>
        <w:t xml:space="preserve"> батырмасының көмегімен мәтін орналастырыңыз </w:t>
      </w:r>
      <w:r w:rsidRPr="00B30539">
        <w:rPr>
          <w:rFonts w:ascii="Times New Roman" w:hAnsi="Times New Roman" w:cs="Times New Roman"/>
          <w:sz w:val="16"/>
          <w:szCs w:val="16"/>
        </w:rPr>
        <w:t>(</w:t>
      </w:r>
      <w:r w:rsidRPr="00B30539">
        <w:rPr>
          <w:rFonts w:ascii="Times New Roman" w:hAnsi="Times New Roman" w:cs="Times New Roman"/>
          <w:sz w:val="16"/>
          <w:szCs w:val="16"/>
          <w:lang w:val="kk-KZ"/>
        </w:rPr>
        <w:t xml:space="preserve">мысалы, </w:t>
      </w:r>
      <w:r w:rsidRPr="00B30539">
        <w:rPr>
          <w:rFonts w:ascii="Times New Roman" w:hAnsi="Times New Roman" w:cs="Times New Roman"/>
          <w:sz w:val="16"/>
          <w:szCs w:val="16"/>
        </w:rPr>
        <w:t>«</w:t>
      </w:r>
      <w:r w:rsidRPr="00B30539">
        <w:rPr>
          <w:rFonts w:ascii="Times New Roman" w:hAnsi="Times New Roman" w:cs="Times New Roman"/>
          <w:sz w:val="16"/>
          <w:szCs w:val="16"/>
          <w:lang w:val="kk-KZ"/>
        </w:rPr>
        <w:t xml:space="preserve">Бағдарлама кешенін жасаған </w:t>
      </w:r>
      <w:r w:rsidRPr="00B30539">
        <w:rPr>
          <w:rFonts w:ascii="Times New Roman" w:hAnsi="Times New Roman" w:cs="Times New Roman"/>
          <w:sz w:val="16"/>
          <w:szCs w:val="16"/>
        </w:rPr>
        <w:t>10-</w:t>
      </w:r>
      <w:r w:rsidRPr="00B30539">
        <w:rPr>
          <w:rFonts w:ascii="Times New Roman" w:hAnsi="Times New Roman" w:cs="Times New Roman"/>
          <w:sz w:val="16"/>
          <w:szCs w:val="16"/>
          <w:lang w:val="kk-KZ"/>
        </w:rPr>
        <w:t>шы сынып оқушысы</w:t>
      </w:r>
      <w:r w:rsidRPr="00B30539">
        <w:rPr>
          <w:rFonts w:ascii="Times New Roman" w:hAnsi="Times New Roman" w:cs="Times New Roman"/>
          <w:sz w:val="16"/>
          <w:szCs w:val="16"/>
        </w:rPr>
        <w:t xml:space="preserve"> Ахметов К.»).</w:t>
      </w:r>
    </w:p>
    <w:p w:rsidR="00B30539" w:rsidRPr="00B30539" w:rsidRDefault="00B30539" w:rsidP="00B30539">
      <w:pPr>
        <w:numPr>
          <w:ilvl w:val="0"/>
          <w:numId w:val="76"/>
        </w:numPr>
        <w:jc w:val="both"/>
        <w:rPr>
          <w:rFonts w:ascii="Times New Roman" w:hAnsi="Times New Roman" w:cs="Times New Roman"/>
          <w:sz w:val="16"/>
          <w:szCs w:val="16"/>
        </w:rPr>
      </w:pPr>
      <w:r w:rsidRPr="00B30539">
        <w:rPr>
          <w:rFonts w:ascii="Times New Roman" w:hAnsi="Times New Roman" w:cs="Times New Roman"/>
          <w:sz w:val="16"/>
          <w:szCs w:val="16"/>
          <w:lang w:val="kk-KZ"/>
        </w:rPr>
        <w:t>Жанама меню көмегімен форманың фон түсін өзгертіңіз.</w:t>
      </w:r>
    </w:p>
    <w:p w:rsidR="00B30539" w:rsidRPr="00B30539" w:rsidRDefault="00B30539" w:rsidP="00B30539">
      <w:pPr>
        <w:numPr>
          <w:ilvl w:val="0"/>
          <w:numId w:val="7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Формаға орналастырған мәтін үшін оның қарпін, қаріп мөлшерін, қоюлығын, мәтін түсін, фон түсін қалауыңызша тағайындаңыз.</w:t>
      </w:r>
    </w:p>
    <w:p w:rsidR="00B30539" w:rsidRPr="00B30539" w:rsidRDefault="00B30539" w:rsidP="00B30539">
      <w:pPr>
        <w:numPr>
          <w:ilvl w:val="0"/>
          <w:numId w:val="7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Формаға форманы жабатын “</w:t>
      </w:r>
      <w:r w:rsidRPr="00B30539">
        <w:rPr>
          <w:rFonts w:ascii="Times New Roman" w:hAnsi="Times New Roman" w:cs="Times New Roman"/>
          <w:b/>
          <w:bCs/>
          <w:sz w:val="16"/>
          <w:szCs w:val="16"/>
          <w:lang w:val="kk-KZ"/>
        </w:rPr>
        <w:t>Шығу”</w:t>
      </w:r>
      <w:r w:rsidRPr="00B30539">
        <w:rPr>
          <w:rFonts w:ascii="Times New Roman" w:hAnsi="Times New Roman" w:cs="Times New Roman"/>
          <w:sz w:val="16"/>
          <w:szCs w:val="16"/>
          <w:lang w:val="kk-KZ"/>
        </w:rPr>
        <w:t>батырмасын орналастырыңыз</w:t>
      </w:r>
      <w:r w:rsidRPr="00B30539">
        <w:rPr>
          <w:rFonts w:ascii="Times New Roman" w:hAnsi="Times New Roman" w:cs="Times New Roman"/>
          <w:sz w:val="16"/>
          <w:szCs w:val="16"/>
        </w:rPr>
        <w:t xml:space="preserve"> (41</w:t>
      </w:r>
      <w:r w:rsidRPr="00B30539">
        <w:rPr>
          <w:rFonts w:ascii="Times New Roman" w:hAnsi="Times New Roman" w:cs="Times New Roman"/>
          <w:sz w:val="16"/>
          <w:szCs w:val="16"/>
          <w:lang w:val="kk-KZ"/>
        </w:rPr>
        <w:t>-сурет</w:t>
      </w:r>
      <w:r w:rsidRPr="00B30539">
        <w:rPr>
          <w:rFonts w:ascii="Times New Roman" w:hAnsi="Times New Roman" w:cs="Times New Roman"/>
          <w:sz w:val="16"/>
          <w:szCs w:val="16"/>
        </w:rPr>
        <w:t>).</w:t>
      </w:r>
    </w:p>
    <w:p w:rsidR="00B30539" w:rsidRPr="00B30539" w:rsidRDefault="00B30539" w:rsidP="00B30539">
      <w:pPr>
        <w:numPr>
          <w:ilvl w:val="0"/>
          <w:numId w:val="76"/>
        </w:numPr>
        <w:jc w:val="both"/>
        <w:rPr>
          <w:rFonts w:ascii="Times New Roman" w:hAnsi="Times New Roman" w:cs="Times New Roman"/>
          <w:sz w:val="16"/>
          <w:szCs w:val="16"/>
        </w:rPr>
      </w:pPr>
      <w:r w:rsidRPr="00B30539">
        <w:rPr>
          <w:rFonts w:ascii="Times New Roman" w:hAnsi="Times New Roman" w:cs="Times New Roman"/>
          <w:sz w:val="16"/>
          <w:szCs w:val="16"/>
          <w:lang w:val="kk-KZ"/>
        </w:rPr>
        <w:t>Жасаған форманы сақтаңыз</w:t>
      </w:r>
      <w:r w:rsidRPr="00B30539">
        <w:rPr>
          <w:rFonts w:ascii="Times New Roman" w:hAnsi="Times New Roman" w:cs="Times New Roman"/>
          <w:sz w:val="16"/>
          <w:szCs w:val="16"/>
        </w:rPr>
        <w:t>.</w:t>
      </w:r>
    </w:p>
    <w:p w:rsidR="00B30539" w:rsidRPr="00B30539" w:rsidRDefault="00B30539" w:rsidP="00B30539">
      <w:pPr>
        <w:numPr>
          <w:ilvl w:val="0"/>
          <w:numId w:val="7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Формалармен көру режимінде жұмыс жасаңыз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2</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77"/>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МБ терезесінің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парақшасына кіріңіз</w:t>
      </w:r>
      <w:r w:rsidRPr="00B30539">
        <w:rPr>
          <w:rFonts w:ascii="Times New Roman" w:hAnsi="Times New Roman" w:cs="Times New Roman"/>
          <w:sz w:val="16"/>
          <w:szCs w:val="16"/>
        </w:rPr>
        <w:t>.</w:t>
      </w:r>
    </w:p>
    <w:p w:rsidR="00B30539" w:rsidRPr="00B30539" w:rsidRDefault="00B30539" w:rsidP="00B30539">
      <w:pPr>
        <w:numPr>
          <w:ilvl w:val="0"/>
          <w:numId w:val="77"/>
        </w:numPr>
        <w:jc w:val="both"/>
        <w:rPr>
          <w:rFonts w:ascii="Times New Roman" w:hAnsi="Times New Roman" w:cs="Times New Roman"/>
          <w:sz w:val="16"/>
          <w:szCs w:val="16"/>
        </w:rPr>
      </w:pPr>
      <w:r w:rsidRPr="00B30539">
        <w:rPr>
          <w:rFonts w:ascii="Times New Roman" w:hAnsi="Times New Roman" w:cs="Times New Roman"/>
          <w:b/>
          <w:bCs/>
          <w:sz w:val="16"/>
          <w:szCs w:val="16"/>
          <w:lang w:val="kk-KZ"/>
        </w:rPr>
        <w:t>Жасау (</w:t>
      </w:r>
      <w:r w:rsidRPr="00B30539">
        <w:rPr>
          <w:rFonts w:ascii="Times New Roman" w:hAnsi="Times New Roman" w:cs="Times New Roman"/>
          <w:b/>
          <w:bCs/>
          <w:sz w:val="16"/>
          <w:szCs w:val="16"/>
        </w:rPr>
        <w:t>Создать</w:t>
      </w:r>
      <w:r w:rsidRPr="00B30539">
        <w:rPr>
          <w:rFonts w:ascii="Times New Roman" w:hAnsi="Times New Roman" w:cs="Times New Roman"/>
          <w:b/>
          <w:bCs/>
          <w:sz w:val="16"/>
          <w:szCs w:val="16"/>
          <w:lang w:val="kk-KZ"/>
        </w:rPr>
        <w:t>)</w:t>
      </w:r>
      <w:r w:rsidRPr="00B30539">
        <w:rPr>
          <w:rFonts w:ascii="Times New Roman" w:hAnsi="Times New Roman" w:cs="Times New Roman"/>
          <w:sz w:val="16"/>
          <w:szCs w:val="16"/>
          <w:lang w:val="kk-KZ"/>
        </w:rPr>
        <w:t xml:space="preserve"> батырмасына шертіп </w:t>
      </w:r>
      <w:r w:rsidRPr="00B30539">
        <w:rPr>
          <w:rFonts w:ascii="Times New Roman" w:hAnsi="Times New Roman" w:cs="Times New Roman"/>
          <w:b/>
          <w:sz w:val="16"/>
          <w:szCs w:val="16"/>
        </w:rPr>
        <w:t>Конструктор</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режимін таңдаңыз</w:t>
      </w:r>
      <w:r w:rsidRPr="00B30539">
        <w:rPr>
          <w:rFonts w:ascii="Times New Roman" w:hAnsi="Times New Roman" w:cs="Times New Roman"/>
          <w:sz w:val="16"/>
          <w:szCs w:val="16"/>
        </w:rPr>
        <w:t>.</w:t>
      </w:r>
    </w:p>
    <w:p w:rsidR="00B30539" w:rsidRPr="00B30539" w:rsidRDefault="00B30539" w:rsidP="00B30539">
      <w:pPr>
        <w:numPr>
          <w:ilvl w:val="0"/>
          <w:numId w:val="77"/>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Формаға бағдарламалық жабдық жайлы мәтін орналастырып, </w:t>
      </w:r>
      <w:r w:rsidRPr="00B30539">
        <w:rPr>
          <w:rFonts w:ascii="Times New Roman" w:hAnsi="Times New Roman" w:cs="Times New Roman"/>
          <w:b/>
          <w:bCs/>
          <w:sz w:val="16"/>
          <w:szCs w:val="16"/>
          <w:lang w:val="kk-KZ"/>
        </w:rPr>
        <w:t>“Шығу”</w:t>
      </w:r>
      <w:r w:rsidRPr="00B30539">
        <w:rPr>
          <w:rFonts w:ascii="Times New Roman" w:hAnsi="Times New Roman" w:cs="Times New Roman"/>
          <w:sz w:val="16"/>
          <w:szCs w:val="16"/>
          <w:lang w:val="kk-KZ"/>
        </w:rPr>
        <w:t xml:space="preserve"> және </w:t>
      </w:r>
      <w:r w:rsidRPr="00B30539">
        <w:rPr>
          <w:rFonts w:ascii="Times New Roman" w:hAnsi="Times New Roman" w:cs="Times New Roman"/>
          <w:b/>
          <w:bCs/>
          <w:sz w:val="16"/>
          <w:szCs w:val="16"/>
          <w:lang w:val="kk-KZ"/>
        </w:rPr>
        <w:t>“Автор жайлы”</w:t>
      </w:r>
      <w:r w:rsidRPr="00B30539">
        <w:rPr>
          <w:rFonts w:ascii="Times New Roman" w:hAnsi="Times New Roman" w:cs="Times New Roman"/>
          <w:sz w:val="16"/>
          <w:szCs w:val="16"/>
          <w:lang w:val="kk-KZ"/>
        </w:rPr>
        <w:t xml:space="preserve"> деген екі батырма жасаңыз. </w:t>
      </w:r>
      <w:r w:rsidRPr="00B30539">
        <w:rPr>
          <w:rFonts w:ascii="Times New Roman" w:hAnsi="Times New Roman" w:cs="Times New Roman"/>
          <w:b/>
          <w:bCs/>
          <w:sz w:val="16"/>
          <w:szCs w:val="16"/>
          <w:lang w:val="kk-KZ"/>
        </w:rPr>
        <w:t>“Автор жайлы“</w:t>
      </w:r>
      <w:r w:rsidRPr="00B30539">
        <w:rPr>
          <w:rFonts w:ascii="Times New Roman" w:hAnsi="Times New Roman" w:cs="Times New Roman"/>
          <w:sz w:val="16"/>
          <w:szCs w:val="16"/>
          <w:lang w:val="kk-KZ"/>
        </w:rPr>
        <w:t xml:space="preserve"> батырмасы жаңа форманы ашу керек.</w:t>
      </w:r>
    </w:p>
    <w:p w:rsidR="00B30539" w:rsidRPr="00B30539" w:rsidRDefault="00B30539" w:rsidP="00B30539">
      <w:pPr>
        <w:numPr>
          <w:ilvl w:val="0"/>
          <w:numId w:val="77"/>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және формадағы объектілерді қалауыңызша редакциялаңыз.</w:t>
      </w:r>
    </w:p>
    <w:p w:rsidR="00B30539" w:rsidRPr="00B30539" w:rsidRDefault="00B30539" w:rsidP="00B30539">
      <w:pPr>
        <w:numPr>
          <w:ilvl w:val="0"/>
          <w:numId w:val="77"/>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Форма жасаушы жайлы мәліметтері және </w:t>
      </w:r>
      <w:r w:rsidRPr="00B30539">
        <w:rPr>
          <w:rFonts w:ascii="Times New Roman" w:hAnsi="Times New Roman" w:cs="Times New Roman"/>
          <w:b/>
          <w:bCs/>
          <w:sz w:val="16"/>
          <w:szCs w:val="16"/>
          <w:lang w:val="kk-KZ"/>
        </w:rPr>
        <w:t>“Шығу”</w:t>
      </w:r>
      <w:r w:rsidRPr="00B30539">
        <w:rPr>
          <w:rFonts w:ascii="Times New Roman" w:hAnsi="Times New Roman" w:cs="Times New Roman"/>
          <w:sz w:val="16"/>
          <w:szCs w:val="16"/>
          <w:lang w:val="kk-KZ"/>
        </w:rPr>
        <w:t xml:space="preserve"> батырмасы бар форма жасап, оны редакциялаңыз</w:t>
      </w:r>
      <w:r w:rsidRPr="00B30539">
        <w:rPr>
          <w:rFonts w:ascii="Times New Roman" w:hAnsi="Times New Roman" w:cs="Times New Roman"/>
          <w:sz w:val="16"/>
          <w:szCs w:val="16"/>
        </w:rPr>
        <w:t>.</w:t>
      </w:r>
    </w:p>
    <w:p w:rsidR="00B30539" w:rsidRPr="00B30539" w:rsidRDefault="00B30539" w:rsidP="00B30539">
      <w:pPr>
        <w:numPr>
          <w:ilvl w:val="0"/>
          <w:numId w:val="77"/>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Формалармен көру режимінде жұмыс жасаңыз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 xml:space="preserve">        3</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78"/>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МБ терезесінің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парақшасына кіріп,</w:t>
      </w:r>
      <w:r w:rsidRPr="00B30539">
        <w:rPr>
          <w:rFonts w:ascii="Times New Roman" w:hAnsi="Times New Roman" w:cs="Times New Roman"/>
          <w:sz w:val="16"/>
          <w:szCs w:val="16"/>
        </w:rPr>
        <w:t xml:space="preserve"> </w:t>
      </w:r>
      <w:r w:rsidRPr="00B30539">
        <w:rPr>
          <w:rFonts w:ascii="Times New Roman" w:hAnsi="Times New Roman" w:cs="Times New Roman"/>
          <w:b/>
          <w:bCs/>
          <w:sz w:val="16"/>
          <w:szCs w:val="16"/>
          <w:lang w:val="kk-KZ"/>
        </w:rPr>
        <w:t>Жасау (</w:t>
      </w:r>
      <w:r w:rsidRPr="00B30539">
        <w:rPr>
          <w:rFonts w:ascii="Times New Roman" w:hAnsi="Times New Roman" w:cs="Times New Roman"/>
          <w:b/>
          <w:bCs/>
          <w:sz w:val="16"/>
          <w:szCs w:val="16"/>
        </w:rPr>
        <w:t>Создать</w:t>
      </w:r>
      <w:r w:rsidRPr="00B30539">
        <w:rPr>
          <w:rFonts w:ascii="Times New Roman" w:hAnsi="Times New Roman" w:cs="Times New Roman"/>
          <w:b/>
          <w:bCs/>
          <w:sz w:val="16"/>
          <w:szCs w:val="16"/>
          <w:lang w:val="kk-KZ"/>
        </w:rPr>
        <w:t>)</w:t>
      </w:r>
      <w:r w:rsidRPr="00B30539">
        <w:rPr>
          <w:rFonts w:ascii="Times New Roman" w:hAnsi="Times New Roman" w:cs="Times New Roman"/>
          <w:sz w:val="16"/>
          <w:szCs w:val="16"/>
          <w:lang w:val="kk-KZ"/>
        </w:rPr>
        <w:t xml:space="preserve"> батырмасына шертіп </w:t>
      </w:r>
      <w:r w:rsidRPr="00B30539">
        <w:rPr>
          <w:rFonts w:ascii="Times New Roman" w:hAnsi="Times New Roman" w:cs="Times New Roman"/>
          <w:b/>
          <w:bCs/>
          <w:sz w:val="16"/>
          <w:szCs w:val="16"/>
          <w:lang w:val="kk-KZ"/>
        </w:rPr>
        <w:t>Форма шебері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lang w:val="kk-KZ"/>
        </w:rPr>
        <w:t>(</w:t>
      </w:r>
      <w:r w:rsidRPr="00B30539">
        <w:rPr>
          <w:rFonts w:ascii="Times New Roman" w:hAnsi="Times New Roman" w:cs="Times New Roman"/>
          <w:b/>
          <w:sz w:val="16"/>
          <w:szCs w:val="16"/>
        </w:rPr>
        <w:t>Мастер форм</w:t>
      </w:r>
      <w:r w:rsidRPr="00B30539">
        <w:rPr>
          <w:rFonts w:ascii="Times New Roman" w:hAnsi="Times New Roman" w:cs="Times New Roman"/>
          <w:b/>
          <w:sz w:val="16"/>
          <w:szCs w:val="16"/>
          <w:lang w:val="kk-KZ"/>
        </w:rPr>
        <w:t>)</w:t>
      </w:r>
      <w:r w:rsidRPr="00B30539">
        <w:rPr>
          <w:rFonts w:ascii="Times New Roman" w:hAnsi="Times New Roman" w:cs="Times New Roman"/>
          <w:bCs/>
          <w:sz w:val="16"/>
          <w:szCs w:val="16"/>
          <w:lang w:val="kk-KZ"/>
        </w:rPr>
        <w:t xml:space="preserve"> режимін таңдаңыз</w:t>
      </w:r>
      <w:r w:rsidRPr="00B30539">
        <w:rPr>
          <w:rFonts w:ascii="Times New Roman" w:hAnsi="Times New Roman" w:cs="Times New Roman"/>
          <w:sz w:val="16"/>
          <w:szCs w:val="16"/>
        </w:rPr>
        <w:t>.</w:t>
      </w:r>
    </w:p>
    <w:p w:rsidR="00B30539" w:rsidRPr="00B30539" w:rsidRDefault="00B30539" w:rsidP="00B30539">
      <w:pPr>
        <w:numPr>
          <w:ilvl w:val="0"/>
          <w:numId w:val="78"/>
        </w:numPr>
        <w:jc w:val="both"/>
        <w:rPr>
          <w:rFonts w:ascii="Times New Roman" w:hAnsi="Times New Roman" w:cs="Times New Roman"/>
          <w:sz w:val="16"/>
          <w:szCs w:val="16"/>
        </w:rPr>
      </w:pPr>
      <w:r w:rsidRPr="00B30539">
        <w:rPr>
          <w:rFonts w:ascii="Times New Roman" w:hAnsi="Times New Roman" w:cs="Times New Roman"/>
          <w:sz w:val="16"/>
          <w:szCs w:val="16"/>
          <w:lang w:val="kk-KZ"/>
        </w:rPr>
        <w:t>Жасалған кестелердің бірінің негізінде 23-27-суреттерде берілген сұхбаттарды пайдаланып форма жасаңыз.</w:t>
      </w:r>
    </w:p>
    <w:p w:rsidR="00B30539" w:rsidRPr="00B30539" w:rsidRDefault="00B30539" w:rsidP="00B30539">
      <w:pPr>
        <w:numPr>
          <w:ilvl w:val="0"/>
          <w:numId w:val="78"/>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онымен көру режимінде жұмыс жасаңыз.</w:t>
      </w:r>
    </w:p>
    <w:p w:rsidR="00B30539" w:rsidRPr="00B30539" w:rsidRDefault="00B30539" w:rsidP="00B30539">
      <w:pPr>
        <w:numPr>
          <w:ilvl w:val="0"/>
          <w:numId w:val="78"/>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w:t>
      </w:r>
      <w:r w:rsidRPr="00B30539">
        <w:rPr>
          <w:rFonts w:ascii="Times New Roman" w:hAnsi="Times New Roman" w:cs="Times New Roman"/>
          <w:sz w:val="16"/>
          <w:szCs w:val="16"/>
        </w:rPr>
        <w:t xml:space="preserve"> </w:t>
      </w:r>
      <w:r w:rsidRPr="00B30539">
        <w:rPr>
          <w:rFonts w:ascii="Times New Roman" w:hAnsi="Times New Roman" w:cs="Times New Roman"/>
          <w:b/>
          <w:sz w:val="16"/>
          <w:szCs w:val="16"/>
        </w:rPr>
        <w:t>Конструктор</w:t>
      </w:r>
      <w:r w:rsidRPr="00B30539">
        <w:rPr>
          <w:rFonts w:ascii="Times New Roman" w:hAnsi="Times New Roman" w:cs="Times New Roman"/>
          <w:bCs/>
          <w:sz w:val="16"/>
          <w:szCs w:val="16"/>
          <w:lang w:val="kk-KZ"/>
        </w:rPr>
        <w:t xml:space="preserve"> режимінде редакциялаңыз</w:t>
      </w:r>
      <w:r w:rsidRPr="00B30539">
        <w:rPr>
          <w:rFonts w:ascii="Times New Roman" w:hAnsi="Times New Roman" w:cs="Times New Roman"/>
          <w:sz w:val="16"/>
          <w:szCs w:val="16"/>
        </w:rPr>
        <w:t>.</w:t>
      </w:r>
    </w:p>
    <w:p w:rsidR="00B30539" w:rsidRPr="00B30539" w:rsidRDefault="00B30539" w:rsidP="00B30539">
      <w:pPr>
        <w:numPr>
          <w:ilvl w:val="0"/>
          <w:numId w:val="78"/>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мәліметтер базасының жазбаларын қозғалу (навигация) батырмаларының көмегімен қарап шығыңыз.</w:t>
      </w:r>
    </w:p>
    <w:p w:rsidR="00B30539" w:rsidRPr="00B30539" w:rsidRDefault="00B30539" w:rsidP="00B30539">
      <w:pPr>
        <w:numPr>
          <w:ilvl w:val="0"/>
          <w:numId w:val="78"/>
        </w:numPr>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Форманың түрін өзгертіңіз. Сұхбат терезесінің 2-ші қадамында: Бір бағаналық, Таспалық, Кестелік, Тураланған түрлерінің барлығын кезекпен таңдап, оларды жеке форма түрінде сақтаңыз.</w:t>
      </w:r>
    </w:p>
    <w:p w:rsidR="00B30539" w:rsidRPr="00B30539" w:rsidRDefault="00B30539" w:rsidP="00B30539">
      <w:pPr>
        <w:numPr>
          <w:ilvl w:val="0"/>
          <w:numId w:val="78"/>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Форманы </w:t>
      </w:r>
      <w:r w:rsidRPr="00B30539">
        <w:rPr>
          <w:rFonts w:ascii="Times New Roman" w:hAnsi="Times New Roman" w:cs="Times New Roman"/>
          <w:b/>
          <w:sz w:val="16"/>
          <w:szCs w:val="16"/>
        </w:rPr>
        <w:t>Конструктор</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режимінде редакциялаңыз</w:t>
      </w:r>
      <w:r w:rsidRPr="00B30539">
        <w:rPr>
          <w:rFonts w:ascii="Times New Roman" w:hAnsi="Times New Roman" w:cs="Times New Roman"/>
          <w:sz w:val="16"/>
          <w:szCs w:val="16"/>
        </w:rPr>
        <w:t>.</w:t>
      </w:r>
    </w:p>
    <w:p w:rsidR="00B30539" w:rsidRPr="00B30539" w:rsidRDefault="00B30539" w:rsidP="00B30539">
      <w:pPr>
        <w:numPr>
          <w:ilvl w:val="0"/>
          <w:numId w:val="78"/>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Формаларды сақтап, мәліметтер базасының жазбаларын қозғалу (навигация) батырмаларының көмегімен қарап шығыңыз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b/>
          <w:sz w:val="16"/>
          <w:szCs w:val="16"/>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4</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79"/>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МБ терезесінің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парақшасына кіріп,</w:t>
      </w:r>
      <w:r w:rsidRPr="00B30539">
        <w:rPr>
          <w:rFonts w:ascii="Times New Roman" w:hAnsi="Times New Roman" w:cs="Times New Roman"/>
          <w:sz w:val="16"/>
          <w:szCs w:val="16"/>
        </w:rPr>
        <w:t xml:space="preserve"> </w:t>
      </w:r>
      <w:r w:rsidRPr="00B30539">
        <w:rPr>
          <w:rFonts w:ascii="Times New Roman" w:hAnsi="Times New Roman" w:cs="Times New Roman"/>
          <w:b/>
          <w:bCs/>
          <w:sz w:val="16"/>
          <w:szCs w:val="16"/>
          <w:lang w:val="kk-KZ"/>
        </w:rPr>
        <w:t>Жасау (</w:t>
      </w:r>
      <w:r w:rsidRPr="00B30539">
        <w:rPr>
          <w:rFonts w:ascii="Times New Roman" w:hAnsi="Times New Roman" w:cs="Times New Roman"/>
          <w:b/>
          <w:bCs/>
          <w:sz w:val="16"/>
          <w:szCs w:val="16"/>
        </w:rPr>
        <w:t>Создать</w:t>
      </w:r>
      <w:r w:rsidRPr="00B30539">
        <w:rPr>
          <w:rFonts w:ascii="Times New Roman" w:hAnsi="Times New Roman" w:cs="Times New Roman"/>
          <w:b/>
          <w:bCs/>
          <w:sz w:val="16"/>
          <w:szCs w:val="16"/>
          <w:lang w:val="kk-KZ"/>
        </w:rPr>
        <w:t>)</w:t>
      </w:r>
      <w:r w:rsidRPr="00B30539">
        <w:rPr>
          <w:rFonts w:ascii="Times New Roman" w:hAnsi="Times New Roman" w:cs="Times New Roman"/>
          <w:sz w:val="16"/>
          <w:szCs w:val="16"/>
          <w:lang w:val="kk-KZ"/>
        </w:rPr>
        <w:t xml:space="preserve"> батырмасына шертіп </w:t>
      </w:r>
      <w:r w:rsidRPr="00B30539">
        <w:rPr>
          <w:rFonts w:ascii="Times New Roman" w:hAnsi="Times New Roman" w:cs="Times New Roman"/>
          <w:b/>
          <w:sz w:val="16"/>
          <w:szCs w:val="16"/>
        </w:rPr>
        <w:t xml:space="preserve">Автоформа: </w:t>
      </w:r>
      <w:r w:rsidRPr="00B30539">
        <w:rPr>
          <w:rFonts w:ascii="Times New Roman" w:hAnsi="Times New Roman" w:cs="Times New Roman"/>
          <w:b/>
          <w:sz w:val="16"/>
          <w:szCs w:val="16"/>
          <w:lang w:val="kk-KZ"/>
        </w:rPr>
        <w:t>бір бағаналық (</w:t>
      </w:r>
      <w:r w:rsidRPr="00B30539">
        <w:rPr>
          <w:rFonts w:ascii="Times New Roman" w:hAnsi="Times New Roman" w:cs="Times New Roman"/>
          <w:b/>
          <w:sz w:val="16"/>
          <w:szCs w:val="16"/>
        </w:rPr>
        <w:t>в столбец</w:t>
      </w:r>
      <w:r w:rsidRPr="00B30539">
        <w:rPr>
          <w:rFonts w:ascii="Times New Roman" w:hAnsi="Times New Roman" w:cs="Times New Roman"/>
          <w:b/>
          <w:sz w:val="16"/>
          <w:szCs w:val="16"/>
          <w:lang w:val="kk-KZ"/>
        </w:rPr>
        <w:t>)</w:t>
      </w:r>
      <w:r w:rsidRPr="00B30539">
        <w:rPr>
          <w:rFonts w:ascii="Times New Roman" w:hAnsi="Times New Roman" w:cs="Times New Roman"/>
          <w:bCs/>
          <w:sz w:val="16"/>
          <w:szCs w:val="16"/>
          <w:lang w:val="kk-KZ"/>
        </w:rPr>
        <w:t xml:space="preserve"> режимін таңдаңыз</w:t>
      </w:r>
      <w:r w:rsidRPr="00B30539">
        <w:rPr>
          <w:rFonts w:ascii="Times New Roman" w:hAnsi="Times New Roman" w:cs="Times New Roman"/>
          <w:sz w:val="16"/>
          <w:szCs w:val="16"/>
        </w:rPr>
        <w:t>.</w:t>
      </w:r>
    </w:p>
    <w:p w:rsidR="00B30539" w:rsidRPr="00B30539" w:rsidRDefault="00B30539" w:rsidP="00B30539">
      <w:pPr>
        <w:numPr>
          <w:ilvl w:val="0"/>
          <w:numId w:val="79"/>
        </w:numPr>
        <w:jc w:val="both"/>
        <w:rPr>
          <w:rFonts w:ascii="Times New Roman" w:hAnsi="Times New Roman" w:cs="Times New Roman"/>
          <w:sz w:val="16"/>
          <w:szCs w:val="16"/>
        </w:rPr>
      </w:pPr>
      <w:r w:rsidRPr="00B30539">
        <w:rPr>
          <w:rFonts w:ascii="Times New Roman" w:hAnsi="Times New Roman" w:cs="Times New Roman"/>
          <w:sz w:val="16"/>
          <w:szCs w:val="16"/>
          <w:lang w:val="kk-KZ"/>
        </w:rPr>
        <w:t>Өзіңіздің бір кестеңіздің негізінде 4.2. тарауда (31-33-суреттер)  жазылған тәсіл бойынша форма жасаңыз</w:t>
      </w:r>
      <w:r w:rsidRPr="00B30539">
        <w:rPr>
          <w:rFonts w:ascii="Times New Roman" w:hAnsi="Times New Roman" w:cs="Times New Roman"/>
          <w:sz w:val="16"/>
          <w:szCs w:val="16"/>
        </w:rPr>
        <w:t>.</w:t>
      </w:r>
    </w:p>
    <w:p w:rsidR="00B30539" w:rsidRPr="00B30539" w:rsidRDefault="00B30539" w:rsidP="00B30539">
      <w:pPr>
        <w:numPr>
          <w:ilvl w:val="0"/>
          <w:numId w:val="79"/>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онымен көру режимінде жұмыс жасаңыз</w:t>
      </w:r>
      <w:r w:rsidRPr="00B30539">
        <w:rPr>
          <w:rFonts w:ascii="Times New Roman" w:hAnsi="Times New Roman" w:cs="Times New Roman"/>
          <w:sz w:val="16"/>
          <w:szCs w:val="16"/>
        </w:rPr>
        <w:t>.</w:t>
      </w:r>
    </w:p>
    <w:p w:rsidR="00B30539" w:rsidRPr="00B30539" w:rsidRDefault="00B30539" w:rsidP="00B30539">
      <w:pPr>
        <w:numPr>
          <w:ilvl w:val="0"/>
          <w:numId w:val="79"/>
        </w:numPr>
        <w:jc w:val="both"/>
        <w:rPr>
          <w:rFonts w:ascii="Times New Roman" w:hAnsi="Times New Roman" w:cs="Times New Roman"/>
          <w:sz w:val="16"/>
          <w:szCs w:val="16"/>
        </w:rPr>
      </w:pPr>
      <w:r w:rsidRPr="00B30539">
        <w:rPr>
          <w:rFonts w:ascii="Times New Roman" w:hAnsi="Times New Roman" w:cs="Times New Roman"/>
          <w:sz w:val="16"/>
          <w:szCs w:val="16"/>
          <w:lang w:val="kk-KZ"/>
        </w:rPr>
        <w:lastRenderedPageBreak/>
        <w:t xml:space="preserve">Форманы </w:t>
      </w:r>
      <w:r w:rsidRPr="00B30539">
        <w:rPr>
          <w:rFonts w:ascii="Times New Roman" w:hAnsi="Times New Roman" w:cs="Times New Roman"/>
          <w:sz w:val="16"/>
          <w:szCs w:val="16"/>
        </w:rPr>
        <w:t xml:space="preserve"> </w:t>
      </w:r>
      <w:r w:rsidRPr="00B30539">
        <w:rPr>
          <w:rFonts w:ascii="Times New Roman" w:hAnsi="Times New Roman" w:cs="Times New Roman"/>
          <w:b/>
          <w:sz w:val="16"/>
          <w:szCs w:val="16"/>
        </w:rPr>
        <w:t>Конструктора</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режимінде редакциялаңыз</w:t>
      </w:r>
      <w:r w:rsidRPr="00B30539">
        <w:rPr>
          <w:rFonts w:ascii="Times New Roman" w:hAnsi="Times New Roman" w:cs="Times New Roman"/>
          <w:sz w:val="16"/>
          <w:szCs w:val="16"/>
        </w:rPr>
        <w:t>.</w:t>
      </w:r>
    </w:p>
    <w:p w:rsidR="00B30539" w:rsidRPr="00B30539" w:rsidRDefault="00B30539" w:rsidP="00B30539">
      <w:pPr>
        <w:numPr>
          <w:ilvl w:val="0"/>
          <w:numId w:val="79"/>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мәліметтер базасының жазбаларын қозғалу (навигация) батырмаларының көмегімен қарап шығыңыз</w:t>
      </w:r>
      <w:r w:rsidRPr="00B30539">
        <w:rPr>
          <w:rFonts w:ascii="Times New Roman" w:hAnsi="Times New Roman" w:cs="Times New Roman"/>
          <w:sz w:val="16"/>
          <w:szCs w:val="16"/>
        </w:rPr>
        <w:t>.</w:t>
      </w:r>
    </w:p>
    <w:p w:rsidR="00B30539" w:rsidRPr="00B30539" w:rsidRDefault="00B30539" w:rsidP="00B30539">
      <w:pPr>
        <w:numPr>
          <w:ilvl w:val="0"/>
          <w:numId w:val="79"/>
        </w:numPr>
        <w:jc w:val="both"/>
        <w:rPr>
          <w:rFonts w:ascii="Times New Roman" w:hAnsi="Times New Roman" w:cs="Times New Roman"/>
          <w:bCs/>
          <w:sz w:val="16"/>
          <w:szCs w:val="16"/>
        </w:rPr>
      </w:pPr>
      <w:r w:rsidRPr="00B30539">
        <w:rPr>
          <w:rFonts w:ascii="Times New Roman" w:hAnsi="Times New Roman" w:cs="Times New Roman"/>
          <w:sz w:val="16"/>
          <w:szCs w:val="16"/>
          <w:lang w:val="kk-KZ"/>
        </w:rPr>
        <w:t xml:space="preserve">Осы тәсілмен </w:t>
      </w:r>
      <w:r w:rsidRPr="00B30539">
        <w:rPr>
          <w:rFonts w:ascii="Times New Roman" w:hAnsi="Times New Roman" w:cs="Times New Roman"/>
          <w:b/>
          <w:sz w:val="16"/>
          <w:szCs w:val="16"/>
        </w:rPr>
        <w:t>Автоформа</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режимінде</w:t>
      </w:r>
      <w:r w:rsidRPr="00B30539">
        <w:rPr>
          <w:rFonts w:ascii="Times New Roman" w:hAnsi="Times New Roman" w:cs="Times New Roman"/>
          <w:bCs/>
          <w:sz w:val="16"/>
          <w:szCs w:val="16"/>
        </w:rPr>
        <w:t>:</w:t>
      </w:r>
      <w:r w:rsidRPr="00B30539">
        <w:rPr>
          <w:rFonts w:ascii="Times New Roman" w:hAnsi="Times New Roman" w:cs="Times New Roman"/>
          <w:b/>
          <w:sz w:val="16"/>
          <w:szCs w:val="16"/>
        </w:rPr>
        <w:t xml:space="preserve"> </w:t>
      </w:r>
      <w:r w:rsidRPr="00B30539">
        <w:rPr>
          <w:rFonts w:ascii="Times New Roman" w:hAnsi="Times New Roman" w:cs="Times New Roman"/>
          <w:b/>
          <w:sz w:val="16"/>
          <w:szCs w:val="16"/>
          <w:lang w:val="kk-KZ"/>
        </w:rPr>
        <w:t xml:space="preserve">таспалық </w:t>
      </w:r>
      <w:r w:rsidRPr="00B30539">
        <w:rPr>
          <w:rFonts w:ascii="Times New Roman" w:hAnsi="Times New Roman" w:cs="Times New Roman"/>
          <w:bCs/>
          <w:sz w:val="16"/>
          <w:szCs w:val="16"/>
          <w:lang w:val="kk-KZ"/>
        </w:rPr>
        <w:t>және</w:t>
      </w:r>
      <w:r w:rsidRPr="00B30539">
        <w:rPr>
          <w:rFonts w:ascii="Times New Roman" w:hAnsi="Times New Roman" w:cs="Times New Roman"/>
          <w:b/>
          <w:sz w:val="16"/>
          <w:szCs w:val="16"/>
          <w:lang w:val="kk-KZ"/>
        </w:rPr>
        <w:t xml:space="preserve"> кестелік </w:t>
      </w:r>
      <w:r w:rsidRPr="00B30539">
        <w:rPr>
          <w:rFonts w:ascii="Times New Roman" w:hAnsi="Times New Roman" w:cs="Times New Roman"/>
          <w:bCs/>
          <w:sz w:val="16"/>
          <w:szCs w:val="16"/>
          <w:lang w:val="kk-KZ"/>
        </w:rPr>
        <w:t>форма түрлерін жасаңыз</w:t>
      </w:r>
      <w:r w:rsidRPr="00B30539">
        <w:rPr>
          <w:rFonts w:ascii="Times New Roman" w:hAnsi="Times New Roman" w:cs="Times New Roman"/>
          <w:bCs/>
          <w:sz w:val="16"/>
          <w:szCs w:val="16"/>
        </w:rPr>
        <w:t>.</w:t>
      </w:r>
    </w:p>
    <w:p w:rsidR="00B30539" w:rsidRPr="00B30539" w:rsidRDefault="00B30539" w:rsidP="00B30539">
      <w:pPr>
        <w:numPr>
          <w:ilvl w:val="0"/>
          <w:numId w:val="79"/>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Форманы </w:t>
      </w:r>
      <w:r w:rsidRPr="00B30539">
        <w:rPr>
          <w:rFonts w:ascii="Times New Roman" w:hAnsi="Times New Roman" w:cs="Times New Roman"/>
          <w:sz w:val="16"/>
          <w:szCs w:val="16"/>
        </w:rPr>
        <w:t xml:space="preserve"> </w:t>
      </w:r>
      <w:r w:rsidRPr="00B30539">
        <w:rPr>
          <w:rFonts w:ascii="Times New Roman" w:hAnsi="Times New Roman" w:cs="Times New Roman"/>
          <w:b/>
          <w:sz w:val="16"/>
          <w:szCs w:val="16"/>
        </w:rPr>
        <w:t>Конструктора</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режимінде редакциялаңыз</w:t>
      </w:r>
      <w:r w:rsidRPr="00B30539">
        <w:rPr>
          <w:rFonts w:ascii="Times New Roman" w:hAnsi="Times New Roman" w:cs="Times New Roman"/>
          <w:sz w:val="16"/>
          <w:szCs w:val="16"/>
        </w:rPr>
        <w:t>.</w:t>
      </w:r>
    </w:p>
    <w:p w:rsidR="00B30539" w:rsidRPr="00B30539" w:rsidRDefault="00B30539" w:rsidP="00B30539">
      <w:pPr>
        <w:numPr>
          <w:ilvl w:val="0"/>
          <w:numId w:val="79"/>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Формаларды сақтап, мәліметтер базасының жазбаларын қозғалу (навигация) батырмаларының көмегімен қарап шығыңыз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5</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80"/>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МБ терезесінің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парақшасына кіріп,</w:t>
      </w:r>
      <w:r w:rsidRPr="00B30539">
        <w:rPr>
          <w:rFonts w:ascii="Times New Roman" w:hAnsi="Times New Roman" w:cs="Times New Roman"/>
          <w:sz w:val="16"/>
          <w:szCs w:val="16"/>
        </w:rPr>
        <w:t xml:space="preserve"> </w:t>
      </w:r>
      <w:r w:rsidRPr="00B30539">
        <w:rPr>
          <w:rFonts w:ascii="Times New Roman" w:hAnsi="Times New Roman" w:cs="Times New Roman"/>
          <w:b/>
          <w:bCs/>
          <w:sz w:val="16"/>
          <w:szCs w:val="16"/>
          <w:lang w:val="kk-KZ"/>
        </w:rPr>
        <w:t>Жасау (</w:t>
      </w:r>
      <w:r w:rsidRPr="00B30539">
        <w:rPr>
          <w:rFonts w:ascii="Times New Roman" w:hAnsi="Times New Roman" w:cs="Times New Roman"/>
          <w:b/>
          <w:bCs/>
          <w:sz w:val="16"/>
          <w:szCs w:val="16"/>
        </w:rPr>
        <w:t>Создать</w:t>
      </w:r>
      <w:r w:rsidRPr="00B30539">
        <w:rPr>
          <w:rFonts w:ascii="Times New Roman" w:hAnsi="Times New Roman" w:cs="Times New Roman"/>
          <w:b/>
          <w:bCs/>
          <w:sz w:val="16"/>
          <w:szCs w:val="16"/>
          <w:lang w:val="kk-KZ"/>
        </w:rPr>
        <w:t>)</w:t>
      </w:r>
      <w:r w:rsidRPr="00B30539">
        <w:rPr>
          <w:rFonts w:ascii="Times New Roman" w:hAnsi="Times New Roman" w:cs="Times New Roman"/>
          <w:sz w:val="16"/>
          <w:szCs w:val="16"/>
          <w:lang w:val="kk-KZ"/>
        </w:rPr>
        <w:t xml:space="preserve"> батырмасына шертіп </w:t>
      </w:r>
      <w:r w:rsidRPr="00B30539">
        <w:rPr>
          <w:rFonts w:ascii="Times New Roman" w:hAnsi="Times New Roman" w:cs="Times New Roman"/>
          <w:b/>
          <w:sz w:val="16"/>
          <w:szCs w:val="16"/>
        </w:rPr>
        <w:t>Конструктор</w:t>
      </w:r>
      <w:r w:rsidRPr="00B30539">
        <w:rPr>
          <w:rFonts w:ascii="Times New Roman" w:hAnsi="Times New Roman" w:cs="Times New Roman"/>
          <w:b/>
          <w:bCs/>
          <w:sz w:val="16"/>
          <w:szCs w:val="16"/>
          <w:lang w:val="kk-KZ"/>
        </w:rPr>
        <w:t xml:space="preserve"> </w:t>
      </w:r>
      <w:r w:rsidRPr="00B30539">
        <w:rPr>
          <w:rFonts w:ascii="Times New Roman" w:hAnsi="Times New Roman" w:cs="Times New Roman"/>
          <w:bCs/>
          <w:sz w:val="16"/>
          <w:szCs w:val="16"/>
          <w:lang w:val="kk-KZ"/>
        </w:rPr>
        <w:t>режимін таңдаңыз</w:t>
      </w:r>
      <w:r w:rsidRPr="00B30539">
        <w:rPr>
          <w:rFonts w:ascii="Times New Roman" w:hAnsi="Times New Roman" w:cs="Times New Roman"/>
          <w:sz w:val="16"/>
          <w:szCs w:val="16"/>
        </w:rPr>
        <w:t>.</w:t>
      </w:r>
    </w:p>
    <w:p w:rsidR="00B30539" w:rsidRPr="00B30539" w:rsidRDefault="00B30539" w:rsidP="00B30539">
      <w:pPr>
        <w:numPr>
          <w:ilvl w:val="0"/>
          <w:numId w:val="80"/>
        </w:numPr>
        <w:jc w:val="both"/>
        <w:rPr>
          <w:rFonts w:ascii="Times New Roman" w:hAnsi="Times New Roman" w:cs="Times New Roman"/>
          <w:sz w:val="16"/>
          <w:szCs w:val="16"/>
        </w:rPr>
      </w:pPr>
      <w:r w:rsidRPr="00B30539">
        <w:rPr>
          <w:rFonts w:ascii="Times New Roman" w:hAnsi="Times New Roman" w:cs="Times New Roman"/>
          <w:sz w:val="16"/>
          <w:szCs w:val="16"/>
          <w:lang w:val="kk-KZ"/>
        </w:rPr>
        <w:t>Өзіңіздің бір кестеңіздің негізінде 4.3. тарауда жазылған тәсіл бойынша бірнеше өрістерден тұратын форма жасаңыз</w:t>
      </w:r>
      <w:r w:rsidRPr="00B30539">
        <w:rPr>
          <w:rFonts w:ascii="Times New Roman" w:hAnsi="Times New Roman" w:cs="Times New Roman"/>
          <w:sz w:val="16"/>
          <w:szCs w:val="16"/>
        </w:rPr>
        <w:t xml:space="preserve">. </w:t>
      </w:r>
    </w:p>
    <w:p w:rsidR="00B30539" w:rsidRPr="00B30539" w:rsidRDefault="00B30539" w:rsidP="00B30539">
      <w:pPr>
        <w:numPr>
          <w:ilvl w:val="0"/>
          <w:numId w:val="80"/>
        </w:numPr>
        <w:jc w:val="both"/>
        <w:rPr>
          <w:rFonts w:ascii="Times New Roman" w:hAnsi="Times New Roman" w:cs="Times New Roman"/>
          <w:sz w:val="16"/>
          <w:szCs w:val="16"/>
        </w:rPr>
      </w:pPr>
      <w:r w:rsidRPr="00B30539">
        <w:rPr>
          <w:rFonts w:ascii="Times New Roman" w:hAnsi="Times New Roman" w:cs="Times New Roman"/>
          <w:sz w:val="16"/>
          <w:szCs w:val="16"/>
          <w:lang w:val="kk-KZ"/>
        </w:rPr>
        <w:t>Әр өріс үшін жазба жасаңыз (надпись)</w:t>
      </w:r>
      <w:r w:rsidRPr="00B30539">
        <w:rPr>
          <w:rFonts w:ascii="Times New Roman" w:hAnsi="Times New Roman" w:cs="Times New Roman"/>
          <w:sz w:val="16"/>
          <w:szCs w:val="16"/>
        </w:rPr>
        <w:t>.</w:t>
      </w:r>
    </w:p>
    <w:p w:rsidR="00B30539" w:rsidRPr="00B30539" w:rsidRDefault="00B30539" w:rsidP="00B30539">
      <w:pPr>
        <w:numPr>
          <w:ilvl w:val="0"/>
          <w:numId w:val="80"/>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және ондағы объектлердің қасиеттерін өзгертіп қалауыңызша редакциялаңыз</w:t>
      </w:r>
      <w:r w:rsidRPr="00B30539">
        <w:rPr>
          <w:rFonts w:ascii="Times New Roman" w:hAnsi="Times New Roman" w:cs="Times New Roman"/>
          <w:sz w:val="16"/>
          <w:szCs w:val="16"/>
        </w:rPr>
        <w:t>.</w:t>
      </w:r>
    </w:p>
    <w:p w:rsidR="00B30539" w:rsidRPr="00B30539" w:rsidRDefault="00B30539" w:rsidP="00B30539">
      <w:pPr>
        <w:numPr>
          <w:ilvl w:val="0"/>
          <w:numId w:val="80"/>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Формада 4.3. тарауда (38-40-суреттер) көрсетілгендей “Жазбалармен қозғалу” категориясынан: </w:t>
      </w:r>
      <w:r w:rsidRPr="00B30539">
        <w:rPr>
          <w:rFonts w:ascii="Times New Roman" w:hAnsi="Times New Roman" w:cs="Times New Roman"/>
          <w:b/>
          <w:bCs/>
          <w:sz w:val="16"/>
          <w:szCs w:val="16"/>
          <w:lang w:val="kk-KZ"/>
        </w:rPr>
        <w:t>Бірінші жазба, Соңғы жазба, Келесі жазба, Алдыңғы жазба</w:t>
      </w:r>
      <w:r w:rsidRPr="00B30539">
        <w:rPr>
          <w:rFonts w:ascii="Times New Roman" w:hAnsi="Times New Roman" w:cs="Times New Roman"/>
          <w:sz w:val="16"/>
          <w:szCs w:val="16"/>
          <w:lang w:val="kk-KZ"/>
        </w:rPr>
        <w:t xml:space="preserve"> батырмаларын жасаңыз</w:t>
      </w:r>
      <w:r w:rsidRPr="00B30539">
        <w:rPr>
          <w:rFonts w:ascii="Times New Roman" w:hAnsi="Times New Roman" w:cs="Times New Roman"/>
          <w:sz w:val="16"/>
          <w:szCs w:val="16"/>
        </w:rPr>
        <w:t>.</w:t>
      </w:r>
    </w:p>
    <w:p w:rsidR="00B30539" w:rsidRPr="00B30539" w:rsidRDefault="00B30539" w:rsidP="00B30539">
      <w:pPr>
        <w:numPr>
          <w:ilvl w:val="0"/>
          <w:numId w:val="80"/>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мәліметтер базасының жазбаларын қозғалу (навигация) батырмаларының көмегімен қарап шығыңыз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6</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81"/>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МБ терезесінің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парақшасына кіріп,</w:t>
      </w:r>
      <w:r w:rsidRPr="00B30539">
        <w:rPr>
          <w:rFonts w:ascii="Times New Roman" w:hAnsi="Times New Roman" w:cs="Times New Roman"/>
          <w:sz w:val="16"/>
          <w:szCs w:val="16"/>
        </w:rPr>
        <w:t xml:space="preserve"> </w:t>
      </w:r>
      <w:r w:rsidRPr="00B30539">
        <w:rPr>
          <w:rFonts w:ascii="Times New Roman" w:hAnsi="Times New Roman" w:cs="Times New Roman"/>
          <w:b/>
          <w:bCs/>
          <w:sz w:val="16"/>
          <w:szCs w:val="16"/>
          <w:lang w:val="kk-KZ"/>
        </w:rPr>
        <w:t>Жасау (</w:t>
      </w:r>
      <w:r w:rsidRPr="00B30539">
        <w:rPr>
          <w:rFonts w:ascii="Times New Roman" w:hAnsi="Times New Roman" w:cs="Times New Roman"/>
          <w:b/>
          <w:bCs/>
          <w:sz w:val="16"/>
          <w:szCs w:val="16"/>
        </w:rPr>
        <w:t>Создать</w:t>
      </w:r>
      <w:r w:rsidRPr="00B30539">
        <w:rPr>
          <w:rFonts w:ascii="Times New Roman" w:hAnsi="Times New Roman" w:cs="Times New Roman"/>
          <w:b/>
          <w:bCs/>
          <w:sz w:val="16"/>
          <w:szCs w:val="16"/>
          <w:lang w:val="kk-KZ"/>
        </w:rPr>
        <w:t>)</w:t>
      </w:r>
      <w:r w:rsidRPr="00B30539">
        <w:rPr>
          <w:rFonts w:ascii="Times New Roman" w:hAnsi="Times New Roman" w:cs="Times New Roman"/>
          <w:sz w:val="16"/>
          <w:szCs w:val="16"/>
          <w:lang w:val="kk-KZ"/>
        </w:rPr>
        <w:t xml:space="preserve"> батырмасына шертіп </w:t>
      </w:r>
      <w:r w:rsidRPr="00B30539">
        <w:rPr>
          <w:rFonts w:ascii="Times New Roman" w:hAnsi="Times New Roman" w:cs="Times New Roman"/>
          <w:b/>
          <w:sz w:val="16"/>
          <w:szCs w:val="16"/>
        </w:rPr>
        <w:t>Конструктор</w:t>
      </w:r>
      <w:r w:rsidRPr="00B30539">
        <w:rPr>
          <w:rFonts w:ascii="Times New Roman" w:hAnsi="Times New Roman" w:cs="Times New Roman"/>
          <w:b/>
          <w:bCs/>
          <w:sz w:val="16"/>
          <w:szCs w:val="16"/>
          <w:lang w:val="kk-KZ"/>
        </w:rPr>
        <w:t xml:space="preserve"> </w:t>
      </w:r>
      <w:r w:rsidRPr="00B30539">
        <w:rPr>
          <w:rFonts w:ascii="Times New Roman" w:hAnsi="Times New Roman" w:cs="Times New Roman"/>
          <w:bCs/>
          <w:sz w:val="16"/>
          <w:szCs w:val="16"/>
          <w:lang w:val="kk-KZ"/>
        </w:rPr>
        <w:t>режимін таңдаңыз</w:t>
      </w:r>
      <w:r w:rsidRPr="00B30539">
        <w:rPr>
          <w:rFonts w:ascii="Times New Roman" w:hAnsi="Times New Roman" w:cs="Times New Roman"/>
          <w:sz w:val="16"/>
          <w:szCs w:val="16"/>
        </w:rPr>
        <w:t>.</w:t>
      </w:r>
    </w:p>
    <w:p w:rsidR="00B30539" w:rsidRPr="00B30539" w:rsidRDefault="00B30539" w:rsidP="00B30539">
      <w:pPr>
        <w:numPr>
          <w:ilvl w:val="0"/>
          <w:numId w:val="81"/>
        </w:numPr>
        <w:jc w:val="both"/>
        <w:rPr>
          <w:rFonts w:ascii="Times New Roman" w:hAnsi="Times New Roman" w:cs="Times New Roman"/>
          <w:sz w:val="16"/>
          <w:szCs w:val="16"/>
        </w:rPr>
      </w:pPr>
      <w:r w:rsidRPr="00B30539">
        <w:rPr>
          <w:rFonts w:ascii="Times New Roman" w:hAnsi="Times New Roman" w:cs="Times New Roman"/>
          <w:sz w:val="16"/>
          <w:szCs w:val="16"/>
          <w:lang w:val="kk-KZ"/>
        </w:rPr>
        <w:t>Өзіңіздің бір кестеңіздің негізінде 4.3. тарауда (37-сурет)  жазылған тәсіл бойынша бірнеше өрістерден тұратын, арасында тізімді өрісі бар, форма жасаңыз</w:t>
      </w:r>
      <w:r w:rsidRPr="00B30539">
        <w:rPr>
          <w:rFonts w:ascii="Times New Roman" w:hAnsi="Times New Roman" w:cs="Times New Roman"/>
          <w:sz w:val="16"/>
          <w:szCs w:val="16"/>
        </w:rPr>
        <w:t xml:space="preserve">. </w:t>
      </w:r>
    </w:p>
    <w:p w:rsidR="00B30539" w:rsidRPr="00B30539" w:rsidRDefault="00B30539" w:rsidP="00B30539">
      <w:pPr>
        <w:numPr>
          <w:ilvl w:val="0"/>
          <w:numId w:val="81"/>
        </w:numPr>
        <w:jc w:val="both"/>
        <w:rPr>
          <w:rFonts w:ascii="Times New Roman" w:hAnsi="Times New Roman" w:cs="Times New Roman"/>
          <w:sz w:val="16"/>
          <w:szCs w:val="16"/>
        </w:rPr>
      </w:pPr>
      <w:r w:rsidRPr="00B30539">
        <w:rPr>
          <w:rFonts w:ascii="Times New Roman" w:hAnsi="Times New Roman" w:cs="Times New Roman"/>
          <w:sz w:val="16"/>
          <w:szCs w:val="16"/>
          <w:lang w:val="kk-KZ"/>
        </w:rPr>
        <w:t>Әр өріс үшін жазба жасаңыз (надпись)</w:t>
      </w:r>
      <w:r w:rsidRPr="00B30539">
        <w:rPr>
          <w:rFonts w:ascii="Times New Roman" w:hAnsi="Times New Roman" w:cs="Times New Roman"/>
          <w:sz w:val="16"/>
          <w:szCs w:val="16"/>
        </w:rPr>
        <w:t>.</w:t>
      </w:r>
    </w:p>
    <w:p w:rsidR="00B30539" w:rsidRPr="00B30539" w:rsidRDefault="00B30539" w:rsidP="00B30539">
      <w:pPr>
        <w:numPr>
          <w:ilvl w:val="0"/>
          <w:numId w:val="81"/>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және ондағы объектлердің қасиеттерін өзгертіп қалауыңызша редакциялаңыз</w:t>
      </w:r>
      <w:r w:rsidRPr="00B30539">
        <w:rPr>
          <w:rFonts w:ascii="Times New Roman" w:hAnsi="Times New Roman" w:cs="Times New Roman"/>
          <w:sz w:val="16"/>
          <w:szCs w:val="16"/>
        </w:rPr>
        <w:t>.</w:t>
      </w:r>
    </w:p>
    <w:p w:rsidR="00B30539" w:rsidRPr="00B30539" w:rsidRDefault="00B30539" w:rsidP="00B30539">
      <w:pPr>
        <w:numPr>
          <w:ilvl w:val="0"/>
          <w:numId w:val="81"/>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Формада “Жазбаларды өңдеу” категориясынан: </w:t>
      </w:r>
      <w:r w:rsidRPr="00B30539">
        <w:rPr>
          <w:rFonts w:ascii="Times New Roman" w:hAnsi="Times New Roman" w:cs="Times New Roman"/>
          <w:b/>
          <w:bCs/>
          <w:sz w:val="16"/>
          <w:szCs w:val="16"/>
          <w:lang w:val="kk-KZ"/>
        </w:rPr>
        <w:t>Жазба қосу, Жазбны қайталау, Жазбны өшіру</w:t>
      </w:r>
      <w:r w:rsidRPr="00B30539">
        <w:rPr>
          <w:rFonts w:ascii="Times New Roman" w:hAnsi="Times New Roman" w:cs="Times New Roman"/>
          <w:sz w:val="16"/>
          <w:szCs w:val="16"/>
          <w:lang w:val="kk-KZ"/>
        </w:rPr>
        <w:t xml:space="preserve"> батырмаларын жасаңыз</w:t>
      </w:r>
      <w:r w:rsidRPr="00B30539">
        <w:rPr>
          <w:rFonts w:ascii="Times New Roman" w:hAnsi="Times New Roman" w:cs="Times New Roman"/>
          <w:b/>
          <w:sz w:val="16"/>
          <w:szCs w:val="16"/>
        </w:rPr>
        <w:t>.</w:t>
      </w:r>
    </w:p>
    <w:p w:rsidR="00B30539" w:rsidRPr="00B30539" w:rsidRDefault="00B30539" w:rsidP="00B30539">
      <w:pPr>
        <w:numPr>
          <w:ilvl w:val="0"/>
          <w:numId w:val="81"/>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мәліметтер базасының жазбаларын қозғалу (навигация) батырмаларының көмегімен қарап шығыңыз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7</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82"/>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МБ терезесінің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парақшасына кіріп,</w:t>
      </w:r>
      <w:r w:rsidRPr="00B30539">
        <w:rPr>
          <w:rFonts w:ascii="Times New Roman" w:hAnsi="Times New Roman" w:cs="Times New Roman"/>
          <w:sz w:val="16"/>
          <w:szCs w:val="16"/>
        </w:rPr>
        <w:t xml:space="preserve"> </w:t>
      </w:r>
      <w:r w:rsidRPr="00B30539">
        <w:rPr>
          <w:rFonts w:ascii="Times New Roman" w:hAnsi="Times New Roman" w:cs="Times New Roman"/>
          <w:b/>
          <w:bCs/>
          <w:sz w:val="16"/>
          <w:szCs w:val="16"/>
          <w:lang w:val="kk-KZ"/>
        </w:rPr>
        <w:t>Жасау (</w:t>
      </w:r>
      <w:r w:rsidRPr="00B30539">
        <w:rPr>
          <w:rFonts w:ascii="Times New Roman" w:hAnsi="Times New Roman" w:cs="Times New Roman"/>
          <w:b/>
          <w:bCs/>
          <w:sz w:val="16"/>
          <w:szCs w:val="16"/>
        </w:rPr>
        <w:t>Создать</w:t>
      </w:r>
      <w:r w:rsidRPr="00B30539">
        <w:rPr>
          <w:rFonts w:ascii="Times New Roman" w:hAnsi="Times New Roman" w:cs="Times New Roman"/>
          <w:b/>
          <w:bCs/>
          <w:sz w:val="16"/>
          <w:szCs w:val="16"/>
          <w:lang w:val="kk-KZ"/>
        </w:rPr>
        <w:t>)</w:t>
      </w:r>
      <w:r w:rsidRPr="00B30539">
        <w:rPr>
          <w:rFonts w:ascii="Times New Roman" w:hAnsi="Times New Roman" w:cs="Times New Roman"/>
          <w:sz w:val="16"/>
          <w:szCs w:val="16"/>
          <w:lang w:val="kk-KZ"/>
        </w:rPr>
        <w:t xml:space="preserve"> батырмасына шертіп </w:t>
      </w:r>
      <w:r w:rsidRPr="00B30539">
        <w:rPr>
          <w:rFonts w:ascii="Times New Roman" w:hAnsi="Times New Roman" w:cs="Times New Roman"/>
          <w:b/>
          <w:sz w:val="16"/>
          <w:szCs w:val="16"/>
        </w:rPr>
        <w:t>Конструктор</w:t>
      </w:r>
      <w:r w:rsidRPr="00B30539">
        <w:rPr>
          <w:rFonts w:ascii="Times New Roman" w:hAnsi="Times New Roman" w:cs="Times New Roman"/>
          <w:b/>
          <w:bCs/>
          <w:sz w:val="16"/>
          <w:szCs w:val="16"/>
          <w:lang w:val="kk-KZ"/>
        </w:rPr>
        <w:t xml:space="preserve"> </w:t>
      </w:r>
      <w:r w:rsidRPr="00B30539">
        <w:rPr>
          <w:rFonts w:ascii="Times New Roman" w:hAnsi="Times New Roman" w:cs="Times New Roman"/>
          <w:bCs/>
          <w:sz w:val="16"/>
          <w:szCs w:val="16"/>
          <w:lang w:val="kk-KZ"/>
        </w:rPr>
        <w:t>режимін таңдаңыз</w:t>
      </w:r>
      <w:r w:rsidRPr="00B30539">
        <w:rPr>
          <w:rFonts w:ascii="Times New Roman" w:hAnsi="Times New Roman" w:cs="Times New Roman"/>
          <w:sz w:val="16"/>
          <w:szCs w:val="16"/>
        </w:rPr>
        <w:t>.</w:t>
      </w:r>
    </w:p>
    <w:p w:rsidR="00B30539" w:rsidRPr="00B30539" w:rsidRDefault="00B30539" w:rsidP="00B30539">
      <w:pPr>
        <w:numPr>
          <w:ilvl w:val="0"/>
          <w:numId w:val="82"/>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Сурет батырмасының көмегімен формада сурет аймағын жасап, онда </w:t>
      </w:r>
      <w:r w:rsidRPr="00B30539">
        <w:rPr>
          <w:rFonts w:ascii="Times New Roman" w:hAnsi="Times New Roman" w:cs="Times New Roman"/>
          <w:sz w:val="16"/>
          <w:szCs w:val="16"/>
        </w:rPr>
        <w:t>C:\</w:t>
      </w:r>
      <w:r w:rsidRPr="00B30539">
        <w:rPr>
          <w:rFonts w:ascii="Times New Roman" w:hAnsi="Times New Roman" w:cs="Times New Roman"/>
          <w:sz w:val="16"/>
          <w:szCs w:val="16"/>
          <w:lang w:val="en-US"/>
        </w:rPr>
        <w:t>Program</w:t>
      </w:r>
      <w:r w:rsidRPr="00B30539">
        <w:rPr>
          <w:rFonts w:ascii="Times New Roman" w:hAnsi="Times New Roman" w:cs="Times New Roman"/>
          <w:sz w:val="16"/>
          <w:szCs w:val="16"/>
        </w:rPr>
        <w:t xml:space="preserve"> </w:t>
      </w:r>
      <w:r w:rsidRPr="00B30539">
        <w:rPr>
          <w:rFonts w:ascii="Times New Roman" w:hAnsi="Times New Roman" w:cs="Times New Roman"/>
          <w:sz w:val="16"/>
          <w:szCs w:val="16"/>
          <w:lang w:val="en-US"/>
        </w:rPr>
        <w:t>files</w:t>
      </w:r>
      <w:r w:rsidRPr="00B30539">
        <w:rPr>
          <w:rFonts w:ascii="Times New Roman" w:hAnsi="Times New Roman" w:cs="Times New Roman"/>
          <w:sz w:val="16"/>
          <w:szCs w:val="16"/>
        </w:rPr>
        <w:t>\M</w:t>
      </w:r>
      <w:r w:rsidRPr="00B30539">
        <w:rPr>
          <w:rFonts w:ascii="Times New Roman" w:hAnsi="Times New Roman" w:cs="Times New Roman"/>
          <w:sz w:val="16"/>
          <w:szCs w:val="16"/>
          <w:lang w:val="en-US"/>
        </w:rPr>
        <w:t>icrosoft</w:t>
      </w:r>
      <w:r w:rsidRPr="00B30539">
        <w:rPr>
          <w:rFonts w:ascii="Times New Roman" w:hAnsi="Times New Roman" w:cs="Times New Roman"/>
          <w:sz w:val="16"/>
          <w:szCs w:val="16"/>
        </w:rPr>
        <w:t xml:space="preserve"> Office97\Clipart\</w:t>
      </w:r>
      <w:r w:rsidRPr="00B30539">
        <w:rPr>
          <w:rFonts w:ascii="Times New Roman" w:hAnsi="Times New Roman" w:cs="Times New Roman"/>
          <w:sz w:val="16"/>
          <w:szCs w:val="16"/>
          <w:lang w:val="en-US"/>
        </w:rPr>
        <w:t>Popular</w:t>
      </w:r>
      <w:r w:rsidRPr="00B30539">
        <w:rPr>
          <w:rFonts w:ascii="Times New Roman" w:hAnsi="Times New Roman" w:cs="Times New Roman"/>
          <w:sz w:val="16"/>
          <w:szCs w:val="16"/>
          <w:lang w:val="kk-KZ"/>
        </w:rPr>
        <w:t xml:space="preserve"> бумасының ішінен кез келген суретті орналастырыңыз.</w:t>
      </w:r>
    </w:p>
    <w:p w:rsidR="00B30539" w:rsidRPr="00B30539" w:rsidRDefault="00B30539" w:rsidP="00B30539">
      <w:pPr>
        <w:numPr>
          <w:ilvl w:val="0"/>
          <w:numId w:val="82"/>
        </w:numPr>
        <w:jc w:val="both"/>
        <w:rPr>
          <w:rFonts w:ascii="Times New Roman" w:hAnsi="Times New Roman" w:cs="Times New Roman"/>
          <w:sz w:val="16"/>
          <w:szCs w:val="16"/>
        </w:rPr>
      </w:pPr>
      <w:r w:rsidRPr="00B30539">
        <w:rPr>
          <w:rFonts w:ascii="Times New Roman" w:hAnsi="Times New Roman" w:cs="Times New Roman"/>
          <w:b/>
          <w:bCs/>
          <w:sz w:val="16"/>
          <w:szCs w:val="16"/>
          <w:lang w:val="kk-KZ"/>
        </w:rPr>
        <w:t>Түр – Тақырып – Форма ескертпесі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rPr>
        <w:t>Вид</w:t>
      </w:r>
      <w:r w:rsidRPr="00B30539">
        <w:rPr>
          <w:rFonts w:ascii="Times New Roman" w:hAnsi="Times New Roman" w:cs="Times New Roman"/>
          <w:b/>
          <w:sz w:val="16"/>
          <w:szCs w:val="16"/>
          <w:lang w:val="kk-KZ"/>
        </w:rPr>
        <w:t xml:space="preserve"> – </w:t>
      </w:r>
      <w:r w:rsidRPr="00B30539">
        <w:rPr>
          <w:rFonts w:ascii="Times New Roman" w:hAnsi="Times New Roman" w:cs="Times New Roman"/>
          <w:b/>
          <w:sz w:val="16"/>
          <w:szCs w:val="16"/>
        </w:rPr>
        <w:t>Заголовок</w:t>
      </w:r>
      <w:r w:rsidRPr="00B30539">
        <w:rPr>
          <w:rFonts w:ascii="Times New Roman" w:hAnsi="Times New Roman" w:cs="Times New Roman"/>
          <w:b/>
          <w:sz w:val="16"/>
          <w:szCs w:val="16"/>
          <w:lang w:val="kk-KZ"/>
        </w:rPr>
        <w:t xml:space="preserve"> – </w:t>
      </w:r>
      <w:r w:rsidRPr="00B30539">
        <w:rPr>
          <w:rFonts w:ascii="Times New Roman" w:hAnsi="Times New Roman" w:cs="Times New Roman"/>
          <w:b/>
          <w:sz w:val="16"/>
          <w:szCs w:val="16"/>
        </w:rPr>
        <w:t>Примечание формы</w:t>
      </w:r>
      <w:r w:rsidRPr="00B30539">
        <w:rPr>
          <w:rFonts w:ascii="Times New Roman" w:hAnsi="Times New Roman" w:cs="Times New Roman"/>
          <w:b/>
          <w:sz w:val="16"/>
          <w:szCs w:val="16"/>
          <w:lang w:val="kk-KZ"/>
        </w:rPr>
        <w:t>)</w:t>
      </w:r>
      <w:r w:rsidRPr="00B30539">
        <w:rPr>
          <w:rFonts w:ascii="Times New Roman" w:hAnsi="Times New Roman" w:cs="Times New Roman"/>
          <w:bCs/>
          <w:sz w:val="16"/>
          <w:szCs w:val="16"/>
          <w:lang w:val="kk-KZ"/>
        </w:rPr>
        <w:t xml:space="preserve"> командаларын орындап, тақырып аймағын жасап, ол жерге жазба орналастырыңыз</w:t>
      </w:r>
      <w:r w:rsidRPr="00B30539">
        <w:rPr>
          <w:rFonts w:ascii="Times New Roman" w:hAnsi="Times New Roman" w:cs="Times New Roman"/>
          <w:sz w:val="16"/>
          <w:szCs w:val="16"/>
        </w:rPr>
        <w:t xml:space="preserve"> (34</w:t>
      </w:r>
      <w:r w:rsidRPr="00B30539">
        <w:rPr>
          <w:rFonts w:ascii="Times New Roman" w:hAnsi="Times New Roman" w:cs="Times New Roman"/>
          <w:sz w:val="16"/>
          <w:szCs w:val="16"/>
          <w:lang w:val="kk-KZ"/>
        </w:rPr>
        <w:t>-сурет</w:t>
      </w:r>
      <w:r w:rsidRPr="00B30539">
        <w:rPr>
          <w:rFonts w:ascii="Times New Roman" w:hAnsi="Times New Roman" w:cs="Times New Roman"/>
          <w:sz w:val="16"/>
          <w:szCs w:val="16"/>
        </w:rPr>
        <w:t>).</w:t>
      </w:r>
    </w:p>
    <w:p w:rsidR="00B30539" w:rsidRPr="00B30539" w:rsidRDefault="00B30539" w:rsidP="00B30539">
      <w:pPr>
        <w:numPr>
          <w:ilvl w:val="0"/>
          <w:numId w:val="82"/>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және ондағы объектлердің қасиеттерін өзгертіп қалауыңызша редакциялаңыз</w:t>
      </w:r>
      <w:r w:rsidRPr="00B30539">
        <w:rPr>
          <w:rFonts w:ascii="Times New Roman" w:hAnsi="Times New Roman" w:cs="Times New Roman"/>
          <w:sz w:val="16"/>
          <w:szCs w:val="16"/>
        </w:rPr>
        <w:t>.</w:t>
      </w:r>
    </w:p>
    <w:p w:rsidR="00B30539" w:rsidRPr="00B30539" w:rsidRDefault="00B30539" w:rsidP="00B30539">
      <w:pPr>
        <w:numPr>
          <w:ilvl w:val="0"/>
          <w:numId w:val="82"/>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онымен көру режимінде жұмыс жасаңыз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8</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83"/>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МБ терезесінің </w:t>
      </w:r>
      <w:r w:rsidRPr="00B30539">
        <w:rPr>
          <w:rFonts w:ascii="Times New Roman" w:hAnsi="Times New Roman" w:cs="Times New Roman"/>
          <w:b/>
          <w:bCs/>
          <w:sz w:val="16"/>
          <w:szCs w:val="16"/>
          <w:lang w:val="kk-KZ"/>
        </w:rPr>
        <w:t>Форма</w:t>
      </w:r>
      <w:r w:rsidRPr="00B30539">
        <w:rPr>
          <w:rFonts w:ascii="Times New Roman" w:hAnsi="Times New Roman" w:cs="Times New Roman"/>
          <w:sz w:val="16"/>
          <w:szCs w:val="16"/>
          <w:lang w:val="kk-KZ"/>
        </w:rPr>
        <w:t xml:space="preserve"> парақшасына кіріп,</w:t>
      </w:r>
      <w:r w:rsidRPr="00B30539">
        <w:rPr>
          <w:rFonts w:ascii="Times New Roman" w:hAnsi="Times New Roman" w:cs="Times New Roman"/>
          <w:sz w:val="16"/>
          <w:szCs w:val="16"/>
        </w:rPr>
        <w:t xml:space="preserve"> </w:t>
      </w:r>
      <w:r w:rsidRPr="00B30539">
        <w:rPr>
          <w:rFonts w:ascii="Times New Roman" w:hAnsi="Times New Roman" w:cs="Times New Roman"/>
          <w:b/>
          <w:bCs/>
          <w:sz w:val="16"/>
          <w:szCs w:val="16"/>
          <w:lang w:val="kk-KZ"/>
        </w:rPr>
        <w:t>Жасау (</w:t>
      </w:r>
      <w:r w:rsidRPr="00B30539">
        <w:rPr>
          <w:rFonts w:ascii="Times New Roman" w:hAnsi="Times New Roman" w:cs="Times New Roman"/>
          <w:b/>
          <w:bCs/>
          <w:sz w:val="16"/>
          <w:szCs w:val="16"/>
        </w:rPr>
        <w:t>Создать</w:t>
      </w:r>
      <w:r w:rsidRPr="00B30539">
        <w:rPr>
          <w:rFonts w:ascii="Times New Roman" w:hAnsi="Times New Roman" w:cs="Times New Roman"/>
          <w:b/>
          <w:bCs/>
          <w:sz w:val="16"/>
          <w:szCs w:val="16"/>
          <w:lang w:val="kk-KZ"/>
        </w:rPr>
        <w:t>)</w:t>
      </w:r>
      <w:r w:rsidRPr="00B30539">
        <w:rPr>
          <w:rFonts w:ascii="Times New Roman" w:hAnsi="Times New Roman" w:cs="Times New Roman"/>
          <w:sz w:val="16"/>
          <w:szCs w:val="16"/>
          <w:lang w:val="kk-KZ"/>
        </w:rPr>
        <w:t xml:space="preserve"> батырмасына шертіп </w:t>
      </w:r>
      <w:r w:rsidRPr="00B30539">
        <w:rPr>
          <w:rFonts w:ascii="Times New Roman" w:hAnsi="Times New Roman" w:cs="Times New Roman"/>
          <w:b/>
          <w:sz w:val="16"/>
          <w:szCs w:val="16"/>
        </w:rPr>
        <w:t>Конструктор</w:t>
      </w:r>
      <w:r w:rsidRPr="00B30539">
        <w:rPr>
          <w:rFonts w:ascii="Times New Roman" w:hAnsi="Times New Roman" w:cs="Times New Roman"/>
          <w:b/>
          <w:bCs/>
          <w:sz w:val="16"/>
          <w:szCs w:val="16"/>
          <w:lang w:val="kk-KZ"/>
        </w:rPr>
        <w:t xml:space="preserve"> </w:t>
      </w:r>
      <w:r w:rsidRPr="00B30539">
        <w:rPr>
          <w:rFonts w:ascii="Times New Roman" w:hAnsi="Times New Roman" w:cs="Times New Roman"/>
          <w:bCs/>
          <w:sz w:val="16"/>
          <w:szCs w:val="16"/>
          <w:lang w:val="kk-KZ"/>
        </w:rPr>
        <w:t>режимін таңдаңыз</w:t>
      </w:r>
      <w:r w:rsidRPr="00B30539">
        <w:rPr>
          <w:rFonts w:ascii="Times New Roman" w:hAnsi="Times New Roman" w:cs="Times New Roman"/>
          <w:sz w:val="16"/>
          <w:szCs w:val="16"/>
        </w:rPr>
        <w:t>.</w:t>
      </w:r>
    </w:p>
    <w:p w:rsidR="00B30539" w:rsidRPr="00B30539" w:rsidRDefault="00B30539" w:rsidP="00B30539">
      <w:pPr>
        <w:numPr>
          <w:ilvl w:val="0"/>
          <w:numId w:val="83"/>
        </w:numPr>
        <w:jc w:val="both"/>
        <w:rPr>
          <w:rFonts w:ascii="Times New Roman" w:hAnsi="Times New Roman" w:cs="Times New Roman"/>
          <w:sz w:val="16"/>
          <w:szCs w:val="16"/>
        </w:rPr>
      </w:pPr>
      <w:r w:rsidRPr="00B30539">
        <w:rPr>
          <w:rFonts w:ascii="Times New Roman" w:hAnsi="Times New Roman" w:cs="Times New Roman"/>
          <w:b/>
          <w:bCs/>
          <w:sz w:val="16"/>
          <w:szCs w:val="16"/>
          <w:lang w:val="kk-KZ"/>
        </w:rPr>
        <w:t>Түр – Тақырып – Форма ескертпесі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rPr>
        <w:t>Вид</w:t>
      </w:r>
      <w:r w:rsidRPr="00B30539">
        <w:rPr>
          <w:rFonts w:ascii="Times New Roman" w:hAnsi="Times New Roman" w:cs="Times New Roman"/>
          <w:b/>
          <w:sz w:val="16"/>
          <w:szCs w:val="16"/>
          <w:lang w:val="kk-KZ"/>
        </w:rPr>
        <w:t xml:space="preserve"> – </w:t>
      </w:r>
      <w:r w:rsidRPr="00B30539">
        <w:rPr>
          <w:rFonts w:ascii="Times New Roman" w:hAnsi="Times New Roman" w:cs="Times New Roman"/>
          <w:b/>
          <w:sz w:val="16"/>
          <w:szCs w:val="16"/>
        </w:rPr>
        <w:t>Заголовок</w:t>
      </w:r>
      <w:r w:rsidRPr="00B30539">
        <w:rPr>
          <w:rFonts w:ascii="Times New Roman" w:hAnsi="Times New Roman" w:cs="Times New Roman"/>
          <w:b/>
          <w:sz w:val="16"/>
          <w:szCs w:val="16"/>
          <w:lang w:val="kk-KZ"/>
        </w:rPr>
        <w:t xml:space="preserve"> – </w:t>
      </w:r>
      <w:r w:rsidRPr="00B30539">
        <w:rPr>
          <w:rFonts w:ascii="Times New Roman" w:hAnsi="Times New Roman" w:cs="Times New Roman"/>
          <w:b/>
          <w:sz w:val="16"/>
          <w:szCs w:val="16"/>
        </w:rPr>
        <w:t>Примечание формы</w:t>
      </w:r>
      <w:r w:rsidRPr="00B30539">
        <w:rPr>
          <w:rFonts w:ascii="Times New Roman" w:hAnsi="Times New Roman" w:cs="Times New Roman"/>
          <w:b/>
          <w:sz w:val="16"/>
          <w:szCs w:val="16"/>
          <w:lang w:val="kk-KZ"/>
        </w:rPr>
        <w:t>)</w:t>
      </w:r>
      <w:r w:rsidRPr="00B30539">
        <w:rPr>
          <w:rFonts w:ascii="Times New Roman" w:hAnsi="Times New Roman" w:cs="Times New Roman"/>
          <w:bCs/>
          <w:sz w:val="16"/>
          <w:szCs w:val="16"/>
          <w:lang w:val="kk-KZ"/>
        </w:rPr>
        <w:t xml:space="preserve"> командаларын орындап, тақырып аймағын жасап, ол жерге жазба орналастырыңыз</w:t>
      </w:r>
      <w:r w:rsidRPr="00B30539">
        <w:rPr>
          <w:rFonts w:ascii="Times New Roman" w:hAnsi="Times New Roman" w:cs="Times New Roman"/>
          <w:sz w:val="16"/>
          <w:szCs w:val="16"/>
        </w:rPr>
        <w:t xml:space="preserve"> (34</w:t>
      </w:r>
      <w:r w:rsidRPr="00B30539">
        <w:rPr>
          <w:rFonts w:ascii="Times New Roman" w:hAnsi="Times New Roman" w:cs="Times New Roman"/>
          <w:sz w:val="16"/>
          <w:szCs w:val="16"/>
          <w:lang w:val="kk-KZ"/>
        </w:rPr>
        <w:t>-сурет</w:t>
      </w:r>
      <w:r w:rsidRPr="00B30539">
        <w:rPr>
          <w:rFonts w:ascii="Times New Roman" w:hAnsi="Times New Roman" w:cs="Times New Roman"/>
          <w:sz w:val="16"/>
          <w:szCs w:val="16"/>
        </w:rPr>
        <w:t>).</w:t>
      </w:r>
    </w:p>
    <w:p w:rsidR="00B30539" w:rsidRPr="00B30539" w:rsidRDefault="00B30539" w:rsidP="00B30539">
      <w:pPr>
        <w:numPr>
          <w:ilvl w:val="0"/>
          <w:numId w:val="83"/>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Формаға бірнеше батырма орналастырыңыз, мысалы, бірінші жазбаға ауысу, форма ашу, форманы жабу, жазба қосу</w:t>
      </w:r>
      <w:r w:rsidRPr="00B30539">
        <w:rPr>
          <w:rFonts w:ascii="Times New Roman" w:hAnsi="Times New Roman" w:cs="Times New Roman"/>
          <w:sz w:val="16"/>
          <w:szCs w:val="16"/>
        </w:rPr>
        <w:t>.</w:t>
      </w:r>
    </w:p>
    <w:p w:rsidR="00B30539" w:rsidRPr="00B30539" w:rsidRDefault="00B30539" w:rsidP="00B30539">
      <w:pPr>
        <w:numPr>
          <w:ilvl w:val="0"/>
          <w:numId w:val="83"/>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және ондағы объектлердің қасиеттерін өзгертіп қалауыңызша редакциялаңыз</w:t>
      </w:r>
      <w:r w:rsidRPr="00B30539">
        <w:rPr>
          <w:rFonts w:ascii="Times New Roman" w:hAnsi="Times New Roman" w:cs="Times New Roman"/>
          <w:sz w:val="16"/>
          <w:szCs w:val="16"/>
        </w:rPr>
        <w:t>.</w:t>
      </w:r>
    </w:p>
    <w:p w:rsidR="00B30539" w:rsidRPr="00B30539" w:rsidRDefault="00B30539" w:rsidP="00B30539">
      <w:pPr>
        <w:numPr>
          <w:ilvl w:val="0"/>
          <w:numId w:val="83"/>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онымен көру режимінде жұмыс жасаңыз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9</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84"/>
        </w:numPr>
        <w:rPr>
          <w:rFonts w:ascii="Times New Roman" w:hAnsi="Times New Roman" w:cs="Times New Roman"/>
          <w:sz w:val="16"/>
          <w:szCs w:val="16"/>
        </w:rPr>
      </w:pPr>
      <w:r w:rsidRPr="00B30539">
        <w:rPr>
          <w:rFonts w:ascii="Times New Roman" w:hAnsi="Times New Roman" w:cs="Times New Roman"/>
          <w:sz w:val="16"/>
          <w:szCs w:val="16"/>
          <w:lang w:val="kk-KZ"/>
        </w:rPr>
        <w:t xml:space="preserve">Бұрын жасалған кестелер ішінен </w:t>
      </w:r>
      <w:r w:rsidRPr="00B30539">
        <w:rPr>
          <w:rFonts w:ascii="Times New Roman" w:hAnsi="Times New Roman" w:cs="Times New Roman"/>
          <w:sz w:val="16"/>
          <w:szCs w:val="16"/>
        </w:rPr>
        <w:t>1:М</w:t>
      </w:r>
      <w:r w:rsidRPr="00B30539">
        <w:rPr>
          <w:rFonts w:ascii="Times New Roman" w:hAnsi="Times New Roman" w:cs="Times New Roman"/>
          <w:sz w:val="16"/>
          <w:szCs w:val="16"/>
          <w:lang w:val="kk-KZ"/>
        </w:rPr>
        <w:t xml:space="preserve"> байланысы бар кестелерді таңдап алыңыз</w:t>
      </w:r>
      <w:r w:rsidRPr="00B30539">
        <w:rPr>
          <w:rFonts w:ascii="Times New Roman" w:hAnsi="Times New Roman" w:cs="Times New Roman"/>
          <w:sz w:val="16"/>
          <w:szCs w:val="16"/>
        </w:rPr>
        <w:t>.</w:t>
      </w:r>
    </w:p>
    <w:p w:rsidR="00B30539" w:rsidRPr="00B30539" w:rsidRDefault="00B30539" w:rsidP="00B30539">
      <w:pPr>
        <w:numPr>
          <w:ilvl w:val="0"/>
          <w:numId w:val="84"/>
        </w:numPr>
        <w:rPr>
          <w:rFonts w:ascii="Times New Roman" w:hAnsi="Times New Roman" w:cs="Times New Roman"/>
          <w:sz w:val="16"/>
          <w:szCs w:val="16"/>
        </w:rPr>
      </w:pPr>
      <w:r w:rsidRPr="00B30539">
        <w:rPr>
          <w:rFonts w:ascii="Times New Roman" w:hAnsi="Times New Roman" w:cs="Times New Roman"/>
          <w:sz w:val="16"/>
          <w:szCs w:val="16"/>
          <w:lang w:val="kk-KZ"/>
        </w:rPr>
        <w:t>Кестелердің қайсысының негізгі, қайсы бағынышты екенін анықтаңыз.</w:t>
      </w:r>
    </w:p>
    <w:p w:rsidR="00B30539" w:rsidRPr="00B30539" w:rsidRDefault="00B30539" w:rsidP="00B30539">
      <w:pPr>
        <w:numPr>
          <w:ilvl w:val="0"/>
          <w:numId w:val="84"/>
        </w:numPr>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Бұрын жасалған формалардың қайсын көпкестелік форма жасау үшін пайдалануға болатынын анықтаңыз. Негізгі кесте үшін форманың бағаналық түрін таңдаңыз, бағынышты кесте үшін таспалық немесе кестелік түрді таңдаңыз (4.4 тарауды қараңыз).</w:t>
      </w:r>
    </w:p>
    <w:p w:rsidR="00B30539" w:rsidRPr="00B30539" w:rsidRDefault="00B30539" w:rsidP="00B30539">
      <w:pPr>
        <w:numPr>
          <w:ilvl w:val="0"/>
          <w:numId w:val="84"/>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Негізгі кесте үшін форманы </w:t>
      </w:r>
      <w:r w:rsidRPr="00B30539">
        <w:rPr>
          <w:rFonts w:ascii="Times New Roman" w:hAnsi="Times New Roman" w:cs="Times New Roman"/>
          <w:b/>
          <w:sz w:val="16"/>
          <w:szCs w:val="16"/>
        </w:rPr>
        <w:t>Конструктор</w:t>
      </w:r>
      <w:r w:rsidRPr="00B30539">
        <w:rPr>
          <w:rFonts w:ascii="Times New Roman" w:hAnsi="Times New Roman" w:cs="Times New Roman"/>
          <w:bCs/>
          <w:sz w:val="16"/>
          <w:szCs w:val="16"/>
          <w:lang w:val="kk-KZ"/>
        </w:rPr>
        <w:t xml:space="preserve"> режимінде ашыңыз.</w:t>
      </w:r>
    </w:p>
    <w:p w:rsidR="00B30539" w:rsidRPr="00B30539" w:rsidRDefault="00B30539" w:rsidP="00B30539">
      <w:pPr>
        <w:numPr>
          <w:ilvl w:val="0"/>
          <w:numId w:val="84"/>
        </w:numPr>
        <w:jc w:val="both"/>
        <w:rPr>
          <w:rFonts w:ascii="Times New Roman" w:hAnsi="Times New Roman" w:cs="Times New Roman"/>
          <w:sz w:val="16"/>
          <w:szCs w:val="16"/>
        </w:rPr>
      </w:pPr>
      <w:r w:rsidRPr="00B30539">
        <w:rPr>
          <w:rFonts w:ascii="Times New Roman" w:hAnsi="Times New Roman" w:cs="Times New Roman"/>
          <w:sz w:val="16"/>
          <w:szCs w:val="16"/>
          <w:lang w:val="kk-KZ"/>
        </w:rPr>
        <w:t>Бағынышты форма/басылым (</w:t>
      </w:r>
      <w:r w:rsidRPr="00B30539">
        <w:rPr>
          <w:rFonts w:ascii="Times New Roman" w:hAnsi="Times New Roman" w:cs="Times New Roman"/>
          <w:b/>
          <w:sz w:val="16"/>
          <w:szCs w:val="16"/>
        </w:rPr>
        <w:t>Подчиненная форма/отчет</w:t>
      </w:r>
      <w:r w:rsidRPr="00B30539">
        <w:rPr>
          <w:rFonts w:ascii="Times New Roman" w:hAnsi="Times New Roman" w:cs="Times New Roman"/>
          <w:b/>
          <w:sz w:val="16"/>
          <w:szCs w:val="16"/>
          <w:lang w:val="kk-KZ"/>
        </w:rPr>
        <w:t>)</w:t>
      </w:r>
      <w:r w:rsidRPr="00B30539">
        <w:rPr>
          <w:rFonts w:ascii="Times New Roman" w:hAnsi="Times New Roman" w:cs="Times New Roman"/>
          <w:bCs/>
          <w:sz w:val="16"/>
          <w:szCs w:val="16"/>
          <w:lang w:val="kk-KZ"/>
        </w:rPr>
        <w:t xml:space="preserve"> батырмасының көмегімен бағынышты форма орналастыратын аймақты жасап, бағынышты форма ретінде қай форманы алатындығыңызды көрсетіңіз</w:t>
      </w:r>
      <w:r w:rsidRPr="00B30539">
        <w:rPr>
          <w:rFonts w:ascii="Times New Roman" w:hAnsi="Times New Roman" w:cs="Times New Roman"/>
          <w:sz w:val="16"/>
          <w:szCs w:val="16"/>
        </w:rPr>
        <w:t xml:space="preserve"> (42</w:t>
      </w:r>
      <w:r w:rsidRPr="00B30539">
        <w:rPr>
          <w:rFonts w:ascii="Times New Roman" w:hAnsi="Times New Roman" w:cs="Times New Roman"/>
          <w:sz w:val="16"/>
          <w:szCs w:val="16"/>
          <w:lang w:val="kk-KZ"/>
        </w:rPr>
        <w:t>-сурет</w:t>
      </w:r>
      <w:r w:rsidRPr="00B30539">
        <w:rPr>
          <w:rFonts w:ascii="Times New Roman" w:hAnsi="Times New Roman" w:cs="Times New Roman"/>
          <w:sz w:val="16"/>
          <w:szCs w:val="16"/>
        </w:rPr>
        <w:t>).</w:t>
      </w:r>
    </w:p>
    <w:p w:rsidR="00B30539" w:rsidRPr="00B30539" w:rsidRDefault="00B30539" w:rsidP="00B30539">
      <w:pPr>
        <w:numPr>
          <w:ilvl w:val="0"/>
          <w:numId w:val="83"/>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және ондағы объектлердің қасиеттерін өзгертіп қалауыңызша редакциялаңыз</w:t>
      </w:r>
      <w:r w:rsidRPr="00B30539">
        <w:rPr>
          <w:rFonts w:ascii="Times New Roman" w:hAnsi="Times New Roman" w:cs="Times New Roman"/>
          <w:sz w:val="16"/>
          <w:szCs w:val="16"/>
        </w:rPr>
        <w:t>.</w:t>
      </w:r>
    </w:p>
    <w:p w:rsidR="00B30539" w:rsidRPr="00B30539" w:rsidRDefault="00B30539" w:rsidP="00B30539">
      <w:pPr>
        <w:numPr>
          <w:ilvl w:val="0"/>
          <w:numId w:val="83"/>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онымен көру режимінде жұмыс жасаңыз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jc w:val="both"/>
        <w:rPr>
          <w:rFonts w:ascii="Times New Roman" w:hAnsi="Times New Roman" w:cs="Times New Roman"/>
          <w:sz w:val="16"/>
          <w:szCs w:val="16"/>
          <w:lang w:val="kk-KZ"/>
        </w:rPr>
      </w:pPr>
    </w:p>
    <w:p w:rsidR="00B30539" w:rsidRPr="00B30539" w:rsidRDefault="00B30539" w:rsidP="00B30539">
      <w:pPr>
        <w:rPr>
          <w:rFonts w:ascii="Times New Roman" w:hAnsi="Times New Roman" w:cs="Times New Roman"/>
          <w:sz w:val="16"/>
          <w:szCs w:val="16"/>
          <w:lang w:val="kk-KZ"/>
        </w:rPr>
      </w:pPr>
      <w:r w:rsidRPr="00B30539">
        <w:rPr>
          <w:rFonts w:ascii="Times New Roman" w:hAnsi="Times New Roman" w:cs="Times New Roman"/>
          <w:sz w:val="16"/>
          <w:szCs w:val="16"/>
          <w:lang w:val="kk-KZ"/>
        </w:rPr>
        <w:t>10 жаттығу.</w:t>
      </w:r>
    </w:p>
    <w:p w:rsidR="00B30539" w:rsidRPr="00B30539" w:rsidRDefault="00B30539" w:rsidP="00B30539">
      <w:pPr>
        <w:numPr>
          <w:ilvl w:val="0"/>
          <w:numId w:val="85"/>
        </w:numPr>
        <w:rPr>
          <w:rFonts w:ascii="Times New Roman" w:hAnsi="Times New Roman" w:cs="Times New Roman"/>
          <w:sz w:val="16"/>
          <w:szCs w:val="16"/>
          <w:lang w:val="kk-KZ"/>
        </w:rPr>
      </w:pPr>
      <w:r w:rsidRPr="00B30539">
        <w:rPr>
          <w:rFonts w:ascii="Times New Roman" w:hAnsi="Times New Roman" w:cs="Times New Roman"/>
          <w:sz w:val="16"/>
          <w:szCs w:val="16"/>
          <w:lang w:val="kk-KZ"/>
        </w:rPr>
        <w:t>Бұрын жасалған кестелер ішінен 1:М байланысы бар кестелерді таңдап,  кестелердің қайсысының негізгі, қайсы бағынышты екенін анықтаңыз.</w:t>
      </w:r>
    </w:p>
    <w:p w:rsidR="00B30539" w:rsidRPr="00B30539" w:rsidRDefault="00B30539" w:rsidP="00B30539">
      <w:pPr>
        <w:numPr>
          <w:ilvl w:val="0"/>
          <w:numId w:val="85"/>
        </w:numPr>
        <w:jc w:val="both"/>
        <w:rPr>
          <w:rFonts w:ascii="Times New Roman" w:hAnsi="Times New Roman" w:cs="Times New Roman"/>
          <w:sz w:val="16"/>
          <w:szCs w:val="16"/>
          <w:lang w:val="kk-KZ"/>
        </w:rPr>
      </w:pPr>
      <w:r w:rsidRPr="00B30539">
        <w:rPr>
          <w:rFonts w:ascii="Times New Roman" w:hAnsi="Times New Roman" w:cs="Times New Roman"/>
          <w:sz w:val="16"/>
          <w:szCs w:val="16"/>
          <w:lang w:val="kk-KZ"/>
        </w:rPr>
        <w:t>Бұрын жасалған формалардың қайсын көпкестелік форма жасау үшін пайдалануға болатынын анықтаңыз. Негізгі кесте үшін форманың бағаналық түрін таңдаңыз, бағынышты кесте үшін таспалық немесе кестелік түрді таңдаңыз (4.4 тарауды қараңыз).</w:t>
      </w:r>
    </w:p>
    <w:p w:rsidR="00B30539" w:rsidRPr="00B30539" w:rsidRDefault="00B30539" w:rsidP="00B30539">
      <w:pPr>
        <w:numPr>
          <w:ilvl w:val="0"/>
          <w:numId w:val="85"/>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Негізгі кесте үшін форманы </w:t>
      </w:r>
      <w:r w:rsidRPr="00B30539">
        <w:rPr>
          <w:rFonts w:ascii="Times New Roman" w:hAnsi="Times New Roman" w:cs="Times New Roman"/>
          <w:b/>
          <w:sz w:val="16"/>
          <w:szCs w:val="16"/>
        </w:rPr>
        <w:t>Конструктор</w:t>
      </w:r>
      <w:r w:rsidRPr="00B30539">
        <w:rPr>
          <w:rFonts w:ascii="Times New Roman" w:hAnsi="Times New Roman" w:cs="Times New Roman"/>
          <w:bCs/>
          <w:sz w:val="16"/>
          <w:szCs w:val="16"/>
          <w:lang w:val="kk-KZ"/>
        </w:rPr>
        <w:t xml:space="preserve"> режимінде ашыңыз</w:t>
      </w:r>
      <w:r w:rsidRPr="00B30539">
        <w:rPr>
          <w:rFonts w:ascii="Times New Roman" w:hAnsi="Times New Roman" w:cs="Times New Roman"/>
          <w:b/>
          <w:sz w:val="16"/>
          <w:szCs w:val="16"/>
        </w:rPr>
        <w:t>.</w:t>
      </w:r>
    </w:p>
    <w:p w:rsidR="00B30539" w:rsidRPr="00B30539" w:rsidRDefault="00B30539" w:rsidP="00B30539">
      <w:pPr>
        <w:numPr>
          <w:ilvl w:val="0"/>
          <w:numId w:val="85"/>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Формада бағынышты кесте үшін жасалған форманы шақыратын батырма жасаңыз (</w:t>
      </w:r>
      <w:r w:rsidRPr="00B30539">
        <w:rPr>
          <w:rFonts w:ascii="Times New Roman" w:hAnsi="Times New Roman" w:cs="Times New Roman"/>
          <w:sz w:val="16"/>
          <w:szCs w:val="16"/>
        </w:rPr>
        <w:t>44</w:t>
      </w:r>
      <w:r w:rsidRPr="00B30539">
        <w:rPr>
          <w:rFonts w:ascii="Times New Roman" w:hAnsi="Times New Roman" w:cs="Times New Roman"/>
          <w:sz w:val="16"/>
          <w:szCs w:val="16"/>
          <w:lang w:val="kk-KZ"/>
        </w:rPr>
        <w:t>-сурет</w:t>
      </w:r>
      <w:r w:rsidRPr="00B30539">
        <w:rPr>
          <w:rFonts w:ascii="Times New Roman" w:hAnsi="Times New Roman" w:cs="Times New Roman"/>
          <w:sz w:val="16"/>
          <w:szCs w:val="16"/>
        </w:rPr>
        <w:t>).</w:t>
      </w:r>
    </w:p>
    <w:p w:rsidR="00B30539" w:rsidRPr="00B30539" w:rsidRDefault="00B30539" w:rsidP="00B30539">
      <w:pPr>
        <w:numPr>
          <w:ilvl w:val="0"/>
          <w:numId w:val="85"/>
        </w:numPr>
        <w:jc w:val="both"/>
        <w:rPr>
          <w:rFonts w:ascii="Times New Roman" w:hAnsi="Times New Roman" w:cs="Times New Roman"/>
          <w:sz w:val="16"/>
          <w:szCs w:val="16"/>
        </w:rPr>
      </w:pPr>
      <w:r w:rsidRPr="00B30539">
        <w:rPr>
          <w:rFonts w:ascii="Times New Roman" w:hAnsi="Times New Roman" w:cs="Times New Roman"/>
          <w:sz w:val="16"/>
          <w:szCs w:val="16"/>
          <w:lang w:val="kk-KZ"/>
        </w:rPr>
        <w:t>4.4. тарауда айтылғандай (45-46-суреттер) форманы шақыратын, негізгі және бағынышты кестелердегі жазбаларды көруді синхрондайтын макрос жасаңыз</w:t>
      </w:r>
      <w:r w:rsidRPr="00B30539">
        <w:rPr>
          <w:rFonts w:ascii="Times New Roman" w:hAnsi="Times New Roman" w:cs="Times New Roman"/>
          <w:sz w:val="16"/>
          <w:szCs w:val="16"/>
        </w:rPr>
        <w:t>.</w:t>
      </w:r>
    </w:p>
    <w:p w:rsidR="00B30539" w:rsidRPr="00B30539" w:rsidRDefault="00B30539" w:rsidP="00B30539">
      <w:pPr>
        <w:numPr>
          <w:ilvl w:val="0"/>
          <w:numId w:val="85"/>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және ондағы объектлердің қасиеттерін өзгертіп қалауыңызша редакциялаңыз</w:t>
      </w:r>
      <w:r w:rsidRPr="00B30539">
        <w:rPr>
          <w:rFonts w:ascii="Times New Roman" w:hAnsi="Times New Roman" w:cs="Times New Roman"/>
          <w:sz w:val="16"/>
          <w:szCs w:val="16"/>
        </w:rPr>
        <w:t>.</w:t>
      </w:r>
    </w:p>
    <w:p w:rsidR="00B30539" w:rsidRPr="00B30539" w:rsidRDefault="00B30539" w:rsidP="00B30539">
      <w:pPr>
        <w:numPr>
          <w:ilvl w:val="0"/>
          <w:numId w:val="85"/>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онымен көру режимінде жұмыс жасаңыз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rPr>
          <w:rFonts w:ascii="Times New Roman" w:hAnsi="Times New Roman" w:cs="Times New Roman"/>
          <w:sz w:val="16"/>
          <w:szCs w:val="16"/>
        </w:rPr>
      </w:pPr>
      <w:r w:rsidRPr="00B30539">
        <w:rPr>
          <w:rFonts w:ascii="Times New Roman" w:hAnsi="Times New Roman" w:cs="Times New Roman"/>
          <w:sz w:val="16"/>
          <w:szCs w:val="16"/>
        </w:rPr>
        <w:t>11</w:t>
      </w:r>
      <w:r w:rsidRPr="00B30539">
        <w:rPr>
          <w:rFonts w:ascii="Times New Roman" w:hAnsi="Times New Roman" w:cs="Times New Roman"/>
          <w:sz w:val="16"/>
          <w:szCs w:val="16"/>
          <w:lang w:val="kk-KZ"/>
        </w:rPr>
        <w:t xml:space="preserve"> жаттығу</w:t>
      </w:r>
      <w:r w:rsidRPr="00B30539">
        <w:rPr>
          <w:rFonts w:ascii="Times New Roman" w:hAnsi="Times New Roman" w:cs="Times New Roman"/>
          <w:sz w:val="16"/>
          <w:szCs w:val="16"/>
        </w:rPr>
        <w:t>.</w:t>
      </w:r>
    </w:p>
    <w:p w:rsidR="00B30539" w:rsidRPr="00B30539" w:rsidRDefault="00B30539" w:rsidP="00B30539">
      <w:pPr>
        <w:numPr>
          <w:ilvl w:val="0"/>
          <w:numId w:val="86"/>
        </w:numPr>
        <w:rPr>
          <w:rFonts w:ascii="Times New Roman" w:hAnsi="Times New Roman" w:cs="Times New Roman"/>
          <w:sz w:val="16"/>
          <w:szCs w:val="16"/>
        </w:rPr>
      </w:pPr>
      <w:r w:rsidRPr="00B30539">
        <w:rPr>
          <w:rFonts w:ascii="Times New Roman" w:hAnsi="Times New Roman" w:cs="Times New Roman"/>
          <w:sz w:val="16"/>
          <w:szCs w:val="16"/>
          <w:lang w:val="kk-KZ"/>
        </w:rPr>
        <w:t>Бұрын жасалған кестелер ішінен 1:М байланысы бар кестелерді таңдап,  кестелердің қайсысының негізгі, қайсы бағынышты екенін анықтаңыз</w:t>
      </w:r>
      <w:r w:rsidRPr="00B30539">
        <w:rPr>
          <w:rFonts w:ascii="Times New Roman" w:hAnsi="Times New Roman" w:cs="Times New Roman"/>
          <w:sz w:val="16"/>
          <w:szCs w:val="16"/>
        </w:rPr>
        <w:t>.</w:t>
      </w:r>
    </w:p>
    <w:p w:rsidR="00B30539" w:rsidRPr="00B30539" w:rsidRDefault="00B30539" w:rsidP="00B30539">
      <w:pPr>
        <w:numPr>
          <w:ilvl w:val="0"/>
          <w:numId w:val="86"/>
        </w:numPr>
        <w:jc w:val="both"/>
        <w:rPr>
          <w:rFonts w:ascii="Times New Roman" w:hAnsi="Times New Roman" w:cs="Times New Roman"/>
          <w:sz w:val="16"/>
          <w:szCs w:val="16"/>
        </w:rPr>
      </w:pPr>
      <w:r w:rsidRPr="00B30539">
        <w:rPr>
          <w:rFonts w:ascii="Times New Roman" w:hAnsi="Times New Roman" w:cs="Times New Roman"/>
          <w:b/>
          <w:bCs/>
          <w:sz w:val="16"/>
          <w:szCs w:val="16"/>
          <w:lang w:val="kk-KZ"/>
        </w:rPr>
        <w:t>Форма шебері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rPr>
        <w:t>Мастера форм</w:t>
      </w:r>
      <w:r w:rsidRPr="00B30539">
        <w:rPr>
          <w:rFonts w:ascii="Times New Roman" w:hAnsi="Times New Roman" w:cs="Times New Roman"/>
          <w:sz w:val="16"/>
          <w:szCs w:val="16"/>
          <w:lang w:val="kk-KZ"/>
        </w:rPr>
        <w:t xml:space="preserve">) режимінде, бір немесе бірнеше негізгі кестелердің өрістерімен толықтырлған бағынышты кестенің жазбаларын көрсететін көпкестелі форма жасаңыз </w:t>
      </w:r>
      <w:r w:rsidRPr="00B30539">
        <w:rPr>
          <w:rFonts w:ascii="Times New Roman" w:hAnsi="Times New Roman" w:cs="Times New Roman"/>
          <w:sz w:val="16"/>
          <w:szCs w:val="16"/>
        </w:rPr>
        <w:t>(47</w:t>
      </w:r>
      <w:r w:rsidRPr="00B30539">
        <w:rPr>
          <w:rFonts w:ascii="Times New Roman" w:hAnsi="Times New Roman" w:cs="Times New Roman"/>
          <w:sz w:val="16"/>
          <w:szCs w:val="16"/>
          <w:lang w:val="kk-KZ"/>
        </w:rPr>
        <w:t>-</w:t>
      </w:r>
      <w:r w:rsidRPr="00B30539">
        <w:rPr>
          <w:rFonts w:ascii="Times New Roman" w:hAnsi="Times New Roman" w:cs="Times New Roman"/>
          <w:sz w:val="16"/>
          <w:szCs w:val="16"/>
        </w:rPr>
        <w:t>48</w:t>
      </w:r>
      <w:r w:rsidRPr="00B30539">
        <w:rPr>
          <w:rFonts w:ascii="Times New Roman" w:hAnsi="Times New Roman" w:cs="Times New Roman"/>
          <w:sz w:val="16"/>
          <w:szCs w:val="16"/>
          <w:lang w:val="kk-KZ"/>
        </w:rPr>
        <w:t>-суреттер</w:t>
      </w:r>
      <w:r w:rsidRPr="00B30539">
        <w:rPr>
          <w:rFonts w:ascii="Times New Roman" w:hAnsi="Times New Roman" w:cs="Times New Roman"/>
          <w:sz w:val="16"/>
          <w:szCs w:val="16"/>
        </w:rPr>
        <w:t>).</w:t>
      </w:r>
    </w:p>
    <w:p w:rsidR="00B30539" w:rsidRPr="00B30539" w:rsidRDefault="00B30539" w:rsidP="00B30539">
      <w:pPr>
        <w:numPr>
          <w:ilvl w:val="0"/>
          <w:numId w:val="8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және ондағы объектлердің қасиеттерін өзгертіп қалауыңызша редакциялаңыз</w:t>
      </w:r>
      <w:r w:rsidRPr="00B30539">
        <w:rPr>
          <w:rFonts w:ascii="Times New Roman" w:hAnsi="Times New Roman" w:cs="Times New Roman"/>
          <w:sz w:val="16"/>
          <w:szCs w:val="16"/>
        </w:rPr>
        <w:t>.</w:t>
      </w:r>
    </w:p>
    <w:p w:rsidR="00B30539" w:rsidRPr="00B30539" w:rsidRDefault="00B30539" w:rsidP="00B30539">
      <w:pPr>
        <w:numPr>
          <w:ilvl w:val="0"/>
          <w:numId w:val="8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Форманы сақтап, онымен көру режимінде жұмыс жасаңыз</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ind w:firstLine="720"/>
        <w:jc w:val="both"/>
        <w:rPr>
          <w:rFonts w:ascii="Times New Roman" w:hAnsi="Times New Roman" w:cs="Times New Roman"/>
          <w:sz w:val="16"/>
          <w:szCs w:val="16"/>
        </w:rPr>
      </w:pPr>
      <w:r w:rsidRPr="00B30539">
        <w:rPr>
          <w:rFonts w:ascii="Times New Roman" w:hAnsi="Times New Roman" w:cs="Times New Roman"/>
          <w:b/>
          <w:i/>
          <w:sz w:val="16"/>
          <w:szCs w:val="16"/>
          <w:lang w:val="kk-KZ"/>
        </w:rPr>
        <w:t>Бақылау сұрақтары</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 не үшін керек</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 жасаудың қандай режимдері бар</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b/>
          <w:bCs/>
          <w:sz w:val="16"/>
          <w:szCs w:val="16"/>
          <w:lang w:val="kk-KZ"/>
        </w:rPr>
        <w:t>Форма шебері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rPr>
        <w:t>Мастера форм</w:t>
      </w:r>
      <w:r w:rsidRPr="00B30539">
        <w:rPr>
          <w:rFonts w:ascii="Times New Roman" w:hAnsi="Times New Roman" w:cs="Times New Roman"/>
          <w:sz w:val="16"/>
          <w:szCs w:val="16"/>
          <w:lang w:val="kk-KZ"/>
        </w:rPr>
        <w:t>) режимінде</w:t>
      </w:r>
      <w:r w:rsidRPr="00B30539">
        <w:rPr>
          <w:rFonts w:ascii="Times New Roman" w:hAnsi="Times New Roman" w:cs="Times New Roman"/>
          <w:b/>
          <w:sz w:val="16"/>
          <w:szCs w:val="16"/>
        </w:rPr>
        <w:t xml:space="preserve"> </w:t>
      </w:r>
      <w:r w:rsidRPr="00B30539">
        <w:rPr>
          <w:rFonts w:ascii="Times New Roman" w:hAnsi="Times New Roman" w:cs="Times New Roman"/>
          <w:bCs/>
          <w:sz w:val="16"/>
          <w:szCs w:val="16"/>
          <w:lang w:val="kk-KZ"/>
        </w:rPr>
        <w:t>өрістерді таңдаудың қандай мүмкіндіктері бар</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Формаға қандай элементтерді орналастыруға болады</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b/>
          <w:bCs/>
          <w:sz w:val="16"/>
          <w:szCs w:val="16"/>
          <w:lang w:val="kk-KZ"/>
        </w:rPr>
        <w:lastRenderedPageBreak/>
        <w:t>Форма шебері</w:t>
      </w:r>
      <w:r w:rsidRPr="00B30539">
        <w:rPr>
          <w:rFonts w:ascii="Times New Roman" w:hAnsi="Times New Roman" w:cs="Times New Roman"/>
          <w:sz w:val="16"/>
          <w:szCs w:val="16"/>
          <w:lang w:val="kk-KZ"/>
        </w:rPr>
        <w:t xml:space="preserve"> (</w:t>
      </w:r>
      <w:r w:rsidRPr="00B30539">
        <w:rPr>
          <w:rFonts w:ascii="Times New Roman" w:hAnsi="Times New Roman" w:cs="Times New Roman"/>
          <w:b/>
          <w:sz w:val="16"/>
          <w:szCs w:val="16"/>
        </w:rPr>
        <w:t>Мастера форм</w:t>
      </w:r>
      <w:r w:rsidRPr="00B30539">
        <w:rPr>
          <w:rFonts w:ascii="Times New Roman" w:hAnsi="Times New Roman" w:cs="Times New Roman"/>
          <w:sz w:val="16"/>
          <w:szCs w:val="16"/>
          <w:lang w:val="kk-KZ"/>
        </w:rPr>
        <w:t>) режимінде</w:t>
      </w:r>
      <w:r w:rsidRPr="00B30539">
        <w:rPr>
          <w:rFonts w:ascii="Times New Roman" w:hAnsi="Times New Roman" w:cs="Times New Roman"/>
          <w:b/>
          <w:sz w:val="16"/>
          <w:szCs w:val="16"/>
        </w:rPr>
        <w:t xml:space="preserve"> </w:t>
      </w:r>
      <w:r w:rsidRPr="00B30539">
        <w:rPr>
          <w:rFonts w:ascii="Times New Roman" w:hAnsi="Times New Roman" w:cs="Times New Roman"/>
          <w:bCs/>
          <w:sz w:val="16"/>
          <w:szCs w:val="16"/>
          <w:lang w:val="kk-KZ"/>
        </w:rPr>
        <w:t>форманың қандай түрлерін таңдауға болады</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 үшін қасиеттер терезесін қалай шақыруға болады</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Формада орналасқан кез келген элемент үшін қасиеттер терезесін қалай шақыруға болады</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Қасиеттер терезесінде қандай парақшалар бар</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Формада өріс үшін тізімнен мәндерді таңдауды қалай жасауға болады</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b/>
          <w:sz w:val="16"/>
          <w:szCs w:val="16"/>
        </w:rPr>
        <w:t xml:space="preserve">Автоформа: </w:t>
      </w:r>
      <w:r w:rsidRPr="00B30539">
        <w:rPr>
          <w:rFonts w:ascii="Times New Roman" w:hAnsi="Times New Roman" w:cs="Times New Roman"/>
          <w:b/>
          <w:sz w:val="16"/>
          <w:szCs w:val="16"/>
          <w:lang w:val="kk-KZ"/>
        </w:rPr>
        <w:t>бір бағаналық (</w:t>
      </w:r>
      <w:r w:rsidRPr="00B30539">
        <w:rPr>
          <w:rFonts w:ascii="Times New Roman" w:hAnsi="Times New Roman" w:cs="Times New Roman"/>
          <w:b/>
          <w:sz w:val="16"/>
          <w:szCs w:val="16"/>
        </w:rPr>
        <w:t>в столбец</w:t>
      </w:r>
      <w:r w:rsidRPr="00B30539">
        <w:rPr>
          <w:rFonts w:ascii="Times New Roman" w:hAnsi="Times New Roman" w:cs="Times New Roman"/>
          <w:b/>
          <w:sz w:val="16"/>
          <w:szCs w:val="16"/>
          <w:lang w:val="kk-KZ"/>
        </w:rPr>
        <w:t>)</w:t>
      </w:r>
      <w:r w:rsidRPr="00B30539">
        <w:rPr>
          <w:rFonts w:ascii="Times New Roman" w:hAnsi="Times New Roman" w:cs="Times New Roman"/>
          <w:bCs/>
          <w:sz w:val="16"/>
          <w:szCs w:val="16"/>
          <w:lang w:val="kk-KZ"/>
        </w:rPr>
        <w:t xml:space="preserve"> режимі форма жасаудың қандай мүмкіндіктерін береді</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b/>
          <w:sz w:val="16"/>
          <w:szCs w:val="16"/>
        </w:rPr>
      </w:pPr>
      <w:r w:rsidRPr="00B30539">
        <w:rPr>
          <w:rFonts w:ascii="Times New Roman" w:hAnsi="Times New Roman" w:cs="Times New Roman"/>
          <w:b/>
          <w:sz w:val="16"/>
          <w:szCs w:val="16"/>
        </w:rPr>
        <w:t xml:space="preserve">Автоформа: </w:t>
      </w:r>
      <w:r w:rsidRPr="00B30539">
        <w:rPr>
          <w:rFonts w:ascii="Times New Roman" w:hAnsi="Times New Roman" w:cs="Times New Roman"/>
          <w:b/>
          <w:sz w:val="16"/>
          <w:szCs w:val="16"/>
          <w:lang w:val="kk-KZ"/>
        </w:rPr>
        <w:t>таспалық (</w:t>
      </w:r>
      <w:r w:rsidRPr="00B30539">
        <w:rPr>
          <w:rFonts w:ascii="Times New Roman" w:hAnsi="Times New Roman" w:cs="Times New Roman"/>
          <w:b/>
          <w:sz w:val="16"/>
          <w:szCs w:val="16"/>
        </w:rPr>
        <w:t>ленточная</w:t>
      </w:r>
      <w:r w:rsidRPr="00B30539">
        <w:rPr>
          <w:rFonts w:ascii="Times New Roman" w:hAnsi="Times New Roman" w:cs="Times New Roman"/>
          <w:b/>
          <w:sz w:val="16"/>
          <w:szCs w:val="16"/>
          <w:lang w:val="kk-KZ"/>
        </w:rPr>
        <w:t>)</w:t>
      </w:r>
      <w:r w:rsidRPr="00B30539">
        <w:rPr>
          <w:rFonts w:ascii="Times New Roman" w:hAnsi="Times New Roman" w:cs="Times New Roman"/>
          <w:bCs/>
          <w:sz w:val="16"/>
          <w:szCs w:val="16"/>
          <w:lang w:val="kk-KZ"/>
        </w:rPr>
        <w:t xml:space="preserve"> режимі форма жасаудың қандай мүмкіндіктерін береді</w:t>
      </w:r>
      <w:r w:rsidRPr="00B30539">
        <w:rPr>
          <w:rFonts w:ascii="Times New Roman" w:hAnsi="Times New Roman" w:cs="Times New Roman"/>
          <w:b/>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b/>
          <w:sz w:val="16"/>
          <w:szCs w:val="16"/>
        </w:rPr>
        <w:t xml:space="preserve">Автоформа: </w:t>
      </w:r>
      <w:r w:rsidRPr="00B30539">
        <w:rPr>
          <w:rFonts w:ascii="Times New Roman" w:hAnsi="Times New Roman" w:cs="Times New Roman"/>
          <w:b/>
          <w:sz w:val="16"/>
          <w:szCs w:val="16"/>
          <w:lang w:val="kk-KZ"/>
        </w:rPr>
        <w:t>кестелік (</w:t>
      </w:r>
      <w:r w:rsidRPr="00B30539">
        <w:rPr>
          <w:rFonts w:ascii="Times New Roman" w:hAnsi="Times New Roman" w:cs="Times New Roman"/>
          <w:b/>
          <w:sz w:val="16"/>
          <w:szCs w:val="16"/>
        </w:rPr>
        <w:t>табличная</w:t>
      </w:r>
      <w:r w:rsidRPr="00B30539">
        <w:rPr>
          <w:rFonts w:ascii="Times New Roman" w:hAnsi="Times New Roman" w:cs="Times New Roman"/>
          <w:b/>
          <w:sz w:val="16"/>
          <w:szCs w:val="16"/>
          <w:lang w:val="kk-KZ"/>
        </w:rPr>
        <w:t>)</w:t>
      </w:r>
      <w:r w:rsidRPr="00B30539">
        <w:rPr>
          <w:rFonts w:ascii="Times New Roman" w:hAnsi="Times New Roman" w:cs="Times New Roman"/>
          <w:bCs/>
          <w:sz w:val="16"/>
          <w:szCs w:val="16"/>
          <w:lang w:val="kk-KZ"/>
        </w:rPr>
        <w:t xml:space="preserve"> режимі форма жасаудың қандай мүмкіндіктерін береді</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b/>
          <w:sz w:val="16"/>
          <w:szCs w:val="16"/>
        </w:rPr>
        <w:t xml:space="preserve">Автоформа: </w:t>
      </w:r>
      <w:r w:rsidRPr="00B30539">
        <w:rPr>
          <w:rFonts w:ascii="Times New Roman" w:hAnsi="Times New Roman" w:cs="Times New Roman"/>
          <w:b/>
          <w:sz w:val="16"/>
          <w:szCs w:val="16"/>
          <w:lang w:val="kk-KZ"/>
        </w:rPr>
        <w:t>кестелік (</w:t>
      </w:r>
      <w:r w:rsidRPr="00B30539">
        <w:rPr>
          <w:rFonts w:ascii="Times New Roman" w:hAnsi="Times New Roman" w:cs="Times New Roman"/>
          <w:b/>
          <w:sz w:val="16"/>
          <w:szCs w:val="16"/>
        </w:rPr>
        <w:t>табличная</w:t>
      </w:r>
      <w:r w:rsidRPr="00B30539">
        <w:rPr>
          <w:rFonts w:ascii="Times New Roman" w:hAnsi="Times New Roman" w:cs="Times New Roman"/>
          <w:b/>
          <w:sz w:val="16"/>
          <w:szCs w:val="16"/>
          <w:lang w:val="kk-KZ"/>
        </w:rPr>
        <w:t xml:space="preserve">), </w:t>
      </w:r>
      <w:r w:rsidRPr="00B30539">
        <w:rPr>
          <w:rFonts w:ascii="Times New Roman" w:hAnsi="Times New Roman" w:cs="Times New Roman"/>
          <w:b/>
          <w:sz w:val="16"/>
          <w:szCs w:val="16"/>
        </w:rPr>
        <w:t xml:space="preserve">Автоформа: </w:t>
      </w:r>
      <w:r w:rsidRPr="00B30539">
        <w:rPr>
          <w:rFonts w:ascii="Times New Roman" w:hAnsi="Times New Roman" w:cs="Times New Roman"/>
          <w:b/>
          <w:sz w:val="16"/>
          <w:szCs w:val="16"/>
          <w:lang w:val="kk-KZ"/>
        </w:rPr>
        <w:t>таспалық (</w:t>
      </w:r>
      <w:r w:rsidRPr="00B30539">
        <w:rPr>
          <w:rFonts w:ascii="Times New Roman" w:hAnsi="Times New Roman" w:cs="Times New Roman"/>
          <w:b/>
          <w:sz w:val="16"/>
          <w:szCs w:val="16"/>
        </w:rPr>
        <w:t>ленточная</w:t>
      </w:r>
      <w:r w:rsidRPr="00B30539">
        <w:rPr>
          <w:rFonts w:ascii="Times New Roman" w:hAnsi="Times New Roman" w:cs="Times New Roman"/>
          <w:b/>
          <w:sz w:val="16"/>
          <w:szCs w:val="16"/>
          <w:lang w:val="kk-KZ"/>
        </w:rPr>
        <w:t xml:space="preserve">), </w:t>
      </w:r>
      <w:r w:rsidRPr="00B30539">
        <w:rPr>
          <w:rFonts w:ascii="Times New Roman" w:hAnsi="Times New Roman" w:cs="Times New Roman"/>
          <w:b/>
          <w:sz w:val="16"/>
          <w:szCs w:val="16"/>
        </w:rPr>
        <w:t xml:space="preserve">Автоформа: </w:t>
      </w:r>
      <w:r w:rsidRPr="00B30539">
        <w:rPr>
          <w:rFonts w:ascii="Times New Roman" w:hAnsi="Times New Roman" w:cs="Times New Roman"/>
          <w:b/>
          <w:sz w:val="16"/>
          <w:szCs w:val="16"/>
          <w:lang w:val="kk-KZ"/>
        </w:rPr>
        <w:t xml:space="preserve">бір бағаналық </w:t>
      </w:r>
      <w:r w:rsidRPr="00B30539">
        <w:rPr>
          <w:rFonts w:ascii="Times New Roman" w:hAnsi="Times New Roman" w:cs="Times New Roman"/>
          <w:bCs/>
          <w:sz w:val="16"/>
          <w:szCs w:val="16"/>
          <w:lang w:val="kk-KZ"/>
        </w:rPr>
        <w:t>режимдерінің айырмашылығы неде</w:t>
      </w:r>
      <w:r w:rsidRPr="00B30539">
        <w:rPr>
          <w:rFonts w:ascii="Times New Roman" w:hAnsi="Times New Roman" w:cs="Times New Roman"/>
          <w:bCs/>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Форма жасаудың </w:t>
      </w:r>
      <w:r w:rsidRPr="00B30539">
        <w:rPr>
          <w:rFonts w:ascii="Times New Roman" w:hAnsi="Times New Roman" w:cs="Times New Roman"/>
          <w:b/>
          <w:sz w:val="16"/>
          <w:szCs w:val="16"/>
        </w:rPr>
        <w:t xml:space="preserve">Конструктор </w:t>
      </w:r>
      <w:r w:rsidRPr="00B30539">
        <w:rPr>
          <w:rFonts w:ascii="Times New Roman" w:hAnsi="Times New Roman" w:cs="Times New Roman"/>
          <w:bCs/>
          <w:sz w:val="16"/>
          <w:szCs w:val="16"/>
          <w:lang w:val="kk-KZ"/>
        </w:rPr>
        <w:t>режимі не үшін керек</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Форма жасауда </w:t>
      </w:r>
      <w:r w:rsidRPr="00B30539">
        <w:rPr>
          <w:rFonts w:ascii="Times New Roman" w:hAnsi="Times New Roman" w:cs="Times New Roman"/>
          <w:b/>
          <w:sz w:val="16"/>
          <w:szCs w:val="16"/>
        </w:rPr>
        <w:t>Конструктор</w:t>
      </w:r>
      <w:r w:rsidRPr="00B30539">
        <w:rPr>
          <w:rFonts w:ascii="Times New Roman" w:hAnsi="Times New Roman" w:cs="Times New Roman"/>
          <w:b/>
          <w:sz w:val="16"/>
          <w:szCs w:val="16"/>
          <w:lang w:val="kk-KZ"/>
        </w:rPr>
        <w:t xml:space="preserve"> </w:t>
      </w:r>
      <w:r w:rsidRPr="00B30539">
        <w:rPr>
          <w:rFonts w:ascii="Times New Roman" w:hAnsi="Times New Roman" w:cs="Times New Roman"/>
          <w:bCs/>
          <w:sz w:val="16"/>
          <w:szCs w:val="16"/>
          <w:lang w:val="kk-KZ"/>
        </w:rPr>
        <w:t>режиміне қалай кіреміз</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 xml:space="preserve">Форманы редакциялауда </w:t>
      </w:r>
      <w:r w:rsidRPr="00B30539">
        <w:rPr>
          <w:rFonts w:ascii="Times New Roman" w:hAnsi="Times New Roman" w:cs="Times New Roman"/>
          <w:b/>
          <w:sz w:val="16"/>
          <w:szCs w:val="16"/>
        </w:rPr>
        <w:t>Конструктор</w:t>
      </w:r>
      <w:r w:rsidRPr="00B30539">
        <w:rPr>
          <w:rFonts w:ascii="Times New Roman" w:hAnsi="Times New Roman" w:cs="Times New Roman"/>
          <w:sz w:val="16"/>
          <w:szCs w:val="16"/>
          <w:lang w:val="kk-KZ"/>
        </w:rPr>
        <w:t xml:space="preserve"> режимі қандай мүмкіндіктер береді</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Формадағы жазбаның (надпись) фон түсі мен мәтін түсін қалай өзгертеміз</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Өрістің қаріп, қаріп мөлшері, қоюлығы және т.б. қасиеттері үшін жаңа параметрлерді қалай таңдаймыз</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Формаға суретті қалай ендіреміз</w:t>
      </w:r>
      <w:r w:rsidRPr="00B30539">
        <w:rPr>
          <w:rFonts w:ascii="Times New Roman" w:hAnsi="Times New Roman" w:cs="Times New Roman"/>
          <w:sz w:val="16"/>
          <w:szCs w:val="16"/>
        </w:rPr>
        <w:t>?</w:t>
      </w:r>
    </w:p>
    <w:p w:rsidR="00B30539" w:rsidRPr="00B30539" w:rsidRDefault="00B30539" w:rsidP="00B30539">
      <w:pPr>
        <w:numPr>
          <w:ilvl w:val="0"/>
          <w:numId w:val="116"/>
        </w:numPr>
        <w:jc w:val="both"/>
        <w:rPr>
          <w:rFonts w:ascii="Times New Roman" w:hAnsi="Times New Roman" w:cs="Times New Roman"/>
          <w:sz w:val="16"/>
          <w:szCs w:val="16"/>
        </w:rPr>
      </w:pPr>
      <w:r w:rsidRPr="00B30539">
        <w:rPr>
          <w:rFonts w:ascii="Times New Roman" w:hAnsi="Times New Roman" w:cs="Times New Roman"/>
          <w:sz w:val="16"/>
          <w:szCs w:val="16"/>
          <w:lang w:val="kk-KZ"/>
        </w:rPr>
        <w:t>Формадағы батырма не үшін керек</w:t>
      </w:r>
      <w:r w:rsidRPr="00B30539">
        <w:rPr>
          <w:rFonts w:ascii="Times New Roman" w:hAnsi="Times New Roman" w:cs="Times New Roman"/>
          <w:sz w:val="16"/>
          <w:szCs w:val="16"/>
        </w:rPr>
        <w:t>?</w:t>
      </w:r>
    </w:p>
    <w:p w:rsidR="00B30539" w:rsidRPr="00B30539" w:rsidRDefault="00B30539" w:rsidP="00B30539">
      <w:pPr>
        <w:jc w:val="both"/>
        <w:rPr>
          <w:rFonts w:ascii="Times New Roman" w:hAnsi="Times New Roman" w:cs="Times New Roman"/>
          <w:sz w:val="16"/>
          <w:szCs w:val="16"/>
        </w:rPr>
      </w:pPr>
    </w:p>
    <w:p w:rsidR="00B30539" w:rsidRPr="00B30539" w:rsidRDefault="00B30539" w:rsidP="00B30539">
      <w:pPr>
        <w:ind w:left="360"/>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p>
    <w:p w:rsidR="00B30539" w:rsidRPr="00B30539" w:rsidRDefault="00B30539" w:rsidP="00B30539">
      <w:pPr>
        <w:ind w:firstLine="708"/>
        <w:jc w:val="center"/>
        <w:rPr>
          <w:rFonts w:ascii="Times New Roman" w:hAnsi="Times New Roman" w:cs="Times New Roman"/>
          <w:b/>
          <w:lang w:val="kk-KZ"/>
        </w:rPr>
      </w:pPr>
      <w:r w:rsidRPr="00B30539">
        <w:rPr>
          <w:rFonts w:ascii="Times New Roman" w:hAnsi="Times New Roman" w:cs="Times New Roman"/>
          <w:b/>
          <w:lang w:val="kk-KZ"/>
        </w:rPr>
        <w:t>Зертханалық жұмыс №6 (2 сағат)</w:t>
      </w:r>
    </w:p>
    <w:p w:rsidR="00B30539" w:rsidRPr="00B30539" w:rsidRDefault="00B30539" w:rsidP="00B30539">
      <w:pPr>
        <w:ind w:left="360"/>
        <w:jc w:val="center"/>
        <w:rPr>
          <w:rFonts w:ascii="Times New Roman" w:hAnsi="Times New Roman" w:cs="Times New Roman"/>
          <w:b/>
          <w:lang w:val="kk-KZ"/>
        </w:rPr>
      </w:pPr>
    </w:p>
    <w:p w:rsidR="00B30539" w:rsidRPr="00B30539" w:rsidRDefault="00B30539" w:rsidP="00B30539">
      <w:pPr>
        <w:ind w:left="360"/>
        <w:jc w:val="center"/>
        <w:rPr>
          <w:rFonts w:ascii="Times New Roman" w:hAnsi="Times New Roman" w:cs="Times New Roman"/>
          <w:b/>
          <w:lang w:val="kk-KZ"/>
        </w:rPr>
      </w:pPr>
      <w:r w:rsidRPr="00B30539">
        <w:rPr>
          <w:rFonts w:ascii="Times New Roman" w:hAnsi="Times New Roman" w:cs="Times New Roman"/>
          <w:b/>
          <w:lang w:val="kk-KZ"/>
        </w:rPr>
        <w:t>Тақырып:"БАСЫЛЫМДАР ҚҰРУ"</w:t>
      </w:r>
    </w:p>
    <w:p w:rsidR="00B30539" w:rsidRPr="00B30539" w:rsidRDefault="00B30539" w:rsidP="00B30539">
      <w:pPr>
        <w:jc w:val="both"/>
        <w:rPr>
          <w:rFonts w:ascii="Times New Roman" w:hAnsi="Times New Roman" w:cs="Times New Roman"/>
          <w:b/>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b/>
          <w:i/>
          <w:lang w:val="kk-KZ"/>
        </w:rPr>
        <w:t>Жұмыстың мақсаты</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басылымдар құру тәсілдерін үйрену,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режиміндегі басылымдар жасау тәсілдерін игеру, көпкестелі басылымдар құруды үйрену.</w:t>
      </w:r>
    </w:p>
    <w:p w:rsidR="00B30539" w:rsidRPr="00B30539" w:rsidRDefault="00B30539" w:rsidP="00B30539">
      <w:pPr>
        <w:jc w:val="both"/>
        <w:rPr>
          <w:rFonts w:ascii="Times New Roman" w:hAnsi="Times New Roman" w:cs="Times New Roman"/>
          <w:b/>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lang w:val="kk-KZ"/>
        </w:rPr>
        <w:t>7.1 Басылымдар жасау</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Басылымдар кестедегі мәліметтерді қағаздағы нәтижелік құжаттар түрінде басып шығаруға арналған. </w:t>
      </w:r>
      <w:r w:rsidRPr="00B30539">
        <w:rPr>
          <w:rFonts w:ascii="Times New Roman" w:hAnsi="Times New Roman" w:cs="Times New Roman"/>
          <w:b/>
          <w:lang w:val="kk-KZ"/>
        </w:rPr>
        <w:t>Access</w:t>
      </w:r>
      <w:r w:rsidRPr="00B30539">
        <w:rPr>
          <w:rFonts w:ascii="Times New Roman" w:hAnsi="Times New Roman" w:cs="Times New Roman"/>
          <w:bCs/>
          <w:lang w:val="kk-KZ"/>
        </w:rPr>
        <w:t xml:space="preserve"> бірнеше</w:t>
      </w:r>
      <w:r w:rsidRPr="00B30539">
        <w:rPr>
          <w:rFonts w:ascii="Times New Roman" w:hAnsi="Times New Roman" w:cs="Times New Roman"/>
          <w:lang w:val="kk-KZ"/>
        </w:rPr>
        <w:t xml:space="preserve"> кестелерден немесе сұраныстардан өзара байланысқан мәліметтерді қағазға шығаруды қамтамасыз ететін күрделі құрылымды басылымдар құрастыруға мүмкіндік береді. Құрастыру кезінде басылым бөлімдерінің құрамы мен мазмұны, сонымен қатар МБ кестелері өрістерінен шығарылатын мәндердің осында қалай орналасу керектігі қалыптасады. Сондай-ақ тақырыптар, басылымдар реквизиттері жасалып, есептелінетін реквизиттердің де орналасуы қарастырылады. Мәліметтер деңгейлер бойынша топтастырылып, осы деңгейлердің әрқайсысы үшін қорытынды есептеулер жүргізілуі мүмкін, әр топқа арналып жеке тақырыптар мен ескертпелер де жасала береді. </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Басылым құру үшін  </w:t>
      </w:r>
      <w:r w:rsidRPr="00B30539">
        <w:rPr>
          <w:rFonts w:ascii="Times New Roman" w:hAnsi="Times New Roman" w:cs="Times New Roman"/>
          <w:b/>
          <w:lang w:val="kk-KZ"/>
        </w:rPr>
        <w:t>«Басылымдар» («Отчеты»)</w:t>
      </w:r>
      <w:r w:rsidRPr="00B30539">
        <w:rPr>
          <w:rFonts w:ascii="Times New Roman" w:hAnsi="Times New Roman" w:cs="Times New Roman"/>
          <w:lang w:val="kk-KZ"/>
        </w:rPr>
        <w:t xml:space="preserve"> парағына көшіп, </w:t>
      </w:r>
      <w:r w:rsidRPr="00B30539">
        <w:rPr>
          <w:rFonts w:ascii="Times New Roman" w:hAnsi="Times New Roman" w:cs="Times New Roman"/>
          <w:b/>
          <w:lang w:val="kk-KZ"/>
        </w:rPr>
        <w:t xml:space="preserve">Жасау (Создать) </w:t>
      </w:r>
      <w:r w:rsidRPr="00B30539">
        <w:rPr>
          <w:rFonts w:ascii="Times New Roman" w:hAnsi="Times New Roman" w:cs="Times New Roman"/>
          <w:lang w:val="kk-KZ"/>
        </w:rPr>
        <w:t xml:space="preserve">батырмасын шерту керек немесе </w:t>
      </w:r>
      <w:r w:rsidRPr="00B30539">
        <w:rPr>
          <w:rFonts w:ascii="Times New Roman" w:hAnsi="Times New Roman" w:cs="Times New Roman"/>
          <w:b/>
          <w:lang w:val="kk-KZ"/>
        </w:rPr>
        <w:t>Жаңа объект</w:t>
      </w:r>
      <w:r w:rsidRPr="00B30539">
        <w:rPr>
          <w:rFonts w:ascii="Times New Roman" w:hAnsi="Times New Roman" w:cs="Times New Roman"/>
          <w:lang w:val="kk-KZ"/>
        </w:rPr>
        <w:t xml:space="preserve"> (</w:t>
      </w:r>
      <w:r w:rsidRPr="00B30539">
        <w:rPr>
          <w:rFonts w:ascii="Times New Roman" w:hAnsi="Times New Roman" w:cs="Times New Roman"/>
          <w:b/>
          <w:lang w:val="kk-KZ"/>
        </w:rPr>
        <w:t>Новый объект)</w:t>
      </w:r>
      <w:r w:rsidRPr="00B30539">
        <w:rPr>
          <w:rFonts w:ascii="Times New Roman" w:hAnsi="Times New Roman" w:cs="Times New Roman"/>
          <w:lang w:val="kk-KZ"/>
        </w:rPr>
        <w:t xml:space="preserve">  батырмалар тізімінде</w:t>
      </w:r>
      <w:r w:rsidRPr="00B30539">
        <w:rPr>
          <w:rFonts w:ascii="Times New Roman" w:hAnsi="Times New Roman" w:cs="Times New Roman"/>
          <w:b/>
          <w:lang w:val="kk-KZ"/>
        </w:rPr>
        <w:t xml:space="preserve"> Автобасылым</w:t>
      </w:r>
      <w:r w:rsidRPr="00B30539">
        <w:rPr>
          <w:rFonts w:ascii="Times New Roman" w:hAnsi="Times New Roman" w:cs="Times New Roman"/>
          <w:lang w:val="kk-KZ"/>
        </w:rPr>
        <w:t xml:space="preserve"> (</w:t>
      </w:r>
      <w:r w:rsidRPr="00B30539">
        <w:rPr>
          <w:rFonts w:ascii="Times New Roman" w:hAnsi="Times New Roman" w:cs="Times New Roman"/>
          <w:b/>
          <w:lang w:val="kk-KZ"/>
        </w:rPr>
        <w:t>Автоотчет)</w:t>
      </w:r>
      <w:r w:rsidRPr="00B30539">
        <w:rPr>
          <w:rFonts w:ascii="Times New Roman" w:hAnsi="Times New Roman" w:cs="Times New Roman"/>
          <w:lang w:val="kk-KZ"/>
        </w:rPr>
        <w:t xml:space="preserve"> не </w:t>
      </w:r>
      <w:r w:rsidRPr="00B30539">
        <w:rPr>
          <w:rFonts w:ascii="Times New Roman" w:hAnsi="Times New Roman" w:cs="Times New Roman"/>
          <w:b/>
          <w:lang w:val="kk-KZ"/>
        </w:rPr>
        <w:t xml:space="preserve">Жаңа басылым (Новый отчет) </w:t>
      </w:r>
      <w:r w:rsidRPr="00B30539">
        <w:rPr>
          <w:rFonts w:ascii="Times New Roman" w:hAnsi="Times New Roman" w:cs="Times New Roman"/>
          <w:lang w:val="kk-KZ"/>
        </w:rPr>
        <w:t>элементтерін қолдану қажет. Бірінші тәсілде 107-суретте көрсетілген басылым құру режимін таңдау терезесі пайда болады.</w:t>
      </w: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2642870" cy="1862455"/>
            <wp:effectExtent l="19050" t="0" r="5080" b="0"/>
            <wp:docPr id="76" name="Рисунок 216" descr="Описание: 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t1"/>
                    <pic:cNvPicPr>
                      <a:picLocks noChangeAspect="1" noChangeArrowheads="1"/>
                    </pic:cNvPicPr>
                  </pic:nvPicPr>
                  <pic:blipFill>
                    <a:blip r:embed="rId96" cstate="print"/>
                    <a:srcRect/>
                    <a:stretch>
                      <a:fillRect/>
                    </a:stretch>
                  </pic:blipFill>
                  <pic:spPr bwMode="auto">
                    <a:xfrm>
                      <a:off x="0" y="0"/>
                      <a:ext cx="2642870" cy="1862455"/>
                    </a:xfrm>
                    <a:prstGeom prst="rect">
                      <a:avLst/>
                    </a:prstGeom>
                    <a:noFill/>
                    <a:ln w="9525">
                      <a:noFill/>
                      <a:miter lim="800000"/>
                      <a:headEnd/>
                      <a:tailEnd/>
                    </a:ln>
                  </pic:spPr>
                </pic:pic>
              </a:graphicData>
            </a:graphic>
          </wp:inline>
        </w:drawing>
      </w:r>
    </w:p>
    <w:p w:rsidR="00B30539" w:rsidRPr="00B30539" w:rsidRDefault="00B30539" w:rsidP="00B30539">
      <w:pPr>
        <w:keepNext/>
        <w:jc w:val="center"/>
        <w:outlineLvl w:val="0"/>
        <w:rPr>
          <w:rFonts w:ascii="Times New Roman" w:hAnsi="Times New Roman" w:cs="Times New Roman"/>
        </w:rPr>
      </w:pPr>
      <w:r w:rsidRPr="00B30539">
        <w:rPr>
          <w:rFonts w:ascii="Times New Roman" w:hAnsi="Times New Roman" w:cs="Times New Roman"/>
        </w:rPr>
        <w:lastRenderedPageBreak/>
        <w:t xml:space="preserve">107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Басылым құру режимін таңдау терезесі</w:t>
      </w:r>
    </w:p>
    <w:p w:rsidR="00B30539" w:rsidRPr="00B30539" w:rsidRDefault="00B30539" w:rsidP="00B30539">
      <w:pPr>
        <w:keepNext/>
        <w:ind w:firstLine="708"/>
        <w:jc w:val="both"/>
        <w:outlineLvl w:val="1"/>
        <w:rPr>
          <w:rFonts w:ascii="Times New Roman" w:hAnsi="Times New Roman" w:cs="Times New Roman"/>
          <w:lang w:val="kk-KZ"/>
        </w:rPr>
      </w:pPr>
      <w:r w:rsidRPr="00B30539">
        <w:rPr>
          <w:rFonts w:ascii="Times New Roman" w:hAnsi="Times New Roman" w:cs="Times New Roman"/>
        </w:rPr>
        <w:t xml:space="preserve">     </w:t>
      </w:r>
      <w:r w:rsidRPr="00B30539">
        <w:rPr>
          <w:rFonts w:ascii="Times New Roman" w:hAnsi="Times New Roman" w:cs="Times New Roman"/>
          <w:lang w:val="kk-KZ"/>
        </w:rPr>
        <w:t xml:space="preserve">Басылымды алдын ала көруді </w:t>
      </w:r>
      <w:r w:rsidRPr="00B30539">
        <w:rPr>
          <w:rFonts w:ascii="Times New Roman" w:hAnsi="Times New Roman" w:cs="Times New Roman"/>
          <w:b/>
          <w:bCs/>
          <w:lang w:val="kk-KZ"/>
        </w:rPr>
        <w:t>Басылым көрінісі</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Представление отчета</w:t>
      </w:r>
      <w:r w:rsidRPr="00B30539">
        <w:rPr>
          <w:rFonts w:ascii="Times New Roman" w:hAnsi="Times New Roman" w:cs="Times New Roman"/>
          <w:lang w:val="kk-KZ"/>
        </w:rPr>
        <w:t>) батырмасын шертіп, немесе</w:t>
      </w:r>
      <w:r w:rsidRPr="00B30539">
        <w:rPr>
          <w:rFonts w:ascii="Times New Roman" w:hAnsi="Times New Roman" w:cs="Times New Roman"/>
        </w:rPr>
        <w:t xml:space="preserve"> </w:t>
      </w:r>
      <w:r w:rsidRPr="00B30539">
        <w:rPr>
          <w:rFonts w:ascii="Times New Roman" w:hAnsi="Times New Roman" w:cs="Times New Roman"/>
          <w:lang w:val="kk-KZ"/>
        </w:rPr>
        <w:t>«Басылымдар» (</w:t>
      </w:r>
      <w:r w:rsidRPr="00B30539">
        <w:rPr>
          <w:rFonts w:ascii="Times New Roman" w:hAnsi="Times New Roman" w:cs="Times New Roman"/>
        </w:rPr>
        <w:t>«Отчеты»</w:t>
      </w:r>
      <w:r w:rsidRPr="00B30539">
        <w:rPr>
          <w:rFonts w:ascii="Times New Roman" w:hAnsi="Times New Roman" w:cs="Times New Roman"/>
          <w:lang w:val="kk-KZ"/>
        </w:rPr>
        <w:t xml:space="preserve">) парағында </w:t>
      </w:r>
      <w:r w:rsidRPr="00B30539">
        <w:rPr>
          <w:rFonts w:ascii="Times New Roman" w:hAnsi="Times New Roman" w:cs="Times New Roman"/>
        </w:rPr>
        <w:t xml:space="preserve"> </w:t>
      </w:r>
      <w:r w:rsidRPr="00B30539">
        <w:rPr>
          <w:rFonts w:ascii="Times New Roman" w:hAnsi="Times New Roman" w:cs="Times New Roman"/>
          <w:b/>
          <w:bCs/>
          <w:lang w:val="kk-KZ"/>
        </w:rPr>
        <w:t>Қарап шығу</w:t>
      </w:r>
      <w:r w:rsidRPr="00B30539">
        <w:rPr>
          <w:rFonts w:ascii="Times New Roman" w:hAnsi="Times New Roman" w:cs="Times New Roman"/>
          <w:lang w:val="kk-KZ"/>
        </w:rPr>
        <w:t xml:space="preserve"> (</w:t>
      </w:r>
      <w:r w:rsidRPr="00B30539">
        <w:rPr>
          <w:rFonts w:ascii="Times New Roman" w:hAnsi="Times New Roman" w:cs="Times New Roman"/>
        </w:rPr>
        <w:t>Просмотр</w:t>
      </w:r>
      <w:r w:rsidRPr="00B30539">
        <w:rPr>
          <w:rFonts w:ascii="Times New Roman" w:hAnsi="Times New Roman" w:cs="Times New Roman"/>
          <w:lang w:val="kk-KZ"/>
        </w:rPr>
        <w:t>) батырмасын басу арқылы</w:t>
      </w:r>
      <w:r w:rsidRPr="00B30539">
        <w:rPr>
          <w:rFonts w:ascii="Times New Roman" w:hAnsi="Times New Roman" w:cs="Times New Roman"/>
        </w:rPr>
        <w:t xml:space="preserve">, </w:t>
      </w:r>
      <w:r w:rsidRPr="00B30539">
        <w:rPr>
          <w:rFonts w:ascii="Times New Roman" w:hAnsi="Times New Roman" w:cs="Times New Roman"/>
          <w:lang w:val="kk-KZ"/>
        </w:rPr>
        <w:t>немесе</w:t>
      </w:r>
      <w:r w:rsidRPr="00B30539">
        <w:rPr>
          <w:rFonts w:ascii="Times New Roman" w:hAnsi="Times New Roman" w:cs="Times New Roman"/>
        </w:rPr>
        <w:t xml:space="preserve"> </w:t>
      </w:r>
      <w:r w:rsidRPr="00B30539">
        <w:rPr>
          <w:rFonts w:ascii="Times New Roman" w:hAnsi="Times New Roman" w:cs="Times New Roman"/>
          <w:b/>
          <w:bCs/>
        </w:rPr>
        <w:t>Файл</w:t>
      </w:r>
      <w:r w:rsidRPr="00B30539">
        <w:rPr>
          <w:rFonts w:ascii="Times New Roman" w:hAnsi="Times New Roman" w:cs="Times New Roman"/>
        </w:rPr>
        <w:t>/</w:t>
      </w:r>
      <w:r w:rsidRPr="00B30539">
        <w:rPr>
          <w:rFonts w:ascii="Times New Roman" w:hAnsi="Times New Roman" w:cs="Times New Roman"/>
          <w:b/>
          <w:bCs/>
          <w:lang w:val="kk-KZ"/>
        </w:rPr>
        <w:t>Алдын ала көру</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Файл/Предварительный просмотр</w:t>
      </w:r>
      <w:r w:rsidRPr="00B30539">
        <w:rPr>
          <w:rFonts w:ascii="Times New Roman" w:hAnsi="Times New Roman" w:cs="Times New Roman"/>
          <w:lang w:val="kk-KZ"/>
        </w:rPr>
        <w:t>) командасы арқылы жүзеге асыруға болады</w:t>
      </w:r>
      <w:r w:rsidRPr="00B30539">
        <w:rPr>
          <w:rFonts w:ascii="Times New Roman" w:hAnsi="Times New Roman" w:cs="Times New Roman"/>
        </w:rPr>
        <w:t xml:space="preserve">. </w:t>
      </w:r>
      <w:r w:rsidRPr="00B30539">
        <w:rPr>
          <w:rFonts w:ascii="Times New Roman" w:hAnsi="Times New Roman" w:cs="Times New Roman"/>
          <w:lang w:val="kk-KZ"/>
        </w:rPr>
        <w:t xml:space="preserve">Саймандар тақтасындағы </w:t>
      </w:r>
      <w:r w:rsidRPr="00B30539">
        <w:rPr>
          <w:rFonts w:ascii="Times New Roman" w:hAnsi="Times New Roman" w:cs="Times New Roman"/>
          <w:b/>
          <w:bCs/>
          <w:lang w:val="kk-KZ"/>
        </w:rPr>
        <w:t>Баспа</w:t>
      </w:r>
      <w:r w:rsidRPr="00B30539">
        <w:rPr>
          <w:rFonts w:ascii="Times New Roman" w:hAnsi="Times New Roman" w:cs="Times New Roman"/>
          <w:lang w:val="kk-KZ"/>
        </w:rPr>
        <w:t xml:space="preserve"> (</w:t>
      </w:r>
      <w:r w:rsidRPr="00B30539">
        <w:rPr>
          <w:rFonts w:ascii="Times New Roman" w:hAnsi="Times New Roman" w:cs="Times New Roman"/>
        </w:rPr>
        <w:t>Печать</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батырмасы басылымдарды қағазға басып шығаруды қамтамасыз етеді</w:t>
      </w:r>
      <w:r w:rsidRPr="00B30539">
        <w:rPr>
          <w:rFonts w:ascii="Times New Roman" w:hAnsi="Times New Roman" w:cs="Times New Roman"/>
        </w:rPr>
        <w:t>.</w:t>
      </w:r>
      <w:r w:rsidRPr="00B30539">
        <w:rPr>
          <w:rFonts w:ascii="Times New Roman" w:hAnsi="Times New Roman" w:cs="Times New Roman"/>
          <w:lang w:val="kk-KZ"/>
        </w:rPr>
        <w:t xml:space="preserve"> Меню қатарындағы </w:t>
      </w:r>
      <w:r w:rsidRPr="00B30539">
        <w:rPr>
          <w:rFonts w:ascii="Times New Roman" w:hAnsi="Times New Roman" w:cs="Times New Roman"/>
          <w:b/>
          <w:bCs/>
          <w:lang w:val="kk-KZ"/>
        </w:rPr>
        <w:t>Файл/Бет жобасы</w:t>
      </w:r>
      <w:r w:rsidRPr="00B30539">
        <w:rPr>
          <w:rFonts w:ascii="Times New Roman" w:hAnsi="Times New Roman" w:cs="Times New Roman"/>
          <w:lang w:val="kk-KZ"/>
        </w:rPr>
        <w:t xml:space="preserve"> (Файл/Макет страницы) командасы көмегімен принтер түрін таңдауға, қағаз форматын, өрістер мөлшерін, жолдар арасындағы аралықты, қағаздың берілу бағытын, т.б. өзгертуге болады. Ал меню қатарындағы </w:t>
      </w:r>
      <w:r w:rsidRPr="00B30539">
        <w:rPr>
          <w:rFonts w:ascii="Times New Roman" w:hAnsi="Times New Roman" w:cs="Times New Roman"/>
          <w:b/>
          <w:lang w:val="kk-KZ"/>
        </w:rPr>
        <w:t xml:space="preserve">Файл/Баспа </w:t>
      </w:r>
      <w:r w:rsidRPr="00B30539">
        <w:rPr>
          <w:rFonts w:ascii="Times New Roman" w:hAnsi="Times New Roman" w:cs="Times New Roman"/>
          <w:bCs/>
          <w:lang w:val="kk-KZ"/>
        </w:rPr>
        <w:t>(Файл / Печать)</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командасы баспаға басылымның жеке беттерін немесе белгіп алынған жазбаларды шығаруға, көшірмелердің санын беруге және басылымды файлға жазуға мүмкіндік береді. Басылымды сақтау үшін </w:t>
      </w:r>
      <w:r w:rsidRPr="00B30539">
        <w:rPr>
          <w:rFonts w:ascii="Times New Roman" w:hAnsi="Times New Roman" w:cs="Times New Roman"/>
          <w:b/>
          <w:lang w:val="kk-KZ"/>
        </w:rPr>
        <w:t xml:space="preserve">Файл /Сақтау </w:t>
      </w:r>
      <w:r w:rsidRPr="00B30539">
        <w:rPr>
          <w:rFonts w:ascii="Times New Roman" w:hAnsi="Times New Roman" w:cs="Times New Roman"/>
          <w:bCs/>
          <w:lang w:val="kk-KZ"/>
        </w:rPr>
        <w:t>(Файл /Сохранить)</w:t>
      </w:r>
      <w:r w:rsidRPr="00B30539">
        <w:rPr>
          <w:rFonts w:ascii="Times New Roman" w:hAnsi="Times New Roman" w:cs="Times New Roman"/>
          <w:lang w:val="kk-KZ"/>
        </w:rPr>
        <w:t xml:space="preserve"> командасы орындалады. </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Диаграмма </w:t>
      </w:r>
      <w:r w:rsidRPr="00B30539">
        <w:rPr>
          <w:rFonts w:ascii="Times New Roman" w:hAnsi="Times New Roman" w:cs="Times New Roman"/>
          <w:lang w:val="kk-KZ"/>
        </w:rPr>
        <w:t xml:space="preserve">режимі </w:t>
      </w:r>
      <w:r w:rsidRPr="00B30539">
        <w:rPr>
          <w:rFonts w:ascii="Times New Roman" w:hAnsi="Times New Roman" w:cs="Times New Roman"/>
          <w:b/>
          <w:lang w:val="kk-KZ"/>
        </w:rPr>
        <w:t>Мастер</w:t>
      </w:r>
      <w:r w:rsidRPr="00B30539">
        <w:rPr>
          <w:rFonts w:ascii="Times New Roman" w:hAnsi="Times New Roman" w:cs="Times New Roman"/>
          <w:lang w:val="kk-KZ"/>
        </w:rPr>
        <w:t xml:space="preserve"> көмегімен диаграммасы бар жаңа басылым жасау үшін қолданылады. </w:t>
      </w:r>
      <w:r w:rsidRPr="00B30539">
        <w:rPr>
          <w:rFonts w:ascii="Times New Roman" w:hAnsi="Times New Roman" w:cs="Times New Roman"/>
          <w:b/>
          <w:lang w:val="kk-KZ"/>
        </w:rPr>
        <w:t xml:space="preserve">Пошталық жапсырмалар </w:t>
      </w:r>
      <w:r w:rsidRPr="00B30539">
        <w:rPr>
          <w:rFonts w:ascii="Times New Roman" w:hAnsi="Times New Roman" w:cs="Times New Roman"/>
          <w:bCs/>
          <w:lang w:val="kk-KZ"/>
        </w:rPr>
        <w:t>(Почтовые наклейки)</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режимі  </w:t>
      </w:r>
      <w:r w:rsidRPr="00B30539">
        <w:rPr>
          <w:rFonts w:ascii="Times New Roman" w:hAnsi="Times New Roman" w:cs="Times New Roman"/>
          <w:b/>
          <w:lang w:val="kk-KZ"/>
        </w:rPr>
        <w:t>Мастер</w:t>
      </w:r>
      <w:r w:rsidRPr="00B30539">
        <w:rPr>
          <w:rFonts w:ascii="Times New Roman" w:hAnsi="Times New Roman" w:cs="Times New Roman"/>
          <w:lang w:val="kk-KZ"/>
        </w:rPr>
        <w:t xml:space="preserve"> көмегімен жапсырмалар жасау үшін қажет. </w:t>
      </w:r>
      <w:r w:rsidRPr="00B30539">
        <w:rPr>
          <w:rFonts w:ascii="Times New Roman" w:hAnsi="Times New Roman" w:cs="Times New Roman"/>
          <w:bCs/>
          <w:lang w:val="kk-KZ"/>
        </w:rPr>
        <w:t>Сұхбаттасу</w:t>
      </w:r>
      <w:r w:rsidRPr="00B30539">
        <w:rPr>
          <w:rFonts w:ascii="Times New Roman" w:hAnsi="Times New Roman" w:cs="Times New Roman"/>
          <w:lang w:val="kk-KZ"/>
        </w:rPr>
        <w:t xml:space="preserve"> режимінде жапсырманың форматы мен өрістерінің орналасуын анықтап, жапсырма мәтінінің қарпі, көлемі, қанықтылығы, стилі және жапсырма мәтінінің түсі сияқты параметрлерді таңдап алуға болады.</w:t>
      </w:r>
    </w:p>
    <w:p w:rsidR="00B30539" w:rsidRPr="00B30539" w:rsidRDefault="00B30539" w:rsidP="00B30539">
      <w:pPr>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lang w:val="kk-KZ"/>
        </w:rPr>
        <w:t xml:space="preserve">7.2 </w:t>
      </w:r>
      <w:r w:rsidRPr="00B30539">
        <w:rPr>
          <w:rFonts w:ascii="Times New Roman" w:hAnsi="Times New Roman" w:cs="Times New Roman"/>
          <w:b/>
          <w:lang w:val="kk-KZ"/>
        </w:rPr>
        <w:t>Басылымдар шебері</w:t>
      </w:r>
      <w:r w:rsidRPr="00B30539">
        <w:rPr>
          <w:rFonts w:ascii="Times New Roman" w:hAnsi="Times New Roman" w:cs="Times New Roman"/>
          <w:lang w:val="kk-KZ"/>
        </w:rPr>
        <w:t xml:space="preserve"> режимінде басылымдар жасау</w:t>
      </w:r>
    </w:p>
    <w:p w:rsidR="00B30539" w:rsidRPr="00B30539" w:rsidRDefault="00B30539" w:rsidP="00B30539">
      <w:pPr>
        <w:jc w:val="center"/>
        <w:rPr>
          <w:rFonts w:ascii="Times New Roman" w:hAnsi="Times New Roman" w:cs="Times New Roman"/>
          <w:lang w:val="kk-KZ"/>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w:t>
      </w:r>
      <w:r w:rsidRPr="00B30539">
        <w:rPr>
          <w:rFonts w:ascii="Times New Roman" w:hAnsi="Times New Roman" w:cs="Times New Roman"/>
          <w:b/>
          <w:lang w:val="kk-KZ"/>
        </w:rPr>
        <w:t>Басылымдар шебері (Мастер отчетов)</w:t>
      </w:r>
      <w:r w:rsidRPr="00B30539">
        <w:rPr>
          <w:rFonts w:ascii="Times New Roman" w:hAnsi="Times New Roman" w:cs="Times New Roman"/>
          <w:lang w:val="kk-KZ"/>
        </w:rPr>
        <w:t xml:space="preserve"> режимі таңдап алынған өрістер негізінде шебер көмегімен жаңа басылымдар жасау үшін қолданылады, мұнда стиль таңдауға және байланысқан кестелердің өрістерін пайдалануға болады. Сондай-ақ, мәліметтерді топтастыру мүмкіндігі бар, мысалы, уақытқа байланысты ақпараттардағы күн-ай мерзімі өрісі үшін жылдар, тоқсандар, күндер, немесе басқа да уақыт аралықтары бойынша мәліметтерді топтастыра аламыз. Өрістердің сандық және қаржылық типтері үшін </w:t>
      </w:r>
      <w:r w:rsidRPr="00B30539">
        <w:rPr>
          <w:rFonts w:ascii="Times New Roman" w:hAnsi="Times New Roman" w:cs="Times New Roman"/>
          <w:b/>
          <w:lang w:val="kk-KZ"/>
        </w:rPr>
        <w:t>Толық мәні бойынша (По полному значению)</w:t>
      </w:r>
      <w:r w:rsidRPr="00B30539">
        <w:rPr>
          <w:rFonts w:ascii="Times New Roman" w:hAnsi="Times New Roman" w:cs="Times New Roman"/>
          <w:lang w:val="kk-KZ"/>
        </w:rPr>
        <w:t xml:space="preserve"> немесе </w:t>
      </w:r>
      <w:r w:rsidRPr="00B30539">
        <w:rPr>
          <w:rFonts w:ascii="Times New Roman" w:hAnsi="Times New Roman" w:cs="Times New Roman"/>
          <w:b/>
          <w:lang w:val="kk-KZ"/>
        </w:rPr>
        <w:t xml:space="preserve">Аралық (Интервал) </w:t>
      </w:r>
      <w:r w:rsidRPr="00B30539">
        <w:rPr>
          <w:rFonts w:ascii="Times New Roman" w:hAnsi="Times New Roman" w:cs="Times New Roman"/>
          <w:lang w:val="kk-KZ"/>
        </w:rPr>
        <w:t xml:space="preserve">(10, 50 және т.б.) мәндер бойынша да топтастырылу жүргізіледі. Мәтіндік өрістерді толық мәні, бірінші символы немесе алғашқы бірнеше символдары бойынша топтастыруға болады. Сұрыптау жүргізіп (ең көп дегенде 4 өріс бойынша), әрбір топ үшін есептеліп шығарылатын қорытындылық нәтиже алуға (жалпы қосындысы, орташа, максимум, минимум мәндері) да мүмкіндік бар. Парақтарға альбомдық немесе кітаптық бағытта мәтіндер басып, өрістердің де қажетті енін тағайындауға болады. </w:t>
      </w:r>
    </w:p>
    <w:p w:rsidR="00B30539" w:rsidRPr="00B30539" w:rsidRDefault="00B30539" w:rsidP="00B30539">
      <w:pPr>
        <w:ind w:firstLine="720"/>
        <w:jc w:val="both"/>
        <w:rPr>
          <w:rFonts w:ascii="Times New Roman" w:hAnsi="Times New Roman" w:cs="Times New Roman"/>
          <w:lang w:val="kk-KZ"/>
        </w:rPr>
      </w:pPr>
      <w:r w:rsidRPr="00B30539">
        <w:rPr>
          <w:rFonts w:ascii="Times New Roman" w:hAnsi="Times New Roman" w:cs="Times New Roman"/>
          <w:lang w:val="kk-KZ"/>
        </w:rPr>
        <w:t xml:space="preserve"> «Авто» кестесі үшін </w:t>
      </w:r>
      <w:r w:rsidRPr="00B30539">
        <w:rPr>
          <w:rFonts w:ascii="Times New Roman" w:hAnsi="Times New Roman" w:cs="Times New Roman"/>
          <w:b/>
          <w:lang w:val="kk-KZ"/>
        </w:rPr>
        <w:t>Басылымдар шебері</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Мастер отчетов) </w:t>
      </w:r>
      <w:r w:rsidRPr="00B30539">
        <w:rPr>
          <w:rFonts w:ascii="Times New Roman" w:hAnsi="Times New Roman" w:cs="Times New Roman"/>
          <w:lang w:val="kk-KZ"/>
        </w:rPr>
        <w:t xml:space="preserve">режимінде басылым жасау ісін қарастырып көрелік. Сұхбаттасудың бірінші қадамында керекті өрістер таңдалып алынады, мысалы: </w:t>
      </w:r>
      <w:r w:rsidRPr="00B30539">
        <w:rPr>
          <w:rFonts w:ascii="Times New Roman" w:hAnsi="Times New Roman" w:cs="Times New Roman"/>
          <w:b/>
          <w:lang w:val="kk-KZ"/>
        </w:rPr>
        <w:t>Нөмірі</w:t>
      </w:r>
      <w:r w:rsidRPr="00B30539">
        <w:rPr>
          <w:rFonts w:ascii="Times New Roman" w:hAnsi="Times New Roman" w:cs="Times New Roman"/>
          <w:lang w:val="kk-KZ"/>
        </w:rPr>
        <w:t xml:space="preserve">, </w:t>
      </w:r>
      <w:r w:rsidRPr="00B30539">
        <w:rPr>
          <w:rFonts w:ascii="Times New Roman" w:hAnsi="Times New Roman" w:cs="Times New Roman"/>
          <w:b/>
          <w:lang w:val="kk-KZ"/>
        </w:rPr>
        <w:t>Маркасы</w:t>
      </w:r>
      <w:r w:rsidRPr="00B30539">
        <w:rPr>
          <w:rFonts w:ascii="Times New Roman" w:hAnsi="Times New Roman" w:cs="Times New Roman"/>
          <w:lang w:val="kk-KZ"/>
        </w:rPr>
        <w:t xml:space="preserve">, </w:t>
      </w:r>
      <w:r w:rsidRPr="00B30539">
        <w:rPr>
          <w:rFonts w:ascii="Times New Roman" w:hAnsi="Times New Roman" w:cs="Times New Roman"/>
          <w:b/>
          <w:lang w:val="kk-KZ"/>
        </w:rPr>
        <w:t>Түсі,</w:t>
      </w:r>
      <w:r w:rsidRPr="00B30539">
        <w:rPr>
          <w:rFonts w:ascii="Times New Roman" w:hAnsi="Times New Roman" w:cs="Times New Roman"/>
          <w:lang w:val="kk-KZ"/>
        </w:rPr>
        <w:t xml:space="preserve"> </w:t>
      </w:r>
      <w:r w:rsidRPr="00B30539">
        <w:rPr>
          <w:rFonts w:ascii="Times New Roman" w:hAnsi="Times New Roman" w:cs="Times New Roman"/>
          <w:b/>
          <w:lang w:val="kk-KZ"/>
        </w:rPr>
        <w:t>Шығарылу мерзімі, Қуаттылығы</w:t>
      </w:r>
      <w:r w:rsidRPr="00B30539">
        <w:rPr>
          <w:rFonts w:ascii="Times New Roman" w:hAnsi="Times New Roman" w:cs="Times New Roman"/>
          <w:lang w:val="kk-KZ"/>
        </w:rPr>
        <w:t xml:space="preserve"> және </w:t>
      </w:r>
      <w:r w:rsidRPr="00B30539">
        <w:rPr>
          <w:rFonts w:ascii="Times New Roman" w:hAnsi="Times New Roman" w:cs="Times New Roman"/>
          <w:b/>
          <w:lang w:val="kk-KZ"/>
        </w:rPr>
        <w:t xml:space="preserve">Сатып алынған мерзімі </w:t>
      </w:r>
      <w:r w:rsidRPr="00B30539">
        <w:rPr>
          <w:rFonts w:ascii="Times New Roman" w:hAnsi="Times New Roman" w:cs="Times New Roman"/>
          <w:lang w:val="kk-KZ"/>
        </w:rPr>
        <w:t>өрістерін алайық</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(108 сурет). Екінші қадамда жазбаларды топтастыру өрісі, яғни </w:t>
      </w:r>
      <w:r w:rsidRPr="00B30539">
        <w:rPr>
          <w:rFonts w:ascii="Times New Roman" w:hAnsi="Times New Roman" w:cs="Times New Roman"/>
          <w:b/>
          <w:lang w:val="kk-KZ"/>
        </w:rPr>
        <w:t xml:space="preserve">Маркасы </w:t>
      </w:r>
      <w:r w:rsidRPr="00B30539">
        <w:rPr>
          <w:rFonts w:ascii="Times New Roman" w:hAnsi="Times New Roman" w:cs="Times New Roman"/>
          <w:lang w:val="kk-KZ"/>
        </w:rPr>
        <w:t>өрісі таңдалынады</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(109 сурет). </w:t>
      </w:r>
      <w:r w:rsidRPr="00B30539">
        <w:rPr>
          <w:rFonts w:ascii="Times New Roman" w:hAnsi="Times New Roman" w:cs="Times New Roman"/>
          <w:b/>
          <w:lang w:val="kk-KZ"/>
        </w:rPr>
        <w:t>Топтастыру</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Группировка) </w:t>
      </w:r>
      <w:r w:rsidRPr="00B30539">
        <w:rPr>
          <w:rFonts w:ascii="Times New Roman" w:hAnsi="Times New Roman" w:cs="Times New Roman"/>
          <w:lang w:val="kk-KZ"/>
        </w:rPr>
        <w:t xml:space="preserve">батырмасын шертіп, жазбаларды топтастыру аралығын беруге болады. 110 суреттегі мысалда қарапайым аралық берілген. Сұхбаттасудың үшінші қадамында сұрыптау өрісін, яғни </w:t>
      </w:r>
      <w:r w:rsidRPr="00B30539">
        <w:rPr>
          <w:rFonts w:ascii="Times New Roman" w:hAnsi="Times New Roman" w:cs="Times New Roman"/>
          <w:b/>
          <w:lang w:val="kk-KZ"/>
        </w:rPr>
        <w:t>Түсі</w:t>
      </w:r>
      <w:r w:rsidRPr="00B30539">
        <w:rPr>
          <w:rFonts w:ascii="Times New Roman" w:hAnsi="Times New Roman" w:cs="Times New Roman"/>
          <w:lang w:val="kk-KZ"/>
        </w:rPr>
        <w:t xml:space="preserve"> (</w:t>
      </w:r>
      <w:r w:rsidRPr="00B30539">
        <w:rPr>
          <w:rFonts w:ascii="Times New Roman" w:hAnsi="Times New Roman" w:cs="Times New Roman"/>
          <w:b/>
          <w:lang w:val="kk-KZ"/>
        </w:rPr>
        <w:t>Цвет)</w:t>
      </w:r>
      <w:r w:rsidRPr="00B30539">
        <w:rPr>
          <w:rFonts w:ascii="Times New Roman" w:hAnsi="Times New Roman" w:cs="Times New Roman"/>
          <w:lang w:val="kk-KZ"/>
        </w:rPr>
        <w:t xml:space="preserve"> өрісін тағайындайық (111 сурет). </w:t>
      </w:r>
      <w:r w:rsidRPr="00B30539">
        <w:rPr>
          <w:rFonts w:ascii="Times New Roman" w:hAnsi="Times New Roman" w:cs="Times New Roman"/>
          <w:b/>
          <w:lang w:val="kk-KZ"/>
        </w:rPr>
        <w:t>Нәтижелер</w:t>
      </w: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Итоги) </w:t>
      </w:r>
      <w:r w:rsidRPr="00B30539">
        <w:rPr>
          <w:rFonts w:ascii="Times New Roman" w:hAnsi="Times New Roman" w:cs="Times New Roman"/>
          <w:lang w:val="kk-KZ"/>
        </w:rPr>
        <w:t xml:space="preserve">батырмасын шертіп, осы топ үшін қандай өріс бойынша қорытынды есептеулер жүргізілетінін және есептеулердің қай түрі жүргізілетінін көрсетуге болады. 112 суреттен бұл өрістің </w:t>
      </w:r>
      <w:r w:rsidRPr="00B30539">
        <w:rPr>
          <w:rFonts w:ascii="Times New Roman" w:hAnsi="Times New Roman" w:cs="Times New Roman"/>
          <w:b/>
          <w:lang w:val="kk-KZ"/>
        </w:rPr>
        <w:t>Қуаттылығы</w:t>
      </w:r>
      <w:r w:rsidRPr="00B30539">
        <w:rPr>
          <w:rFonts w:ascii="Times New Roman" w:hAnsi="Times New Roman" w:cs="Times New Roman"/>
          <w:lang w:val="kk-KZ"/>
        </w:rPr>
        <w:t xml:space="preserve"> өрісі екенін және онда орташа мән есептелінетінін көреміз. Сондай-ақ, басылымда нәтиже де, мәліметтер де көрсетілетіні жайлы  мағлұмат беретін жалауша белгіленген. Сұхбаттасудың келесі қадамында басылымның түрі – «1 құрылым» («структура 1») ретінде таңдалып алынғаны көрініп тұр (113 сурет). Бұдан ары басылымның стилі – «белгіленген» («выделенный») деген жол белгіленген (114 сурет). Соңғы қадамда басылымның аты енгізіледі (115 сурет). Сонымен, «Авто» кестесінің бастапқы көрінісі 55-суретте, ал одан жасалған басылым 116-суретте көрсетілген.</w:t>
      </w:r>
    </w:p>
    <w:p w:rsidR="00B30539" w:rsidRPr="00B30539" w:rsidRDefault="00B30539" w:rsidP="00B30539">
      <w:pPr>
        <w:ind w:firstLine="720"/>
        <w:jc w:val="both"/>
        <w:rPr>
          <w:rFonts w:ascii="Times New Roman" w:hAnsi="Times New Roman" w:cs="Times New Roman"/>
          <w:lang w:val="kk-KZ"/>
        </w:rPr>
      </w:pPr>
      <w:r w:rsidRPr="00B30539">
        <w:rPr>
          <w:rFonts w:ascii="Times New Roman" w:hAnsi="Times New Roman" w:cs="Times New Roman"/>
          <w:lang w:val="kk-KZ"/>
        </w:rPr>
        <w:lastRenderedPageBreak/>
        <w:t>Сұхбаттасу кезінде басылымды басқаша етіп те құруға болады. Мысалы, басылымдарға бірнеше кестелер мен сұраныстардан алынған өрістер енгізуге, топтастыру ісін жүргізбеуге, топтастыру жүргізілгенде, оның әртүрлі аралықтарын таңдауға, топ ішінде сұрыптау жүргізу үшін бір немесе бірнеше өрістерді таңдап алуға мүмкіндіктер бар.  Бұларға қосымша қорытынды нәтижелер есептеу үшін бір немесе бірнеше өрістер тағайындап, сондай-ақ, тек нәтижелерден ғана тұратын басылымдар да жасауға, яғни  басылымдардың түрі мен стилін таңдауға болады.</w:t>
      </w:r>
    </w:p>
    <w:p w:rsidR="00B30539" w:rsidRPr="00B30539" w:rsidRDefault="00B30539" w:rsidP="00B30539">
      <w:pPr>
        <w:ind w:firstLine="1134"/>
        <w:jc w:val="center"/>
        <w:rPr>
          <w:rFonts w:ascii="Times New Roman" w:hAnsi="Times New Roman" w:cs="Times New Roman"/>
        </w:rPr>
      </w:pPr>
      <w:r w:rsidRPr="00B30539">
        <w:rPr>
          <w:rFonts w:ascii="Times New Roman" w:hAnsi="Times New Roman" w:cs="Times New Roman"/>
          <w:noProof/>
        </w:rPr>
        <w:drawing>
          <wp:inline distT="0" distB="0" distL="0" distR="0">
            <wp:extent cx="3278505" cy="2620645"/>
            <wp:effectExtent l="19050" t="0" r="0" b="0"/>
            <wp:docPr id="25" name="Рисунок 217" descr="Описание: 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t3"/>
                    <pic:cNvPicPr>
                      <a:picLocks noChangeAspect="1" noChangeArrowheads="1"/>
                    </pic:cNvPicPr>
                  </pic:nvPicPr>
                  <pic:blipFill>
                    <a:blip r:embed="rId97" cstate="print"/>
                    <a:srcRect/>
                    <a:stretch>
                      <a:fillRect/>
                    </a:stretch>
                  </pic:blipFill>
                  <pic:spPr bwMode="auto">
                    <a:xfrm>
                      <a:off x="0" y="0"/>
                      <a:ext cx="3278505" cy="2620645"/>
                    </a:xfrm>
                    <a:prstGeom prst="rect">
                      <a:avLst/>
                    </a:prstGeom>
                    <a:noFill/>
                    <a:ln w="9525">
                      <a:noFill/>
                      <a:miter lim="800000"/>
                      <a:headEnd/>
                      <a:tailEnd/>
                    </a:ln>
                  </pic:spPr>
                </pic:pic>
              </a:graphicData>
            </a:graphic>
          </wp:inline>
        </w:drawing>
      </w:r>
    </w:p>
    <w:p w:rsidR="00B30539" w:rsidRPr="00B30539" w:rsidRDefault="00B30539" w:rsidP="00B30539">
      <w:pPr>
        <w:keepNext/>
        <w:ind w:firstLine="567"/>
        <w:jc w:val="center"/>
        <w:outlineLvl w:val="1"/>
        <w:rPr>
          <w:rFonts w:ascii="Times New Roman" w:hAnsi="Times New Roman" w:cs="Times New Roman"/>
          <w:lang w:val="kk-KZ"/>
        </w:rPr>
      </w:pPr>
      <w:r w:rsidRPr="00B30539">
        <w:rPr>
          <w:rFonts w:ascii="Times New Roman" w:hAnsi="Times New Roman" w:cs="Times New Roman"/>
        </w:rPr>
        <w:t xml:space="preserve">108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Басылым үшін кестелер мен өрістер таңдау</w:t>
      </w:r>
    </w:p>
    <w:p w:rsidR="00B30539" w:rsidRPr="00B30539" w:rsidRDefault="00B30539" w:rsidP="00B30539">
      <w:pPr>
        <w:ind w:firstLine="567"/>
        <w:jc w:val="center"/>
        <w:rPr>
          <w:rFonts w:ascii="Times New Roman" w:hAnsi="Times New Roman" w:cs="Times New Roman"/>
        </w:rPr>
      </w:pPr>
      <w:r w:rsidRPr="00B30539">
        <w:rPr>
          <w:rFonts w:ascii="Times New Roman" w:hAnsi="Times New Roman" w:cs="Times New Roman"/>
          <w:noProof/>
        </w:rPr>
        <w:drawing>
          <wp:inline distT="0" distB="0" distL="0" distR="0">
            <wp:extent cx="3869690" cy="2197100"/>
            <wp:effectExtent l="19050" t="0" r="0" b="0"/>
            <wp:docPr id="24" name="Рисунок 218" descr="Описание: 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t4"/>
                    <pic:cNvPicPr>
                      <a:picLocks noChangeAspect="1" noChangeArrowheads="1"/>
                    </pic:cNvPicPr>
                  </pic:nvPicPr>
                  <pic:blipFill>
                    <a:blip r:embed="rId98" cstate="print"/>
                    <a:srcRect/>
                    <a:stretch>
                      <a:fillRect/>
                    </a:stretch>
                  </pic:blipFill>
                  <pic:spPr bwMode="auto">
                    <a:xfrm>
                      <a:off x="0" y="0"/>
                      <a:ext cx="3869690" cy="2197100"/>
                    </a:xfrm>
                    <a:prstGeom prst="rect">
                      <a:avLst/>
                    </a:prstGeom>
                    <a:noFill/>
                    <a:ln w="9525">
                      <a:noFill/>
                      <a:miter lim="800000"/>
                      <a:headEnd/>
                      <a:tailEnd/>
                    </a:ln>
                  </pic:spPr>
                </pic:pic>
              </a:graphicData>
            </a:graphic>
          </wp:inline>
        </w:drawing>
      </w:r>
    </w:p>
    <w:p w:rsidR="00B30539" w:rsidRPr="00B30539" w:rsidRDefault="00B30539" w:rsidP="00B30539">
      <w:pPr>
        <w:ind w:firstLine="567"/>
        <w:jc w:val="center"/>
        <w:rPr>
          <w:rFonts w:ascii="Times New Roman" w:hAnsi="Times New Roman" w:cs="Times New Roman"/>
          <w:lang w:val="kk-KZ"/>
        </w:rPr>
      </w:pPr>
      <w:r w:rsidRPr="00B30539">
        <w:rPr>
          <w:rFonts w:ascii="Times New Roman" w:hAnsi="Times New Roman" w:cs="Times New Roman"/>
        </w:rPr>
        <w:t>109 сурет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Жазбаларды топтастыру үшін өрістер таңдау</w:t>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rPr>
      </w:pPr>
      <w:r w:rsidRPr="00B30539">
        <w:rPr>
          <w:rFonts w:ascii="Times New Roman" w:hAnsi="Times New Roman" w:cs="Times New Roman"/>
          <w:noProof/>
        </w:rPr>
        <w:drawing>
          <wp:inline distT="0" distB="0" distL="0" distR="0">
            <wp:extent cx="3992245" cy="1416050"/>
            <wp:effectExtent l="19050" t="0" r="8255" b="0"/>
            <wp:docPr id="23" name="Рисунок 219" descr="Описание: 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t5"/>
                    <pic:cNvPicPr>
                      <a:picLocks noChangeAspect="1" noChangeArrowheads="1"/>
                    </pic:cNvPicPr>
                  </pic:nvPicPr>
                  <pic:blipFill>
                    <a:blip r:embed="rId99" cstate="print"/>
                    <a:srcRect/>
                    <a:stretch>
                      <a:fillRect/>
                    </a:stretch>
                  </pic:blipFill>
                  <pic:spPr bwMode="auto">
                    <a:xfrm>
                      <a:off x="0" y="0"/>
                      <a:ext cx="3992245" cy="1416050"/>
                    </a:xfrm>
                    <a:prstGeom prst="rect">
                      <a:avLst/>
                    </a:prstGeom>
                    <a:noFill/>
                    <a:ln w="9525">
                      <a:noFill/>
                      <a:miter lim="800000"/>
                      <a:headEnd/>
                      <a:tailEnd/>
                    </a:ln>
                  </pic:spPr>
                </pic:pic>
              </a:graphicData>
            </a:graphic>
          </wp:inline>
        </w:drawing>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lang w:val="kk-KZ"/>
        </w:rPr>
      </w:pPr>
      <w:r w:rsidRPr="00B30539">
        <w:rPr>
          <w:rFonts w:ascii="Times New Roman" w:hAnsi="Times New Roman" w:cs="Times New Roman"/>
        </w:rPr>
        <w:t>110 сурет</w:t>
      </w:r>
      <w:r w:rsidRPr="00B30539">
        <w:rPr>
          <w:rFonts w:ascii="Times New Roman" w:hAnsi="Times New Roman" w:cs="Times New Roman"/>
          <w:lang w:val="kk-KZ"/>
        </w:rPr>
        <w:t xml:space="preserve">. </w:t>
      </w:r>
      <w:r w:rsidRPr="00B30539">
        <w:rPr>
          <w:rFonts w:ascii="Times New Roman" w:hAnsi="Times New Roman" w:cs="Times New Roman"/>
        </w:rPr>
        <w:t xml:space="preserve"> </w:t>
      </w:r>
      <w:r w:rsidRPr="00B30539">
        <w:rPr>
          <w:rFonts w:ascii="Times New Roman" w:hAnsi="Times New Roman" w:cs="Times New Roman"/>
          <w:lang w:val="kk-KZ"/>
        </w:rPr>
        <w:t>Топтастыру кезіндегі аралықтарды тағайындау</w:t>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rPr>
      </w:pPr>
      <w:r w:rsidRPr="00B30539">
        <w:rPr>
          <w:rFonts w:ascii="Times New Roman" w:hAnsi="Times New Roman" w:cs="Times New Roman"/>
          <w:noProof/>
        </w:rPr>
        <w:lastRenderedPageBreak/>
        <w:drawing>
          <wp:inline distT="0" distB="0" distL="0" distR="0">
            <wp:extent cx="4226560" cy="1828800"/>
            <wp:effectExtent l="19050" t="0" r="2540" b="0"/>
            <wp:docPr id="21" name="Рисунок 220" descr="Описание: 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Описание: t6"/>
                    <pic:cNvPicPr>
                      <a:picLocks noChangeAspect="1" noChangeArrowheads="1"/>
                    </pic:cNvPicPr>
                  </pic:nvPicPr>
                  <pic:blipFill>
                    <a:blip r:embed="rId100" cstate="print"/>
                    <a:srcRect/>
                    <a:stretch>
                      <a:fillRect/>
                    </a:stretch>
                  </pic:blipFill>
                  <pic:spPr bwMode="auto">
                    <a:xfrm>
                      <a:off x="0" y="0"/>
                      <a:ext cx="4226560" cy="1828800"/>
                    </a:xfrm>
                    <a:prstGeom prst="rect">
                      <a:avLst/>
                    </a:prstGeom>
                    <a:noFill/>
                    <a:ln w="9525">
                      <a:noFill/>
                      <a:miter lim="800000"/>
                      <a:headEnd/>
                      <a:tailEnd/>
                    </a:ln>
                  </pic:spPr>
                </pic:pic>
              </a:graphicData>
            </a:graphic>
          </wp:inline>
        </w:drawing>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lang w:val="kk-KZ"/>
        </w:rPr>
      </w:pPr>
      <w:r w:rsidRPr="00B30539">
        <w:rPr>
          <w:rFonts w:ascii="Times New Roman" w:hAnsi="Times New Roman" w:cs="Times New Roman"/>
        </w:rPr>
        <w:t xml:space="preserve">111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Сұрыптау өрісін таңдау</w:t>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rPr>
      </w:pPr>
      <w:r w:rsidRPr="00B30539">
        <w:rPr>
          <w:rFonts w:ascii="Times New Roman" w:hAnsi="Times New Roman" w:cs="Times New Roman"/>
          <w:noProof/>
        </w:rPr>
        <w:drawing>
          <wp:inline distT="0" distB="0" distL="0" distR="0">
            <wp:extent cx="4092575" cy="1962785"/>
            <wp:effectExtent l="19050" t="0" r="3175" b="0"/>
            <wp:docPr id="19" name="Рисунок 221" descr="Описание: 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Описание: t7"/>
                    <pic:cNvPicPr>
                      <a:picLocks noChangeAspect="1" noChangeArrowheads="1"/>
                    </pic:cNvPicPr>
                  </pic:nvPicPr>
                  <pic:blipFill>
                    <a:blip r:embed="rId101" cstate="print"/>
                    <a:srcRect/>
                    <a:stretch>
                      <a:fillRect/>
                    </a:stretch>
                  </pic:blipFill>
                  <pic:spPr bwMode="auto">
                    <a:xfrm>
                      <a:off x="0" y="0"/>
                      <a:ext cx="4092575" cy="1962785"/>
                    </a:xfrm>
                    <a:prstGeom prst="rect">
                      <a:avLst/>
                    </a:prstGeom>
                    <a:noFill/>
                    <a:ln w="9525">
                      <a:noFill/>
                      <a:miter lim="800000"/>
                      <a:headEnd/>
                      <a:tailEnd/>
                    </a:ln>
                  </pic:spPr>
                </pic:pic>
              </a:graphicData>
            </a:graphic>
          </wp:inline>
        </w:drawing>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lang w:val="kk-KZ"/>
        </w:rPr>
      </w:pPr>
      <w:r w:rsidRPr="00B30539">
        <w:rPr>
          <w:rFonts w:ascii="Times New Roman" w:hAnsi="Times New Roman" w:cs="Times New Roman"/>
        </w:rPr>
        <w:t xml:space="preserve">112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Нәтижелерді шығару тәсілін беру</w:t>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rPr>
      </w:pPr>
      <w:r w:rsidRPr="00B30539">
        <w:rPr>
          <w:rFonts w:ascii="Times New Roman" w:hAnsi="Times New Roman" w:cs="Times New Roman"/>
          <w:noProof/>
        </w:rPr>
        <w:drawing>
          <wp:inline distT="0" distB="0" distL="0" distR="0">
            <wp:extent cx="4226560" cy="1973580"/>
            <wp:effectExtent l="19050" t="0" r="2540" b="0"/>
            <wp:docPr id="18" name="Рисунок 222" descr="Описание: 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Описание: t8"/>
                    <pic:cNvPicPr>
                      <a:picLocks noChangeAspect="1" noChangeArrowheads="1"/>
                    </pic:cNvPicPr>
                  </pic:nvPicPr>
                  <pic:blipFill>
                    <a:blip r:embed="rId102" cstate="print"/>
                    <a:srcRect/>
                    <a:stretch>
                      <a:fillRect/>
                    </a:stretch>
                  </pic:blipFill>
                  <pic:spPr bwMode="auto">
                    <a:xfrm>
                      <a:off x="0" y="0"/>
                      <a:ext cx="4226560" cy="1973580"/>
                    </a:xfrm>
                    <a:prstGeom prst="rect">
                      <a:avLst/>
                    </a:prstGeom>
                    <a:noFill/>
                    <a:ln w="9525">
                      <a:noFill/>
                      <a:miter lim="800000"/>
                      <a:headEnd/>
                      <a:tailEnd/>
                    </a:ln>
                  </pic:spPr>
                </pic:pic>
              </a:graphicData>
            </a:graphic>
          </wp:inline>
        </w:drawing>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lang w:val="kk-KZ"/>
        </w:rPr>
      </w:pPr>
      <w:r w:rsidRPr="00B30539">
        <w:rPr>
          <w:rFonts w:ascii="Times New Roman" w:hAnsi="Times New Roman" w:cs="Times New Roman"/>
        </w:rPr>
        <w:t xml:space="preserve">113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Жоба түрін таңдау</w:t>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rPr>
      </w:pPr>
      <w:r w:rsidRPr="00B30539">
        <w:rPr>
          <w:rFonts w:ascii="Times New Roman" w:hAnsi="Times New Roman" w:cs="Times New Roman"/>
          <w:noProof/>
        </w:rPr>
        <w:lastRenderedPageBreak/>
        <w:drawing>
          <wp:inline distT="0" distB="0" distL="0" distR="0">
            <wp:extent cx="3980815" cy="2397760"/>
            <wp:effectExtent l="19050" t="0" r="635" b="0"/>
            <wp:docPr id="83" name="Рисунок 223" descr="Описание: 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Описание: t9"/>
                    <pic:cNvPicPr>
                      <a:picLocks noChangeAspect="1" noChangeArrowheads="1"/>
                    </pic:cNvPicPr>
                  </pic:nvPicPr>
                  <pic:blipFill>
                    <a:blip r:embed="rId103" cstate="print"/>
                    <a:srcRect/>
                    <a:stretch>
                      <a:fillRect/>
                    </a:stretch>
                  </pic:blipFill>
                  <pic:spPr bwMode="auto">
                    <a:xfrm>
                      <a:off x="0" y="0"/>
                      <a:ext cx="3980815" cy="2397760"/>
                    </a:xfrm>
                    <a:prstGeom prst="rect">
                      <a:avLst/>
                    </a:prstGeom>
                    <a:noFill/>
                    <a:ln w="9525">
                      <a:noFill/>
                      <a:miter lim="800000"/>
                      <a:headEnd/>
                      <a:tailEnd/>
                    </a:ln>
                  </pic:spPr>
                </pic:pic>
              </a:graphicData>
            </a:graphic>
          </wp:inline>
        </w:drawing>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lang w:val="kk-KZ"/>
        </w:rPr>
      </w:pPr>
      <w:r w:rsidRPr="00B30539">
        <w:rPr>
          <w:rFonts w:ascii="Times New Roman" w:hAnsi="Times New Roman" w:cs="Times New Roman"/>
        </w:rPr>
        <w:t xml:space="preserve">114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Басылым стилін таңдау</w:t>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rPr>
      </w:pPr>
      <w:r w:rsidRPr="00B30539">
        <w:rPr>
          <w:rFonts w:ascii="Times New Roman" w:hAnsi="Times New Roman" w:cs="Times New Roman"/>
          <w:noProof/>
        </w:rPr>
        <w:drawing>
          <wp:inline distT="0" distB="0" distL="0" distR="0">
            <wp:extent cx="4326890" cy="2174240"/>
            <wp:effectExtent l="19050" t="0" r="0" b="0"/>
            <wp:docPr id="84" name="Рисунок 224" descr="Описание: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Описание: t10"/>
                    <pic:cNvPicPr>
                      <a:picLocks noChangeAspect="1" noChangeArrowheads="1"/>
                    </pic:cNvPicPr>
                  </pic:nvPicPr>
                  <pic:blipFill>
                    <a:blip r:embed="rId104" cstate="print"/>
                    <a:srcRect/>
                    <a:stretch>
                      <a:fillRect/>
                    </a:stretch>
                  </pic:blipFill>
                  <pic:spPr bwMode="auto">
                    <a:xfrm>
                      <a:off x="0" y="0"/>
                      <a:ext cx="4326890" cy="2174240"/>
                    </a:xfrm>
                    <a:prstGeom prst="rect">
                      <a:avLst/>
                    </a:prstGeom>
                    <a:noFill/>
                    <a:ln w="9525">
                      <a:noFill/>
                      <a:miter lim="800000"/>
                      <a:headEnd/>
                      <a:tailEnd/>
                    </a:ln>
                  </pic:spPr>
                </pic:pic>
              </a:graphicData>
            </a:graphic>
          </wp:inline>
        </w:drawing>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ind w:firstLine="567"/>
        <w:jc w:val="center"/>
        <w:rPr>
          <w:rFonts w:ascii="Times New Roman" w:hAnsi="Times New Roman" w:cs="Times New Roman"/>
          <w:lang w:val="kk-KZ"/>
        </w:rPr>
      </w:pPr>
      <w:r w:rsidRPr="00B30539">
        <w:rPr>
          <w:rFonts w:ascii="Times New Roman" w:hAnsi="Times New Roman" w:cs="Times New Roman"/>
        </w:rPr>
        <w:t xml:space="preserve">115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Басылым атын енгізу</w:t>
      </w:r>
    </w:p>
    <w:p w:rsidR="00B30539" w:rsidRPr="00B30539" w:rsidRDefault="00B30539" w:rsidP="00B30539">
      <w:pPr>
        <w:ind w:firstLine="567"/>
        <w:jc w:val="both"/>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794885" cy="2308225"/>
            <wp:effectExtent l="19050" t="0" r="5715" b="0"/>
            <wp:docPr id="85" name="Рисунок 225" descr="Описание: 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Описание: t11"/>
                    <pic:cNvPicPr>
                      <a:picLocks noChangeAspect="1" noChangeArrowheads="1"/>
                    </pic:cNvPicPr>
                  </pic:nvPicPr>
                  <pic:blipFill>
                    <a:blip r:embed="rId105" cstate="print"/>
                    <a:srcRect/>
                    <a:stretch>
                      <a:fillRect/>
                    </a:stretch>
                  </pic:blipFill>
                  <pic:spPr bwMode="auto">
                    <a:xfrm>
                      <a:off x="0" y="0"/>
                      <a:ext cx="4794885" cy="2308225"/>
                    </a:xfrm>
                    <a:prstGeom prst="rect">
                      <a:avLst/>
                    </a:prstGeom>
                    <a:noFill/>
                    <a:ln w="9525">
                      <a:noFill/>
                      <a:miter lim="800000"/>
                      <a:headEnd/>
                      <a:tailEnd/>
                    </a:ln>
                  </pic:spPr>
                </pic:pic>
              </a:graphicData>
            </a:graphic>
          </wp:inline>
        </w:drawing>
      </w:r>
    </w:p>
    <w:p w:rsidR="00B30539" w:rsidRPr="00B30539" w:rsidRDefault="00B30539" w:rsidP="00B30539">
      <w:pPr>
        <w:jc w:val="both"/>
        <w:rPr>
          <w:rFonts w:ascii="Times New Roman" w:hAnsi="Times New Roman" w:cs="Times New Roman"/>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116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«Авто»</w:t>
      </w:r>
      <w:r w:rsidRPr="00B30539">
        <w:rPr>
          <w:rFonts w:ascii="Times New Roman" w:hAnsi="Times New Roman" w:cs="Times New Roman"/>
          <w:lang w:val="kk-KZ"/>
        </w:rPr>
        <w:t xml:space="preserve"> басылымы бейнесі</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rPr>
        <w:t xml:space="preserve">         </w:t>
      </w: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rPr>
        <w:t xml:space="preserve">7.3 </w:t>
      </w:r>
      <w:r w:rsidRPr="00B30539">
        <w:rPr>
          <w:rFonts w:ascii="Times New Roman" w:hAnsi="Times New Roman" w:cs="Times New Roman"/>
          <w:b/>
          <w:lang w:val="kk-KZ"/>
        </w:rPr>
        <w:t>Автобасылым</w:t>
      </w:r>
      <w:r w:rsidRPr="00B30539">
        <w:rPr>
          <w:rFonts w:ascii="Times New Roman" w:hAnsi="Times New Roman" w:cs="Times New Roman"/>
        </w:rPr>
        <w:t xml:space="preserve"> </w:t>
      </w:r>
      <w:r w:rsidRPr="00B30539">
        <w:rPr>
          <w:rFonts w:ascii="Times New Roman" w:hAnsi="Times New Roman" w:cs="Times New Roman"/>
          <w:b/>
          <w:lang w:val="kk-KZ"/>
        </w:rPr>
        <w:t xml:space="preserve"> </w:t>
      </w:r>
      <w:r w:rsidRPr="00B30539">
        <w:rPr>
          <w:rFonts w:ascii="Times New Roman" w:hAnsi="Times New Roman" w:cs="Times New Roman"/>
          <w:lang w:val="kk-KZ"/>
        </w:rPr>
        <w:t>режимінде басылым жасау</w:t>
      </w:r>
    </w:p>
    <w:p w:rsidR="00B30539" w:rsidRPr="00B30539" w:rsidRDefault="00B30539" w:rsidP="00B30539">
      <w:pPr>
        <w:jc w:val="both"/>
        <w:rPr>
          <w:rFonts w:ascii="Times New Roman" w:hAnsi="Times New Roman" w:cs="Times New Roman"/>
        </w:rPr>
      </w:pP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lastRenderedPageBreak/>
        <w:t xml:space="preserve">         </w:t>
      </w:r>
      <w:r w:rsidRPr="00B30539">
        <w:rPr>
          <w:rFonts w:ascii="Times New Roman" w:hAnsi="Times New Roman" w:cs="Times New Roman"/>
          <w:b/>
          <w:lang w:val="kk-KZ"/>
        </w:rPr>
        <w:t>Автобасылым: бағанаға</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Автоотчет: в столбец</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режимі беттегі барлық өрістерді бір бағанға (колонкаға) орналастыру мүмкіндігін береді</w:t>
      </w:r>
      <w:r w:rsidRPr="00B30539">
        <w:rPr>
          <w:rFonts w:ascii="Times New Roman" w:hAnsi="Times New Roman" w:cs="Times New Roman"/>
        </w:rPr>
        <w:t xml:space="preserve">, </w:t>
      </w:r>
      <w:r w:rsidRPr="00B30539">
        <w:rPr>
          <w:rFonts w:ascii="Times New Roman" w:hAnsi="Times New Roman" w:cs="Times New Roman"/>
          <w:lang w:val="kk-KZ"/>
        </w:rPr>
        <w:t>кесте аты басылымның тақырыбы ретінде қолданылады</w:t>
      </w:r>
      <w:r w:rsidRPr="00B30539">
        <w:rPr>
          <w:rFonts w:ascii="Times New Roman" w:hAnsi="Times New Roman" w:cs="Times New Roman"/>
        </w:rPr>
        <w:t xml:space="preserve">, </w:t>
      </w:r>
      <w:r w:rsidRPr="00B30539">
        <w:rPr>
          <w:rFonts w:ascii="Times New Roman" w:hAnsi="Times New Roman" w:cs="Times New Roman"/>
          <w:lang w:val="kk-KZ"/>
        </w:rPr>
        <w:t>әрбір беттің төменгі жағында күн-ай мерзімі, бет нөмірі және басылым беттерінің жалпы саны орналастырылады</w:t>
      </w:r>
      <w:r w:rsidRPr="00B30539">
        <w:rPr>
          <w:rFonts w:ascii="Times New Roman" w:hAnsi="Times New Roman" w:cs="Times New Roman"/>
        </w:rPr>
        <w:t xml:space="preserve">. </w:t>
      </w:r>
      <w:r w:rsidRPr="00B30539">
        <w:rPr>
          <w:rFonts w:ascii="Times New Roman" w:hAnsi="Times New Roman" w:cs="Times New Roman"/>
          <w:lang w:val="kk-KZ"/>
        </w:rPr>
        <w:t>117-суретте «Авто иесі» кестесі үшін жасалған басылым көрсетілген</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b/>
          <w:lang w:val="kk-KZ"/>
        </w:rPr>
        <w:t>Автобасылым: таспалық</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Автоотчет: ленточный</w:t>
      </w:r>
      <w:r w:rsidRPr="00B30539">
        <w:rPr>
          <w:rFonts w:ascii="Times New Roman" w:hAnsi="Times New Roman" w:cs="Times New Roman"/>
          <w:lang w:val="kk-KZ"/>
        </w:rPr>
        <w:t>)</w:t>
      </w:r>
      <w:r w:rsidRPr="00B30539">
        <w:rPr>
          <w:rFonts w:ascii="Times New Roman" w:hAnsi="Times New Roman" w:cs="Times New Roman"/>
          <w:b/>
          <w:lang w:val="kk-KZ"/>
        </w:rPr>
        <w:t xml:space="preserve"> </w:t>
      </w:r>
      <w:r w:rsidRPr="00B30539">
        <w:rPr>
          <w:rFonts w:ascii="Times New Roman" w:hAnsi="Times New Roman" w:cs="Times New Roman"/>
          <w:lang w:val="kk-KZ"/>
        </w:rPr>
        <w:t>режимі</w:t>
      </w:r>
      <w:r w:rsidRPr="00B30539">
        <w:rPr>
          <w:rFonts w:ascii="Times New Roman" w:hAnsi="Times New Roman" w:cs="Times New Roman"/>
        </w:rPr>
        <w:t xml:space="preserve"> </w:t>
      </w:r>
      <w:r w:rsidRPr="00B30539">
        <w:rPr>
          <w:rFonts w:ascii="Times New Roman" w:hAnsi="Times New Roman" w:cs="Times New Roman"/>
          <w:lang w:val="kk-KZ"/>
        </w:rPr>
        <w:t>өрістерді беттің жоғарғы жағына солдан оңға қарай бағаналар аттары ретінде орналастыруға мүмкіндік береді</w:t>
      </w:r>
      <w:r w:rsidRPr="00B30539">
        <w:rPr>
          <w:rFonts w:ascii="Times New Roman" w:hAnsi="Times New Roman" w:cs="Times New Roman"/>
        </w:rPr>
        <w:t xml:space="preserve">. </w:t>
      </w:r>
      <w:r w:rsidRPr="00B30539">
        <w:rPr>
          <w:rFonts w:ascii="Times New Roman" w:hAnsi="Times New Roman" w:cs="Times New Roman"/>
          <w:lang w:val="kk-KZ"/>
        </w:rPr>
        <w:t>Басылым альбомдық бағытта жасалады, бір бетке бағаналардың мүмкіндігінше ең көп (максимум) саны шығарылады, мұндайда бағана аттары қысқартылып та алына береді.</w:t>
      </w:r>
      <w:r w:rsidRPr="00B30539">
        <w:rPr>
          <w:rFonts w:ascii="Times New Roman" w:hAnsi="Times New Roman" w:cs="Times New Roman"/>
        </w:rPr>
        <w:t xml:space="preserve">  </w:t>
      </w:r>
      <w:r w:rsidRPr="00B30539">
        <w:rPr>
          <w:rFonts w:ascii="Times New Roman" w:hAnsi="Times New Roman" w:cs="Times New Roman"/>
          <w:lang w:val="kk-KZ"/>
        </w:rPr>
        <w:t>Ал басқа бағаналар келесі беттерге басылатын болады</w:t>
      </w:r>
      <w:r w:rsidRPr="00B30539">
        <w:rPr>
          <w:rFonts w:ascii="Times New Roman" w:hAnsi="Times New Roman" w:cs="Times New Roman"/>
        </w:rPr>
        <w:t xml:space="preserve">. </w:t>
      </w:r>
      <w:r w:rsidRPr="00B30539">
        <w:rPr>
          <w:rFonts w:ascii="Times New Roman" w:hAnsi="Times New Roman" w:cs="Times New Roman"/>
          <w:lang w:val="kk-KZ"/>
        </w:rPr>
        <w:t>118-суретте</w:t>
      </w:r>
      <w:r w:rsidRPr="00B30539">
        <w:rPr>
          <w:rFonts w:ascii="Times New Roman" w:hAnsi="Times New Roman" w:cs="Times New Roman"/>
        </w:rPr>
        <w:t xml:space="preserve"> </w:t>
      </w:r>
      <w:r w:rsidRPr="00B30539">
        <w:rPr>
          <w:rFonts w:ascii="Times New Roman" w:hAnsi="Times New Roman" w:cs="Times New Roman"/>
          <w:lang w:val="kk-KZ"/>
        </w:rPr>
        <w:t>«Авто иесі»</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«ВладелецАвто»</w:t>
      </w:r>
      <w:r w:rsidRPr="00B30539">
        <w:rPr>
          <w:rFonts w:ascii="Times New Roman" w:hAnsi="Times New Roman" w:cs="Times New Roman"/>
          <w:lang w:val="kk-KZ"/>
        </w:rPr>
        <w:t>) кестесі үшін жасалған осындай басылым бейнесі көрсетілген</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ind w:firstLine="1134"/>
        <w:jc w:val="center"/>
        <w:rPr>
          <w:rFonts w:ascii="Times New Roman" w:hAnsi="Times New Roman" w:cs="Times New Roman"/>
        </w:rPr>
      </w:pPr>
      <w:r w:rsidRPr="00B30539">
        <w:rPr>
          <w:rFonts w:ascii="Times New Roman" w:hAnsi="Times New Roman" w:cs="Times New Roman"/>
          <w:noProof/>
        </w:rPr>
        <w:drawing>
          <wp:inline distT="0" distB="0" distL="0" distR="0">
            <wp:extent cx="3657600" cy="2464435"/>
            <wp:effectExtent l="19050" t="0" r="0" b="0"/>
            <wp:docPr id="86" name="Рисунок 226" descr="Описание: 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t12"/>
                    <pic:cNvPicPr>
                      <a:picLocks noChangeAspect="1" noChangeArrowheads="1"/>
                    </pic:cNvPicPr>
                  </pic:nvPicPr>
                  <pic:blipFill>
                    <a:blip r:embed="rId106" cstate="print"/>
                    <a:srcRect/>
                    <a:stretch>
                      <a:fillRect/>
                    </a:stretch>
                  </pic:blipFill>
                  <pic:spPr bwMode="auto">
                    <a:xfrm>
                      <a:off x="0" y="0"/>
                      <a:ext cx="3657600" cy="2464435"/>
                    </a:xfrm>
                    <a:prstGeom prst="rect">
                      <a:avLst/>
                    </a:prstGeom>
                    <a:noFill/>
                    <a:ln w="9525">
                      <a:noFill/>
                      <a:miter lim="800000"/>
                      <a:headEnd/>
                      <a:tailEnd/>
                    </a:ln>
                  </pic:spPr>
                </pic:pic>
              </a:graphicData>
            </a:graphic>
          </wp:inline>
        </w:drawing>
      </w:r>
    </w:p>
    <w:p w:rsidR="00B30539" w:rsidRPr="00B30539" w:rsidRDefault="00B30539" w:rsidP="00B30539">
      <w:pPr>
        <w:ind w:firstLine="1134"/>
        <w:jc w:val="both"/>
        <w:rPr>
          <w:rFonts w:ascii="Times New Roman" w:hAnsi="Times New Roman" w:cs="Times New Roman"/>
        </w:rPr>
      </w:pPr>
    </w:p>
    <w:p w:rsidR="00B30539" w:rsidRPr="00B30539" w:rsidRDefault="00B30539" w:rsidP="00B30539">
      <w:pPr>
        <w:keepNext/>
        <w:ind w:firstLine="709"/>
        <w:jc w:val="center"/>
        <w:outlineLvl w:val="0"/>
        <w:rPr>
          <w:rFonts w:ascii="Times New Roman" w:hAnsi="Times New Roman" w:cs="Times New Roman"/>
          <w:b/>
          <w:lang w:val="kk-KZ"/>
        </w:rPr>
      </w:pPr>
      <w:r w:rsidRPr="00B30539">
        <w:rPr>
          <w:rFonts w:ascii="Times New Roman" w:hAnsi="Times New Roman" w:cs="Times New Roman"/>
        </w:rPr>
        <w:t xml:space="preserve">117 </w:t>
      </w:r>
      <w:r w:rsidRPr="00B30539">
        <w:rPr>
          <w:rFonts w:ascii="Times New Roman" w:hAnsi="Times New Roman" w:cs="Times New Roman"/>
          <w:lang w:val="kk-KZ"/>
        </w:rPr>
        <w:t>с</w:t>
      </w:r>
      <w:r w:rsidRPr="00B30539">
        <w:rPr>
          <w:rFonts w:ascii="Times New Roman" w:hAnsi="Times New Roman" w:cs="Times New Roman"/>
        </w:rPr>
        <w:t xml:space="preserve">урет– </w:t>
      </w:r>
      <w:r w:rsidRPr="00B30539">
        <w:rPr>
          <w:rFonts w:ascii="Times New Roman" w:hAnsi="Times New Roman" w:cs="Times New Roman"/>
          <w:b/>
          <w:lang w:val="kk-KZ"/>
        </w:rPr>
        <w:t>Автобасылым: бағанаға</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Автоотчет: в столбец</w:t>
      </w:r>
      <w:r w:rsidRPr="00B30539">
        <w:rPr>
          <w:rFonts w:ascii="Times New Roman" w:hAnsi="Times New Roman" w:cs="Times New Roman"/>
          <w:lang w:val="kk-KZ"/>
        </w:rPr>
        <w:t>)</w:t>
      </w:r>
      <w:r w:rsidRPr="00B30539">
        <w:rPr>
          <w:rFonts w:ascii="Times New Roman" w:hAnsi="Times New Roman" w:cs="Times New Roman"/>
          <w:b/>
          <w:lang w:val="kk-KZ"/>
        </w:rPr>
        <w:t xml:space="preserve"> </w:t>
      </w:r>
      <w:r w:rsidRPr="00B30539">
        <w:rPr>
          <w:rFonts w:ascii="Times New Roman" w:hAnsi="Times New Roman" w:cs="Times New Roman"/>
          <w:lang w:val="kk-KZ"/>
        </w:rPr>
        <w:t>режимінде жасалған басылым көрінісі</w:t>
      </w:r>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025900" cy="1862455"/>
            <wp:effectExtent l="19050" t="0" r="0" b="0"/>
            <wp:docPr id="87" name="Рисунок 227" descr="Описание: 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Описание: t13"/>
                    <pic:cNvPicPr>
                      <a:picLocks noChangeAspect="1" noChangeArrowheads="1"/>
                    </pic:cNvPicPr>
                  </pic:nvPicPr>
                  <pic:blipFill>
                    <a:blip r:embed="rId107" cstate="print"/>
                    <a:srcRect/>
                    <a:stretch>
                      <a:fillRect/>
                    </a:stretch>
                  </pic:blipFill>
                  <pic:spPr bwMode="auto">
                    <a:xfrm>
                      <a:off x="0" y="0"/>
                      <a:ext cx="4025900" cy="1862455"/>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r w:rsidRPr="00B30539">
        <w:rPr>
          <w:rFonts w:ascii="Times New Roman" w:hAnsi="Times New Roman" w:cs="Times New Roman"/>
        </w:rPr>
        <w:t xml:space="preserve">          </w:t>
      </w: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rPr>
        <w:t xml:space="preserve">118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b/>
          <w:lang w:val="kk-KZ"/>
        </w:rPr>
        <w:t>Автобасылым: ленталық</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b/>
        </w:rPr>
        <w:t>Автоотчет: ленточный</w:t>
      </w:r>
      <w:r w:rsidRPr="00B30539">
        <w:rPr>
          <w:rFonts w:ascii="Times New Roman" w:hAnsi="Times New Roman" w:cs="Times New Roman"/>
          <w:b/>
          <w:lang w:val="kk-KZ"/>
        </w:rPr>
        <w:t xml:space="preserve">) </w:t>
      </w: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lang w:val="kk-KZ"/>
        </w:rPr>
        <w:t>режимінде жасалған басылым көрінісі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                             7.2 К</w:t>
      </w:r>
      <w:r w:rsidRPr="00B30539">
        <w:rPr>
          <w:rFonts w:ascii="Times New Roman" w:hAnsi="Times New Roman" w:cs="Times New Roman"/>
          <w:b/>
          <w:lang w:val="kk-KZ"/>
        </w:rPr>
        <w:t xml:space="preserve">онструктор </w:t>
      </w:r>
      <w:r w:rsidRPr="00B30539">
        <w:rPr>
          <w:rFonts w:ascii="Times New Roman" w:hAnsi="Times New Roman" w:cs="Times New Roman"/>
          <w:lang w:val="kk-KZ"/>
        </w:rPr>
        <w:t>режимінде</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басылымдар жасау </w:t>
      </w:r>
    </w:p>
    <w:p w:rsidR="00B30539" w:rsidRPr="00B30539" w:rsidRDefault="00B30539" w:rsidP="00B30539">
      <w:pPr>
        <w:ind w:firstLine="709"/>
        <w:jc w:val="cente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Конструктор </w:t>
      </w:r>
      <w:r w:rsidRPr="00B30539">
        <w:rPr>
          <w:rFonts w:ascii="Times New Roman" w:hAnsi="Times New Roman" w:cs="Times New Roman"/>
          <w:lang w:val="kk-KZ"/>
        </w:rPr>
        <w:t>режимі</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 басылымдар жасау үшін де, әрі оларды түзету үшін де қолданыла береді. Мұнда басылымның мынадай бөлімдері бар: </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 басылым тақырыбы – тек басылымның бас жағына ғана шығарылады, мұнда басылым жобасының тақырыбындағы мәтін орналастырылады;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 жоғарғы колонтитул - әрбір беттің жоғарғы жағына шығарылып отырады, мұнда тақырып, күн-ай мерзімі және беттер нөмірі жазылады;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lastRenderedPageBreak/>
        <w:t xml:space="preserve">          - мәліметтер аймағы – кестенің немесе сұраныстың жазбасы орналасып, мұнда қайталанбайтын мәндері бар өрістер де тұрады;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 төменгі колонтитул - әрбір бетің төменгі жағына шығарылады;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 басылымның ескертпесі – тек басылымның соңына жазылады.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Мұндай бөлімдердің болуы немесе оларды қосу мен алып тастау ісі меню қатарының </w:t>
      </w:r>
      <w:r w:rsidRPr="00B30539">
        <w:rPr>
          <w:rFonts w:ascii="Times New Roman" w:hAnsi="Times New Roman" w:cs="Times New Roman"/>
          <w:b/>
          <w:lang w:val="kk-KZ"/>
        </w:rPr>
        <w:t>Түр/Колонтитулдар</w:t>
      </w:r>
      <w:r w:rsidRPr="00B30539">
        <w:rPr>
          <w:rFonts w:ascii="Times New Roman" w:hAnsi="Times New Roman" w:cs="Times New Roman"/>
          <w:lang w:val="kk-KZ"/>
        </w:rPr>
        <w:t xml:space="preserve"> (Вид/Колонтитулы) және </w:t>
      </w:r>
      <w:r w:rsidRPr="00B30539">
        <w:rPr>
          <w:rFonts w:ascii="Times New Roman" w:hAnsi="Times New Roman" w:cs="Times New Roman"/>
          <w:b/>
          <w:lang w:val="kk-KZ"/>
        </w:rPr>
        <w:t>Түр/Тақырып/Басылым ескертпесі</w:t>
      </w:r>
      <w:r w:rsidRPr="00B30539">
        <w:rPr>
          <w:rFonts w:ascii="Times New Roman" w:hAnsi="Times New Roman" w:cs="Times New Roman"/>
          <w:lang w:val="kk-KZ"/>
        </w:rPr>
        <w:t xml:space="preserve"> (Вид/Заголовок/Примечание отчета)</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командалары арқылы жүзеге асырылады. Басылым құру кезінде терезелерді тұтынушыға керекті басылым жобасына сәйкес элементтермен толтыру қажет. Өрістер бойынша жазбаларды топтастыру қажет болғанда, топтар бойынша қорытынды нәтижелер мәндері орналастырылатын </w:t>
      </w:r>
      <w:r w:rsidRPr="00B30539">
        <w:rPr>
          <w:rFonts w:ascii="Times New Roman" w:hAnsi="Times New Roman" w:cs="Times New Roman"/>
          <w:b/>
          <w:lang w:val="kk-KZ"/>
        </w:rPr>
        <w:t>Топ тақырыбы</w:t>
      </w:r>
      <w:r w:rsidRPr="00B30539">
        <w:rPr>
          <w:rFonts w:ascii="Times New Roman" w:hAnsi="Times New Roman" w:cs="Times New Roman"/>
          <w:lang w:val="kk-KZ"/>
        </w:rPr>
        <w:t xml:space="preserve"> (</w:t>
      </w:r>
      <w:r w:rsidRPr="00B30539">
        <w:rPr>
          <w:rFonts w:ascii="Times New Roman" w:hAnsi="Times New Roman" w:cs="Times New Roman"/>
          <w:b/>
          <w:lang w:val="kk-KZ"/>
        </w:rPr>
        <w:t>Заголовок группы)</w:t>
      </w:r>
      <w:r w:rsidRPr="00B30539">
        <w:rPr>
          <w:rFonts w:ascii="Times New Roman" w:hAnsi="Times New Roman" w:cs="Times New Roman"/>
          <w:lang w:val="kk-KZ"/>
        </w:rPr>
        <w:t xml:space="preserve"> және </w:t>
      </w:r>
      <w:r w:rsidRPr="00B30539">
        <w:rPr>
          <w:rFonts w:ascii="Times New Roman" w:hAnsi="Times New Roman" w:cs="Times New Roman"/>
          <w:b/>
          <w:lang w:val="kk-KZ"/>
        </w:rPr>
        <w:t>Топ ескертпесі</w:t>
      </w:r>
      <w:r w:rsidRPr="00B30539">
        <w:rPr>
          <w:rFonts w:ascii="Times New Roman" w:hAnsi="Times New Roman" w:cs="Times New Roman"/>
          <w:lang w:val="kk-KZ"/>
        </w:rPr>
        <w:t xml:space="preserve"> (</w:t>
      </w:r>
      <w:r w:rsidRPr="00B30539">
        <w:rPr>
          <w:rFonts w:ascii="Times New Roman" w:hAnsi="Times New Roman" w:cs="Times New Roman"/>
          <w:b/>
          <w:lang w:val="kk-KZ"/>
        </w:rPr>
        <w:t>Примечание группы)</w:t>
      </w:r>
      <w:r w:rsidRPr="00B30539">
        <w:rPr>
          <w:rFonts w:ascii="Times New Roman" w:hAnsi="Times New Roman" w:cs="Times New Roman"/>
          <w:lang w:val="kk-KZ"/>
        </w:rPr>
        <w:t xml:space="preserve"> бөлімдері қосылуы мүмкін. Ол үшін </w:t>
      </w:r>
      <w:r w:rsidRPr="00B30539">
        <w:rPr>
          <w:rFonts w:ascii="Times New Roman" w:hAnsi="Times New Roman" w:cs="Times New Roman"/>
          <w:b/>
          <w:lang w:val="kk-KZ"/>
        </w:rPr>
        <w:t>Сұрыптау және топтастыру</w:t>
      </w:r>
      <w:r w:rsidRPr="00B30539">
        <w:rPr>
          <w:rFonts w:ascii="Times New Roman" w:hAnsi="Times New Roman" w:cs="Times New Roman"/>
          <w:lang w:val="kk-KZ"/>
        </w:rPr>
        <w:t xml:space="preserve"> (Сортировка и группировка)</w:t>
      </w:r>
      <w:r w:rsidRPr="00B30539">
        <w:rPr>
          <w:rFonts w:ascii="Times New Roman" w:hAnsi="Times New Roman" w:cs="Times New Roman"/>
          <w:b/>
          <w:lang w:val="kk-KZ"/>
        </w:rPr>
        <w:t xml:space="preserve"> </w:t>
      </w:r>
      <w:r w:rsidRPr="00B30539">
        <w:rPr>
          <w:rFonts w:ascii="Times New Roman" w:hAnsi="Times New Roman" w:cs="Times New Roman"/>
          <w:lang w:val="kk-KZ"/>
        </w:rPr>
        <w:t xml:space="preserve">батырмасын шертіп топтастырылатын өрісті таңдап алып, содан соң топтастырылу өрісін тағайындап, оның қасиеттеріндегі </w:t>
      </w:r>
      <w:r w:rsidRPr="00B30539">
        <w:rPr>
          <w:rFonts w:ascii="Times New Roman" w:hAnsi="Times New Roman" w:cs="Times New Roman"/>
          <w:b/>
          <w:lang w:val="kk-KZ"/>
        </w:rPr>
        <w:t>Топ тақырыбы</w:t>
      </w:r>
      <w:r w:rsidRPr="00B30539">
        <w:rPr>
          <w:rFonts w:ascii="Times New Roman" w:hAnsi="Times New Roman" w:cs="Times New Roman"/>
          <w:lang w:val="kk-KZ"/>
        </w:rPr>
        <w:t xml:space="preserve"> қатарына </w:t>
      </w:r>
      <w:r w:rsidRPr="00B30539">
        <w:rPr>
          <w:rFonts w:ascii="Times New Roman" w:hAnsi="Times New Roman" w:cs="Times New Roman"/>
          <w:b/>
          <w:lang w:val="kk-KZ"/>
        </w:rPr>
        <w:t>Иә</w:t>
      </w:r>
      <w:r w:rsidRPr="00B30539">
        <w:rPr>
          <w:rFonts w:ascii="Times New Roman" w:hAnsi="Times New Roman" w:cs="Times New Roman"/>
          <w:lang w:val="kk-KZ"/>
        </w:rPr>
        <w:t xml:space="preserve"> (Заголовок группы – Да) және </w:t>
      </w:r>
      <w:r w:rsidRPr="00B30539">
        <w:rPr>
          <w:rFonts w:ascii="Times New Roman" w:hAnsi="Times New Roman" w:cs="Times New Roman"/>
          <w:b/>
          <w:lang w:val="kk-KZ"/>
        </w:rPr>
        <w:t>Топ ескертпесі</w:t>
      </w:r>
      <w:r w:rsidRPr="00B30539">
        <w:rPr>
          <w:rFonts w:ascii="Times New Roman" w:hAnsi="Times New Roman" w:cs="Times New Roman"/>
          <w:lang w:val="kk-KZ"/>
        </w:rPr>
        <w:t xml:space="preserve"> қатарына да </w:t>
      </w:r>
      <w:r w:rsidRPr="00B30539">
        <w:rPr>
          <w:rFonts w:ascii="Times New Roman" w:hAnsi="Times New Roman" w:cs="Times New Roman"/>
          <w:b/>
          <w:lang w:val="kk-KZ"/>
        </w:rPr>
        <w:t>Иә</w:t>
      </w:r>
      <w:r w:rsidRPr="00B30539">
        <w:rPr>
          <w:rFonts w:ascii="Times New Roman" w:hAnsi="Times New Roman" w:cs="Times New Roman"/>
          <w:lang w:val="kk-KZ"/>
        </w:rPr>
        <w:t xml:space="preserve"> (</w:t>
      </w:r>
      <w:r w:rsidRPr="00B30539">
        <w:rPr>
          <w:rFonts w:ascii="Times New Roman" w:hAnsi="Times New Roman" w:cs="Times New Roman"/>
          <w:b/>
          <w:lang w:val="kk-KZ"/>
        </w:rPr>
        <w:t>Примечание группы</w:t>
      </w:r>
      <w:r w:rsidRPr="00B30539">
        <w:rPr>
          <w:rFonts w:ascii="Times New Roman" w:hAnsi="Times New Roman" w:cs="Times New Roman"/>
          <w:lang w:val="kk-KZ"/>
        </w:rPr>
        <w:t xml:space="preserve"> – </w:t>
      </w:r>
      <w:r w:rsidRPr="00B30539">
        <w:rPr>
          <w:rFonts w:ascii="Times New Roman" w:hAnsi="Times New Roman" w:cs="Times New Roman"/>
          <w:b/>
          <w:lang w:val="kk-KZ"/>
        </w:rPr>
        <w:t>Да)</w:t>
      </w:r>
      <w:r w:rsidRPr="00B30539">
        <w:rPr>
          <w:rFonts w:ascii="Times New Roman" w:hAnsi="Times New Roman" w:cs="Times New Roman"/>
          <w:bCs/>
          <w:lang w:val="kk-KZ"/>
        </w:rPr>
        <w:t xml:space="preserve"> деген </w:t>
      </w:r>
      <w:r w:rsidRPr="00B30539">
        <w:rPr>
          <w:rFonts w:ascii="Times New Roman" w:hAnsi="Times New Roman" w:cs="Times New Roman"/>
          <w:lang w:val="kk-KZ"/>
        </w:rPr>
        <w:t>белгілерді орнату қажет</w:t>
      </w:r>
      <w:r w:rsidRPr="00B30539">
        <w:rPr>
          <w:rFonts w:ascii="Times New Roman" w:hAnsi="Times New Roman" w:cs="Times New Roman"/>
          <w:b/>
          <w:lang w:val="kk-KZ"/>
        </w:rPr>
        <w:t>.</w:t>
      </w:r>
      <w:r w:rsidRPr="00B30539">
        <w:rPr>
          <w:rFonts w:ascii="Times New Roman" w:hAnsi="Times New Roman" w:cs="Times New Roman"/>
          <w:lang w:val="kk-KZ"/>
        </w:rPr>
        <w:t xml:space="preserve"> Шығарылатын жазбаларды 10 деңгейге шейін топтастыруға болады. </w:t>
      </w:r>
      <w:r w:rsidRPr="00B30539">
        <w:rPr>
          <w:rFonts w:ascii="Times New Roman" w:hAnsi="Times New Roman" w:cs="Times New Roman"/>
          <w:b/>
          <w:lang w:val="kk-KZ"/>
        </w:rPr>
        <w:t>Басылымдар конструкторы</w:t>
      </w:r>
      <w:r w:rsidRPr="00B30539">
        <w:rPr>
          <w:rFonts w:ascii="Times New Roman" w:hAnsi="Times New Roman" w:cs="Times New Roman"/>
          <w:lang w:val="kk-KZ"/>
        </w:rPr>
        <w:t xml:space="preserve"> терезесі 119-суретте көрсетілген.</w:t>
      </w:r>
    </w:p>
    <w:p w:rsidR="00B30539" w:rsidRPr="00B30539" w:rsidRDefault="00B30539" w:rsidP="00B30539">
      <w:pPr>
        <w:ind w:firstLine="709"/>
        <w:jc w:val="center"/>
        <w:rPr>
          <w:rFonts w:ascii="Times New Roman" w:hAnsi="Times New Roman" w:cs="Times New Roman"/>
        </w:rPr>
      </w:pPr>
      <w:r w:rsidRPr="00B30539">
        <w:rPr>
          <w:rFonts w:ascii="Times New Roman" w:hAnsi="Times New Roman" w:cs="Times New Roman"/>
          <w:noProof/>
        </w:rPr>
        <w:drawing>
          <wp:inline distT="0" distB="0" distL="0" distR="0">
            <wp:extent cx="4237355" cy="2007235"/>
            <wp:effectExtent l="19050" t="0" r="0" b="0"/>
            <wp:docPr id="88" name="Рисунок 228" descr="Описание: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t2"/>
                    <pic:cNvPicPr>
                      <a:picLocks noChangeAspect="1" noChangeArrowheads="1"/>
                    </pic:cNvPicPr>
                  </pic:nvPicPr>
                  <pic:blipFill>
                    <a:blip r:embed="rId108" cstate="print"/>
                    <a:srcRect/>
                    <a:stretch>
                      <a:fillRect/>
                    </a:stretch>
                  </pic:blipFill>
                  <pic:spPr bwMode="auto">
                    <a:xfrm>
                      <a:off x="0" y="0"/>
                      <a:ext cx="4237355" cy="2007235"/>
                    </a:xfrm>
                    <a:prstGeom prst="rect">
                      <a:avLst/>
                    </a:prstGeom>
                    <a:noFill/>
                    <a:ln w="9525">
                      <a:noFill/>
                      <a:miter lim="800000"/>
                      <a:headEnd/>
                      <a:tailEnd/>
                    </a:ln>
                  </pic:spPr>
                </pic:pic>
              </a:graphicData>
            </a:graphic>
          </wp:inline>
        </w:drawing>
      </w:r>
    </w:p>
    <w:p w:rsidR="00B30539" w:rsidRPr="00B30539" w:rsidRDefault="00B30539" w:rsidP="00B30539">
      <w:pPr>
        <w:ind w:firstLine="709"/>
        <w:jc w:val="center"/>
        <w:rPr>
          <w:rFonts w:ascii="Times New Roman" w:hAnsi="Times New Roman" w:cs="Times New Roman"/>
          <w:lang w:val="kk-KZ"/>
        </w:rPr>
      </w:pPr>
      <w:r w:rsidRPr="00B30539">
        <w:rPr>
          <w:rFonts w:ascii="Times New Roman" w:hAnsi="Times New Roman" w:cs="Times New Roman"/>
        </w:rPr>
        <w:t xml:space="preserve">119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 Басылымдар конструкторы терезесі</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Саймандар та</w:t>
      </w:r>
      <w:r w:rsidRPr="00B30539">
        <w:rPr>
          <w:rFonts w:ascii="Times New Roman" w:hAnsi="Times New Roman" w:cs="Times New Roman"/>
          <w:lang w:val="kk-KZ"/>
        </w:rPr>
        <w:t>қ</w:t>
      </w:r>
      <w:r w:rsidRPr="00B30539">
        <w:rPr>
          <w:rFonts w:ascii="Times New Roman" w:hAnsi="Times New Roman" w:cs="Times New Roman"/>
        </w:rPr>
        <w:t>тасы</w:t>
      </w:r>
      <w:r w:rsidRPr="00B30539">
        <w:rPr>
          <w:rFonts w:ascii="Times New Roman" w:hAnsi="Times New Roman" w:cs="Times New Roman"/>
          <w:lang w:val="kk-KZ"/>
        </w:rPr>
        <w:t>нда Формалар</w:t>
      </w:r>
      <w:r w:rsidRPr="00B30539">
        <w:rPr>
          <w:rFonts w:ascii="Times New Roman" w:hAnsi="Times New Roman" w:cs="Times New Roman"/>
        </w:rPr>
        <w:t xml:space="preserve"> </w:t>
      </w:r>
      <w:r w:rsidRPr="00B30539">
        <w:rPr>
          <w:rFonts w:ascii="Times New Roman" w:hAnsi="Times New Roman" w:cs="Times New Roman"/>
          <w:b/>
          <w:bCs/>
          <w:lang w:val="kk-KZ"/>
        </w:rPr>
        <w:t>к</w:t>
      </w:r>
      <w:r w:rsidRPr="00B30539">
        <w:rPr>
          <w:rFonts w:ascii="Times New Roman" w:hAnsi="Times New Roman" w:cs="Times New Roman"/>
          <w:b/>
        </w:rPr>
        <w:t>онструктор</w:t>
      </w:r>
      <w:r w:rsidRPr="00B30539">
        <w:rPr>
          <w:rFonts w:ascii="Times New Roman" w:hAnsi="Times New Roman" w:cs="Times New Roman"/>
          <w:b/>
          <w:lang w:val="kk-KZ"/>
        </w:rPr>
        <w:t>ындағы</w:t>
      </w:r>
      <w:r w:rsidRPr="00B30539">
        <w:rPr>
          <w:rFonts w:ascii="Times New Roman" w:hAnsi="Times New Roman" w:cs="Times New Roman"/>
          <w:b/>
        </w:rPr>
        <w:t xml:space="preserve"> </w:t>
      </w:r>
      <w:r w:rsidRPr="00B30539">
        <w:rPr>
          <w:rFonts w:ascii="Times New Roman" w:hAnsi="Times New Roman" w:cs="Times New Roman"/>
          <w:lang w:val="kk-KZ"/>
        </w:rPr>
        <w:t>сияқты батырмалар бар.</w:t>
      </w:r>
      <w:r w:rsidRPr="00B30539">
        <w:rPr>
          <w:rFonts w:ascii="Times New Roman" w:hAnsi="Times New Roman" w:cs="Times New Roman"/>
        </w:rPr>
        <w:t xml:space="preserve"> </w:t>
      </w:r>
      <w:r w:rsidRPr="00B30539">
        <w:rPr>
          <w:rFonts w:ascii="Times New Roman" w:hAnsi="Times New Roman" w:cs="Times New Roman"/>
          <w:lang w:val="kk-KZ"/>
        </w:rPr>
        <w:t>Басылым бөлімдері элементтері болып саймандар тақтасының тиісті батырмалары арқылы жасалатын жазулар мәтіндері, енгізілетін объектілер, сызықтар, тік төртбұрыштар және т.б. табылады</w:t>
      </w:r>
      <w:r w:rsidRPr="00B30539">
        <w:rPr>
          <w:rFonts w:ascii="Times New Roman" w:hAnsi="Times New Roman" w:cs="Times New Roman"/>
        </w:rPr>
        <w:t xml:space="preserve">. </w:t>
      </w:r>
      <w:r w:rsidRPr="00B30539">
        <w:rPr>
          <w:rFonts w:ascii="Times New Roman" w:hAnsi="Times New Roman" w:cs="Times New Roman"/>
          <w:lang w:val="kk-KZ"/>
        </w:rPr>
        <w:t xml:space="preserve">Өрістерді орналастыру үшін </w:t>
      </w:r>
      <w:r w:rsidRPr="00B30539">
        <w:rPr>
          <w:rFonts w:ascii="Times New Roman" w:hAnsi="Times New Roman" w:cs="Times New Roman"/>
          <w:b/>
          <w:lang w:val="kk-KZ"/>
        </w:rPr>
        <w:t xml:space="preserve">Өрістер тізімі </w:t>
      </w:r>
      <w:r w:rsidRPr="00B30539">
        <w:rPr>
          <w:rFonts w:ascii="Times New Roman" w:hAnsi="Times New Roman" w:cs="Times New Roman"/>
          <w:bCs/>
          <w:lang w:val="kk-KZ"/>
        </w:rPr>
        <w:t>(</w:t>
      </w:r>
      <w:r w:rsidRPr="00B30539">
        <w:rPr>
          <w:rFonts w:ascii="Times New Roman" w:hAnsi="Times New Roman" w:cs="Times New Roman"/>
          <w:bCs/>
        </w:rPr>
        <w:t>Список полей</w:t>
      </w:r>
      <w:r w:rsidRPr="00B30539">
        <w:rPr>
          <w:rFonts w:ascii="Times New Roman" w:hAnsi="Times New Roman" w:cs="Times New Roman"/>
          <w:bCs/>
          <w:lang w:val="kk-KZ"/>
        </w:rPr>
        <w:t>)</w:t>
      </w:r>
      <w:r w:rsidRPr="00B30539">
        <w:rPr>
          <w:rFonts w:ascii="Times New Roman" w:hAnsi="Times New Roman" w:cs="Times New Roman"/>
          <w:b/>
          <w:lang w:val="kk-KZ"/>
        </w:rPr>
        <w:t xml:space="preserve"> </w:t>
      </w:r>
      <w:r w:rsidRPr="00B30539">
        <w:rPr>
          <w:rFonts w:ascii="Times New Roman" w:hAnsi="Times New Roman" w:cs="Times New Roman"/>
          <w:lang w:val="kk-KZ"/>
        </w:rPr>
        <w:t>батырмасы қолданылады</w:t>
      </w:r>
      <w:r w:rsidRPr="00B30539">
        <w:rPr>
          <w:rFonts w:ascii="Times New Roman" w:hAnsi="Times New Roman" w:cs="Times New Roman"/>
        </w:rPr>
        <w:t xml:space="preserve">. </w:t>
      </w:r>
      <w:r w:rsidRPr="00B30539">
        <w:rPr>
          <w:rFonts w:ascii="Times New Roman" w:hAnsi="Times New Roman" w:cs="Times New Roman"/>
          <w:lang w:val="kk-KZ"/>
        </w:rPr>
        <w:t xml:space="preserve">Жазулар жасау үшін </w:t>
      </w:r>
      <w:r w:rsidRPr="00B30539">
        <w:rPr>
          <w:rFonts w:ascii="Times New Roman" w:hAnsi="Times New Roman" w:cs="Times New Roman"/>
          <w:b/>
          <w:lang w:val="kk-KZ"/>
        </w:rPr>
        <w:t>Жазу (</w:t>
      </w:r>
      <w:r w:rsidRPr="00B30539">
        <w:rPr>
          <w:rFonts w:ascii="Times New Roman" w:hAnsi="Times New Roman" w:cs="Times New Roman"/>
          <w:b/>
        </w:rPr>
        <w:t>Надпись</w:t>
      </w:r>
      <w:r w:rsidRPr="00B30539">
        <w:rPr>
          <w:rFonts w:ascii="Times New Roman" w:hAnsi="Times New Roman" w:cs="Times New Roman"/>
          <w:b/>
          <w:lang w:val="kk-KZ"/>
        </w:rPr>
        <w:t>)</w:t>
      </w:r>
      <w:r w:rsidRPr="00B30539">
        <w:rPr>
          <w:rFonts w:ascii="Times New Roman" w:hAnsi="Times New Roman" w:cs="Times New Roman"/>
          <w:lang w:val="kk-KZ"/>
        </w:rPr>
        <w:t xml:space="preserve"> батырмасын қолданады</w:t>
      </w:r>
      <w:r w:rsidRPr="00B30539">
        <w:rPr>
          <w:rFonts w:ascii="Times New Roman" w:hAnsi="Times New Roman" w:cs="Times New Roman"/>
        </w:rPr>
        <w:t xml:space="preserve">. </w:t>
      </w:r>
      <w:r w:rsidRPr="00B30539">
        <w:rPr>
          <w:rFonts w:ascii="Times New Roman" w:hAnsi="Times New Roman" w:cs="Times New Roman"/>
          <w:lang w:val="kk-KZ"/>
        </w:rPr>
        <w:t xml:space="preserve">Басылымға есептелінетін мәнді орналастыру үшін </w:t>
      </w:r>
      <w:r w:rsidRPr="00B30539">
        <w:rPr>
          <w:rFonts w:ascii="Times New Roman" w:hAnsi="Times New Roman" w:cs="Times New Roman"/>
          <w:b/>
          <w:lang w:val="kk-KZ"/>
        </w:rPr>
        <w:t>Өріс (</w:t>
      </w:r>
      <w:r w:rsidRPr="00B30539">
        <w:rPr>
          <w:rFonts w:ascii="Times New Roman" w:hAnsi="Times New Roman" w:cs="Times New Roman"/>
          <w:b/>
        </w:rPr>
        <w:t>Поле</w:t>
      </w:r>
      <w:r w:rsidRPr="00B30539">
        <w:rPr>
          <w:rFonts w:ascii="Times New Roman" w:hAnsi="Times New Roman" w:cs="Times New Roman"/>
          <w:b/>
          <w:lang w:val="kk-KZ"/>
        </w:rPr>
        <w:t>)</w:t>
      </w:r>
      <w:r w:rsidRPr="00B30539">
        <w:rPr>
          <w:rFonts w:ascii="Times New Roman" w:hAnsi="Times New Roman" w:cs="Times New Roman"/>
          <w:lang w:val="kk-KZ"/>
        </w:rPr>
        <w:t xml:space="preserve"> батырмасын басып</w:t>
      </w:r>
      <w:r w:rsidRPr="00B30539">
        <w:rPr>
          <w:rFonts w:ascii="Times New Roman" w:hAnsi="Times New Roman" w:cs="Times New Roman"/>
        </w:rPr>
        <w:t xml:space="preserve">, </w:t>
      </w:r>
      <w:r w:rsidRPr="00B30539">
        <w:rPr>
          <w:rFonts w:ascii="Times New Roman" w:hAnsi="Times New Roman" w:cs="Times New Roman"/>
          <w:lang w:val="kk-KZ"/>
        </w:rPr>
        <w:t xml:space="preserve">басылымның керекті жеріне </w:t>
      </w:r>
      <w:r w:rsidRPr="00B30539">
        <w:rPr>
          <w:rFonts w:ascii="Times New Roman" w:hAnsi="Times New Roman" w:cs="Times New Roman"/>
          <w:b/>
          <w:lang w:val="kk-KZ"/>
        </w:rPr>
        <w:t>Бос</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b/>
        </w:rPr>
        <w:t>Свободный</w:t>
      </w:r>
      <w:r w:rsidRPr="00B30539">
        <w:rPr>
          <w:rFonts w:ascii="Times New Roman" w:hAnsi="Times New Roman" w:cs="Times New Roman"/>
          <w:b/>
          <w:lang w:val="kk-KZ"/>
        </w:rPr>
        <w:t>)</w:t>
      </w:r>
      <w:r w:rsidRPr="00B30539">
        <w:rPr>
          <w:rFonts w:ascii="Times New Roman" w:hAnsi="Times New Roman" w:cs="Times New Roman"/>
          <w:lang w:val="kk-KZ"/>
        </w:rPr>
        <w:t xml:space="preserve"> элементін орналастырады да</w:t>
      </w:r>
      <w:r w:rsidRPr="00B30539">
        <w:rPr>
          <w:rFonts w:ascii="Times New Roman" w:hAnsi="Times New Roman" w:cs="Times New Roman"/>
        </w:rPr>
        <w:t xml:space="preserve">, </w:t>
      </w:r>
      <w:r w:rsidRPr="00B30539">
        <w:rPr>
          <w:rFonts w:ascii="Times New Roman" w:hAnsi="Times New Roman" w:cs="Times New Roman"/>
          <w:lang w:val="kk-KZ"/>
        </w:rPr>
        <w:t xml:space="preserve">осы элементтің қасиеттерінде есептеу өрнегі </w:t>
      </w:r>
      <w:r w:rsidRPr="00B30539">
        <w:rPr>
          <w:rFonts w:ascii="Times New Roman" w:hAnsi="Times New Roman" w:cs="Times New Roman"/>
        </w:rPr>
        <w:t>( «</w:t>
      </w:r>
      <w:r w:rsidRPr="00B30539">
        <w:rPr>
          <w:rFonts w:ascii="Times New Roman" w:hAnsi="Times New Roman" w:cs="Times New Roman"/>
          <w:b/>
          <w:lang w:val="kk-KZ"/>
        </w:rPr>
        <w:t>Мәліметтер</w:t>
      </w:r>
      <w:r w:rsidRPr="00B30539">
        <w:rPr>
          <w:rFonts w:ascii="Times New Roman" w:hAnsi="Times New Roman" w:cs="Times New Roman"/>
          <w:b/>
        </w:rPr>
        <w:t>»</w:t>
      </w:r>
      <w:r w:rsidRPr="00B30539">
        <w:rPr>
          <w:rFonts w:ascii="Times New Roman" w:hAnsi="Times New Roman" w:cs="Times New Roman"/>
          <w:lang w:val="kk-KZ"/>
        </w:rPr>
        <w:t xml:space="preserve"> парақшасы</w:t>
      </w:r>
      <w:r w:rsidRPr="00B30539">
        <w:rPr>
          <w:rFonts w:ascii="Times New Roman" w:hAnsi="Times New Roman" w:cs="Times New Roman"/>
        </w:rPr>
        <w:t xml:space="preserve">, </w:t>
      </w:r>
      <w:r w:rsidRPr="00B30539">
        <w:rPr>
          <w:rFonts w:ascii="Times New Roman" w:hAnsi="Times New Roman" w:cs="Times New Roman"/>
          <w:b/>
          <w:lang w:val="kk-KZ"/>
        </w:rPr>
        <w:t>Мәліметтер</w:t>
      </w:r>
      <w:r w:rsidRPr="00B30539">
        <w:rPr>
          <w:rFonts w:ascii="Times New Roman" w:hAnsi="Times New Roman" w:cs="Times New Roman"/>
          <w:lang w:val="kk-KZ"/>
        </w:rPr>
        <w:t xml:space="preserve"> қатары</w:t>
      </w:r>
      <w:r w:rsidRPr="00B30539">
        <w:rPr>
          <w:rFonts w:ascii="Times New Roman" w:hAnsi="Times New Roman" w:cs="Times New Roman"/>
        </w:rPr>
        <w:t>)</w:t>
      </w:r>
      <w:r w:rsidRPr="00B30539">
        <w:rPr>
          <w:rFonts w:ascii="Times New Roman" w:hAnsi="Times New Roman" w:cs="Times New Roman"/>
          <w:lang w:val="kk-KZ"/>
        </w:rPr>
        <w:t xml:space="preserve"> мен</w:t>
      </w:r>
      <w:r w:rsidRPr="00B30539">
        <w:rPr>
          <w:rFonts w:ascii="Times New Roman" w:hAnsi="Times New Roman" w:cs="Times New Roman"/>
        </w:rPr>
        <w:t xml:space="preserve"> </w:t>
      </w:r>
      <w:r w:rsidRPr="00B30539">
        <w:rPr>
          <w:rFonts w:ascii="Times New Roman" w:hAnsi="Times New Roman" w:cs="Times New Roman"/>
          <w:lang w:val="kk-KZ"/>
        </w:rPr>
        <w:t xml:space="preserve"> оның жазуы</w:t>
      </w:r>
      <w:r w:rsidRPr="00B30539">
        <w:rPr>
          <w:rFonts w:ascii="Times New Roman" w:hAnsi="Times New Roman" w:cs="Times New Roman"/>
        </w:rPr>
        <w:t xml:space="preserve"> («</w:t>
      </w:r>
      <w:r w:rsidRPr="00B30539">
        <w:rPr>
          <w:rFonts w:ascii="Times New Roman" w:hAnsi="Times New Roman" w:cs="Times New Roman"/>
          <w:b/>
          <w:lang w:val="kk-KZ"/>
        </w:rPr>
        <w:t>Жоба</w:t>
      </w:r>
      <w:r w:rsidRPr="00B30539">
        <w:rPr>
          <w:rFonts w:ascii="Times New Roman" w:hAnsi="Times New Roman" w:cs="Times New Roman"/>
          <w:b/>
        </w:rPr>
        <w:t>»</w:t>
      </w:r>
      <w:r w:rsidRPr="00B30539">
        <w:rPr>
          <w:rFonts w:ascii="Times New Roman" w:hAnsi="Times New Roman" w:cs="Times New Roman"/>
          <w:b/>
          <w:lang w:val="kk-KZ"/>
        </w:rPr>
        <w:t xml:space="preserve"> </w:t>
      </w:r>
      <w:r w:rsidRPr="00B30539">
        <w:rPr>
          <w:rFonts w:ascii="Times New Roman" w:hAnsi="Times New Roman" w:cs="Times New Roman"/>
          <w:bCs/>
          <w:lang w:val="kk-KZ"/>
        </w:rPr>
        <w:t>(«Макет»)</w:t>
      </w:r>
      <w:r w:rsidRPr="00B30539">
        <w:rPr>
          <w:rFonts w:ascii="Times New Roman" w:hAnsi="Times New Roman" w:cs="Times New Roman"/>
          <w:lang w:val="kk-KZ"/>
        </w:rPr>
        <w:t xml:space="preserve"> парақшасы</w:t>
      </w:r>
      <w:r w:rsidRPr="00B30539">
        <w:rPr>
          <w:rFonts w:ascii="Times New Roman" w:hAnsi="Times New Roman" w:cs="Times New Roman"/>
        </w:rPr>
        <w:t xml:space="preserve">, </w:t>
      </w:r>
      <w:r w:rsidRPr="00B30539">
        <w:rPr>
          <w:rFonts w:ascii="Times New Roman" w:hAnsi="Times New Roman" w:cs="Times New Roman"/>
          <w:b/>
          <w:lang w:val="kk-KZ"/>
        </w:rPr>
        <w:t xml:space="preserve">Жазу </w:t>
      </w:r>
      <w:r w:rsidRPr="00B30539">
        <w:rPr>
          <w:rFonts w:ascii="Times New Roman" w:hAnsi="Times New Roman" w:cs="Times New Roman"/>
          <w:bCs/>
          <w:lang w:val="kk-KZ"/>
        </w:rPr>
        <w:t>(</w:t>
      </w:r>
      <w:r w:rsidRPr="00B30539">
        <w:rPr>
          <w:rFonts w:ascii="Times New Roman" w:hAnsi="Times New Roman" w:cs="Times New Roman"/>
          <w:bCs/>
        </w:rPr>
        <w:t>Подпись</w:t>
      </w:r>
      <w:r w:rsidRPr="00B30539">
        <w:rPr>
          <w:rFonts w:ascii="Times New Roman" w:hAnsi="Times New Roman" w:cs="Times New Roman"/>
          <w:bCs/>
          <w:lang w:val="kk-KZ"/>
        </w:rPr>
        <w:t>)</w:t>
      </w:r>
      <w:r w:rsidRPr="00B30539">
        <w:rPr>
          <w:rFonts w:ascii="Times New Roman" w:hAnsi="Times New Roman" w:cs="Times New Roman"/>
          <w:b/>
          <w:lang w:val="kk-KZ"/>
        </w:rPr>
        <w:t xml:space="preserve"> </w:t>
      </w:r>
      <w:r w:rsidRPr="00B30539">
        <w:rPr>
          <w:rFonts w:ascii="Times New Roman" w:hAnsi="Times New Roman" w:cs="Times New Roman"/>
          <w:lang w:val="kk-KZ"/>
        </w:rPr>
        <w:t>қатары</w:t>
      </w:r>
      <w:r w:rsidRPr="00B30539">
        <w:rPr>
          <w:rFonts w:ascii="Times New Roman" w:hAnsi="Times New Roman" w:cs="Times New Roman"/>
        </w:rPr>
        <w:t>)</w:t>
      </w:r>
      <w:r w:rsidRPr="00B30539">
        <w:rPr>
          <w:rFonts w:ascii="Times New Roman" w:hAnsi="Times New Roman" w:cs="Times New Roman"/>
          <w:lang w:val="kk-KZ"/>
        </w:rPr>
        <w:t xml:space="preserve"> анықталады</w:t>
      </w:r>
      <w:r w:rsidRPr="00B30539">
        <w:rPr>
          <w:rFonts w:ascii="Times New Roman" w:hAnsi="Times New Roman" w:cs="Times New Roman"/>
        </w:rPr>
        <w:t xml:space="preserve">. </w:t>
      </w:r>
      <w:r w:rsidRPr="00B30539">
        <w:rPr>
          <w:rFonts w:ascii="Times New Roman" w:hAnsi="Times New Roman" w:cs="Times New Roman"/>
          <w:lang w:val="kk-KZ"/>
        </w:rPr>
        <w:t>Құрылған бос элемент үшін күн-ай мерзімі</w:t>
      </w:r>
      <w:r w:rsidRPr="00B30539">
        <w:rPr>
          <w:rFonts w:ascii="Times New Roman" w:hAnsi="Times New Roman" w:cs="Times New Roman"/>
        </w:rPr>
        <w:t xml:space="preserve"> </w:t>
      </w:r>
      <w:r w:rsidRPr="00B30539">
        <w:rPr>
          <w:rFonts w:ascii="Times New Roman" w:hAnsi="Times New Roman" w:cs="Times New Roman"/>
          <w:b/>
        </w:rPr>
        <w:t>NOW( )</w:t>
      </w:r>
      <w:r w:rsidRPr="00B30539">
        <w:rPr>
          <w:rFonts w:ascii="Times New Roman" w:hAnsi="Times New Roman" w:cs="Times New Roman"/>
          <w:b/>
          <w:lang w:val="kk-KZ"/>
        </w:rPr>
        <w:t xml:space="preserve"> </w:t>
      </w:r>
      <w:r w:rsidRPr="00B30539">
        <w:rPr>
          <w:rFonts w:ascii="Times New Roman" w:hAnsi="Times New Roman" w:cs="Times New Roman"/>
          <w:bCs/>
          <w:lang w:val="kk-KZ"/>
        </w:rPr>
        <w:t>ішкі</w:t>
      </w:r>
      <w:r w:rsidRPr="00B30539">
        <w:rPr>
          <w:rFonts w:ascii="Times New Roman" w:hAnsi="Times New Roman" w:cs="Times New Roman"/>
          <w:lang w:val="kk-KZ"/>
        </w:rPr>
        <w:t xml:space="preserve"> функциясы</w:t>
      </w:r>
      <w:r w:rsidRPr="00B30539">
        <w:rPr>
          <w:rFonts w:ascii="Times New Roman" w:hAnsi="Times New Roman" w:cs="Times New Roman"/>
        </w:rPr>
        <w:t xml:space="preserve">, </w:t>
      </w:r>
      <w:r w:rsidRPr="00B30539">
        <w:rPr>
          <w:rFonts w:ascii="Times New Roman" w:hAnsi="Times New Roman" w:cs="Times New Roman"/>
          <w:lang w:val="kk-KZ"/>
        </w:rPr>
        <w:t>ал бет нөмірі</w:t>
      </w:r>
      <w:r w:rsidRPr="00B30539">
        <w:rPr>
          <w:rFonts w:ascii="Times New Roman" w:hAnsi="Times New Roman" w:cs="Times New Roman"/>
        </w:rPr>
        <w:t xml:space="preserve"> </w:t>
      </w:r>
      <w:r w:rsidRPr="00B30539">
        <w:rPr>
          <w:rFonts w:ascii="Times New Roman" w:hAnsi="Times New Roman" w:cs="Times New Roman"/>
          <w:b/>
        </w:rPr>
        <w:t>[PAGE]</w:t>
      </w:r>
      <w:r w:rsidRPr="00B30539">
        <w:rPr>
          <w:rFonts w:ascii="Times New Roman" w:hAnsi="Times New Roman" w:cs="Times New Roman"/>
        </w:rPr>
        <w:t xml:space="preserve"> </w:t>
      </w:r>
      <w:r w:rsidRPr="00B30539">
        <w:rPr>
          <w:rFonts w:ascii="Times New Roman" w:hAnsi="Times New Roman" w:cs="Times New Roman"/>
          <w:lang w:val="kk-KZ"/>
        </w:rPr>
        <w:t>өрнегі арқылы беріледі</w:t>
      </w:r>
      <w:r w:rsidRPr="00B30539">
        <w:rPr>
          <w:rFonts w:ascii="Times New Roman" w:hAnsi="Times New Roman" w:cs="Times New Roman"/>
        </w:rPr>
        <w:t xml:space="preserve">. </w:t>
      </w:r>
      <w:r w:rsidRPr="00B30539">
        <w:rPr>
          <w:rFonts w:ascii="Times New Roman" w:hAnsi="Times New Roman" w:cs="Times New Roman"/>
          <w:lang w:val="kk-KZ"/>
        </w:rPr>
        <w:t xml:space="preserve">Бұларды </w:t>
      </w:r>
      <w:r w:rsidRPr="00B30539">
        <w:rPr>
          <w:rFonts w:ascii="Times New Roman" w:hAnsi="Times New Roman" w:cs="Times New Roman"/>
          <w:b/>
          <w:lang w:val="kk-KZ"/>
        </w:rPr>
        <w:t>Енгізу/Күн-ай мерзімі мен уақыты</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rPr>
        <w:t>Вставка /Дата  и время</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 xml:space="preserve">және </w:t>
      </w:r>
      <w:r w:rsidRPr="00B30539">
        <w:rPr>
          <w:rFonts w:ascii="Times New Roman" w:hAnsi="Times New Roman" w:cs="Times New Roman"/>
          <w:b/>
          <w:lang w:val="kk-KZ"/>
        </w:rPr>
        <w:t xml:space="preserve">Енгізу/Беттің нөмірі </w:t>
      </w:r>
      <w:r w:rsidRPr="00B30539">
        <w:rPr>
          <w:rFonts w:ascii="Times New Roman" w:hAnsi="Times New Roman" w:cs="Times New Roman"/>
          <w:lang w:val="kk-KZ"/>
        </w:rPr>
        <w:t>(</w:t>
      </w:r>
      <w:r w:rsidRPr="00B30539">
        <w:rPr>
          <w:rFonts w:ascii="Times New Roman" w:hAnsi="Times New Roman" w:cs="Times New Roman"/>
        </w:rPr>
        <w:t>Вставка/Номер страницы</w:t>
      </w:r>
      <w:r w:rsidRPr="00B30539">
        <w:rPr>
          <w:rFonts w:ascii="Times New Roman" w:hAnsi="Times New Roman" w:cs="Times New Roman"/>
          <w:lang w:val="kk-KZ"/>
        </w:rPr>
        <w:t>)</w:t>
      </w:r>
      <w:r w:rsidRPr="00B30539">
        <w:rPr>
          <w:rFonts w:ascii="Times New Roman" w:hAnsi="Times New Roman" w:cs="Times New Roman"/>
          <w:b/>
          <w:lang w:val="kk-KZ"/>
        </w:rPr>
        <w:t xml:space="preserve"> </w:t>
      </w:r>
      <w:r w:rsidRPr="00B30539">
        <w:rPr>
          <w:rFonts w:ascii="Times New Roman" w:hAnsi="Times New Roman" w:cs="Times New Roman"/>
          <w:lang w:val="kk-KZ"/>
        </w:rPr>
        <w:t>командалары арқылы да орындауға болады</w:t>
      </w:r>
      <w:r w:rsidRPr="00B30539">
        <w:rPr>
          <w:rFonts w:ascii="Times New Roman" w:hAnsi="Times New Roman" w:cs="Times New Roman"/>
        </w:rPr>
        <w:t xml:space="preserve">. </w:t>
      </w:r>
    </w:p>
    <w:p w:rsidR="00B30539" w:rsidRPr="00B30539" w:rsidRDefault="00B30539" w:rsidP="00B30539">
      <w:pPr>
        <w:ind w:firstLine="720"/>
        <w:jc w:val="both"/>
        <w:rPr>
          <w:rFonts w:ascii="Times New Roman" w:hAnsi="Times New Roman" w:cs="Times New Roman"/>
          <w:lang w:val="kk-KZ"/>
        </w:rPr>
      </w:pPr>
      <w:r w:rsidRPr="00B30539">
        <w:rPr>
          <w:rFonts w:ascii="Times New Roman" w:hAnsi="Times New Roman" w:cs="Times New Roman"/>
          <w:lang w:val="kk-KZ"/>
        </w:rPr>
        <w:t xml:space="preserve">120-суретте бұдан бұрын жасалған басылым көрсетілген </w:t>
      </w:r>
      <w:r w:rsidRPr="00B30539">
        <w:rPr>
          <w:rFonts w:ascii="Times New Roman" w:hAnsi="Times New Roman" w:cs="Times New Roman"/>
        </w:rPr>
        <w:t>(117</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ті қ.</w:t>
      </w:r>
      <w:r w:rsidRPr="00B30539">
        <w:rPr>
          <w:rFonts w:ascii="Times New Roman" w:hAnsi="Times New Roman" w:cs="Times New Roman"/>
        </w:rPr>
        <w:t>).</w:t>
      </w:r>
      <w:r w:rsidRPr="00B30539">
        <w:rPr>
          <w:rFonts w:ascii="Times New Roman" w:hAnsi="Times New Roman" w:cs="Times New Roman"/>
          <w:lang w:val="kk-KZ"/>
        </w:rPr>
        <w:t xml:space="preserve"> Онда </w:t>
      </w:r>
      <w:r w:rsidRPr="00B30539">
        <w:rPr>
          <w:rFonts w:ascii="Times New Roman" w:hAnsi="Times New Roman" w:cs="Times New Roman"/>
          <w:b/>
          <w:lang w:val="kk-KZ"/>
        </w:rPr>
        <w:t xml:space="preserve">Конструктор </w:t>
      </w:r>
      <w:r w:rsidRPr="00B30539">
        <w:rPr>
          <w:rFonts w:ascii="Times New Roman" w:hAnsi="Times New Roman" w:cs="Times New Roman"/>
          <w:lang w:val="kk-KZ"/>
        </w:rPr>
        <w:t>режимінде</w:t>
      </w:r>
      <w:r w:rsidRPr="00B30539">
        <w:rPr>
          <w:rFonts w:ascii="Times New Roman" w:hAnsi="Times New Roman" w:cs="Times New Roman"/>
          <w:b/>
          <w:lang w:val="kk-KZ"/>
        </w:rPr>
        <w:t xml:space="preserve"> </w:t>
      </w:r>
      <w:r w:rsidRPr="00B30539">
        <w:rPr>
          <w:rFonts w:ascii="Times New Roman" w:hAnsi="Times New Roman" w:cs="Times New Roman"/>
          <w:lang w:val="kk-KZ"/>
        </w:rPr>
        <w:t>тақырып мәтіні мен оның орналасуы өзгертілген. Осы аймақта C:\ProgramFiles\Microsoft Office\Clipart\Popular\DARTS.WMF файлынан алынған сурет орналастырылып, күн-ай мерзімі енгізілген. Құжаттың бастапқы түрімен салыстырғанда мәліметтер аймағынан 1-ші өріс алынып тасталған (Иесі Коды), ал қалған басқа өрістер екі бағанаға орналастырылған. «</w:t>
      </w:r>
      <w:r w:rsidRPr="00B30539">
        <w:rPr>
          <w:rFonts w:ascii="Times New Roman" w:hAnsi="Times New Roman" w:cs="Times New Roman"/>
          <w:b/>
          <w:lang w:val="kk-KZ"/>
        </w:rPr>
        <w:t xml:space="preserve">Жоба» </w:t>
      </w:r>
      <w:r w:rsidRPr="00B30539">
        <w:rPr>
          <w:rFonts w:ascii="Times New Roman" w:hAnsi="Times New Roman" w:cs="Times New Roman"/>
          <w:lang w:val="kk-KZ"/>
        </w:rPr>
        <w:t>парағында барлық өрістер үшін қаріптің 11-ші көлемі орнатылған. Осындай басылым түрі 121-суретте көрсетілген. Осылайша басылымның басқа да элементтерін, сондай-ақ қасиеттерін де өзгертуге болады.</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ind w:firstLine="851"/>
        <w:jc w:val="center"/>
        <w:rPr>
          <w:rFonts w:ascii="Times New Roman" w:hAnsi="Times New Roman" w:cs="Times New Roman"/>
          <w:lang w:val="en-US"/>
        </w:rPr>
      </w:pPr>
      <w:r w:rsidRPr="00B30539">
        <w:rPr>
          <w:rFonts w:ascii="Times New Roman" w:hAnsi="Times New Roman" w:cs="Times New Roman"/>
          <w:noProof/>
        </w:rPr>
        <w:drawing>
          <wp:inline distT="0" distB="0" distL="0" distR="0">
            <wp:extent cx="4003040" cy="2709545"/>
            <wp:effectExtent l="19050" t="0" r="0" b="0"/>
            <wp:docPr id="89" name="Рисунок 229" descr="Описание: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Описание: a1"/>
                    <pic:cNvPicPr>
                      <a:picLocks noChangeAspect="1" noChangeArrowheads="1"/>
                    </pic:cNvPicPr>
                  </pic:nvPicPr>
                  <pic:blipFill>
                    <a:blip r:embed="rId109" cstate="print"/>
                    <a:srcRect/>
                    <a:stretch>
                      <a:fillRect/>
                    </a:stretch>
                  </pic:blipFill>
                  <pic:spPr bwMode="auto">
                    <a:xfrm>
                      <a:off x="0" y="0"/>
                      <a:ext cx="4003040" cy="2709545"/>
                    </a:xfrm>
                    <a:prstGeom prst="rect">
                      <a:avLst/>
                    </a:prstGeom>
                    <a:noFill/>
                    <a:ln w="9525">
                      <a:noFill/>
                      <a:miter lim="800000"/>
                      <a:headEnd/>
                      <a:tailEnd/>
                    </a:ln>
                  </pic:spPr>
                </pic:pic>
              </a:graphicData>
            </a:graphic>
          </wp:inline>
        </w:drawing>
      </w:r>
    </w:p>
    <w:p w:rsidR="00B30539" w:rsidRPr="00B30539" w:rsidRDefault="00B30539" w:rsidP="00B30539">
      <w:pPr>
        <w:ind w:firstLine="851"/>
        <w:jc w:val="center"/>
        <w:rPr>
          <w:rFonts w:ascii="Times New Roman" w:hAnsi="Times New Roman" w:cs="Times New Roman"/>
          <w:lang w:val="kk-KZ"/>
        </w:rPr>
      </w:pPr>
      <w:r w:rsidRPr="00B30539">
        <w:rPr>
          <w:rFonts w:ascii="Times New Roman" w:hAnsi="Times New Roman" w:cs="Times New Roman"/>
        </w:rPr>
        <w:t xml:space="preserve">120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 xml:space="preserve">. </w:t>
      </w:r>
      <w:r w:rsidRPr="00B30539">
        <w:rPr>
          <w:rFonts w:ascii="Times New Roman" w:hAnsi="Times New Roman" w:cs="Times New Roman"/>
          <w:b/>
        </w:rPr>
        <w:t>Конструктор</w:t>
      </w:r>
      <w:r w:rsidRPr="00B30539">
        <w:rPr>
          <w:rFonts w:ascii="Times New Roman" w:hAnsi="Times New Roman" w:cs="Times New Roman"/>
          <w:b/>
          <w:lang w:val="kk-KZ"/>
        </w:rPr>
        <w:t xml:space="preserve"> </w:t>
      </w:r>
      <w:r w:rsidRPr="00B30539">
        <w:rPr>
          <w:rFonts w:ascii="Times New Roman" w:hAnsi="Times New Roman" w:cs="Times New Roman"/>
          <w:lang w:val="kk-KZ"/>
        </w:rPr>
        <w:t>режиміндегі басылым түрі</w:t>
      </w:r>
    </w:p>
    <w:p w:rsidR="00B30539" w:rsidRPr="00B30539" w:rsidRDefault="00B30539" w:rsidP="00B30539">
      <w:pPr>
        <w:ind w:firstLine="851"/>
        <w:jc w:val="both"/>
        <w:rPr>
          <w:rFonts w:ascii="Times New Roman" w:hAnsi="Times New Roman" w:cs="Times New Roman"/>
        </w:rPr>
      </w:pPr>
    </w:p>
    <w:p w:rsidR="00B30539" w:rsidRPr="00B30539" w:rsidRDefault="00B30539" w:rsidP="00B30539">
      <w:pPr>
        <w:ind w:firstLine="851"/>
        <w:jc w:val="center"/>
        <w:rPr>
          <w:rFonts w:ascii="Times New Roman" w:hAnsi="Times New Roman" w:cs="Times New Roman"/>
        </w:rPr>
      </w:pPr>
      <w:r w:rsidRPr="00B30539">
        <w:rPr>
          <w:rFonts w:ascii="Times New Roman" w:hAnsi="Times New Roman" w:cs="Times New Roman"/>
          <w:noProof/>
        </w:rPr>
        <w:drawing>
          <wp:inline distT="0" distB="0" distL="0" distR="0">
            <wp:extent cx="3802380" cy="2386330"/>
            <wp:effectExtent l="19050" t="0" r="7620" b="0"/>
            <wp:docPr id="90" name="Рисунок 230" descr="Описание: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Описание: a2"/>
                    <pic:cNvPicPr>
                      <a:picLocks noChangeAspect="1" noChangeArrowheads="1"/>
                    </pic:cNvPicPr>
                  </pic:nvPicPr>
                  <pic:blipFill>
                    <a:blip r:embed="rId110" cstate="print"/>
                    <a:srcRect/>
                    <a:stretch>
                      <a:fillRect/>
                    </a:stretch>
                  </pic:blipFill>
                  <pic:spPr bwMode="auto">
                    <a:xfrm>
                      <a:off x="0" y="0"/>
                      <a:ext cx="3802380" cy="2386330"/>
                    </a:xfrm>
                    <a:prstGeom prst="rect">
                      <a:avLst/>
                    </a:prstGeom>
                    <a:noFill/>
                    <a:ln w="9525">
                      <a:noFill/>
                      <a:miter lim="800000"/>
                      <a:headEnd/>
                      <a:tailEnd/>
                    </a:ln>
                  </pic:spPr>
                </pic:pic>
              </a:graphicData>
            </a:graphic>
          </wp:inline>
        </w:drawing>
      </w:r>
    </w:p>
    <w:p w:rsidR="00B30539" w:rsidRPr="00B30539" w:rsidRDefault="00B30539" w:rsidP="00B30539">
      <w:pPr>
        <w:ind w:firstLine="851"/>
        <w:jc w:val="both"/>
        <w:rPr>
          <w:rFonts w:ascii="Times New Roman" w:hAnsi="Times New Roman" w:cs="Times New Roman"/>
        </w:rPr>
      </w:pPr>
    </w:p>
    <w:p w:rsidR="00B30539" w:rsidRPr="00B30539" w:rsidRDefault="00B30539" w:rsidP="00B30539">
      <w:pPr>
        <w:ind w:firstLine="851"/>
        <w:jc w:val="center"/>
        <w:rPr>
          <w:rFonts w:ascii="Times New Roman" w:hAnsi="Times New Roman" w:cs="Times New Roman"/>
          <w:lang w:val="kk-KZ"/>
        </w:rPr>
      </w:pPr>
      <w:r w:rsidRPr="00B30539">
        <w:rPr>
          <w:rFonts w:ascii="Times New Roman" w:hAnsi="Times New Roman" w:cs="Times New Roman"/>
        </w:rPr>
        <w:t xml:space="preserve">121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Алдын ала қарап шығу режиміндегі басылым көрінісі</w:t>
      </w:r>
    </w:p>
    <w:p w:rsidR="00B30539" w:rsidRPr="00B30539" w:rsidRDefault="00B30539" w:rsidP="00B30539">
      <w:pPr>
        <w:ind w:firstLine="851"/>
        <w:jc w:val="both"/>
        <w:rPr>
          <w:rFonts w:ascii="Times New Roman" w:hAnsi="Times New Roman" w:cs="Times New Roman"/>
          <w:lang w:val="kk-KZ"/>
        </w:rPr>
      </w:pPr>
      <w:r w:rsidRPr="00B30539">
        <w:rPr>
          <w:rFonts w:ascii="Times New Roman" w:hAnsi="Times New Roman" w:cs="Times New Roman"/>
          <w:lang w:val="kk-KZ"/>
        </w:rPr>
        <w:t xml:space="preserve"> 7.3 Көп кестелі басылым</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w:t>
      </w:r>
      <w:r w:rsidRPr="00B30539">
        <w:rPr>
          <w:rFonts w:ascii="Times New Roman" w:hAnsi="Times New Roman" w:cs="Times New Roman"/>
          <w:b/>
          <w:lang w:val="kk-KZ"/>
        </w:rPr>
        <w:t xml:space="preserve">Access </w:t>
      </w:r>
      <w:r w:rsidRPr="00B30539">
        <w:rPr>
          <w:rFonts w:ascii="Times New Roman" w:hAnsi="Times New Roman" w:cs="Times New Roman"/>
          <w:lang w:val="kk-KZ"/>
        </w:rPr>
        <w:t xml:space="preserve">МБ-ның өзара байланысқан бірнеше кестелерінен мәліметтер шығаруды қаматамасыз ете алатын күрделі басылымдар жасауға да мүмкіндік береді және олардың мәліметтер схемаларына сәйкес қажетті байланыстар автоматты түрде бірден орнатылады. Көп кестелі басылымдар негізгі бөлімнен және бағынышты басылымнан тұратын үстемелі бөліктен де құрастырыла береді немесе әр түрлі кестелер өрістерінен тұруы да мүмкін. Көп кестелі басылым бірнеше кезеңде жасалады: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         - басты кесте негізінде басылымның негізгі бөлімі жасалады;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 бағынышты кесте көмегімен өз басылымыңды құруға болады және де мұнда </w:t>
      </w:r>
      <w:r w:rsidRPr="00B30539">
        <w:rPr>
          <w:rFonts w:ascii="Times New Roman" w:hAnsi="Times New Roman" w:cs="Times New Roman"/>
          <w:b/>
          <w:lang w:val="kk-KZ"/>
        </w:rPr>
        <w:t>Колонтитулдар</w:t>
      </w:r>
      <w:r w:rsidRPr="00B30539">
        <w:rPr>
          <w:rFonts w:ascii="Times New Roman" w:hAnsi="Times New Roman" w:cs="Times New Roman"/>
          <w:lang w:val="kk-KZ"/>
        </w:rPr>
        <w:t xml:space="preserve"> батырмасын басып, екі колонтитулды да алып тастаған жөн;</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режимінде негізгі басылымды ашып, бағынышты басылымды мәліметтер аймағына орын ауыстыруға болады немесе </w:t>
      </w:r>
      <w:r w:rsidRPr="00B30539">
        <w:rPr>
          <w:rFonts w:ascii="Times New Roman" w:hAnsi="Times New Roman" w:cs="Times New Roman"/>
          <w:b/>
          <w:lang w:val="kk-KZ"/>
        </w:rPr>
        <w:t xml:space="preserve">Бағынышты форма/басылым </w:t>
      </w:r>
      <w:r w:rsidRPr="00B30539">
        <w:rPr>
          <w:rFonts w:ascii="Times New Roman" w:hAnsi="Times New Roman" w:cs="Times New Roman"/>
          <w:bCs/>
          <w:lang w:val="kk-KZ"/>
        </w:rPr>
        <w:t>(Подчиненная форма</w:t>
      </w:r>
      <w:r w:rsidRPr="00B30539">
        <w:rPr>
          <w:rFonts w:ascii="Times New Roman" w:hAnsi="Times New Roman" w:cs="Times New Roman"/>
          <w:b/>
          <w:lang w:val="kk-KZ"/>
        </w:rPr>
        <w:t xml:space="preserve">/ </w:t>
      </w:r>
      <w:r w:rsidRPr="00B30539">
        <w:rPr>
          <w:rFonts w:ascii="Times New Roman" w:hAnsi="Times New Roman" w:cs="Times New Roman"/>
          <w:bCs/>
          <w:lang w:val="kk-KZ"/>
        </w:rPr>
        <w:t>отчет)</w:t>
      </w:r>
      <w:r w:rsidRPr="00B30539">
        <w:rPr>
          <w:rFonts w:ascii="Times New Roman" w:hAnsi="Times New Roman" w:cs="Times New Roman"/>
          <w:b/>
          <w:lang w:val="kk-KZ"/>
        </w:rPr>
        <w:t xml:space="preserve"> </w:t>
      </w:r>
      <w:r w:rsidRPr="00B30539">
        <w:rPr>
          <w:rFonts w:ascii="Times New Roman" w:hAnsi="Times New Roman" w:cs="Times New Roman"/>
          <w:lang w:val="kk-KZ"/>
        </w:rPr>
        <w:t>батырмасын басып, көп кестелі форма үшін атқарылатын әрекеттерді орындауға болады;</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          - </w:t>
      </w:r>
      <w:r w:rsidRPr="00B30539">
        <w:rPr>
          <w:rFonts w:ascii="Times New Roman" w:hAnsi="Times New Roman" w:cs="Times New Roman"/>
          <w:b/>
          <w:lang w:val="kk-KZ"/>
        </w:rPr>
        <w:t>Конструктор</w:t>
      </w:r>
      <w:r w:rsidRPr="00B30539">
        <w:rPr>
          <w:rFonts w:ascii="Times New Roman" w:hAnsi="Times New Roman" w:cs="Times New Roman"/>
          <w:lang w:val="kk-KZ"/>
        </w:rPr>
        <w:t xml:space="preserve"> мүмкіндіктерін қолдана отырып қажетті өзгерістер енгізіп, артынан басылымды сақтауға болады.  </w:t>
      </w:r>
    </w:p>
    <w:p w:rsidR="00B30539" w:rsidRPr="00B30539" w:rsidRDefault="00B30539" w:rsidP="00B30539">
      <w:pPr>
        <w:jc w:val="both"/>
        <w:rPr>
          <w:rFonts w:ascii="Times New Roman" w:hAnsi="Times New Roman" w:cs="Times New Roman"/>
          <w:b/>
          <w:lang w:val="kk-KZ"/>
        </w:rPr>
      </w:pPr>
      <w:r w:rsidRPr="00B30539">
        <w:rPr>
          <w:rFonts w:ascii="Times New Roman" w:hAnsi="Times New Roman" w:cs="Times New Roman"/>
          <w:lang w:val="kk-KZ"/>
        </w:rPr>
        <w:t xml:space="preserve">          122-суретте  </w:t>
      </w:r>
      <w:r w:rsidRPr="00B30539">
        <w:rPr>
          <w:rFonts w:ascii="Times New Roman" w:hAnsi="Times New Roman" w:cs="Times New Roman"/>
          <w:b/>
          <w:lang w:val="kk-KZ"/>
        </w:rPr>
        <w:t>Авто</w:t>
      </w:r>
      <w:r w:rsidRPr="00B30539">
        <w:rPr>
          <w:rFonts w:ascii="Times New Roman" w:hAnsi="Times New Roman" w:cs="Times New Roman"/>
          <w:lang w:val="kk-KZ"/>
        </w:rPr>
        <w:t xml:space="preserve"> және  </w:t>
      </w:r>
      <w:r w:rsidRPr="00B30539">
        <w:rPr>
          <w:rFonts w:ascii="Times New Roman" w:hAnsi="Times New Roman" w:cs="Times New Roman"/>
          <w:b/>
          <w:lang w:val="kk-KZ"/>
        </w:rPr>
        <w:t>Авто Иесі</w:t>
      </w:r>
      <w:r w:rsidRPr="00B30539">
        <w:rPr>
          <w:rFonts w:ascii="Times New Roman" w:hAnsi="Times New Roman" w:cs="Times New Roman"/>
          <w:lang w:val="kk-KZ"/>
        </w:rPr>
        <w:t xml:space="preserve"> сияқты екі кесте негізінде жасалған «Иеcі және оның авто</w:t>
      </w:r>
      <w:r w:rsidRPr="00B30539">
        <w:rPr>
          <w:rFonts w:ascii="Times New Roman" w:hAnsi="Times New Roman" w:cs="Times New Roman"/>
          <w:lang w:val="kk-KZ"/>
        </w:rPr>
        <w:softHyphen/>
        <w:t>мо</w:t>
      </w:r>
      <w:r w:rsidRPr="00B30539">
        <w:rPr>
          <w:rFonts w:ascii="Times New Roman" w:hAnsi="Times New Roman" w:cs="Times New Roman"/>
          <w:lang w:val="kk-KZ"/>
        </w:rPr>
        <w:softHyphen/>
        <w:t xml:space="preserve">бильдері» көп кестелі басылымы көрсетілген. «Авто 1» бағынышты </w:t>
      </w:r>
      <w:r w:rsidRPr="00B30539">
        <w:rPr>
          <w:rFonts w:ascii="Times New Roman" w:hAnsi="Times New Roman" w:cs="Times New Roman"/>
          <w:lang w:val="kk-KZ"/>
        </w:rPr>
        <w:lastRenderedPageBreak/>
        <w:t xml:space="preserve">басылымы 120-суретте келтірілген. Бұл басылым </w:t>
      </w:r>
      <w:r w:rsidRPr="00B30539">
        <w:rPr>
          <w:rFonts w:ascii="Times New Roman" w:hAnsi="Times New Roman" w:cs="Times New Roman"/>
          <w:b/>
          <w:lang w:val="kk-KZ"/>
        </w:rPr>
        <w:t xml:space="preserve">Автобасылым: таспалық </w:t>
      </w:r>
      <w:r w:rsidRPr="00B30539">
        <w:rPr>
          <w:rFonts w:ascii="Times New Roman" w:hAnsi="Times New Roman" w:cs="Times New Roman"/>
          <w:lang w:val="kk-KZ"/>
        </w:rPr>
        <w:t xml:space="preserve">режимінде жасалып, артынан </w:t>
      </w:r>
      <w:r w:rsidRPr="00B30539">
        <w:rPr>
          <w:rFonts w:ascii="Times New Roman" w:hAnsi="Times New Roman" w:cs="Times New Roman"/>
          <w:b/>
          <w:lang w:val="kk-KZ"/>
        </w:rPr>
        <w:t xml:space="preserve">Конструктор </w:t>
      </w:r>
      <w:r w:rsidRPr="00B30539">
        <w:rPr>
          <w:rFonts w:ascii="Times New Roman" w:hAnsi="Times New Roman" w:cs="Times New Roman"/>
          <w:lang w:val="kk-KZ"/>
        </w:rPr>
        <w:t xml:space="preserve">режимінде толықтырылған: тек 4 өріс қалдырылған, тақырыбы өзгертілген, тақырып үшін қаріп көлемі – 14, өрістер үшін – 11 болып орнатылған. </w:t>
      </w:r>
      <w:r w:rsidRPr="00B30539">
        <w:rPr>
          <w:rFonts w:ascii="Times New Roman" w:hAnsi="Times New Roman" w:cs="Times New Roman"/>
          <w:b/>
          <w:lang w:val="kk-KZ"/>
        </w:rPr>
        <w:t xml:space="preserve">Конструктор </w:t>
      </w:r>
      <w:r w:rsidRPr="00B30539">
        <w:rPr>
          <w:rFonts w:ascii="Times New Roman" w:hAnsi="Times New Roman" w:cs="Times New Roman"/>
          <w:lang w:val="kk-KZ"/>
        </w:rPr>
        <w:t>режиміндегі көп кестелі басылым</w:t>
      </w:r>
      <w:r w:rsidRPr="00B30539">
        <w:rPr>
          <w:rFonts w:ascii="Times New Roman" w:hAnsi="Times New Roman" w:cs="Times New Roman"/>
          <w:b/>
          <w:lang w:val="kk-KZ"/>
        </w:rPr>
        <w:t xml:space="preserve"> </w:t>
      </w:r>
      <w:r w:rsidRPr="00B30539">
        <w:rPr>
          <w:rFonts w:ascii="Times New Roman" w:hAnsi="Times New Roman" w:cs="Times New Roman"/>
          <w:lang w:val="kk-KZ"/>
        </w:rPr>
        <w:t>124-суретте көрсетілген. Басылымның бастапқы түріне қарағанда (120, 121 суреттерді қ.) мұнда тақырып</w:t>
      </w:r>
      <w:r w:rsidRPr="00B30539">
        <w:rPr>
          <w:rFonts w:ascii="Times New Roman" w:hAnsi="Times New Roman" w:cs="Times New Roman"/>
          <w:lang w:val="kk-KZ"/>
        </w:rPr>
        <w:softHyphen/>
        <w:t xml:space="preserve">тар аймағынан сурет алынған, басылым тақырыбы өзгертілген, «Иесі» тақырыбы енгізілген, </w:t>
      </w:r>
      <w:r w:rsidRPr="00B30539">
        <w:rPr>
          <w:rFonts w:ascii="Times New Roman" w:hAnsi="Times New Roman" w:cs="Times New Roman"/>
          <w:b/>
          <w:lang w:val="kk-KZ"/>
        </w:rPr>
        <w:t>Бағынышты форма/басылым</w:t>
      </w:r>
      <w:r w:rsidRPr="00B30539">
        <w:rPr>
          <w:rFonts w:ascii="Times New Roman" w:hAnsi="Times New Roman" w:cs="Times New Roman"/>
          <w:lang w:val="kk-KZ"/>
        </w:rPr>
        <w:t xml:space="preserve"> </w:t>
      </w:r>
      <w:r w:rsidRPr="00B30539">
        <w:rPr>
          <w:rFonts w:ascii="Times New Roman" w:hAnsi="Times New Roman" w:cs="Times New Roman"/>
          <w:bCs/>
          <w:lang w:val="kk-KZ"/>
        </w:rPr>
        <w:t>(Подчиненная форма/отчет)</w:t>
      </w:r>
      <w:r w:rsidRPr="00B30539">
        <w:rPr>
          <w:rFonts w:ascii="Times New Roman" w:hAnsi="Times New Roman" w:cs="Times New Roman"/>
          <w:b/>
          <w:lang w:val="kk-KZ"/>
        </w:rPr>
        <w:t xml:space="preserve"> </w:t>
      </w:r>
      <w:r w:rsidRPr="00B30539">
        <w:rPr>
          <w:rFonts w:ascii="Times New Roman" w:hAnsi="Times New Roman" w:cs="Times New Roman"/>
          <w:lang w:val="kk-KZ"/>
        </w:rPr>
        <w:t>батырмасы көмегімен бағынышты басылым аймағы құрылған.</w:t>
      </w:r>
    </w:p>
    <w:p w:rsidR="00B30539" w:rsidRPr="00B30539" w:rsidRDefault="00B30539" w:rsidP="00B30539">
      <w:pPr>
        <w:rPr>
          <w:rFonts w:ascii="Times New Roman" w:hAnsi="Times New Roman" w:cs="Times New Roman"/>
          <w:lang w:val="kk-KZ"/>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noProof/>
        </w:rPr>
        <w:drawing>
          <wp:inline distT="0" distB="0" distL="0" distR="0">
            <wp:extent cx="4449445" cy="2386330"/>
            <wp:effectExtent l="19050" t="0" r="8255" b="0"/>
            <wp:docPr id="91" name="Рисунок 231" descr="Описание: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Описание: a4"/>
                    <pic:cNvPicPr>
                      <a:picLocks noChangeAspect="1" noChangeArrowheads="1"/>
                    </pic:cNvPicPr>
                  </pic:nvPicPr>
                  <pic:blipFill>
                    <a:blip r:embed="rId111" cstate="print"/>
                    <a:srcRect/>
                    <a:stretch>
                      <a:fillRect/>
                    </a:stretch>
                  </pic:blipFill>
                  <pic:spPr bwMode="auto">
                    <a:xfrm>
                      <a:off x="0" y="0"/>
                      <a:ext cx="4449445" cy="2386330"/>
                    </a:xfrm>
                    <a:prstGeom prst="rect">
                      <a:avLst/>
                    </a:prstGeom>
                    <a:noFill/>
                    <a:ln w="9525">
                      <a:noFill/>
                      <a:miter lim="800000"/>
                      <a:headEnd/>
                      <a:tailEnd/>
                    </a:ln>
                  </pic:spPr>
                </pic:pic>
              </a:graphicData>
            </a:graphic>
          </wp:inline>
        </w:drawing>
      </w:r>
    </w:p>
    <w:p w:rsidR="00B30539" w:rsidRPr="00B30539" w:rsidRDefault="00B30539" w:rsidP="00B30539">
      <w:pPr>
        <w:rPr>
          <w:rFonts w:ascii="Times New Roman" w:hAnsi="Times New Roman" w:cs="Times New Roman"/>
        </w:rPr>
      </w:pPr>
    </w:p>
    <w:p w:rsidR="00B30539" w:rsidRPr="00B30539" w:rsidRDefault="00B30539" w:rsidP="00B30539">
      <w:pPr>
        <w:jc w:val="center"/>
        <w:rPr>
          <w:rFonts w:ascii="Times New Roman" w:hAnsi="Times New Roman" w:cs="Times New Roman"/>
        </w:rPr>
      </w:pPr>
      <w:r w:rsidRPr="00B30539">
        <w:rPr>
          <w:rFonts w:ascii="Times New Roman" w:hAnsi="Times New Roman" w:cs="Times New Roman"/>
        </w:rPr>
        <w:t xml:space="preserve">122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rPr>
        <w:t xml:space="preserve"> </w:t>
      </w:r>
      <w:r w:rsidRPr="00B30539">
        <w:rPr>
          <w:rFonts w:ascii="Times New Roman" w:hAnsi="Times New Roman" w:cs="Times New Roman"/>
          <w:lang w:val="kk-KZ"/>
        </w:rPr>
        <w:t>Көп кестелі басылым</w:t>
      </w:r>
    </w:p>
    <w:p w:rsidR="00B30539" w:rsidRPr="00B30539" w:rsidRDefault="00B30539" w:rsidP="00B30539">
      <w:pPr>
        <w:rPr>
          <w:rFonts w:ascii="Times New Roman" w:hAnsi="Times New Roman" w:cs="Times New Roman"/>
        </w:rPr>
      </w:pPr>
    </w:p>
    <w:p w:rsidR="00B30539" w:rsidRPr="00B30539" w:rsidRDefault="00B30539" w:rsidP="00B30539">
      <w:pPr>
        <w:ind w:firstLine="993"/>
        <w:jc w:val="center"/>
        <w:rPr>
          <w:rFonts w:ascii="Times New Roman" w:hAnsi="Times New Roman" w:cs="Times New Roman"/>
        </w:rPr>
      </w:pPr>
      <w:r w:rsidRPr="00B30539">
        <w:rPr>
          <w:rFonts w:ascii="Times New Roman" w:hAnsi="Times New Roman" w:cs="Times New Roman"/>
          <w:noProof/>
        </w:rPr>
        <w:drawing>
          <wp:inline distT="0" distB="0" distL="0" distR="0">
            <wp:extent cx="4650105" cy="2185670"/>
            <wp:effectExtent l="19050" t="0" r="0" b="0"/>
            <wp:docPr id="92" name="Рисунок 232" descr="Описание: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a3"/>
                    <pic:cNvPicPr>
                      <a:picLocks noChangeAspect="1" noChangeArrowheads="1"/>
                    </pic:cNvPicPr>
                  </pic:nvPicPr>
                  <pic:blipFill>
                    <a:blip r:embed="rId112" cstate="print"/>
                    <a:srcRect/>
                    <a:stretch>
                      <a:fillRect/>
                    </a:stretch>
                  </pic:blipFill>
                  <pic:spPr bwMode="auto">
                    <a:xfrm>
                      <a:off x="0" y="0"/>
                      <a:ext cx="4650105" cy="2185670"/>
                    </a:xfrm>
                    <a:prstGeom prst="rect">
                      <a:avLst/>
                    </a:prstGeom>
                    <a:noFill/>
                    <a:ln w="9525">
                      <a:noFill/>
                      <a:miter lim="800000"/>
                      <a:headEnd/>
                      <a:tailEnd/>
                    </a:ln>
                  </pic:spPr>
                </pic:pic>
              </a:graphicData>
            </a:graphic>
          </wp:inline>
        </w:drawing>
      </w:r>
    </w:p>
    <w:p w:rsidR="00B30539" w:rsidRPr="00B30539" w:rsidRDefault="00B30539" w:rsidP="00B30539">
      <w:pPr>
        <w:ind w:firstLine="993"/>
        <w:rPr>
          <w:rFonts w:ascii="Times New Roman" w:hAnsi="Times New Roman" w:cs="Times New Roman"/>
        </w:rPr>
      </w:pPr>
    </w:p>
    <w:p w:rsidR="00B30539" w:rsidRPr="00B30539" w:rsidRDefault="00B30539" w:rsidP="00B30539">
      <w:pPr>
        <w:ind w:firstLine="993"/>
        <w:jc w:val="center"/>
        <w:rPr>
          <w:rFonts w:ascii="Times New Roman" w:hAnsi="Times New Roman" w:cs="Times New Roman"/>
          <w:lang w:val="kk-KZ"/>
        </w:rPr>
      </w:pPr>
      <w:r w:rsidRPr="00B30539">
        <w:rPr>
          <w:rFonts w:ascii="Times New Roman" w:hAnsi="Times New Roman" w:cs="Times New Roman"/>
        </w:rPr>
        <w:t xml:space="preserve">123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b/>
        </w:rPr>
        <w:t>Конструктор</w:t>
      </w:r>
      <w:r w:rsidRPr="00B30539">
        <w:rPr>
          <w:rFonts w:ascii="Times New Roman" w:hAnsi="Times New Roman" w:cs="Times New Roman"/>
          <w:lang w:val="kk-KZ"/>
        </w:rPr>
        <w:t xml:space="preserve"> режиміндегі бағынышты басылым бейнесі</w:t>
      </w:r>
    </w:p>
    <w:p w:rsidR="00B30539" w:rsidRPr="00B30539" w:rsidRDefault="00B30539" w:rsidP="00B30539">
      <w:pPr>
        <w:ind w:firstLine="993"/>
        <w:rPr>
          <w:rFonts w:ascii="Times New Roman" w:hAnsi="Times New Roman" w:cs="Times New Roman"/>
        </w:rPr>
      </w:pPr>
    </w:p>
    <w:p w:rsidR="00B30539" w:rsidRPr="00B30539" w:rsidRDefault="00B30539" w:rsidP="00B30539">
      <w:pPr>
        <w:ind w:firstLine="993"/>
        <w:rPr>
          <w:rFonts w:ascii="Times New Roman" w:hAnsi="Times New Roman" w:cs="Times New Roman"/>
        </w:rPr>
      </w:pPr>
      <w:r w:rsidRPr="00B30539">
        <w:rPr>
          <w:rFonts w:ascii="Times New Roman" w:hAnsi="Times New Roman" w:cs="Times New Roman"/>
          <w:noProof/>
        </w:rPr>
        <w:lastRenderedPageBreak/>
        <w:drawing>
          <wp:inline distT="0" distB="0" distL="0" distR="0">
            <wp:extent cx="5307965" cy="2854960"/>
            <wp:effectExtent l="19050" t="0" r="6985" b="0"/>
            <wp:docPr id="93" name="Рисунок 233" descr="Описание: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Описание: a5"/>
                    <pic:cNvPicPr>
                      <a:picLocks noChangeAspect="1" noChangeArrowheads="1"/>
                    </pic:cNvPicPr>
                  </pic:nvPicPr>
                  <pic:blipFill>
                    <a:blip r:embed="rId113" cstate="print"/>
                    <a:srcRect/>
                    <a:stretch>
                      <a:fillRect/>
                    </a:stretch>
                  </pic:blipFill>
                  <pic:spPr bwMode="auto">
                    <a:xfrm>
                      <a:off x="0" y="0"/>
                      <a:ext cx="5307965" cy="2854960"/>
                    </a:xfrm>
                    <a:prstGeom prst="rect">
                      <a:avLst/>
                    </a:prstGeom>
                    <a:noFill/>
                    <a:ln w="9525">
                      <a:noFill/>
                      <a:miter lim="800000"/>
                      <a:headEnd/>
                      <a:tailEnd/>
                    </a:ln>
                  </pic:spPr>
                </pic:pic>
              </a:graphicData>
            </a:graphic>
          </wp:inline>
        </w:drawing>
      </w:r>
    </w:p>
    <w:p w:rsidR="00B30539" w:rsidRPr="00B30539" w:rsidRDefault="00B30539" w:rsidP="00B30539">
      <w:pPr>
        <w:ind w:firstLine="993"/>
        <w:rPr>
          <w:rFonts w:ascii="Times New Roman" w:hAnsi="Times New Roman" w:cs="Times New Roman"/>
        </w:rPr>
      </w:pPr>
    </w:p>
    <w:p w:rsidR="00B30539" w:rsidRPr="00B30539" w:rsidRDefault="00B30539" w:rsidP="00B30539">
      <w:pPr>
        <w:ind w:firstLine="993"/>
        <w:jc w:val="center"/>
        <w:rPr>
          <w:rFonts w:ascii="Times New Roman" w:hAnsi="Times New Roman" w:cs="Times New Roman"/>
          <w:lang w:val="kk-KZ"/>
        </w:rPr>
      </w:pPr>
      <w:r w:rsidRPr="00B30539">
        <w:rPr>
          <w:rFonts w:ascii="Times New Roman" w:hAnsi="Times New Roman" w:cs="Times New Roman"/>
        </w:rPr>
        <w:t xml:space="preserve">124 </w:t>
      </w:r>
      <w:r w:rsidRPr="00B30539">
        <w:rPr>
          <w:rFonts w:ascii="Times New Roman" w:hAnsi="Times New Roman" w:cs="Times New Roman"/>
          <w:lang w:val="kk-KZ"/>
        </w:rPr>
        <w:t>с</w:t>
      </w:r>
      <w:r w:rsidRPr="00B30539">
        <w:rPr>
          <w:rFonts w:ascii="Times New Roman" w:hAnsi="Times New Roman" w:cs="Times New Roman"/>
        </w:rPr>
        <w:t>урет</w:t>
      </w:r>
      <w:r w:rsidRPr="00B30539">
        <w:rPr>
          <w:rFonts w:ascii="Times New Roman" w:hAnsi="Times New Roman" w:cs="Times New Roman"/>
          <w:lang w:val="kk-KZ"/>
        </w:rPr>
        <w:t>.</w:t>
      </w:r>
      <w:r w:rsidRPr="00B30539">
        <w:rPr>
          <w:rFonts w:ascii="Times New Roman" w:hAnsi="Times New Roman" w:cs="Times New Roman"/>
          <w:b/>
        </w:rPr>
        <w:t>Конструктор</w:t>
      </w:r>
      <w:r w:rsidRPr="00B30539">
        <w:rPr>
          <w:rFonts w:ascii="Times New Roman" w:hAnsi="Times New Roman" w:cs="Times New Roman"/>
          <w:lang w:val="kk-KZ"/>
        </w:rPr>
        <w:t xml:space="preserve"> режиміндегі көп кестелі басылым</w:t>
      </w:r>
    </w:p>
    <w:p w:rsidR="00B30539" w:rsidRPr="00B30539" w:rsidRDefault="00B30539" w:rsidP="00B30539">
      <w:pPr>
        <w:ind w:firstLine="993"/>
        <w:rPr>
          <w:rFonts w:ascii="Times New Roman" w:hAnsi="Times New Roman" w:cs="Times New Roman"/>
        </w:rPr>
      </w:pPr>
    </w:p>
    <w:p w:rsidR="00B30539" w:rsidRPr="00B30539" w:rsidRDefault="00B30539" w:rsidP="00B30539">
      <w:pPr>
        <w:ind w:firstLine="993"/>
        <w:rPr>
          <w:rFonts w:ascii="Times New Roman" w:hAnsi="Times New Roman" w:cs="Times New Roman"/>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rPr>
        <w:t xml:space="preserve">         7.4  </w:t>
      </w:r>
      <w:r w:rsidRPr="00B30539">
        <w:rPr>
          <w:rFonts w:ascii="Times New Roman" w:hAnsi="Times New Roman" w:cs="Times New Roman"/>
          <w:lang w:val="kk-KZ"/>
        </w:rPr>
        <w:t>Мәліметтер өңдеуге арналған тапсырмалар</w:t>
      </w:r>
    </w:p>
    <w:p w:rsidR="00B30539" w:rsidRPr="00B30539" w:rsidRDefault="00B30539" w:rsidP="00B30539">
      <w:pPr>
        <w:rPr>
          <w:rFonts w:ascii="Times New Roman" w:hAnsi="Times New Roman" w:cs="Times New Roman"/>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rPr>
        <w:t xml:space="preserve">         </w:t>
      </w:r>
      <w:r w:rsidRPr="00B30539">
        <w:rPr>
          <w:rFonts w:ascii="Times New Roman" w:hAnsi="Times New Roman" w:cs="Times New Roman"/>
          <w:lang w:val="kk-KZ"/>
        </w:rPr>
        <w:t>Лабораториялық жұмысты атқару барысында келесі тапсырмаларды орындау қажет</w:t>
      </w:r>
      <w:r w:rsidRPr="00B30539">
        <w:rPr>
          <w:rFonts w:ascii="Times New Roman" w:hAnsi="Times New Roman" w:cs="Times New Roman"/>
        </w:rPr>
        <w:t xml:space="preserve">: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 әр түрлі кестелер үшін басылымдардың бірнеше нұсқаларын жасап шығару, олардың тақырыптарын және оған кіретін өрістер мен басқа да элементтерін анықтау;</w:t>
      </w:r>
    </w:p>
    <w:p w:rsidR="00B30539" w:rsidRPr="00B30539" w:rsidRDefault="00B30539" w:rsidP="00B30539">
      <w:pPr>
        <w:ind w:right="97"/>
        <w:jc w:val="both"/>
        <w:rPr>
          <w:rFonts w:ascii="Times New Roman" w:hAnsi="Times New Roman" w:cs="Times New Roman"/>
          <w:lang w:val="kk-KZ"/>
        </w:rPr>
      </w:pPr>
      <w:r w:rsidRPr="00B30539">
        <w:rPr>
          <w:rFonts w:ascii="Times New Roman" w:hAnsi="Times New Roman" w:cs="Times New Roman"/>
          <w:lang w:val="kk-KZ"/>
        </w:rPr>
        <w:t>2) басылымдар жасау кезінде басылымдар құрудың әр түрлі режимдерін пайдалану;</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 xml:space="preserve">3) </w:t>
      </w:r>
      <w:r w:rsidRPr="00B30539">
        <w:rPr>
          <w:rFonts w:ascii="Times New Roman" w:hAnsi="Times New Roman" w:cs="Times New Roman"/>
          <w:b/>
          <w:lang w:val="kk-KZ"/>
        </w:rPr>
        <w:t xml:space="preserve">Конструктор </w:t>
      </w:r>
      <w:r w:rsidRPr="00B30539">
        <w:rPr>
          <w:rFonts w:ascii="Times New Roman" w:hAnsi="Times New Roman" w:cs="Times New Roman"/>
          <w:lang w:val="kk-KZ"/>
        </w:rPr>
        <w:t>режимін қолданып, осы басылымдарды түзету және осы кезде әр түрлі тақталар саймандары мүмкіндіктерін барынша толық пайдалануға тырысу;</w:t>
      </w:r>
    </w:p>
    <w:p w:rsidR="00B30539" w:rsidRPr="00B30539" w:rsidRDefault="00B30539" w:rsidP="00B30539">
      <w:pPr>
        <w:jc w:val="both"/>
        <w:rPr>
          <w:rFonts w:ascii="Times New Roman" w:hAnsi="Times New Roman" w:cs="Times New Roman"/>
          <w:lang w:val="kk-KZ"/>
        </w:rPr>
      </w:pPr>
      <w:r w:rsidRPr="00B30539">
        <w:rPr>
          <w:rFonts w:ascii="Times New Roman" w:hAnsi="Times New Roman" w:cs="Times New Roman"/>
          <w:lang w:val="kk-KZ"/>
        </w:rPr>
        <w:t>4) байланысқан кестелер үшін күрделі басылымдардың бірнеше нұсқаларын құрастыру;</w:t>
      </w:r>
    </w:p>
    <w:p w:rsidR="00B30539" w:rsidRPr="00B30539" w:rsidRDefault="00B30539" w:rsidP="00B30539">
      <w:pPr>
        <w:ind w:right="-568"/>
        <w:jc w:val="both"/>
        <w:rPr>
          <w:rFonts w:ascii="Times New Roman" w:hAnsi="Times New Roman" w:cs="Times New Roman"/>
        </w:rPr>
      </w:pPr>
      <w:r w:rsidRPr="00B30539">
        <w:rPr>
          <w:rFonts w:ascii="Times New Roman" w:hAnsi="Times New Roman" w:cs="Times New Roman"/>
        </w:rPr>
        <w:t>5)</w:t>
      </w:r>
      <w:r w:rsidRPr="00B30539">
        <w:rPr>
          <w:rFonts w:ascii="Times New Roman" w:hAnsi="Times New Roman" w:cs="Times New Roman"/>
          <w:lang w:val="kk-KZ"/>
        </w:rPr>
        <w:t xml:space="preserve"> </w:t>
      </w:r>
      <w:r w:rsidRPr="00B30539">
        <w:rPr>
          <w:rFonts w:ascii="Times New Roman" w:hAnsi="Times New Roman" w:cs="Times New Roman"/>
          <w:b/>
          <w:lang w:val="kk-KZ"/>
        </w:rPr>
        <w:t>Шеб</w:t>
      </w:r>
      <w:r w:rsidRPr="00B30539">
        <w:rPr>
          <w:rFonts w:ascii="Times New Roman" w:hAnsi="Times New Roman" w:cs="Times New Roman"/>
          <w:b/>
        </w:rPr>
        <w:t>ер</w:t>
      </w:r>
      <w:r w:rsidRPr="00B30539">
        <w:rPr>
          <w:rFonts w:ascii="Times New Roman" w:hAnsi="Times New Roman" w:cs="Times New Roman"/>
        </w:rPr>
        <w:t xml:space="preserve"> </w:t>
      </w:r>
      <w:r w:rsidRPr="00B30539">
        <w:rPr>
          <w:rFonts w:ascii="Times New Roman" w:hAnsi="Times New Roman" w:cs="Times New Roman"/>
          <w:lang w:val="kk-KZ"/>
        </w:rPr>
        <w:t>және</w:t>
      </w:r>
      <w:r w:rsidRPr="00B30539">
        <w:rPr>
          <w:rFonts w:ascii="Times New Roman" w:hAnsi="Times New Roman" w:cs="Times New Roman"/>
        </w:rPr>
        <w:t xml:space="preserve"> </w:t>
      </w:r>
      <w:r w:rsidRPr="00B30539">
        <w:rPr>
          <w:rFonts w:ascii="Times New Roman" w:hAnsi="Times New Roman" w:cs="Times New Roman"/>
          <w:b/>
        </w:rPr>
        <w:t>Конструктор</w:t>
      </w:r>
      <w:r w:rsidRPr="00B30539">
        <w:rPr>
          <w:rFonts w:ascii="Times New Roman" w:hAnsi="Times New Roman" w:cs="Times New Roman"/>
          <w:lang w:val="kk-KZ"/>
        </w:rPr>
        <w:t xml:space="preserve"> режимдерін пайдаланып, осы басылымдарды жасау</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6)</w:t>
      </w:r>
      <w:r w:rsidRPr="00B30539">
        <w:rPr>
          <w:rFonts w:ascii="Times New Roman" w:hAnsi="Times New Roman" w:cs="Times New Roman"/>
          <w:lang w:val="kk-KZ"/>
        </w:rPr>
        <w:t xml:space="preserve"> құрастырылған барлық құжаттармен жұмыс жасап шығу</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lang w:val="kk-KZ"/>
        </w:rPr>
        <w:t>Лабораториялық жұмыс 2-4 сабаққа есептелген</w:t>
      </w:r>
      <w:r w:rsidRPr="00B30539">
        <w:rPr>
          <w:rFonts w:ascii="Times New Roman" w:hAnsi="Times New Roman" w:cs="Times New Roman"/>
        </w:rPr>
        <w:t xml:space="preserve">. </w:t>
      </w:r>
      <w:r w:rsidRPr="00B30539">
        <w:rPr>
          <w:rFonts w:ascii="Times New Roman" w:hAnsi="Times New Roman" w:cs="Times New Roman"/>
          <w:b/>
        </w:rPr>
        <w:t>Access</w:t>
      </w:r>
      <w:r w:rsidRPr="00B30539">
        <w:rPr>
          <w:rFonts w:ascii="Times New Roman" w:hAnsi="Times New Roman" w:cs="Times New Roman"/>
          <w:b/>
          <w:lang w:val="kk-KZ"/>
        </w:rPr>
        <w:t>-</w:t>
      </w:r>
      <w:r w:rsidRPr="00B30539">
        <w:rPr>
          <w:rFonts w:ascii="Times New Roman" w:hAnsi="Times New Roman" w:cs="Times New Roman"/>
          <w:lang w:val="kk-KZ"/>
        </w:rPr>
        <w:t>тің</w:t>
      </w:r>
      <w:r w:rsidRPr="00B30539">
        <w:rPr>
          <w:rFonts w:ascii="Times New Roman" w:hAnsi="Times New Roman" w:cs="Times New Roman"/>
          <w:b/>
        </w:rPr>
        <w:t xml:space="preserve"> </w:t>
      </w:r>
      <w:r w:rsidRPr="00B30539">
        <w:rPr>
          <w:rFonts w:ascii="Times New Roman" w:hAnsi="Times New Roman" w:cs="Times New Roman"/>
          <w:lang w:val="kk-KZ"/>
        </w:rPr>
        <w:t>мүмкіндіктерін зерртеу кезінде жоғарыда келтірілген басылымдарды жасау режимдерінің, оның ішінде көпкестелі режимді де толық игеру қажет</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ind w:left="360"/>
        <w:rPr>
          <w:rFonts w:ascii="Times New Roman" w:hAnsi="Times New Roman" w:cs="Times New Roman"/>
          <w:lang w:val="kk-KZ"/>
        </w:rPr>
      </w:pPr>
      <w:r w:rsidRPr="00B30539">
        <w:rPr>
          <w:rFonts w:ascii="Times New Roman" w:hAnsi="Times New Roman" w:cs="Times New Roman"/>
          <w:lang w:val="kk-KZ"/>
        </w:rPr>
        <w:t>1 т</w:t>
      </w:r>
      <w:r w:rsidRPr="00B30539">
        <w:rPr>
          <w:rFonts w:ascii="Times New Roman" w:hAnsi="Times New Roman" w:cs="Times New Roman"/>
        </w:rPr>
        <w:t xml:space="preserve">апсырма </w:t>
      </w:r>
    </w:p>
    <w:p w:rsidR="00B30539" w:rsidRPr="00B30539" w:rsidRDefault="00B30539" w:rsidP="00B30539">
      <w:pPr>
        <w:numPr>
          <w:ilvl w:val="0"/>
          <w:numId w:val="76"/>
        </w:numPr>
        <w:tabs>
          <w:tab w:val="num" w:pos="720"/>
        </w:tabs>
        <w:ind w:left="720"/>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терезесіндегі </w:t>
      </w:r>
      <w:r w:rsidRPr="00B30539">
        <w:rPr>
          <w:rFonts w:ascii="Times New Roman" w:hAnsi="Times New Roman" w:cs="Times New Roman"/>
          <w:b/>
          <w:lang w:val="kk-KZ"/>
        </w:rPr>
        <w:t xml:space="preserve">Басылымдар (Отчеты) </w:t>
      </w:r>
      <w:r w:rsidRPr="00B30539">
        <w:rPr>
          <w:rFonts w:ascii="Times New Roman" w:hAnsi="Times New Roman" w:cs="Times New Roman"/>
          <w:lang w:val="kk-KZ"/>
        </w:rPr>
        <w:t>парағына кіріп,</w:t>
      </w:r>
      <w:r w:rsidRPr="00B30539">
        <w:rPr>
          <w:rFonts w:ascii="Times New Roman" w:hAnsi="Times New Roman" w:cs="Times New Roman"/>
          <w:b/>
          <w:lang w:val="kk-KZ"/>
        </w:rPr>
        <w:t xml:space="preserve"> Жасау (Создать)</w:t>
      </w:r>
      <w:r w:rsidRPr="00B30539">
        <w:rPr>
          <w:rFonts w:ascii="Times New Roman" w:hAnsi="Times New Roman" w:cs="Times New Roman"/>
          <w:lang w:val="kk-KZ"/>
        </w:rPr>
        <w:t xml:space="preserve"> батырмасын басу.</w:t>
      </w:r>
    </w:p>
    <w:p w:rsidR="00B30539" w:rsidRPr="00B30539" w:rsidRDefault="00B30539" w:rsidP="00B30539">
      <w:pPr>
        <w:numPr>
          <w:ilvl w:val="0"/>
          <w:numId w:val="76"/>
        </w:numPr>
        <w:tabs>
          <w:tab w:val="num" w:pos="720"/>
        </w:tabs>
        <w:ind w:left="720"/>
        <w:jc w:val="both"/>
        <w:rPr>
          <w:rFonts w:ascii="Times New Roman" w:hAnsi="Times New Roman" w:cs="Times New Roman"/>
        </w:rPr>
      </w:pPr>
      <w:r w:rsidRPr="00B30539">
        <w:rPr>
          <w:rFonts w:ascii="Times New Roman" w:hAnsi="Times New Roman" w:cs="Times New Roman"/>
          <w:b/>
          <w:lang w:val="kk-KZ"/>
        </w:rPr>
        <w:t>Басылымдар шебері (</w:t>
      </w:r>
      <w:r w:rsidRPr="00B30539">
        <w:rPr>
          <w:rFonts w:ascii="Times New Roman" w:hAnsi="Times New Roman" w:cs="Times New Roman"/>
          <w:b/>
        </w:rPr>
        <w:t>Мастер отчетов</w:t>
      </w:r>
      <w:r w:rsidRPr="00B30539">
        <w:rPr>
          <w:rFonts w:ascii="Times New Roman" w:hAnsi="Times New Roman" w:cs="Times New Roman"/>
          <w:b/>
          <w:lang w:val="kk-KZ"/>
        </w:rPr>
        <w:t>)</w:t>
      </w:r>
      <w:r w:rsidRPr="00B30539">
        <w:rPr>
          <w:rFonts w:ascii="Times New Roman" w:hAnsi="Times New Roman" w:cs="Times New Roman"/>
          <w:lang w:val="kk-KZ"/>
        </w:rPr>
        <w:t xml:space="preserve"> режимін таңдау</w:t>
      </w:r>
      <w:r w:rsidRPr="00B30539">
        <w:rPr>
          <w:rFonts w:ascii="Times New Roman" w:hAnsi="Times New Roman" w:cs="Times New Roman"/>
        </w:rPr>
        <w:t>.</w:t>
      </w:r>
    </w:p>
    <w:p w:rsidR="00B30539" w:rsidRPr="00B30539" w:rsidRDefault="00B30539" w:rsidP="00B30539">
      <w:pPr>
        <w:numPr>
          <w:ilvl w:val="0"/>
          <w:numId w:val="76"/>
        </w:numPr>
        <w:tabs>
          <w:tab w:val="num" w:pos="720"/>
        </w:tabs>
        <w:ind w:left="720"/>
        <w:jc w:val="both"/>
        <w:rPr>
          <w:rFonts w:ascii="Times New Roman" w:hAnsi="Times New Roman" w:cs="Times New Roman"/>
        </w:rPr>
      </w:pPr>
      <w:r w:rsidRPr="00B30539">
        <w:rPr>
          <w:rFonts w:ascii="Times New Roman" w:hAnsi="Times New Roman" w:cs="Times New Roman"/>
          <w:lang w:val="kk-KZ"/>
        </w:rPr>
        <w:t>Бір кесте негізінде басылым жасау жолдарын</w:t>
      </w:r>
      <w:r w:rsidRPr="00B30539">
        <w:rPr>
          <w:rFonts w:ascii="Times New Roman" w:hAnsi="Times New Roman" w:cs="Times New Roman"/>
        </w:rPr>
        <w:t xml:space="preserve"> 108 – 115</w:t>
      </w:r>
      <w:r w:rsidRPr="00B30539">
        <w:rPr>
          <w:rFonts w:ascii="Times New Roman" w:hAnsi="Times New Roman" w:cs="Times New Roman"/>
          <w:lang w:val="kk-KZ"/>
        </w:rPr>
        <w:t>-суреттерде көрсетілген қадамдарға сәйкес орындап шығу</w:t>
      </w:r>
      <w:r w:rsidRPr="00B30539">
        <w:rPr>
          <w:rFonts w:ascii="Times New Roman" w:hAnsi="Times New Roman" w:cs="Times New Roman"/>
        </w:rPr>
        <w:t>.</w:t>
      </w:r>
    </w:p>
    <w:p w:rsidR="00B30539" w:rsidRPr="00B30539" w:rsidRDefault="00B30539" w:rsidP="00B30539">
      <w:pPr>
        <w:numPr>
          <w:ilvl w:val="0"/>
          <w:numId w:val="76"/>
        </w:numPr>
        <w:tabs>
          <w:tab w:val="num" w:pos="720"/>
        </w:tabs>
        <w:ind w:left="720"/>
        <w:jc w:val="both"/>
        <w:rPr>
          <w:rFonts w:ascii="Times New Roman" w:hAnsi="Times New Roman" w:cs="Times New Roman"/>
        </w:rPr>
      </w:pPr>
      <w:r w:rsidRPr="00B30539">
        <w:rPr>
          <w:rFonts w:ascii="Times New Roman" w:hAnsi="Times New Roman" w:cs="Times New Roman"/>
          <w:lang w:val="kk-KZ"/>
        </w:rPr>
        <w:t>Алынған басылымды қарап шығу</w:t>
      </w:r>
      <w:r w:rsidRPr="00B30539">
        <w:rPr>
          <w:rFonts w:ascii="Times New Roman" w:hAnsi="Times New Roman" w:cs="Times New Roman"/>
        </w:rPr>
        <w:t xml:space="preserve"> (116</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ті</w:t>
      </w:r>
      <w:r w:rsidRPr="00B30539">
        <w:rPr>
          <w:rFonts w:ascii="Times New Roman" w:hAnsi="Times New Roman" w:cs="Times New Roman"/>
        </w:rPr>
        <w:t xml:space="preserve"> </w:t>
      </w:r>
      <w:r w:rsidRPr="00B30539">
        <w:rPr>
          <w:rFonts w:ascii="Times New Roman" w:hAnsi="Times New Roman" w:cs="Times New Roman"/>
          <w:lang w:val="kk-KZ"/>
        </w:rPr>
        <w:t xml:space="preserve"> қ.</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rPr>
          <w:rFonts w:ascii="Times New Roman" w:hAnsi="Times New Roman" w:cs="Times New Roman"/>
        </w:rPr>
      </w:pPr>
      <w:r w:rsidRPr="00B30539">
        <w:rPr>
          <w:rFonts w:ascii="Times New Roman" w:hAnsi="Times New Roman" w:cs="Times New Roman"/>
        </w:rPr>
        <w:t xml:space="preserve">      2</w:t>
      </w:r>
      <w:r w:rsidRPr="00B30539">
        <w:rPr>
          <w:rFonts w:ascii="Times New Roman" w:hAnsi="Times New Roman" w:cs="Times New Roman"/>
          <w:lang w:val="kk-KZ"/>
        </w:rPr>
        <w:t xml:space="preserve"> т</w:t>
      </w:r>
      <w:r w:rsidRPr="00B30539">
        <w:rPr>
          <w:rFonts w:ascii="Times New Roman" w:hAnsi="Times New Roman" w:cs="Times New Roman"/>
        </w:rPr>
        <w:t>апсырма</w:t>
      </w:r>
    </w:p>
    <w:p w:rsidR="00B30539" w:rsidRPr="00B30539" w:rsidRDefault="00B30539" w:rsidP="00B30539">
      <w:pPr>
        <w:numPr>
          <w:ilvl w:val="0"/>
          <w:numId w:val="99"/>
        </w:numPr>
        <w:jc w:val="both"/>
        <w:rPr>
          <w:rFonts w:ascii="Times New Roman" w:hAnsi="Times New Roman" w:cs="Times New Roman"/>
        </w:rPr>
      </w:pPr>
      <w:r w:rsidRPr="00B30539">
        <w:rPr>
          <w:rFonts w:ascii="Times New Roman" w:hAnsi="Times New Roman" w:cs="Times New Roman"/>
          <w:lang w:val="kk-KZ"/>
        </w:rPr>
        <w:t xml:space="preserve">Мәліметтер базасы терезесінде </w:t>
      </w:r>
      <w:r w:rsidRPr="00B30539">
        <w:rPr>
          <w:rFonts w:ascii="Times New Roman" w:hAnsi="Times New Roman" w:cs="Times New Roman"/>
          <w:b/>
          <w:lang w:val="kk-KZ"/>
        </w:rPr>
        <w:t xml:space="preserve">Басылымдар </w:t>
      </w:r>
      <w:r w:rsidRPr="00B30539">
        <w:rPr>
          <w:rFonts w:ascii="Times New Roman" w:hAnsi="Times New Roman" w:cs="Times New Roman"/>
          <w:bCs/>
          <w:lang w:val="kk-KZ"/>
        </w:rPr>
        <w:t>(</w:t>
      </w:r>
      <w:r w:rsidRPr="00B30539">
        <w:rPr>
          <w:rFonts w:ascii="Times New Roman" w:hAnsi="Times New Roman" w:cs="Times New Roman"/>
          <w:bCs/>
        </w:rPr>
        <w:t>Отчеты</w:t>
      </w:r>
      <w:r w:rsidRPr="00B30539">
        <w:rPr>
          <w:rFonts w:ascii="Times New Roman" w:hAnsi="Times New Roman" w:cs="Times New Roman"/>
          <w:bCs/>
          <w:lang w:val="kk-KZ"/>
        </w:rPr>
        <w:t>)</w:t>
      </w:r>
      <w:r w:rsidRPr="00B30539">
        <w:rPr>
          <w:rFonts w:ascii="Times New Roman" w:hAnsi="Times New Roman" w:cs="Times New Roman"/>
          <w:b/>
          <w:lang w:val="kk-KZ"/>
        </w:rPr>
        <w:t xml:space="preserve"> </w:t>
      </w:r>
      <w:r w:rsidRPr="00B30539">
        <w:rPr>
          <w:rFonts w:ascii="Times New Roman" w:hAnsi="Times New Roman" w:cs="Times New Roman"/>
          <w:lang w:val="kk-KZ"/>
        </w:rPr>
        <w:t>парағына кіріп,</w:t>
      </w:r>
      <w:r w:rsidRPr="00B30539">
        <w:rPr>
          <w:rFonts w:ascii="Times New Roman" w:hAnsi="Times New Roman" w:cs="Times New Roman"/>
          <w:b/>
        </w:rPr>
        <w:t xml:space="preserve"> </w:t>
      </w:r>
      <w:r w:rsidRPr="00B30539">
        <w:rPr>
          <w:rFonts w:ascii="Times New Roman" w:hAnsi="Times New Roman" w:cs="Times New Roman"/>
          <w:b/>
          <w:lang w:val="kk-KZ"/>
        </w:rPr>
        <w:t xml:space="preserve">Жасау </w:t>
      </w:r>
      <w:r w:rsidRPr="00B30539">
        <w:rPr>
          <w:rFonts w:ascii="Times New Roman" w:hAnsi="Times New Roman" w:cs="Times New Roman"/>
          <w:bCs/>
          <w:lang w:val="kk-KZ"/>
        </w:rPr>
        <w:t>(</w:t>
      </w:r>
      <w:r w:rsidRPr="00B30539">
        <w:rPr>
          <w:rFonts w:ascii="Times New Roman" w:hAnsi="Times New Roman" w:cs="Times New Roman"/>
          <w:bCs/>
        </w:rPr>
        <w:t>Создать</w:t>
      </w:r>
      <w:r w:rsidRPr="00B30539">
        <w:rPr>
          <w:rFonts w:ascii="Times New Roman" w:hAnsi="Times New Roman" w:cs="Times New Roman"/>
          <w:bCs/>
          <w:lang w:val="kk-KZ"/>
        </w:rPr>
        <w:t>)</w:t>
      </w:r>
      <w:r w:rsidRPr="00B30539">
        <w:rPr>
          <w:rFonts w:ascii="Times New Roman" w:hAnsi="Times New Roman" w:cs="Times New Roman"/>
          <w:lang w:val="kk-KZ"/>
        </w:rPr>
        <w:t xml:space="preserve"> батырмасын басу</w:t>
      </w:r>
      <w:r w:rsidRPr="00B30539">
        <w:rPr>
          <w:rFonts w:ascii="Times New Roman" w:hAnsi="Times New Roman" w:cs="Times New Roman"/>
          <w:b/>
        </w:rPr>
        <w:t xml:space="preserve"> </w:t>
      </w:r>
      <w:r w:rsidRPr="00B30539">
        <w:rPr>
          <w:rFonts w:ascii="Times New Roman" w:hAnsi="Times New Roman" w:cs="Times New Roman"/>
          <w:lang w:val="kk-KZ"/>
        </w:rPr>
        <w:t>және</w:t>
      </w:r>
      <w:r w:rsidRPr="00B30539">
        <w:rPr>
          <w:rFonts w:ascii="Times New Roman" w:hAnsi="Times New Roman" w:cs="Times New Roman"/>
        </w:rPr>
        <w:t xml:space="preserve"> </w:t>
      </w:r>
      <w:r w:rsidRPr="00B30539">
        <w:rPr>
          <w:rFonts w:ascii="Times New Roman" w:hAnsi="Times New Roman" w:cs="Times New Roman"/>
          <w:b/>
          <w:lang w:val="kk-KZ"/>
        </w:rPr>
        <w:t xml:space="preserve">Басылымдар шебері </w:t>
      </w:r>
      <w:r w:rsidRPr="00B30539">
        <w:rPr>
          <w:rFonts w:ascii="Times New Roman" w:hAnsi="Times New Roman" w:cs="Times New Roman"/>
          <w:bCs/>
          <w:lang w:val="kk-KZ"/>
        </w:rPr>
        <w:t>(</w:t>
      </w:r>
      <w:r w:rsidRPr="00B30539">
        <w:rPr>
          <w:rFonts w:ascii="Times New Roman" w:hAnsi="Times New Roman" w:cs="Times New Roman"/>
          <w:bCs/>
        </w:rPr>
        <w:t>Мастер отчетов</w:t>
      </w:r>
      <w:r w:rsidRPr="00B30539">
        <w:rPr>
          <w:rFonts w:ascii="Times New Roman" w:hAnsi="Times New Roman" w:cs="Times New Roman"/>
          <w:bCs/>
          <w:lang w:val="kk-KZ"/>
        </w:rPr>
        <w:t>)</w:t>
      </w:r>
      <w:r w:rsidRPr="00B30539">
        <w:rPr>
          <w:rFonts w:ascii="Times New Roman" w:hAnsi="Times New Roman" w:cs="Times New Roman"/>
          <w:b/>
          <w:lang w:val="kk-KZ"/>
        </w:rPr>
        <w:t xml:space="preserve"> </w:t>
      </w:r>
      <w:r w:rsidRPr="00B30539">
        <w:rPr>
          <w:rFonts w:ascii="Times New Roman" w:hAnsi="Times New Roman" w:cs="Times New Roman"/>
          <w:lang w:val="kk-KZ"/>
        </w:rPr>
        <w:t>режимін таңдау</w:t>
      </w:r>
      <w:r w:rsidRPr="00B30539">
        <w:rPr>
          <w:rFonts w:ascii="Times New Roman" w:hAnsi="Times New Roman" w:cs="Times New Roman"/>
        </w:rPr>
        <w:t>.</w:t>
      </w:r>
    </w:p>
    <w:p w:rsidR="00B30539" w:rsidRPr="00B30539" w:rsidRDefault="00B30539" w:rsidP="00B30539">
      <w:pPr>
        <w:numPr>
          <w:ilvl w:val="0"/>
          <w:numId w:val="99"/>
        </w:numPr>
        <w:jc w:val="both"/>
        <w:rPr>
          <w:rFonts w:ascii="Times New Roman" w:hAnsi="Times New Roman" w:cs="Times New Roman"/>
        </w:rPr>
      </w:pPr>
      <w:r w:rsidRPr="00B30539">
        <w:rPr>
          <w:rFonts w:ascii="Times New Roman" w:hAnsi="Times New Roman" w:cs="Times New Roman"/>
          <w:lang w:val="kk-KZ"/>
        </w:rPr>
        <w:t>Бір кесте негізінде басылым жасау жолдарын</w:t>
      </w:r>
      <w:r w:rsidRPr="00B30539">
        <w:rPr>
          <w:rFonts w:ascii="Times New Roman" w:hAnsi="Times New Roman" w:cs="Times New Roman"/>
        </w:rPr>
        <w:t xml:space="preserve"> 108 – 115</w:t>
      </w:r>
      <w:r w:rsidRPr="00B30539">
        <w:rPr>
          <w:rFonts w:ascii="Times New Roman" w:hAnsi="Times New Roman" w:cs="Times New Roman"/>
          <w:lang w:val="kk-KZ"/>
        </w:rPr>
        <w:t>-суреттерде көрсетілген қадамдарға сәйкес орындап шығу</w:t>
      </w:r>
      <w:r w:rsidRPr="00B30539">
        <w:rPr>
          <w:rFonts w:ascii="Times New Roman" w:hAnsi="Times New Roman" w:cs="Times New Roman"/>
        </w:rPr>
        <w:t xml:space="preserve">, </w:t>
      </w:r>
      <w:r w:rsidRPr="00B30539">
        <w:rPr>
          <w:rFonts w:ascii="Times New Roman" w:hAnsi="Times New Roman" w:cs="Times New Roman"/>
          <w:lang w:val="kk-KZ"/>
        </w:rPr>
        <w:t>бірақ мәліметтерді топтастыруға көбірек көңіл бөлу</w:t>
      </w:r>
      <w:r w:rsidRPr="00B30539">
        <w:rPr>
          <w:rFonts w:ascii="Times New Roman" w:hAnsi="Times New Roman" w:cs="Times New Roman"/>
        </w:rPr>
        <w:t xml:space="preserve"> (110</w:t>
      </w:r>
      <w:r w:rsidRPr="00B30539">
        <w:rPr>
          <w:rFonts w:ascii="Times New Roman" w:hAnsi="Times New Roman" w:cs="Times New Roman"/>
          <w:lang w:val="kk-KZ"/>
        </w:rPr>
        <w:t xml:space="preserve"> с</w:t>
      </w:r>
      <w:r w:rsidRPr="00B30539">
        <w:rPr>
          <w:rFonts w:ascii="Times New Roman" w:hAnsi="Times New Roman" w:cs="Times New Roman"/>
        </w:rPr>
        <w:t xml:space="preserve">урет). </w:t>
      </w:r>
      <w:r w:rsidRPr="00B30539">
        <w:rPr>
          <w:rFonts w:ascii="Times New Roman" w:hAnsi="Times New Roman" w:cs="Times New Roman"/>
          <w:lang w:val="kk-KZ"/>
        </w:rPr>
        <w:t>Алынған басылымды қарап шығу</w:t>
      </w:r>
      <w:r w:rsidRPr="00B30539">
        <w:rPr>
          <w:rFonts w:ascii="Times New Roman" w:hAnsi="Times New Roman" w:cs="Times New Roman"/>
        </w:rPr>
        <w:t>.</w:t>
      </w:r>
    </w:p>
    <w:p w:rsidR="00B30539" w:rsidRPr="00B30539" w:rsidRDefault="00B30539" w:rsidP="00B30539">
      <w:pPr>
        <w:numPr>
          <w:ilvl w:val="0"/>
          <w:numId w:val="99"/>
        </w:numPr>
        <w:jc w:val="both"/>
        <w:rPr>
          <w:rFonts w:ascii="Times New Roman" w:hAnsi="Times New Roman" w:cs="Times New Roman"/>
        </w:rPr>
      </w:pPr>
      <w:r w:rsidRPr="00B30539">
        <w:rPr>
          <w:rFonts w:ascii="Times New Roman" w:hAnsi="Times New Roman" w:cs="Times New Roman"/>
          <w:lang w:val="kk-KZ"/>
        </w:rPr>
        <w:t>Мәліметтерді сұрыптауға көңіл бөле отырып басылым жасау</w:t>
      </w:r>
      <w:r w:rsidRPr="00B30539">
        <w:rPr>
          <w:rFonts w:ascii="Times New Roman" w:hAnsi="Times New Roman" w:cs="Times New Roman"/>
        </w:rPr>
        <w:t xml:space="preserve"> (111</w:t>
      </w:r>
      <w:r w:rsidRPr="00B30539">
        <w:rPr>
          <w:rFonts w:ascii="Times New Roman" w:hAnsi="Times New Roman" w:cs="Times New Roman"/>
          <w:lang w:val="kk-KZ"/>
        </w:rPr>
        <w:t xml:space="preserve"> с</w:t>
      </w:r>
      <w:r w:rsidRPr="00B30539">
        <w:rPr>
          <w:rFonts w:ascii="Times New Roman" w:hAnsi="Times New Roman" w:cs="Times New Roman"/>
        </w:rPr>
        <w:t>урет). Алынған басылымды қарап шығу.</w:t>
      </w:r>
    </w:p>
    <w:p w:rsidR="00B30539" w:rsidRPr="00B30539" w:rsidRDefault="00B30539" w:rsidP="00B30539">
      <w:pPr>
        <w:numPr>
          <w:ilvl w:val="0"/>
          <w:numId w:val="99"/>
        </w:numPr>
        <w:jc w:val="both"/>
        <w:rPr>
          <w:rFonts w:ascii="Times New Roman" w:hAnsi="Times New Roman" w:cs="Times New Roman"/>
        </w:rPr>
      </w:pPr>
      <w:r w:rsidRPr="00B30539">
        <w:rPr>
          <w:rFonts w:ascii="Times New Roman" w:hAnsi="Times New Roman" w:cs="Times New Roman"/>
          <w:lang w:val="kk-KZ"/>
        </w:rPr>
        <w:lastRenderedPageBreak/>
        <w:t>Сандық өрістер үшін нәтижелер шығаруға көңіл бөле отырып басылым жасау</w:t>
      </w:r>
      <w:r w:rsidRPr="00B30539">
        <w:rPr>
          <w:rFonts w:ascii="Times New Roman" w:hAnsi="Times New Roman" w:cs="Times New Roman"/>
        </w:rPr>
        <w:t xml:space="preserve"> (112</w:t>
      </w:r>
      <w:r w:rsidRPr="00B30539">
        <w:rPr>
          <w:rFonts w:ascii="Times New Roman" w:hAnsi="Times New Roman" w:cs="Times New Roman"/>
          <w:lang w:val="kk-KZ"/>
        </w:rPr>
        <w:t xml:space="preserve"> с</w:t>
      </w:r>
      <w:r w:rsidRPr="00B30539">
        <w:rPr>
          <w:rFonts w:ascii="Times New Roman" w:hAnsi="Times New Roman" w:cs="Times New Roman"/>
        </w:rPr>
        <w:t>урет). Алынған басылымды қарап шығу.</w:t>
      </w:r>
    </w:p>
    <w:p w:rsidR="00B30539" w:rsidRPr="00B30539" w:rsidRDefault="00B30539" w:rsidP="00B30539">
      <w:pPr>
        <w:numPr>
          <w:ilvl w:val="0"/>
          <w:numId w:val="99"/>
        </w:numPr>
        <w:jc w:val="both"/>
        <w:rPr>
          <w:rFonts w:ascii="Times New Roman" w:hAnsi="Times New Roman" w:cs="Times New Roman"/>
        </w:rPr>
      </w:pPr>
      <w:r w:rsidRPr="00B30539">
        <w:rPr>
          <w:rFonts w:ascii="Times New Roman" w:hAnsi="Times New Roman" w:cs="Times New Roman"/>
          <w:lang w:val="kk-KZ"/>
        </w:rPr>
        <w:t xml:space="preserve">Басылымның түрін таңдауға </w:t>
      </w:r>
      <w:r w:rsidRPr="00B30539">
        <w:rPr>
          <w:rFonts w:ascii="Times New Roman" w:hAnsi="Times New Roman" w:cs="Times New Roman"/>
        </w:rPr>
        <w:t>(113</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 xml:space="preserve"> және басылымның стилін таңдауға</w:t>
      </w:r>
      <w:r w:rsidRPr="00B30539">
        <w:rPr>
          <w:rFonts w:ascii="Times New Roman" w:hAnsi="Times New Roman" w:cs="Times New Roman"/>
        </w:rPr>
        <w:t xml:space="preserve"> (114</w:t>
      </w:r>
      <w:r w:rsidRPr="00B30539">
        <w:rPr>
          <w:rFonts w:ascii="Times New Roman" w:hAnsi="Times New Roman" w:cs="Times New Roman"/>
          <w:lang w:val="kk-KZ"/>
        </w:rPr>
        <w:t xml:space="preserve"> с</w:t>
      </w:r>
      <w:r w:rsidRPr="00B30539">
        <w:rPr>
          <w:rFonts w:ascii="Times New Roman" w:hAnsi="Times New Roman" w:cs="Times New Roman"/>
        </w:rPr>
        <w:t>урет)</w:t>
      </w:r>
      <w:r w:rsidRPr="00B30539">
        <w:rPr>
          <w:rFonts w:ascii="Times New Roman" w:hAnsi="Times New Roman" w:cs="Times New Roman"/>
          <w:lang w:val="kk-KZ"/>
        </w:rPr>
        <w:t xml:space="preserve"> көңіл бөле отырып басылым жасау</w:t>
      </w:r>
      <w:r w:rsidRPr="00B30539">
        <w:rPr>
          <w:rFonts w:ascii="Times New Roman" w:hAnsi="Times New Roman" w:cs="Times New Roman"/>
        </w:rPr>
        <w:t>. Алынған басылымды қарап шығу.</w:t>
      </w:r>
    </w:p>
    <w:p w:rsidR="00B30539" w:rsidRPr="00B30539" w:rsidRDefault="00B30539" w:rsidP="00B30539">
      <w:pPr>
        <w:numPr>
          <w:ilvl w:val="0"/>
          <w:numId w:val="99"/>
        </w:numPr>
        <w:jc w:val="both"/>
        <w:rPr>
          <w:rFonts w:ascii="Times New Roman" w:hAnsi="Times New Roman" w:cs="Times New Roman"/>
        </w:rPr>
      </w:pPr>
      <w:r w:rsidRPr="00B30539">
        <w:rPr>
          <w:rFonts w:ascii="Times New Roman" w:hAnsi="Times New Roman" w:cs="Times New Roman"/>
          <w:lang w:val="kk-KZ"/>
        </w:rPr>
        <w:t>Барлық алынған басылымдарды талдап шығу</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ind w:left="360"/>
        <w:rPr>
          <w:rFonts w:ascii="Times New Roman" w:hAnsi="Times New Roman" w:cs="Times New Roman"/>
        </w:rPr>
      </w:pPr>
      <w:r w:rsidRPr="00B30539">
        <w:rPr>
          <w:rFonts w:ascii="Times New Roman" w:hAnsi="Times New Roman" w:cs="Times New Roman"/>
          <w:lang w:val="kk-KZ"/>
        </w:rPr>
        <w:t>3 т</w:t>
      </w:r>
      <w:r w:rsidRPr="00B30539">
        <w:rPr>
          <w:rFonts w:ascii="Times New Roman" w:hAnsi="Times New Roman" w:cs="Times New Roman"/>
        </w:rPr>
        <w:t>апсырма</w:t>
      </w:r>
    </w:p>
    <w:p w:rsidR="00B30539" w:rsidRPr="00B30539" w:rsidRDefault="00B30539" w:rsidP="00B30539">
      <w:pPr>
        <w:numPr>
          <w:ilvl w:val="0"/>
          <w:numId w:val="100"/>
        </w:numPr>
        <w:jc w:val="both"/>
        <w:rPr>
          <w:rFonts w:ascii="Times New Roman" w:hAnsi="Times New Roman" w:cs="Times New Roman"/>
        </w:rPr>
      </w:pPr>
      <w:r w:rsidRPr="00B30539">
        <w:rPr>
          <w:rFonts w:ascii="Times New Roman" w:hAnsi="Times New Roman" w:cs="Times New Roman"/>
          <w:lang w:val="kk-KZ"/>
        </w:rPr>
        <w:t xml:space="preserve">Мәліметтер базасы терезесінде </w:t>
      </w:r>
      <w:r w:rsidRPr="00B30539">
        <w:rPr>
          <w:rFonts w:ascii="Times New Roman" w:hAnsi="Times New Roman" w:cs="Times New Roman"/>
          <w:b/>
          <w:lang w:val="kk-KZ"/>
        </w:rPr>
        <w:t>Басылымдар (</w:t>
      </w:r>
      <w:r w:rsidRPr="00B30539">
        <w:rPr>
          <w:rFonts w:ascii="Times New Roman" w:hAnsi="Times New Roman" w:cs="Times New Roman"/>
          <w:b/>
        </w:rPr>
        <w:t>Отчеты</w:t>
      </w:r>
      <w:r w:rsidRPr="00B30539">
        <w:rPr>
          <w:rFonts w:ascii="Times New Roman" w:hAnsi="Times New Roman" w:cs="Times New Roman"/>
          <w:b/>
          <w:lang w:val="kk-KZ"/>
        </w:rPr>
        <w:t xml:space="preserve">) </w:t>
      </w:r>
      <w:r w:rsidRPr="00B30539">
        <w:rPr>
          <w:rFonts w:ascii="Times New Roman" w:hAnsi="Times New Roman" w:cs="Times New Roman"/>
          <w:lang w:val="kk-KZ"/>
        </w:rPr>
        <w:t>парағына кіріп,</w:t>
      </w:r>
      <w:r w:rsidRPr="00B30539">
        <w:rPr>
          <w:rFonts w:ascii="Times New Roman" w:hAnsi="Times New Roman" w:cs="Times New Roman"/>
          <w:b/>
        </w:rPr>
        <w:t xml:space="preserve"> </w:t>
      </w:r>
      <w:r w:rsidRPr="00B30539">
        <w:rPr>
          <w:rFonts w:ascii="Times New Roman" w:hAnsi="Times New Roman" w:cs="Times New Roman"/>
          <w:b/>
          <w:lang w:val="kk-KZ"/>
        </w:rPr>
        <w:t>Жасау (</w:t>
      </w:r>
      <w:r w:rsidRPr="00B30539">
        <w:rPr>
          <w:rFonts w:ascii="Times New Roman" w:hAnsi="Times New Roman" w:cs="Times New Roman"/>
          <w:b/>
        </w:rPr>
        <w:t>Создать</w:t>
      </w:r>
      <w:r w:rsidRPr="00B30539">
        <w:rPr>
          <w:rFonts w:ascii="Times New Roman" w:hAnsi="Times New Roman" w:cs="Times New Roman"/>
          <w:b/>
          <w:lang w:val="kk-KZ"/>
        </w:rPr>
        <w:t>)</w:t>
      </w:r>
      <w:r w:rsidRPr="00B30539">
        <w:rPr>
          <w:rFonts w:ascii="Times New Roman" w:hAnsi="Times New Roman" w:cs="Times New Roman"/>
          <w:lang w:val="kk-KZ"/>
        </w:rPr>
        <w:t xml:space="preserve"> батырмасын басу</w:t>
      </w:r>
      <w:r w:rsidRPr="00B30539">
        <w:rPr>
          <w:rFonts w:ascii="Times New Roman" w:hAnsi="Times New Roman" w:cs="Times New Roman"/>
          <w:b/>
        </w:rPr>
        <w:t xml:space="preserve"> </w:t>
      </w:r>
      <w:r w:rsidRPr="00B30539">
        <w:rPr>
          <w:rFonts w:ascii="Times New Roman" w:hAnsi="Times New Roman" w:cs="Times New Roman"/>
          <w:lang w:val="kk-KZ"/>
        </w:rPr>
        <w:t>және</w:t>
      </w:r>
      <w:r w:rsidRPr="00B30539">
        <w:rPr>
          <w:rFonts w:ascii="Times New Roman" w:hAnsi="Times New Roman" w:cs="Times New Roman"/>
        </w:rPr>
        <w:t xml:space="preserve"> </w:t>
      </w:r>
      <w:r w:rsidRPr="00B30539">
        <w:rPr>
          <w:rFonts w:ascii="Times New Roman" w:hAnsi="Times New Roman" w:cs="Times New Roman"/>
          <w:b/>
          <w:lang w:val="kk-KZ"/>
        </w:rPr>
        <w:t>Басылымдар шебері (</w:t>
      </w:r>
      <w:r w:rsidRPr="00B30539">
        <w:rPr>
          <w:rFonts w:ascii="Times New Roman" w:hAnsi="Times New Roman" w:cs="Times New Roman"/>
          <w:b/>
        </w:rPr>
        <w:t>Мастер отчетов</w:t>
      </w:r>
      <w:r w:rsidRPr="00B30539">
        <w:rPr>
          <w:rFonts w:ascii="Times New Roman" w:hAnsi="Times New Roman" w:cs="Times New Roman"/>
          <w:b/>
          <w:lang w:val="kk-KZ"/>
        </w:rPr>
        <w:t xml:space="preserve">) </w:t>
      </w:r>
      <w:r w:rsidRPr="00B30539">
        <w:rPr>
          <w:rFonts w:ascii="Times New Roman" w:hAnsi="Times New Roman" w:cs="Times New Roman"/>
          <w:lang w:val="kk-KZ"/>
        </w:rPr>
        <w:t>режимін таңдау</w:t>
      </w:r>
      <w:r w:rsidRPr="00B30539">
        <w:rPr>
          <w:rFonts w:ascii="Times New Roman" w:hAnsi="Times New Roman" w:cs="Times New Roman"/>
        </w:rPr>
        <w:t>.</w:t>
      </w:r>
    </w:p>
    <w:p w:rsidR="00B30539" w:rsidRPr="00B30539" w:rsidRDefault="00B30539" w:rsidP="00B30539">
      <w:pPr>
        <w:numPr>
          <w:ilvl w:val="0"/>
          <w:numId w:val="100"/>
        </w:numPr>
        <w:jc w:val="both"/>
        <w:rPr>
          <w:rFonts w:ascii="Times New Roman" w:hAnsi="Times New Roman" w:cs="Times New Roman"/>
        </w:rPr>
      </w:pPr>
      <w:r w:rsidRPr="00B30539">
        <w:rPr>
          <w:rFonts w:ascii="Times New Roman" w:hAnsi="Times New Roman" w:cs="Times New Roman"/>
          <w:lang w:val="kk-KZ"/>
        </w:rPr>
        <w:t>Бірнеше кестенің негізінде басылым жасау қадамдарын</w:t>
      </w:r>
      <w:r w:rsidRPr="00B30539">
        <w:rPr>
          <w:rFonts w:ascii="Times New Roman" w:hAnsi="Times New Roman" w:cs="Times New Roman"/>
        </w:rPr>
        <w:t xml:space="preserve"> </w:t>
      </w:r>
      <w:r w:rsidRPr="00B30539">
        <w:rPr>
          <w:rFonts w:ascii="Times New Roman" w:hAnsi="Times New Roman" w:cs="Times New Roman"/>
          <w:lang w:val="kk-KZ"/>
        </w:rPr>
        <w:t>1-тапсырмадағыдай етіп орындап шығу</w:t>
      </w:r>
      <w:r w:rsidRPr="00B30539">
        <w:rPr>
          <w:rFonts w:ascii="Times New Roman" w:hAnsi="Times New Roman" w:cs="Times New Roman"/>
        </w:rPr>
        <w:t>. Алынған басылымды қарап шығу.</w:t>
      </w:r>
    </w:p>
    <w:p w:rsidR="00B30539" w:rsidRPr="00B30539" w:rsidRDefault="00B30539" w:rsidP="00B30539">
      <w:pPr>
        <w:numPr>
          <w:ilvl w:val="0"/>
          <w:numId w:val="100"/>
        </w:numPr>
        <w:jc w:val="both"/>
        <w:rPr>
          <w:rFonts w:ascii="Times New Roman" w:hAnsi="Times New Roman" w:cs="Times New Roman"/>
        </w:rPr>
      </w:pPr>
      <w:r w:rsidRPr="00B30539">
        <w:rPr>
          <w:rFonts w:ascii="Times New Roman" w:hAnsi="Times New Roman" w:cs="Times New Roman"/>
          <w:lang w:val="kk-KZ"/>
        </w:rPr>
        <w:t>Басылымдар жасау кезіндегі және 2-тапсырмадағы мүмкіндіктерді зерттеп шығу, бірақ мұнда басылым бірнеше кестелер негізінде құрылатын болсын</w:t>
      </w:r>
      <w:r w:rsidRPr="00B30539">
        <w:rPr>
          <w:rFonts w:ascii="Times New Roman" w:hAnsi="Times New Roman" w:cs="Times New Roman"/>
        </w:rPr>
        <w:t>. Алынған басылымды қарап шығу.</w:t>
      </w:r>
    </w:p>
    <w:p w:rsidR="00B30539" w:rsidRPr="00B30539" w:rsidRDefault="00B30539" w:rsidP="00B30539">
      <w:pPr>
        <w:numPr>
          <w:ilvl w:val="0"/>
          <w:numId w:val="100"/>
        </w:numPr>
        <w:jc w:val="both"/>
        <w:rPr>
          <w:rFonts w:ascii="Times New Roman" w:hAnsi="Times New Roman" w:cs="Times New Roman"/>
        </w:rPr>
      </w:pPr>
      <w:r w:rsidRPr="00B30539">
        <w:rPr>
          <w:rFonts w:ascii="Times New Roman" w:hAnsi="Times New Roman" w:cs="Times New Roman"/>
        </w:rPr>
        <w:t xml:space="preserve">Барлық алынған басылымдарды </w:t>
      </w:r>
      <w:r w:rsidRPr="00B30539">
        <w:rPr>
          <w:rFonts w:ascii="Times New Roman" w:hAnsi="Times New Roman" w:cs="Times New Roman"/>
          <w:lang w:val="kk-KZ"/>
        </w:rPr>
        <w:t>талдап</w:t>
      </w:r>
      <w:r w:rsidRPr="00B30539">
        <w:rPr>
          <w:rFonts w:ascii="Times New Roman" w:hAnsi="Times New Roman" w:cs="Times New Roman"/>
        </w:rPr>
        <w:t xml:space="preserve"> шығу.</w:t>
      </w:r>
    </w:p>
    <w:p w:rsidR="00B30539" w:rsidRPr="00B30539" w:rsidRDefault="00B30539" w:rsidP="00B30539">
      <w:pPr>
        <w:jc w:val="both"/>
        <w:rPr>
          <w:rFonts w:ascii="Times New Roman" w:hAnsi="Times New Roman" w:cs="Times New Roman"/>
        </w:rPr>
      </w:pPr>
    </w:p>
    <w:p w:rsidR="00B30539" w:rsidRPr="00B30539" w:rsidRDefault="00B30539" w:rsidP="00B30539">
      <w:pPr>
        <w:ind w:left="360"/>
        <w:rPr>
          <w:rFonts w:ascii="Times New Roman" w:hAnsi="Times New Roman" w:cs="Times New Roman"/>
          <w:lang w:val="kk-KZ"/>
        </w:rPr>
      </w:pPr>
      <w:r w:rsidRPr="00B30539">
        <w:rPr>
          <w:rFonts w:ascii="Times New Roman" w:hAnsi="Times New Roman" w:cs="Times New Roman"/>
        </w:rPr>
        <w:t>5</w:t>
      </w:r>
      <w:r w:rsidRPr="00B30539">
        <w:rPr>
          <w:rFonts w:ascii="Times New Roman" w:hAnsi="Times New Roman" w:cs="Times New Roman"/>
          <w:lang w:val="kk-KZ"/>
        </w:rPr>
        <w:t xml:space="preserve"> т</w:t>
      </w:r>
      <w:r w:rsidRPr="00B30539">
        <w:rPr>
          <w:rFonts w:ascii="Times New Roman" w:hAnsi="Times New Roman" w:cs="Times New Roman"/>
        </w:rPr>
        <w:t>апсырма</w:t>
      </w:r>
    </w:p>
    <w:p w:rsidR="00B30539" w:rsidRPr="00B30539" w:rsidRDefault="00B30539" w:rsidP="00B30539">
      <w:pPr>
        <w:numPr>
          <w:ilvl w:val="0"/>
          <w:numId w:val="101"/>
        </w:numPr>
        <w:jc w:val="both"/>
        <w:rPr>
          <w:rFonts w:ascii="Times New Roman" w:hAnsi="Times New Roman" w:cs="Times New Roman"/>
          <w:lang w:val="kk-KZ"/>
        </w:rPr>
      </w:pPr>
      <w:r w:rsidRPr="00B30539">
        <w:rPr>
          <w:rFonts w:ascii="Times New Roman" w:hAnsi="Times New Roman" w:cs="Times New Roman"/>
          <w:lang w:val="kk-KZ"/>
        </w:rPr>
        <w:t xml:space="preserve">Мәліметтер базасы терезесінде </w:t>
      </w:r>
      <w:r w:rsidRPr="00B30539">
        <w:rPr>
          <w:rFonts w:ascii="Times New Roman" w:hAnsi="Times New Roman" w:cs="Times New Roman"/>
          <w:b/>
          <w:lang w:val="kk-KZ"/>
        </w:rPr>
        <w:t xml:space="preserve">Басылымдар (Отчеты) </w:t>
      </w:r>
      <w:r w:rsidRPr="00B30539">
        <w:rPr>
          <w:rFonts w:ascii="Times New Roman" w:hAnsi="Times New Roman" w:cs="Times New Roman"/>
          <w:lang w:val="kk-KZ"/>
        </w:rPr>
        <w:t>парағына кіріп,</w:t>
      </w:r>
      <w:r w:rsidRPr="00B30539">
        <w:rPr>
          <w:rFonts w:ascii="Times New Roman" w:hAnsi="Times New Roman" w:cs="Times New Roman"/>
          <w:b/>
          <w:lang w:val="kk-KZ"/>
        </w:rPr>
        <w:t xml:space="preserve"> Жасау (Создать)</w:t>
      </w:r>
      <w:r w:rsidRPr="00B30539">
        <w:rPr>
          <w:rFonts w:ascii="Times New Roman" w:hAnsi="Times New Roman" w:cs="Times New Roman"/>
          <w:lang w:val="kk-KZ"/>
        </w:rPr>
        <w:t xml:space="preserve"> батырмасын басу.</w:t>
      </w:r>
    </w:p>
    <w:p w:rsidR="00B30539" w:rsidRPr="00B30539" w:rsidRDefault="00B30539" w:rsidP="00B30539">
      <w:pPr>
        <w:numPr>
          <w:ilvl w:val="0"/>
          <w:numId w:val="101"/>
        </w:numPr>
        <w:jc w:val="both"/>
        <w:rPr>
          <w:rFonts w:ascii="Times New Roman" w:hAnsi="Times New Roman" w:cs="Times New Roman"/>
        </w:rPr>
      </w:pPr>
      <w:r w:rsidRPr="00B30539">
        <w:rPr>
          <w:rFonts w:ascii="Times New Roman" w:hAnsi="Times New Roman" w:cs="Times New Roman"/>
          <w:b/>
          <w:lang w:val="kk-KZ"/>
        </w:rPr>
        <w:t>Автобасылым: бағанаға (</w:t>
      </w:r>
      <w:r w:rsidRPr="00B30539">
        <w:rPr>
          <w:rFonts w:ascii="Times New Roman" w:hAnsi="Times New Roman" w:cs="Times New Roman"/>
          <w:b/>
        </w:rPr>
        <w:t>Автоотчет: в столбец</w:t>
      </w:r>
      <w:r w:rsidRPr="00B30539">
        <w:rPr>
          <w:rFonts w:ascii="Times New Roman" w:hAnsi="Times New Roman" w:cs="Times New Roman"/>
          <w:b/>
          <w:lang w:val="kk-KZ"/>
        </w:rPr>
        <w:t>)</w:t>
      </w:r>
      <w:r w:rsidRPr="00B30539">
        <w:rPr>
          <w:rFonts w:ascii="Times New Roman" w:hAnsi="Times New Roman" w:cs="Times New Roman"/>
          <w:lang w:val="kk-KZ"/>
        </w:rPr>
        <w:t xml:space="preserve"> режимін таңдау</w:t>
      </w:r>
      <w:r w:rsidRPr="00B30539">
        <w:rPr>
          <w:rFonts w:ascii="Times New Roman" w:hAnsi="Times New Roman" w:cs="Times New Roman"/>
        </w:rPr>
        <w:t>.</w:t>
      </w:r>
    </w:p>
    <w:p w:rsidR="00B30539" w:rsidRPr="00B30539" w:rsidRDefault="00B30539" w:rsidP="00B30539">
      <w:pPr>
        <w:numPr>
          <w:ilvl w:val="0"/>
          <w:numId w:val="101"/>
        </w:numPr>
        <w:jc w:val="both"/>
        <w:rPr>
          <w:rFonts w:ascii="Times New Roman" w:hAnsi="Times New Roman" w:cs="Times New Roman"/>
        </w:rPr>
      </w:pPr>
      <w:r w:rsidRPr="00B30539">
        <w:rPr>
          <w:rFonts w:ascii="Times New Roman" w:hAnsi="Times New Roman" w:cs="Times New Roman"/>
          <w:lang w:val="kk-KZ"/>
        </w:rPr>
        <w:t>Бір кесте негізінде басылым жасау және</w:t>
      </w:r>
      <w:r w:rsidRPr="00B30539">
        <w:rPr>
          <w:rFonts w:ascii="Times New Roman" w:hAnsi="Times New Roman" w:cs="Times New Roman"/>
        </w:rPr>
        <w:t xml:space="preserve"> </w:t>
      </w:r>
      <w:r w:rsidRPr="00B30539">
        <w:rPr>
          <w:rFonts w:ascii="Times New Roman" w:hAnsi="Times New Roman" w:cs="Times New Roman"/>
          <w:lang w:val="kk-KZ"/>
        </w:rPr>
        <w:t>а</w:t>
      </w:r>
      <w:r w:rsidRPr="00B30539">
        <w:rPr>
          <w:rFonts w:ascii="Times New Roman" w:hAnsi="Times New Roman" w:cs="Times New Roman"/>
        </w:rPr>
        <w:t>лынған басылымды қарап шығу (117</w:t>
      </w:r>
      <w:r w:rsidRPr="00B30539">
        <w:rPr>
          <w:rFonts w:ascii="Times New Roman" w:hAnsi="Times New Roman" w:cs="Times New Roman"/>
          <w:lang w:val="kk-KZ"/>
        </w:rPr>
        <w:t xml:space="preserve"> с</w:t>
      </w:r>
      <w:r w:rsidRPr="00B30539">
        <w:rPr>
          <w:rFonts w:ascii="Times New Roman" w:hAnsi="Times New Roman" w:cs="Times New Roman"/>
        </w:rPr>
        <w:t>урет).</w:t>
      </w:r>
    </w:p>
    <w:p w:rsidR="00B30539" w:rsidRPr="00B30539" w:rsidRDefault="00B30539" w:rsidP="00B30539">
      <w:pPr>
        <w:jc w:val="both"/>
        <w:rPr>
          <w:rFonts w:ascii="Times New Roman" w:hAnsi="Times New Roman" w:cs="Times New Roman"/>
        </w:rPr>
      </w:pPr>
    </w:p>
    <w:p w:rsidR="00B30539" w:rsidRPr="00B30539" w:rsidRDefault="00B30539" w:rsidP="00B30539">
      <w:pPr>
        <w:ind w:left="360"/>
        <w:rPr>
          <w:rFonts w:ascii="Times New Roman" w:hAnsi="Times New Roman" w:cs="Times New Roman"/>
        </w:rPr>
      </w:pPr>
      <w:r w:rsidRPr="00B30539">
        <w:rPr>
          <w:rFonts w:ascii="Times New Roman" w:hAnsi="Times New Roman" w:cs="Times New Roman"/>
          <w:lang w:val="kk-KZ"/>
        </w:rPr>
        <w:t xml:space="preserve">6 </w:t>
      </w:r>
      <w:r w:rsidRPr="00B30539">
        <w:rPr>
          <w:rFonts w:ascii="Times New Roman" w:hAnsi="Times New Roman" w:cs="Times New Roman"/>
        </w:rPr>
        <w:t>тапсырма</w:t>
      </w:r>
    </w:p>
    <w:p w:rsidR="00B30539" w:rsidRPr="00B30539" w:rsidRDefault="00B30539" w:rsidP="00B30539">
      <w:pPr>
        <w:numPr>
          <w:ilvl w:val="0"/>
          <w:numId w:val="102"/>
        </w:numPr>
        <w:jc w:val="both"/>
        <w:rPr>
          <w:rFonts w:ascii="Times New Roman" w:hAnsi="Times New Roman" w:cs="Times New Roman"/>
        </w:rPr>
      </w:pPr>
      <w:r w:rsidRPr="00B30539">
        <w:rPr>
          <w:rFonts w:ascii="Times New Roman" w:hAnsi="Times New Roman" w:cs="Times New Roman"/>
          <w:lang w:val="kk-KZ"/>
        </w:rPr>
        <w:t xml:space="preserve">Мәліметтер базасы терезесінде </w:t>
      </w:r>
      <w:r w:rsidRPr="00B30539">
        <w:rPr>
          <w:rFonts w:ascii="Times New Roman" w:hAnsi="Times New Roman" w:cs="Times New Roman"/>
          <w:b/>
          <w:lang w:val="kk-KZ"/>
        </w:rPr>
        <w:t>Басылымдар (</w:t>
      </w:r>
      <w:r w:rsidRPr="00B30539">
        <w:rPr>
          <w:rFonts w:ascii="Times New Roman" w:hAnsi="Times New Roman" w:cs="Times New Roman"/>
          <w:b/>
        </w:rPr>
        <w:t>Отчеты</w:t>
      </w:r>
      <w:r w:rsidRPr="00B30539">
        <w:rPr>
          <w:rFonts w:ascii="Times New Roman" w:hAnsi="Times New Roman" w:cs="Times New Roman"/>
          <w:b/>
          <w:lang w:val="kk-KZ"/>
        </w:rPr>
        <w:t xml:space="preserve">) </w:t>
      </w:r>
      <w:r w:rsidRPr="00B30539">
        <w:rPr>
          <w:rFonts w:ascii="Times New Roman" w:hAnsi="Times New Roman" w:cs="Times New Roman"/>
          <w:lang w:val="kk-KZ"/>
        </w:rPr>
        <w:t>парағына кіріп,</w:t>
      </w:r>
      <w:r w:rsidRPr="00B30539">
        <w:rPr>
          <w:rFonts w:ascii="Times New Roman" w:hAnsi="Times New Roman" w:cs="Times New Roman"/>
          <w:b/>
        </w:rPr>
        <w:t xml:space="preserve"> </w:t>
      </w:r>
      <w:r w:rsidRPr="00B30539">
        <w:rPr>
          <w:rFonts w:ascii="Times New Roman" w:hAnsi="Times New Roman" w:cs="Times New Roman"/>
          <w:b/>
          <w:lang w:val="kk-KZ"/>
        </w:rPr>
        <w:t>Жасау (</w:t>
      </w:r>
      <w:r w:rsidRPr="00B30539">
        <w:rPr>
          <w:rFonts w:ascii="Times New Roman" w:hAnsi="Times New Roman" w:cs="Times New Roman"/>
          <w:b/>
        </w:rPr>
        <w:t>Создать</w:t>
      </w:r>
      <w:r w:rsidRPr="00B30539">
        <w:rPr>
          <w:rFonts w:ascii="Times New Roman" w:hAnsi="Times New Roman" w:cs="Times New Roman"/>
          <w:b/>
          <w:lang w:val="kk-KZ"/>
        </w:rPr>
        <w:t>)</w:t>
      </w:r>
      <w:r w:rsidRPr="00B30539">
        <w:rPr>
          <w:rFonts w:ascii="Times New Roman" w:hAnsi="Times New Roman" w:cs="Times New Roman"/>
          <w:lang w:val="kk-KZ"/>
        </w:rPr>
        <w:t xml:space="preserve"> батырмасын басу</w:t>
      </w:r>
      <w:r w:rsidRPr="00B30539">
        <w:rPr>
          <w:rFonts w:ascii="Times New Roman" w:hAnsi="Times New Roman" w:cs="Times New Roman"/>
        </w:rPr>
        <w:t>.</w:t>
      </w:r>
    </w:p>
    <w:p w:rsidR="00B30539" w:rsidRPr="00B30539" w:rsidRDefault="00B30539" w:rsidP="00B30539">
      <w:pPr>
        <w:numPr>
          <w:ilvl w:val="0"/>
          <w:numId w:val="102"/>
        </w:numPr>
        <w:jc w:val="both"/>
        <w:rPr>
          <w:rFonts w:ascii="Times New Roman" w:hAnsi="Times New Roman" w:cs="Times New Roman"/>
        </w:rPr>
      </w:pPr>
      <w:r w:rsidRPr="00B30539">
        <w:rPr>
          <w:rFonts w:ascii="Times New Roman" w:hAnsi="Times New Roman" w:cs="Times New Roman"/>
          <w:b/>
          <w:lang w:val="kk-KZ"/>
        </w:rPr>
        <w:t>Автобасылым: таспалық</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b/>
        </w:rPr>
        <w:t>Автоотчет: ленточный</w:t>
      </w:r>
      <w:r w:rsidRPr="00B30539">
        <w:rPr>
          <w:rFonts w:ascii="Times New Roman" w:hAnsi="Times New Roman" w:cs="Times New Roman"/>
          <w:b/>
          <w:lang w:val="kk-KZ"/>
        </w:rPr>
        <w:t>)</w:t>
      </w:r>
      <w:r w:rsidRPr="00B30539">
        <w:rPr>
          <w:rFonts w:ascii="Times New Roman" w:hAnsi="Times New Roman" w:cs="Times New Roman"/>
          <w:lang w:val="kk-KZ"/>
        </w:rPr>
        <w:t xml:space="preserve"> режиміне кіру</w:t>
      </w:r>
      <w:r w:rsidRPr="00B30539">
        <w:rPr>
          <w:rFonts w:ascii="Times New Roman" w:hAnsi="Times New Roman" w:cs="Times New Roman"/>
        </w:rPr>
        <w:t>.</w:t>
      </w:r>
    </w:p>
    <w:p w:rsidR="00B30539" w:rsidRPr="00B30539" w:rsidRDefault="00B30539" w:rsidP="00B30539">
      <w:pPr>
        <w:numPr>
          <w:ilvl w:val="0"/>
          <w:numId w:val="102"/>
        </w:numPr>
        <w:jc w:val="both"/>
        <w:rPr>
          <w:rFonts w:ascii="Times New Roman" w:hAnsi="Times New Roman" w:cs="Times New Roman"/>
        </w:rPr>
      </w:pPr>
      <w:r w:rsidRPr="00B30539">
        <w:rPr>
          <w:rFonts w:ascii="Times New Roman" w:hAnsi="Times New Roman" w:cs="Times New Roman"/>
          <w:lang w:val="kk-KZ"/>
        </w:rPr>
        <w:t>Бір кесте негізінде басылым жасау және</w:t>
      </w:r>
      <w:r w:rsidRPr="00B30539">
        <w:rPr>
          <w:rFonts w:ascii="Times New Roman" w:hAnsi="Times New Roman" w:cs="Times New Roman"/>
        </w:rPr>
        <w:t xml:space="preserve"> </w:t>
      </w:r>
      <w:r w:rsidRPr="00B30539">
        <w:rPr>
          <w:rFonts w:ascii="Times New Roman" w:hAnsi="Times New Roman" w:cs="Times New Roman"/>
          <w:lang w:val="kk-KZ"/>
        </w:rPr>
        <w:t>а</w:t>
      </w:r>
      <w:r w:rsidRPr="00B30539">
        <w:rPr>
          <w:rFonts w:ascii="Times New Roman" w:hAnsi="Times New Roman" w:cs="Times New Roman"/>
        </w:rPr>
        <w:t>лынған басылымды қарап шығу (118</w:t>
      </w:r>
      <w:r w:rsidRPr="00B30539">
        <w:rPr>
          <w:rFonts w:ascii="Times New Roman" w:hAnsi="Times New Roman" w:cs="Times New Roman"/>
          <w:lang w:val="kk-KZ"/>
        </w:rPr>
        <w:t xml:space="preserve"> </w:t>
      </w:r>
      <w:r w:rsidRPr="00B30539">
        <w:rPr>
          <w:rFonts w:ascii="Times New Roman" w:hAnsi="Times New Roman" w:cs="Times New Roman"/>
        </w:rPr>
        <w:t>сурет).</w:t>
      </w:r>
    </w:p>
    <w:p w:rsidR="00B30539" w:rsidRPr="00B30539" w:rsidRDefault="00B30539" w:rsidP="00B30539">
      <w:pPr>
        <w:jc w:val="both"/>
        <w:rPr>
          <w:rFonts w:ascii="Times New Roman" w:hAnsi="Times New Roman" w:cs="Times New Roman"/>
        </w:rPr>
      </w:pPr>
    </w:p>
    <w:p w:rsidR="00B30539" w:rsidRPr="00B30539" w:rsidRDefault="00B30539" w:rsidP="00B30539">
      <w:pPr>
        <w:ind w:left="360"/>
        <w:rPr>
          <w:rFonts w:ascii="Times New Roman" w:hAnsi="Times New Roman" w:cs="Times New Roman"/>
        </w:rPr>
      </w:pPr>
      <w:r w:rsidRPr="00B30539">
        <w:rPr>
          <w:rFonts w:ascii="Times New Roman" w:hAnsi="Times New Roman" w:cs="Times New Roman"/>
          <w:lang w:val="kk-KZ"/>
        </w:rPr>
        <w:t xml:space="preserve">7 </w:t>
      </w:r>
      <w:r w:rsidRPr="00B30539">
        <w:rPr>
          <w:rFonts w:ascii="Times New Roman" w:hAnsi="Times New Roman" w:cs="Times New Roman"/>
        </w:rPr>
        <w:t>тапсырма</w:t>
      </w:r>
    </w:p>
    <w:p w:rsidR="00B30539" w:rsidRPr="00B30539" w:rsidRDefault="00B30539" w:rsidP="00B30539">
      <w:pPr>
        <w:numPr>
          <w:ilvl w:val="0"/>
          <w:numId w:val="103"/>
        </w:numPr>
        <w:jc w:val="both"/>
        <w:rPr>
          <w:rFonts w:ascii="Times New Roman" w:hAnsi="Times New Roman" w:cs="Times New Roman"/>
        </w:rPr>
      </w:pPr>
      <w:r w:rsidRPr="00B30539">
        <w:rPr>
          <w:rFonts w:ascii="Times New Roman" w:hAnsi="Times New Roman" w:cs="Times New Roman"/>
          <w:lang w:val="kk-KZ"/>
        </w:rPr>
        <w:t xml:space="preserve">Мәліметтер базасы терезесінде </w:t>
      </w:r>
      <w:r w:rsidRPr="00B30539">
        <w:rPr>
          <w:rFonts w:ascii="Times New Roman" w:hAnsi="Times New Roman" w:cs="Times New Roman"/>
          <w:b/>
          <w:lang w:val="kk-KZ"/>
        </w:rPr>
        <w:t>Басылымдар (</w:t>
      </w:r>
      <w:r w:rsidRPr="00B30539">
        <w:rPr>
          <w:rFonts w:ascii="Times New Roman" w:hAnsi="Times New Roman" w:cs="Times New Roman"/>
          <w:b/>
        </w:rPr>
        <w:t>Отчеты</w:t>
      </w:r>
      <w:r w:rsidRPr="00B30539">
        <w:rPr>
          <w:rFonts w:ascii="Times New Roman" w:hAnsi="Times New Roman" w:cs="Times New Roman"/>
          <w:b/>
          <w:lang w:val="kk-KZ"/>
        </w:rPr>
        <w:t xml:space="preserve">) </w:t>
      </w:r>
      <w:r w:rsidRPr="00B30539">
        <w:rPr>
          <w:rFonts w:ascii="Times New Roman" w:hAnsi="Times New Roman" w:cs="Times New Roman"/>
          <w:lang w:val="kk-KZ"/>
        </w:rPr>
        <w:t>парағына кіріп</w:t>
      </w:r>
      <w:r w:rsidRPr="00B30539">
        <w:rPr>
          <w:rFonts w:ascii="Times New Roman" w:hAnsi="Times New Roman" w:cs="Times New Roman"/>
          <w:b/>
        </w:rPr>
        <w:t xml:space="preserve">, </w:t>
      </w:r>
      <w:r w:rsidRPr="00B30539">
        <w:rPr>
          <w:rFonts w:ascii="Times New Roman" w:hAnsi="Times New Roman" w:cs="Times New Roman"/>
          <w:bCs/>
          <w:lang w:val="kk-KZ"/>
        </w:rPr>
        <w:t xml:space="preserve">бұрын </w:t>
      </w:r>
      <w:r w:rsidRPr="00B30539">
        <w:rPr>
          <w:rFonts w:ascii="Times New Roman" w:hAnsi="Times New Roman" w:cs="Times New Roman"/>
        </w:rPr>
        <w:t>жасал</w:t>
      </w:r>
      <w:r w:rsidRPr="00B30539">
        <w:rPr>
          <w:rFonts w:ascii="Times New Roman" w:hAnsi="Times New Roman" w:cs="Times New Roman"/>
          <w:lang w:val="kk-KZ"/>
        </w:rPr>
        <w:t>ғ</w:t>
      </w:r>
      <w:r w:rsidRPr="00B30539">
        <w:rPr>
          <w:rFonts w:ascii="Times New Roman" w:hAnsi="Times New Roman" w:cs="Times New Roman"/>
        </w:rPr>
        <w:t>ан басылымдарды</w:t>
      </w:r>
      <w:r w:rsidRPr="00B30539">
        <w:rPr>
          <w:rFonts w:ascii="Times New Roman" w:hAnsi="Times New Roman" w:cs="Times New Roman"/>
          <w:lang w:val="kk-KZ"/>
        </w:rPr>
        <w:t>ң бірін таңдап алып,</w:t>
      </w:r>
      <w:r w:rsidRPr="00B30539">
        <w:rPr>
          <w:rFonts w:ascii="Times New Roman" w:hAnsi="Times New Roman" w:cs="Times New Roman"/>
        </w:rPr>
        <w:t xml:space="preserve"> </w:t>
      </w:r>
      <w:r w:rsidRPr="00B30539">
        <w:rPr>
          <w:rFonts w:ascii="Times New Roman" w:hAnsi="Times New Roman" w:cs="Times New Roman"/>
          <w:b/>
        </w:rPr>
        <w:t>Конструктор</w:t>
      </w:r>
      <w:r w:rsidRPr="00B30539">
        <w:rPr>
          <w:rFonts w:ascii="Times New Roman" w:hAnsi="Times New Roman" w:cs="Times New Roman"/>
          <w:lang w:val="kk-KZ"/>
        </w:rPr>
        <w:t xml:space="preserve"> режиміне кіру</w:t>
      </w:r>
      <w:r w:rsidRPr="00B30539">
        <w:rPr>
          <w:rFonts w:ascii="Times New Roman" w:hAnsi="Times New Roman" w:cs="Times New Roman"/>
        </w:rPr>
        <w:t>.</w:t>
      </w:r>
    </w:p>
    <w:p w:rsidR="00B30539" w:rsidRPr="00B30539" w:rsidRDefault="00B30539" w:rsidP="00B30539">
      <w:pPr>
        <w:numPr>
          <w:ilvl w:val="0"/>
          <w:numId w:val="103"/>
        </w:numPr>
        <w:jc w:val="both"/>
        <w:rPr>
          <w:rFonts w:ascii="Times New Roman" w:hAnsi="Times New Roman" w:cs="Times New Roman"/>
        </w:rPr>
      </w:pPr>
      <w:r w:rsidRPr="00B30539">
        <w:rPr>
          <w:rFonts w:ascii="Times New Roman" w:hAnsi="Times New Roman" w:cs="Times New Roman"/>
          <w:lang w:val="kk-KZ"/>
        </w:rPr>
        <w:t>Басылымға керекті өзгерістер енгізу</w:t>
      </w:r>
      <w:r w:rsidRPr="00B30539">
        <w:rPr>
          <w:rFonts w:ascii="Times New Roman" w:hAnsi="Times New Roman" w:cs="Times New Roman"/>
        </w:rPr>
        <w:t xml:space="preserve">, </w:t>
      </w:r>
      <w:r w:rsidRPr="00B30539">
        <w:rPr>
          <w:rFonts w:ascii="Times New Roman" w:hAnsi="Times New Roman" w:cs="Times New Roman"/>
          <w:lang w:val="kk-KZ"/>
        </w:rPr>
        <w:t>мысалы</w:t>
      </w:r>
      <w:r w:rsidRPr="00B30539">
        <w:rPr>
          <w:rFonts w:ascii="Times New Roman" w:hAnsi="Times New Roman" w:cs="Times New Roman"/>
        </w:rPr>
        <w:t xml:space="preserve">, </w:t>
      </w:r>
      <w:r w:rsidRPr="00B30539">
        <w:rPr>
          <w:rFonts w:ascii="Times New Roman" w:hAnsi="Times New Roman" w:cs="Times New Roman"/>
          <w:lang w:val="kk-KZ"/>
        </w:rPr>
        <w:t>қаріптің көлемін</w:t>
      </w:r>
      <w:r w:rsidRPr="00B30539">
        <w:rPr>
          <w:rFonts w:ascii="Times New Roman" w:hAnsi="Times New Roman" w:cs="Times New Roman"/>
        </w:rPr>
        <w:t xml:space="preserve">, </w:t>
      </w:r>
      <w:r w:rsidRPr="00B30539">
        <w:rPr>
          <w:rFonts w:ascii="Times New Roman" w:hAnsi="Times New Roman" w:cs="Times New Roman"/>
          <w:lang w:val="kk-KZ"/>
        </w:rPr>
        <w:t>фонның  және әріптердің түсін, тақырыптың түрін өзгерту, сурет енгізу және т.б.</w:t>
      </w:r>
      <w:r w:rsidRPr="00B30539">
        <w:rPr>
          <w:rFonts w:ascii="Times New Roman" w:hAnsi="Times New Roman" w:cs="Times New Roman"/>
        </w:rPr>
        <w:t>.</w:t>
      </w:r>
    </w:p>
    <w:p w:rsidR="00B30539" w:rsidRPr="00B30539" w:rsidRDefault="00B30539" w:rsidP="00B30539">
      <w:pPr>
        <w:numPr>
          <w:ilvl w:val="0"/>
          <w:numId w:val="103"/>
        </w:numPr>
        <w:jc w:val="both"/>
        <w:rPr>
          <w:rFonts w:ascii="Times New Roman" w:hAnsi="Times New Roman" w:cs="Times New Roman"/>
        </w:rPr>
      </w:pPr>
      <w:r w:rsidRPr="00B30539">
        <w:rPr>
          <w:rFonts w:ascii="Times New Roman" w:hAnsi="Times New Roman" w:cs="Times New Roman"/>
        </w:rPr>
        <w:t xml:space="preserve">Алынған басылымды қарап шығу. </w:t>
      </w:r>
      <w:r w:rsidRPr="00B30539">
        <w:rPr>
          <w:rFonts w:ascii="Times New Roman" w:hAnsi="Times New Roman" w:cs="Times New Roman"/>
          <w:lang w:val="kk-KZ"/>
        </w:rPr>
        <w:t>Егер басылымның түрі қанағаттанарлықтай болмаса, тағы да өзгерістер енгізу</w:t>
      </w:r>
      <w:r w:rsidRPr="00B30539">
        <w:rPr>
          <w:rFonts w:ascii="Times New Roman" w:hAnsi="Times New Roman" w:cs="Times New Roman"/>
        </w:rPr>
        <w:t>.</w:t>
      </w:r>
    </w:p>
    <w:p w:rsidR="00B30539" w:rsidRPr="00B30539" w:rsidRDefault="00B30539" w:rsidP="00B30539">
      <w:pPr>
        <w:numPr>
          <w:ilvl w:val="0"/>
          <w:numId w:val="103"/>
        </w:numPr>
        <w:jc w:val="both"/>
        <w:rPr>
          <w:rFonts w:ascii="Times New Roman" w:hAnsi="Times New Roman" w:cs="Times New Roman"/>
        </w:rPr>
      </w:pPr>
      <w:r w:rsidRPr="00B30539">
        <w:rPr>
          <w:rFonts w:ascii="Times New Roman" w:hAnsi="Times New Roman" w:cs="Times New Roman"/>
          <w:lang w:val="kk-KZ"/>
        </w:rPr>
        <w:t>Осы әрекеттерді басқа басылымдарға да қолданып шығу</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p>
    <w:p w:rsidR="00B30539" w:rsidRPr="00B30539" w:rsidRDefault="00B30539" w:rsidP="00B30539">
      <w:pPr>
        <w:jc w:val="both"/>
        <w:rPr>
          <w:rFonts w:ascii="Times New Roman" w:hAnsi="Times New Roman" w:cs="Times New Roman"/>
        </w:rPr>
      </w:pPr>
      <w:r w:rsidRPr="00B30539">
        <w:rPr>
          <w:rFonts w:ascii="Times New Roman" w:hAnsi="Times New Roman" w:cs="Times New Roman"/>
        </w:rPr>
        <w:t xml:space="preserve">      </w:t>
      </w:r>
      <w:r w:rsidRPr="00B30539">
        <w:rPr>
          <w:rFonts w:ascii="Times New Roman" w:hAnsi="Times New Roman" w:cs="Times New Roman"/>
          <w:lang w:val="kk-KZ"/>
        </w:rPr>
        <w:t xml:space="preserve">8 </w:t>
      </w:r>
      <w:r w:rsidRPr="00B30539">
        <w:rPr>
          <w:rFonts w:ascii="Times New Roman" w:hAnsi="Times New Roman" w:cs="Times New Roman"/>
        </w:rPr>
        <w:t>тапсырма</w:t>
      </w:r>
    </w:p>
    <w:p w:rsidR="00B30539" w:rsidRPr="00B30539" w:rsidRDefault="00B30539" w:rsidP="00B30539">
      <w:pPr>
        <w:numPr>
          <w:ilvl w:val="0"/>
          <w:numId w:val="104"/>
        </w:numPr>
        <w:jc w:val="both"/>
        <w:rPr>
          <w:rFonts w:ascii="Times New Roman" w:hAnsi="Times New Roman" w:cs="Times New Roman"/>
        </w:rPr>
      </w:pPr>
      <w:r w:rsidRPr="00B30539">
        <w:rPr>
          <w:rFonts w:ascii="Times New Roman" w:hAnsi="Times New Roman" w:cs="Times New Roman"/>
          <w:lang w:val="kk-KZ"/>
        </w:rPr>
        <w:t>Көп кестелі басылым құрылатын кестелерді таңдап алу</w:t>
      </w:r>
      <w:r w:rsidRPr="00B30539">
        <w:rPr>
          <w:rFonts w:ascii="Times New Roman" w:hAnsi="Times New Roman" w:cs="Times New Roman"/>
        </w:rPr>
        <w:t>.</w:t>
      </w:r>
    </w:p>
    <w:p w:rsidR="00B30539" w:rsidRPr="00B30539" w:rsidRDefault="00B30539" w:rsidP="00B30539">
      <w:pPr>
        <w:numPr>
          <w:ilvl w:val="0"/>
          <w:numId w:val="104"/>
        </w:numPr>
        <w:jc w:val="both"/>
        <w:rPr>
          <w:rFonts w:ascii="Times New Roman" w:hAnsi="Times New Roman" w:cs="Times New Roman"/>
        </w:rPr>
      </w:pPr>
      <w:r w:rsidRPr="00B30539">
        <w:rPr>
          <w:rFonts w:ascii="Times New Roman" w:hAnsi="Times New Roman" w:cs="Times New Roman"/>
          <w:lang w:val="kk-KZ"/>
        </w:rPr>
        <w:t xml:space="preserve">Басты кесте үшін басылым жасау немесе бұрын құрылған басылымды қолдану </w:t>
      </w:r>
      <w:r w:rsidRPr="00B30539">
        <w:rPr>
          <w:rFonts w:ascii="Times New Roman" w:hAnsi="Times New Roman" w:cs="Times New Roman"/>
        </w:rPr>
        <w:t>(</w:t>
      </w:r>
      <w:r w:rsidRPr="00B30539">
        <w:rPr>
          <w:rFonts w:ascii="Times New Roman" w:hAnsi="Times New Roman" w:cs="Times New Roman"/>
          <w:lang w:val="kk-KZ"/>
        </w:rPr>
        <w:t xml:space="preserve">124 </w:t>
      </w:r>
      <w:r w:rsidRPr="00B30539">
        <w:rPr>
          <w:rFonts w:ascii="Times New Roman" w:hAnsi="Times New Roman" w:cs="Times New Roman"/>
        </w:rPr>
        <w:t>сурет</w:t>
      </w:r>
      <w:r w:rsidRPr="00B30539">
        <w:rPr>
          <w:rFonts w:ascii="Times New Roman" w:hAnsi="Times New Roman" w:cs="Times New Roman"/>
          <w:lang w:val="kk-KZ"/>
        </w:rPr>
        <w:t>ті қ.</w:t>
      </w:r>
      <w:r w:rsidRPr="00B30539">
        <w:rPr>
          <w:rFonts w:ascii="Times New Roman" w:hAnsi="Times New Roman" w:cs="Times New Roman"/>
        </w:rPr>
        <w:t>).</w:t>
      </w:r>
    </w:p>
    <w:p w:rsidR="00B30539" w:rsidRPr="00B30539" w:rsidRDefault="00B30539" w:rsidP="00B30539">
      <w:pPr>
        <w:numPr>
          <w:ilvl w:val="0"/>
          <w:numId w:val="104"/>
        </w:numPr>
        <w:jc w:val="both"/>
        <w:rPr>
          <w:rFonts w:ascii="Times New Roman" w:hAnsi="Times New Roman" w:cs="Times New Roman"/>
        </w:rPr>
      </w:pPr>
      <w:r w:rsidRPr="00B30539">
        <w:rPr>
          <w:rFonts w:ascii="Times New Roman" w:hAnsi="Times New Roman" w:cs="Times New Roman"/>
          <w:lang w:val="kk-KZ"/>
        </w:rPr>
        <w:t>Бағынышты кесте үшін басылым жасау немесе бұрын құрылған басылымды қолдану</w:t>
      </w:r>
      <w:r w:rsidRPr="00B30539">
        <w:rPr>
          <w:rFonts w:ascii="Times New Roman" w:hAnsi="Times New Roman" w:cs="Times New Roman"/>
        </w:rPr>
        <w:t xml:space="preserve"> (</w:t>
      </w:r>
      <w:r w:rsidRPr="00B30539">
        <w:rPr>
          <w:rFonts w:ascii="Times New Roman" w:hAnsi="Times New Roman" w:cs="Times New Roman"/>
          <w:lang w:val="kk-KZ"/>
        </w:rPr>
        <w:t xml:space="preserve">123 </w:t>
      </w:r>
      <w:r w:rsidRPr="00B30539">
        <w:rPr>
          <w:rFonts w:ascii="Times New Roman" w:hAnsi="Times New Roman" w:cs="Times New Roman"/>
        </w:rPr>
        <w:t>сурет</w:t>
      </w:r>
      <w:r w:rsidRPr="00B30539">
        <w:rPr>
          <w:rFonts w:ascii="Times New Roman" w:hAnsi="Times New Roman" w:cs="Times New Roman"/>
          <w:lang w:val="kk-KZ"/>
        </w:rPr>
        <w:t>ті қ.</w:t>
      </w:r>
      <w:r w:rsidRPr="00B30539">
        <w:rPr>
          <w:rFonts w:ascii="Times New Roman" w:hAnsi="Times New Roman" w:cs="Times New Roman"/>
        </w:rPr>
        <w:t xml:space="preserve">). </w:t>
      </w:r>
    </w:p>
    <w:p w:rsidR="00B30539" w:rsidRPr="00B30539" w:rsidRDefault="00B30539" w:rsidP="00B30539">
      <w:pPr>
        <w:numPr>
          <w:ilvl w:val="0"/>
          <w:numId w:val="104"/>
        </w:numPr>
        <w:jc w:val="both"/>
        <w:rPr>
          <w:rFonts w:ascii="Times New Roman" w:hAnsi="Times New Roman" w:cs="Times New Roman"/>
        </w:rPr>
      </w:pPr>
      <w:r w:rsidRPr="00B30539">
        <w:rPr>
          <w:rFonts w:ascii="Times New Roman" w:hAnsi="Times New Roman" w:cs="Times New Roman"/>
          <w:lang w:val="kk-KZ"/>
        </w:rPr>
        <w:t>2-қадамда құрылған басылымда бағынышты басылым орналастырылатын аймақ құру және қандай басылым шығарылатынын көрсету</w:t>
      </w:r>
      <w:r w:rsidRPr="00B30539">
        <w:rPr>
          <w:rFonts w:ascii="Times New Roman" w:hAnsi="Times New Roman" w:cs="Times New Roman"/>
        </w:rPr>
        <w:t>.</w:t>
      </w:r>
    </w:p>
    <w:p w:rsidR="00B30539" w:rsidRPr="00B30539" w:rsidRDefault="00B30539" w:rsidP="00B30539">
      <w:pPr>
        <w:numPr>
          <w:ilvl w:val="0"/>
          <w:numId w:val="104"/>
        </w:numPr>
        <w:jc w:val="both"/>
        <w:rPr>
          <w:rFonts w:ascii="Times New Roman" w:hAnsi="Times New Roman" w:cs="Times New Roman"/>
        </w:rPr>
      </w:pPr>
      <w:r w:rsidRPr="00B30539">
        <w:rPr>
          <w:rFonts w:ascii="Times New Roman" w:hAnsi="Times New Roman" w:cs="Times New Roman"/>
        </w:rPr>
        <w:t>Алынған басылымды қарап шығу (122</w:t>
      </w:r>
      <w:r w:rsidRPr="00B30539">
        <w:rPr>
          <w:rFonts w:ascii="Times New Roman" w:hAnsi="Times New Roman" w:cs="Times New Roman"/>
          <w:lang w:val="kk-KZ"/>
        </w:rPr>
        <w:t xml:space="preserve"> </w:t>
      </w:r>
      <w:r w:rsidRPr="00B30539">
        <w:rPr>
          <w:rFonts w:ascii="Times New Roman" w:hAnsi="Times New Roman" w:cs="Times New Roman"/>
        </w:rPr>
        <w:t>сурет).</w:t>
      </w:r>
    </w:p>
    <w:p w:rsidR="00B30539" w:rsidRPr="00B30539" w:rsidRDefault="00B30539" w:rsidP="00B30539">
      <w:pPr>
        <w:numPr>
          <w:ilvl w:val="0"/>
          <w:numId w:val="104"/>
        </w:numPr>
        <w:jc w:val="both"/>
        <w:rPr>
          <w:rFonts w:ascii="Times New Roman" w:hAnsi="Times New Roman" w:cs="Times New Roman"/>
        </w:rPr>
      </w:pPr>
      <w:r w:rsidRPr="00B30539">
        <w:rPr>
          <w:rFonts w:ascii="Times New Roman" w:hAnsi="Times New Roman" w:cs="Times New Roman"/>
          <w:b/>
        </w:rPr>
        <w:t>Конструктор</w:t>
      </w:r>
      <w:r w:rsidRPr="00B30539">
        <w:rPr>
          <w:rFonts w:ascii="Times New Roman" w:hAnsi="Times New Roman" w:cs="Times New Roman"/>
          <w:lang w:val="kk-KZ"/>
        </w:rPr>
        <w:t xml:space="preserve"> режиміне кіру</w:t>
      </w:r>
      <w:r w:rsidRPr="00B30539">
        <w:rPr>
          <w:rFonts w:ascii="Times New Roman" w:hAnsi="Times New Roman" w:cs="Times New Roman"/>
          <w:b/>
        </w:rPr>
        <w:t xml:space="preserve"> </w:t>
      </w:r>
      <w:r w:rsidRPr="00B30539">
        <w:rPr>
          <w:rFonts w:ascii="Times New Roman" w:hAnsi="Times New Roman" w:cs="Times New Roman"/>
          <w:lang w:val="kk-KZ"/>
        </w:rPr>
        <w:t>және құрылған көп кестелі басылымға қажетті өзгерістер енгізу</w:t>
      </w:r>
      <w:r w:rsidRPr="00B30539">
        <w:rPr>
          <w:rFonts w:ascii="Times New Roman" w:hAnsi="Times New Roman" w:cs="Times New Roman"/>
        </w:rPr>
        <w:t>. Алынған басылымды қарап шығу.</w:t>
      </w:r>
    </w:p>
    <w:p w:rsidR="00B30539" w:rsidRPr="00B30539" w:rsidRDefault="00B30539" w:rsidP="00B30539">
      <w:pPr>
        <w:numPr>
          <w:ilvl w:val="0"/>
          <w:numId w:val="104"/>
        </w:numPr>
        <w:jc w:val="both"/>
        <w:rPr>
          <w:rFonts w:ascii="Times New Roman" w:hAnsi="Times New Roman" w:cs="Times New Roman"/>
        </w:rPr>
      </w:pPr>
      <w:r w:rsidRPr="00B30539">
        <w:rPr>
          <w:rFonts w:ascii="Times New Roman" w:hAnsi="Times New Roman" w:cs="Times New Roman"/>
          <w:lang w:val="kk-KZ"/>
        </w:rPr>
        <w:t>Көп кестелі басылым құруды басқа кестелер үшін де орындап шығу</w:t>
      </w:r>
      <w:r w:rsidRPr="00B30539">
        <w:rPr>
          <w:rFonts w:ascii="Times New Roman" w:hAnsi="Times New Roman" w:cs="Times New Roman"/>
        </w:rPr>
        <w:t>.</w:t>
      </w:r>
    </w:p>
    <w:p w:rsidR="00B30539" w:rsidRPr="00B30539" w:rsidRDefault="00B30539" w:rsidP="00B30539">
      <w:pPr>
        <w:jc w:val="both"/>
        <w:rPr>
          <w:rFonts w:ascii="Times New Roman" w:hAnsi="Times New Roman" w:cs="Times New Roman"/>
        </w:rPr>
      </w:pPr>
    </w:p>
    <w:p w:rsidR="00B30539" w:rsidRPr="00B30539" w:rsidRDefault="00B30539" w:rsidP="00B30539">
      <w:pPr>
        <w:ind w:firstLine="720"/>
        <w:jc w:val="both"/>
        <w:rPr>
          <w:rFonts w:ascii="Times New Roman" w:hAnsi="Times New Roman" w:cs="Times New Roman"/>
        </w:rPr>
      </w:pPr>
      <w:r w:rsidRPr="00B30539">
        <w:rPr>
          <w:rFonts w:ascii="Times New Roman" w:hAnsi="Times New Roman" w:cs="Times New Roman"/>
          <w:b/>
          <w:i/>
          <w:lang w:val="kk-KZ"/>
        </w:rPr>
        <w:t>Бақылау сұрақтары</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lastRenderedPageBreak/>
        <w:t>Басылым не үшін қажет</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Басылымдар жасаудың қандай режимдерін білесіздер</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b/>
          <w:lang w:val="kk-KZ"/>
        </w:rPr>
        <w:t>Басылымдар шебері</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b/>
        </w:rPr>
        <w:t>Мастер отчетов</w:t>
      </w:r>
      <w:r w:rsidRPr="00B30539">
        <w:rPr>
          <w:rFonts w:ascii="Times New Roman" w:hAnsi="Times New Roman" w:cs="Times New Roman"/>
          <w:b/>
          <w:lang w:val="kk-KZ"/>
        </w:rPr>
        <w:t>)</w:t>
      </w:r>
      <w:r w:rsidRPr="00B30539">
        <w:rPr>
          <w:rFonts w:ascii="Times New Roman" w:hAnsi="Times New Roman" w:cs="Times New Roman"/>
          <w:lang w:val="kk-KZ"/>
        </w:rPr>
        <w:t xml:space="preserve"> режимі басылымдар үшін өрістер таңдаудың қандай мүмкіндіктерін береді</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Басылымға қандай элементтерді енгізуге болады</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b/>
          <w:lang w:val="kk-KZ"/>
        </w:rPr>
        <w:t xml:space="preserve">Басылымдар шебері </w:t>
      </w:r>
      <w:r w:rsidRPr="00B30539">
        <w:rPr>
          <w:rFonts w:ascii="Times New Roman" w:hAnsi="Times New Roman" w:cs="Times New Roman"/>
          <w:lang w:val="kk-KZ"/>
        </w:rPr>
        <w:t>режимінде басылымдардың қандай сыртқы түрлері мен стильдерін құруға болады</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Басылымда жазуларды топтастырудың қандай қажеттілігі бар</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Топтастыру аралығын қалай беруге болады</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b/>
          <w:lang w:val="kk-KZ"/>
        </w:rPr>
        <w:t>Автобасылым: бағанаға</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b/>
        </w:rPr>
        <w:t>Автоотчет: в столбец</w:t>
      </w:r>
      <w:r w:rsidRPr="00B30539">
        <w:rPr>
          <w:rFonts w:ascii="Times New Roman" w:hAnsi="Times New Roman" w:cs="Times New Roman"/>
          <w:b/>
          <w:lang w:val="kk-KZ"/>
        </w:rPr>
        <w:t>)</w:t>
      </w:r>
      <w:r w:rsidRPr="00B30539">
        <w:rPr>
          <w:rFonts w:ascii="Times New Roman" w:hAnsi="Times New Roman" w:cs="Times New Roman"/>
          <w:lang w:val="kk-KZ"/>
        </w:rPr>
        <w:t xml:space="preserve"> режимі басылым құруда қандай мүмкіндіктер береді</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b/>
        </w:rPr>
      </w:pPr>
      <w:r w:rsidRPr="00B30539">
        <w:rPr>
          <w:rFonts w:ascii="Times New Roman" w:hAnsi="Times New Roman" w:cs="Times New Roman"/>
          <w:b/>
          <w:lang w:val="kk-KZ"/>
        </w:rPr>
        <w:t>Автобасылым: таспалық</w:t>
      </w:r>
      <w:r w:rsidRPr="00B30539">
        <w:rPr>
          <w:rFonts w:ascii="Times New Roman" w:hAnsi="Times New Roman" w:cs="Times New Roman"/>
        </w:rPr>
        <w:t xml:space="preserve"> </w:t>
      </w:r>
      <w:r w:rsidRPr="00B30539">
        <w:rPr>
          <w:rFonts w:ascii="Times New Roman" w:hAnsi="Times New Roman" w:cs="Times New Roman"/>
          <w:lang w:val="kk-KZ"/>
        </w:rPr>
        <w:t>(</w:t>
      </w:r>
      <w:r w:rsidRPr="00B30539">
        <w:rPr>
          <w:rFonts w:ascii="Times New Roman" w:hAnsi="Times New Roman" w:cs="Times New Roman"/>
          <w:b/>
        </w:rPr>
        <w:t>Автоотчет: ленточный</w:t>
      </w:r>
      <w:r w:rsidRPr="00B30539">
        <w:rPr>
          <w:rFonts w:ascii="Times New Roman" w:hAnsi="Times New Roman" w:cs="Times New Roman"/>
          <w:b/>
          <w:lang w:val="kk-KZ"/>
        </w:rPr>
        <w:t>)</w:t>
      </w:r>
      <w:r w:rsidRPr="00B30539">
        <w:rPr>
          <w:rFonts w:ascii="Times New Roman" w:hAnsi="Times New Roman" w:cs="Times New Roman"/>
          <w:lang w:val="kk-KZ"/>
        </w:rPr>
        <w:t xml:space="preserve"> режимі басылым құруда қандай мүмкіндіктер береді</w:t>
      </w:r>
      <w:r w:rsidRPr="00B30539">
        <w:rPr>
          <w:rFonts w:ascii="Times New Roman" w:hAnsi="Times New Roman" w:cs="Times New Roman"/>
          <w:b/>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b/>
        </w:rPr>
        <w:t xml:space="preserve">Конструктор </w:t>
      </w:r>
      <w:r w:rsidRPr="00B30539">
        <w:rPr>
          <w:rFonts w:ascii="Times New Roman" w:hAnsi="Times New Roman" w:cs="Times New Roman"/>
          <w:lang w:val="kk-KZ"/>
        </w:rPr>
        <w:t>режимінің басылым құруда қажеттілігі қандай</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Басылым құру үшін</w:t>
      </w:r>
      <w:r w:rsidRPr="00B30539">
        <w:rPr>
          <w:rFonts w:ascii="Times New Roman" w:hAnsi="Times New Roman" w:cs="Times New Roman"/>
        </w:rPr>
        <w:t xml:space="preserve"> </w:t>
      </w:r>
      <w:r w:rsidRPr="00B30539">
        <w:rPr>
          <w:rFonts w:ascii="Times New Roman" w:hAnsi="Times New Roman" w:cs="Times New Roman"/>
          <w:b/>
        </w:rPr>
        <w:t xml:space="preserve">Конструктор </w:t>
      </w:r>
      <w:r w:rsidRPr="00B30539">
        <w:rPr>
          <w:rFonts w:ascii="Times New Roman" w:hAnsi="Times New Roman" w:cs="Times New Roman"/>
          <w:lang w:val="kk-KZ"/>
        </w:rPr>
        <w:t>режиміне қалай кіруге болады</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 xml:space="preserve">Басылымды түзету кезінде </w:t>
      </w:r>
      <w:r w:rsidRPr="00B30539">
        <w:rPr>
          <w:rFonts w:ascii="Times New Roman" w:hAnsi="Times New Roman" w:cs="Times New Roman"/>
          <w:b/>
        </w:rPr>
        <w:t>Конструктор</w:t>
      </w:r>
      <w:r w:rsidRPr="00B30539">
        <w:rPr>
          <w:rFonts w:ascii="Times New Roman" w:hAnsi="Times New Roman" w:cs="Times New Roman"/>
          <w:b/>
          <w:lang w:val="kk-KZ"/>
        </w:rPr>
        <w:t xml:space="preserve"> </w:t>
      </w:r>
      <w:r w:rsidRPr="00B30539">
        <w:rPr>
          <w:rFonts w:ascii="Times New Roman" w:hAnsi="Times New Roman" w:cs="Times New Roman"/>
          <w:lang w:val="kk-KZ"/>
        </w:rPr>
        <w:t>режимі қандай мүмкіндіктер береді</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Басылымда жазу (надпись) фоны мен мәтінінің түсін қалай өзгертуге болады</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Өрістің қарпін, қаріптің көлемін, қанықтылығын және т.б. осылар сияқты параметрлерді қалай өзгертуге болады</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Басылымға суретті қалай енгізеді</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b/>
        </w:rPr>
        <w:t>Access</w:t>
      </w:r>
      <w:r w:rsidRPr="00B30539">
        <w:rPr>
          <w:rFonts w:ascii="Times New Roman" w:hAnsi="Times New Roman" w:cs="Times New Roman"/>
          <w:lang w:val="kk-KZ"/>
        </w:rPr>
        <w:t>-те көп кестелі басылымдар жасаудың қандай тәсілдері бар</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Негізгі және бағынышты басылымдардан шығаратын көпкестелі басылымдарды қалай жасайды</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Басылымды қарап шығу</w:t>
      </w:r>
      <w:r w:rsidRPr="00B30539">
        <w:rPr>
          <w:rFonts w:ascii="Times New Roman" w:hAnsi="Times New Roman" w:cs="Times New Roman"/>
          <w:lang w:val="en-US"/>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Беттің параметрлері қалай өзгертіледі</w:t>
      </w:r>
      <w:r w:rsidRPr="00B30539">
        <w:rPr>
          <w:rFonts w:ascii="Times New Roman" w:hAnsi="Times New Roman" w:cs="Times New Roman"/>
        </w:rPr>
        <w:t>?</w:t>
      </w:r>
    </w:p>
    <w:p w:rsidR="00B30539" w:rsidRPr="00B30539" w:rsidRDefault="00B30539" w:rsidP="00B30539">
      <w:pPr>
        <w:numPr>
          <w:ilvl w:val="0"/>
          <w:numId w:val="117"/>
        </w:numPr>
        <w:ind w:left="1077" w:hanging="357"/>
        <w:jc w:val="both"/>
        <w:rPr>
          <w:rFonts w:ascii="Times New Roman" w:hAnsi="Times New Roman" w:cs="Times New Roman"/>
        </w:rPr>
      </w:pPr>
      <w:r w:rsidRPr="00B30539">
        <w:rPr>
          <w:rFonts w:ascii="Times New Roman" w:hAnsi="Times New Roman" w:cs="Times New Roman"/>
          <w:lang w:val="kk-KZ"/>
        </w:rPr>
        <w:t>Басылымды қалай сақтайды</w:t>
      </w:r>
      <w:r w:rsidRPr="00B30539">
        <w:rPr>
          <w:rFonts w:ascii="Times New Roman" w:hAnsi="Times New Roman" w:cs="Times New Roman"/>
          <w:lang w:val="en-US"/>
        </w:rPr>
        <w:t>?</w:t>
      </w:r>
    </w:p>
    <w:p w:rsidR="00B30539" w:rsidRPr="00B30539" w:rsidRDefault="00B30539" w:rsidP="00B30539">
      <w:pPr>
        <w:spacing w:after="200" w:line="276" w:lineRule="auto"/>
        <w:rPr>
          <w:rFonts w:ascii="Times New Roman" w:eastAsia="Calibri" w:hAnsi="Times New Roman" w:cs="Times New Roman"/>
          <w:sz w:val="28"/>
          <w:szCs w:val="22"/>
          <w:lang w:val="kk-KZ" w:eastAsia="en-US"/>
        </w:rPr>
      </w:pPr>
    </w:p>
    <w:p w:rsidR="00B30539" w:rsidRPr="00B30539" w:rsidRDefault="00B30539" w:rsidP="00B30539">
      <w:pPr>
        <w:ind w:firstLine="708"/>
        <w:jc w:val="center"/>
        <w:rPr>
          <w:rFonts w:ascii="Times New Roman" w:hAnsi="Times New Roman" w:cs="Times New Roman"/>
          <w:b/>
          <w:lang w:val="kk-KZ"/>
        </w:rPr>
      </w:pPr>
      <w:r w:rsidRPr="00B30539">
        <w:rPr>
          <w:rFonts w:ascii="Times New Roman" w:hAnsi="Times New Roman" w:cs="Times New Roman"/>
          <w:b/>
          <w:lang w:val="kk-KZ"/>
        </w:rPr>
        <w:t>Зертханалық жұмыс №7 (2 сағат)</w:t>
      </w:r>
    </w:p>
    <w:p w:rsidR="00B30539" w:rsidRPr="00B30539" w:rsidRDefault="00B30539" w:rsidP="00B30539">
      <w:pPr>
        <w:jc w:val="both"/>
        <w:rPr>
          <w:rFonts w:ascii="Times New Roman" w:hAnsi="Times New Roman" w:cs="Times New Roman"/>
          <w:b/>
          <w:lang w:val="kk-KZ"/>
        </w:rPr>
      </w:pPr>
      <w:r w:rsidRPr="00B30539">
        <w:rPr>
          <w:rFonts w:ascii="Times New Roman" w:hAnsi="Times New Roman" w:cs="Times New Roman"/>
          <w:b/>
          <w:lang w:val="kk-KZ"/>
        </w:rPr>
        <w:t>Тақырыбы:</w:t>
      </w:r>
      <w:r w:rsidRPr="00B30539">
        <w:rPr>
          <w:rFonts w:ascii="Times New Roman" w:hAnsi="Times New Roman" w:cs="Times New Roman"/>
          <w:lang w:val="kk-KZ"/>
        </w:rPr>
        <w:t xml:space="preserve"> Б</w:t>
      </w:r>
      <w:r w:rsidRPr="00B30539">
        <w:rPr>
          <w:rFonts w:ascii="Times New Roman" w:hAnsi="Times New Roman" w:cs="Times New Roman"/>
          <w:b/>
          <w:lang w:val="kk-KZ"/>
        </w:rPr>
        <w:t xml:space="preserve">АСҚАРУ ЭЛЕМЕНТТЕРІМЕН ЖҰМЫС ЖАСАУ ЖӘНЕ МАКРОС ҚҰРУ. </w:t>
      </w:r>
    </w:p>
    <w:p w:rsidR="00B30539" w:rsidRPr="00B30539" w:rsidRDefault="00B30539" w:rsidP="00B30539">
      <w:pPr>
        <w:ind w:firstLine="708"/>
        <w:jc w:val="both"/>
        <w:rPr>
          <w:rFonts w:ascii="Times New Roman" w:hAnsi="Times New Roman" w:cs="Times New Roman"/>
          <w:b/>
          <w:lang w:val="kk-KZ"/>
        </w:rPr>
      </w:pPr>
    </w:p>
    <w:p w:rsidR="00B30539" w:rsidRPr="00B30539" w:rsidRDefault="00B30539" w:rsidP="00B30539">
      <w:pPr>
        <w:ind w:left="1440" w:hanging="1440"/>
        <w:jc w:val="both"/>
        <w:rPr>
          <w:rFonts w:ascii="Times New Roman" w:hAnsi="Times New Roman" w:cs="Times New Roman"/>
          <w:i/>
          <w:lang w:val="kk-KZ"/>
        </w:rPr>
      </w:pPr>
      <w:r w:rsidRPr="00B30539">
        <w:rPr>
          <w:rFonts w:ascii="Times New Roman" w:hAnsi="Times New Roman" w:cs="Times New Roman"/>
          <w:b/>
          <w:lang w:val="kk-KZ"/>
        </w:rPr>
        <w:t>Мақсаты:</w:t>
      </w:r>
      <w:r w:rsidRPr="00B30539">
        <w:rPr>
          <w:rFonts w:ascii="Times New Roman" w:hAnsi="Times New Roman" w:cs="Times New Roman"/>
          <w:i/>
          <w:lang w:val="kk-KZ"/>
        </w:rPr>
        <w:t xml:space="preserve"> MS Access МҚБЖ-де форма құру режимдерімен танысу. Басқару элементтерімен жұмыс жасап үйрену. Формамен макростар арасында байланыс орнату. </w:t>
      </w:r>
    </w:p>
    <w:p w:rsidR="00B30539" w:rsidRPr="00B30539" w:rsidRDefault="00B30539" w:rsidP="00B30539">
      <w:pPr>
        <w:rPr>
          <w:rFonts w:ascii="Times New Roman" w:hAnsi="Times New Roman" w:cs="Times New Roman"/>
          <w:lang w:val="kk-KZ"/>
        </w:rPr>
      </w:pPr>
    </w:p>
    <w:p w:rsidR="00B30539" w:rsidRPr="00B30539" w:rsidRDefault="00B30539" w:rsidP="00B30539">
      <w:pPr>
        <w:ind w:firstLine="709"/>
        <w:jc w:val="both"/>
        <w:rPr>
          <w:rFonts w:ascii="Times New Roman" w:hAnsi="Times New Roman" w:cs="Times New Roman"/>
          <w:bCs/>
          <w:lang w:val="kk-KZ"/>
        </w:rPr>
      </w:pPr>
      <w:r w:rsidRPr="00B30539">
        <w:rPr>
          <w:rFonts w:ascii="Times New Roman" w:hAnsi="Times New Roman" w:cs="Times New Roman"/>
          <w:b/>
          <w:bCs/>
          <w:lang w:val="kk-KZ"/>
        </w:rPr>
        <w:t xml:space="preserve">Форма </w:t>
      </w:r>
      <w:r w:rsidRPr="00B30539">
        <w:rPr>
          <w:rFonts w:ascii="Times New Roman" w:hAnsi="Times New Roman" w:cs="Times New Roman"/>
          <w:bCs/>
          <w:lang w:val="kk-KZ"/>
        </w:rPr>
        <w:t xml:space="preserve">– көрнекі түрде берілген ақпараттар жиыны. </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bCs/>
          <w:lang w:val="kk-KZ"/>
        </w:rPr>
        <w:t>Макрос -</w:t>
      </w:r>
      <w:r w:rsidRPr="00B30539">
        <w:rPr>
          <w:rFonts w:ascii="Times New Roman" w:hAnsi="Times New Roman" w:cs="Times New Roman"/>
          <w:lang w:val="kk-KZ"/>
        </w:rPr>
        <w:t xml:space="preserve"> арнайы тілде жазылған макрокомандалар жиыны.  МҚ жұмыс жасағанда дайын макрокомандаларды қолдану арқылы МҚ жүйелі ету мүмкіндігі бар. </w:t>
      </w:r>
    </w:p>
    <w:p w:rsidR="00B30539" w:rsidRPr="00B30539" w:rsidRDefault="00B30539" w:rsidP="00B30539">
      <w:pPr>
        <w:ind w:firstLine="709"/>
        <w:jc w:val="both"/>
        <w:rPr>
          <w:rFonts w:ascii="Times New Roman" w:hAnsi="Times New Roman" w:cs="Times New Roman"/>
          <w:lang w:val="kk-KZ"/>
        </w:rPr>
      </w:pPr>
    </w:p>
    <w:p w:rsidR="00B30539" w:rsidRPr="00B30539" w:rsidRDefault="00B30539" w:rsidP="00B30539">
      <w:pPr>
        <w:rPr>
          <w:rFonts w:ascii="Times New Roman" w:hAnsi="Times New Roman" w:cs="Times New Roman"/>
          <w:i/>
          <w:lang w:val="kk-KZ"/>
        </w:rPr>
      </w:pPr>
      <w:r w:rsidRPr="00B30539">
        <w:rPr>
          <w:rFonts w:ascii="Times New Roman" w:hAnsi="Times New Roman" w:cs="Times New Roman"/>
          <w:i/>
          <w:lang w:val="kk-KZ"/>
        </w:rPr>
        <w:t>Форма құрудың төрт түрі бар:</w:t>
      </w:r>
    </w:p>
    <w:p w:rsidR="00B30539" w:rsidRPr="00B30539" w:rsidRDefault="00B30539" w:rsidP="00B30539">
      <w:pPr>
        <w:numPr>
          <w:ilvl w:val="0"/>
          <w:numId w:val="8"/>
        </w:numPr>
        <w:rPr>
          <w:rFonts w:ascii="Times New Roman" w:hAnsi="Times New Roman" w:cs="Times New Roman"/>
          <w:i/>
          <w:lang w:val="kk-KZ"/>
        </w:rPr>
      </w:pPr>
      <w:r w:rsidRPr="00B30539">
        <w:rPr>
          <w:rFonts w:ascii="Times New Roman" w:hAnsi="Times New Roman" w:cs="Times New Roman"/>
          <w:i/>
          <w:lang w:val="kk-KZ"/>
        </w:rPr>
        <w:t>Конструктор</w:t>
      </w:r>
    </w:p>
    <w:p w:rsidR="00B30539" w:rsidRPr="00B30539" w:rsidRDefault="00B30539" w:rsidP="00B30539">
      <w:pPr>
        <w:numPr>
          <w:ilvl w:val="0"/>
          <w:numId w:val="8"/>
        </w:numPr>
        <w:rPr>
          <w:rFonts w:ascii="Times New Roman" w:hAnsi="Times New Roman" w:cs="Times New Roman"/>
          <w:i/>
          <w:lang w:val="kk-KZ"/>
        </w:rPr>
      </w:pPr>
      <w:r w:rsidRPr="00B30539">
        <w:rPr>
          <w:rFonts w:ascii="Times New Roman" w:hAnsi="Times New Roman" w:cs="Times New Roman"/>
          <w:i/>
          <w:lang w:val="kk-KZ"/>
        </w:rPr>
        <w:t>Форма шебері  (Мастер форм)</w:t>
      </w:r>
    </w:p>
    <w:p w:rsidR="00B30539" w:rsidRPr="00B30539" w:rsidRDefault="00B30539" w:rsidP="00B30539">
      <w:pPr>
        <w:numPr>
          <w:ilvl w:val="0"/>
          <w:numId w:val="8"/>
        </w:numPr>
        <w:rPr>
          <w:rFonts w:ascii="Times New Roman" w:hAnsi="Times New Roman" w:cs="Times New Roman"/>
          <w:i/>
          <w:lang w:val="kk-KZ"/>
        </w:rPr>
      </w:pPr>
      <w:r w:rsidRPr="00B30539">
        <w:rPr>
          <w:rFonts w:ascii="Times New Roman" w:hAnsi="Times New Roman" w:cs="Times New Roman"/>
          <w:i/>
          <w:lang w:val="kk-KZ"/>
        </w:rPr>
        <w:t>Автоформа (баған бойынша, ленталық, кестелік, қиылысқан (сводная) кесте, қиылысқан диаграмма)</w:t>
      </w:r>
    </w:p>
    <w:p w:rsidR="00B30539" w:rsidRPr="00B30539" w:rsidRDefault="00B30539" w:rsidP="00B30539">
      <w:pPr>
        <w:numPr>
          <w:ilvl w:val="0"/>
          <w:numId w:val="8"/>
        </w:numPr>
        <w:rPr>
          <w:rFonts w:ascii="Times New Roman" w:hAnsi="Times New Roman" w:cs="Times New Roman"/>
          <w:lang w:val="kk-KZ"/>
        </w:rPr>
      </w:pPr>
      <w:r w:rsidRPr="00B30539">
        <w:rPr>
          <w:rFonts w:ascii="Times New Roman" w:hAnsi="Times New Roman" w:cs="Times New Roman"/>
          <w:i/>
          <w:lang w:val="kk-KZ"/>
        </w:rPr>
        <w:t xml:space="preserve">Диаграмма </w:t>
      </w:r>
    </w:p>
    <w:p w:rsidR="00B30539" w:rsidRPr="00B30539" w:rsidRDefault="00B30539" w:rsidP="00B30539">
      <w:pPr>
        <w:ind w:left="360"/>
        <w:rPr>
          <w:rFonts w:ascii="Times New Roman" w:hAnsi="Times New Roman" w:cs="Times New Roman"/>
          <w:i/>
          <w:lang w:val="kk-KZ"/>
        </w:rPr>
      </w:pPr>
    </w:p>
    <w:p w:rsidR="00B30539" w:rsidRPr="00B30539" w:rsidRDefault="00B30539" w:rsidP="00B30539">
      <w:pPr>
        <w:ind w:left="360"/>
        <w:rPr>
          <w:rFonts w:ascii="Times New Roman" w:hAnsi="Times New Roman" w:cs="Times New Roman"/>
          <w:lang w:val="kk-KZ"/>
        </w:rPr>
      </w:pPr>
      <w:r w:rsidRPr="00B30539">
        <w:rPr>
          <w:rFonts w:ascii="Times New Roman" w:hAnsi="Times New Roman" w:cs="Times New Roman"/>
          <w:lang w:val="kk-KZ"/>
        </w:rPr>
        <w:t xml:space="preserve">Келесі терезеде көрсетілген (Сурет 20). </w:t>
      </w:r>
    </w:p>
    <w:p w:rsidR="00B30539" w:rsidRPr="00B30539" w:rsidRDefault="00B30539" w:rsidP="00B30539">
      <w:pPr>
        <w:ind w:firstLine="709"/>
        <w:jc w:val="center"/>
        <w:rPr>
          <w:rFonts w:ascii="Times New Roman" w:hAnsi="Times New Roman" w:cs="Times New Roman"/>
          <w:lang w:val="kk-KZ"/>
        </w:rPr>
      </w:pPr>
      <w:r w:rsidRPr="00B30539">
        <w:rPr>
          <w:rFonts w:ascii="Times New Roman" w:hAnsi="Times New Roman" w:cs="Times New Roman"/>
          <w:noProof/>
        </w:rPr>
        <w:lastRenderedPageBreak/>
        <w:drawing>
          <wp:inline distT="0" distB="0" distL="0" distR="0">
            <wp:extent cx="2865755" cy="1917700"/>
            <wp:effectExtent l="19050" t="0" r="0" b="0"/>
            <wp:docPr id="9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14" cstate="print"/>
                    <a:srcRect/>
                    <a:stretch>
                      <a:fillRect/>
                    </a:stretch>
                  </pic:blipFill>
                  <pic:spPr bwMode="auto">
                    <a:xfrm>
                      <a:off x="0" y="0"/>
                      <a:ext cx="2865755" cy="1917700"/>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Сурет 20. Жаңа форма құру терезесі</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Форма шебері арқылы тСТУДЕНТЫ кестесіне форма құрайық. Ол үшін ашылған терезеден форма шеберін және кесте атын таңдаймыз. ОК батырмасын басамыз. </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Келесі ашылған терезеде форма құруда керек өрістерді таңдаймыз (Сурет 21).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drawing>
          <wp:inline distT="0" distB="0" distL="0" distR="0">
            <wp:extent cx="3590925" cy="2709545"/>
            <wp:effectExtent l="19050" t="0" r="9525" b="0"/>
            <wp:docPr id="9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115" cstate="print"/>
                    <a:srcRect/>
                    <a:stretch>
                      <a:fillRect/>
                    </a:stretch>
                  </pic:blipFill>
                  <pic:spPr bwMode="auto">
                    <a:xfrm>
                      <a:off x="0" y="0"/>
                      <a:ext cx="3590925" cy="2709545"/>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Сурет 21. Форма құрудың екінші қадам терезесі</w:t>
      </w:r>
    </w:p>
    <w:p w:rsidR="00B30539" w:rsidRPr="00B30539" w:rsidRDefault="00B30539" w:rsidP="00B30539">
      <w:pPr>
        <w:numPr>
          <w:ilvl w:val="0"/>
          <w:numId w:val="11"/>
        </w:numPr>
        <w:spacing w:after="200" w:line="276" w:lineRule="auto"/>
        <w:jc w:val="both"/>
        <w:rPr>
          <w:rFonts w:ascii="Times New Roman" w:hAnsi="Times New Roman" w:cs="Times New Roman"/>
          <w:lang w:val="kk-KZ"/>
        </w:rPr>
      </w:pPr>
      <w:r w:rsidRPr="00B30539">
        <w:rPr>
          <w:rFonts w:ascii="Times New Roman" w:hAnsi="Times New Roman" w:cs="Times New Roman"/>
          <w:lang w:val="kk-KZ"/>
        </w:rPr>
        <w:t xml:space="preserve">Суретте көрсетілген 3 өрісте таңдаңыз. Ары қарай батырмасын басыңыз (Сурет 22).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lastRenderedPageBreak/>
        <w:drawing>
          <wp:inline distT="0" distB="0" distL="0" distR="0">
            <wp:extent cx="3735705" cy="2809875"/>
            <wp:effectExtent l="19050" t="0" r="0" b="0"/>
            <wp:docPr id="9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16" cstate="print"/>
                    <a:srcRect/>
                    <a:stretch>
                      <a:fillRect/>
                    </a:stretch>
                  </pic:blipFill>
                  <pic:spPr bwMode="auto">
                    <a:xfrm>
                      <a:off x="0" y="0"/>
                      <a:ext cx="3735705" cy="2809875"/>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Сурет 22. Үшінші қадам терезесі.</w:t>
      </w:r>
    </w:p>
    <w:p w:rsidR="00B30539" w:rsidRPr="00B30539" w:rsidRDefault="00B30539" w:rsidP="00B30539">
      <w:pPr>
        <w:numPr>
          <w:ilvl w:val="0"/>
          <w:numId w:val="11"/>
        </w:numPr>
        <w:spacing w:after="200" w:line="276" w:lineRule="auto"/>
        <w:jc w:val="both"/>
        <w:rPr>
          <w:rFonts w:ascii="Times New Roman" w:hAnsi="Times New Roman" w:cs="Times New Roman"/>
          <w:lang w:val="kk-KZ"/>
        </w:rPr>
      </w:pPr>
      <w:r w:rsidRPr="00B30539">
        <w:rPr>
          <w:rFonts w:ascii="Times New Roman" w:hAnsi="Times New Roman" w:cs="Times New Roman"/>
          <w:lang w:val="kk-KZ"/>
        </w:rPr>
        <w:t>Ленталық түрін таңдап ары қарай батырмасын басыңыз (Сурет 23)</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drawing>
          <wp:inline distT="0" distB="0" distL="0" distR="0">
            <wp:extent cx="3924935" cy="2943860"/>
            <wp:effectExtent l="19050" t="0" r="0" b="0"/>
            <wp:docPr id="9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17" cstate="print"/>
                    <a:srcRect/>
                    <a:stretch>
                      <a:fillRect/>
                    </a:stretch>
                  </pic:blipFill>
                  <pic:spPr bwMode="auto">
                    <a:xfrm>
                      <a:off x="0" y="0"/>
                      <a:ext cx="3924935" cy="2943860"/>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Сурет 23. Төртінші қадам терезесі.</w:t>
      </w:r>
    </w:p>
    <w:p w:rsidR="00B30539" w:rsidRPr="00B30539" w:rsidRDefault="00B30539" w:rsidP="00B30539">
      <w:pPr>
        <w:numPr>
          <w:ilvl w:val="0"/>
          <w:numId w:val="11"/>
        </w:numPr>
        <w:spacing w:after="200" w:line="276" w:lineRule="auto"/>
        <w:jc w:val="both"/>
        <w:rPr>
          <w:rFonts w:ascii="Times New Roman" w:hAnsi="Times New Roman" w:cs="Times New Roman"/>
          <w:lang w:val="kk-KZ"/>
        </w:rPr>
      </w:pPr>
      <w:r w:rsidRPr="00B30539">
        <w:rPr>
          <w:rFonts w:ascii="Times New Roman" w:hAnsi="Times New Roman" w:cs="Times New Roman"/>
          <w:lang w:val="kk-KZ"/>
        </w:rPr>
        <w:t xml:space="preserve">Стиль түрі «Международный». Ары қарай батырмасын басыңыз (Сурет 24).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lastRenderedPageBreak/>
        <w:drawing>
          <wp:inline distT="0" distB="0" distL="0" distR="0">
            <wp:extent cx="3735705" cy="2809875"/>
            <wp:effectExtent l="19050" t="0" r="0" b="0"/>
            <wp:docPr id="9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118" cstate="print"/>
                    <a:srcRect/>
                    <a:stretch>
                      <a:fillRect/>
                    </a:stretch>
                  </pic:blipFill>
                  <pic:spPr bwMode="auto">
                    <a:xfrm>
                      <a:off x="0" y="0"/>
                      <a:ext cx="3735705" cy="2809875"/>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 xml:space="preserve">Сурет 23. Соңғы қадам терезесі. </w:t>
      </w:r>
    </w:p>
    <w:p w:rsidR="00B30539" w:rsidRPr="00B30539" w:rsidRDefault="00B30539" w:rsidP="00B30539">
      <w:pPr>
        <w:numPr>
          <w:ilvl w:val="0"/>
          <w:numId w:val="11"/>
        </w:numPr>
        <w:spacing w:after="200" w:line="276" w:lineRule="auto"/>
        <w:jc w:val="both"/>
        <w:rPr>
          <w:rFonts w:ascii="Times New Roman" w:hAnsi="Times New Roman" w:cs="Times New Roman"/>
          <w:lang w:val="kk-KZ"/>
        </w:rPr>
      </w:pPr>
      <w:r w:rsidRPr="00B30539">
        <w:rPr>
          <w:rFonts w:ascii="Times New Roman" w:hAnsi="Times New Roman" w:cs="Times New Roman"/>
          <w:lang w:val="kk-KZ"/>
        </w:rPr>
        <w:t xml:space="preserve">Бұл терезеде форманы ашуға болады немесе оны конструктор режимінде өзгерту үшін ашуға және формға ат беруге болады. Біз Форма макетін өзгерту деген жерге белгі қойып  (Изменить макет формы)  форма атын фСТУДЕНТЫ деп өзгертейік те, дайын батырмасын басайық. Сонда форма конструктор режимінде ашылады (Сурет 25). </w:t>
      </w: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drawing>
          <wp:inline distT="0" distB="0" distL="0" distR="0">
            <wp:extent cx="3456940" cy="3657600"/>
            <wp:effectExtent l="19050" t="0" r="0" b="0"/>
            <wp:docPr id="9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19" cstate="print"/>
                    <a:srcRect l="3148" t="21036" r="55270" b="17917"/>
                    <a:stretch>
                      <a:fillRect/>
                    </a:stretch>
                  </pic:blipFill>
                  <pic:spPr bwMode="auto">
                    <a:xfrm>
                      <a:off x="0" y="0"/>
                      <a:ext cx="3456940" cy="3657600"/>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Сурет 25. Конструктор режимінде ашылған форма</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 Бұл терезеде тСТУДЕНТЫ кестесінің өрістер тізімі, форма шебері арқылы құрған формамыз және Элементтер тақтасы (Панель элементов) көріп тұрмыз. Элементтер тақтасында басқару элементтері орналасқан. </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lastRenderedPageBreak/>
        <w:t>Аталған тақтадан Батырма (Кнопка) элементін таңдап алып, форма Форма ескертулерінен (Примечание формы)  төмен орналастырыңыз. Келесі терезе ашылады (Сурет 26).</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drawing>
          <wp:inline distT="0" distB="0" distL="0" distR="0">
            <wp:extent cx="4114800" cy="2687320"/>
            <wp:effectExtent l="19050" t="0" r="0" b="0"/>
            <wp:docPr id="10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120" cstate="print"/>
                    <a:srcRect/>
                    <a:stretch>
                      <a:fillRect/>
                    </a:stretch>
                  </pic:blipFill>
                  <pic:spPr bwMode="auto">
                    <a:xfrm>
                      <a:off x="0" y="0"/>
                      <a:ext cx="4114800" cy="2687320"/>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Сурет 26. Батырма құру терезесі</w:t>
      </w:r>
    </w:p>
    <w:p w:rsidR="00B30539" w:rsidRPr="00B30539" w:rsidRDefault="00B30539" w:rsidP="00B30539">
      <w:pPr>
        <w:numPr>
          <w:ilvl w:val="0"/>
          <w:numId w:val="11"/>
        </w:numPr>
        <w:spacing w:line="276" w:lineRule="auto"/>
        <w:ind w:left="1281" w:hanging="357"/>
        <w:jc w:val="both"/>
        <w:rPr>
          <w:rFonts w:ascii="Times New Roman" w:hAnsi="Times New Roman" w:cs="Times New Roman"/>
          <w:lang w:val="kk-KZ"/>
        </w:rPr>
      </w:pPr>
      <w:r w:rsidRPr="00B30539">
        <w:rPr>
          <w:rFonts w:ascii="Times New Roman" w:hAnsi="Times New Roman" w:cs="Times New Roman"/>
          <w:lang w:val="kk-KZ"/>
        </w:rPr>
        <w:t xml:space="preserve">Батырманың қызметін анықтау үшін, біз Категориялар өрісінен қажет категорияны таңдаймыз. Ол  - формалармен жұмыс (работа с формой). Категорияны таңдағанда сәйкес әрекеттері ашылады. </w:t>
      </w:r>
    </w:p>
    <w:p w:rsidR="00B30539" w:rsidRPr="00B30539" w:rsidRDefault="00B30539" w:rsidP="00B30539">
      <w:pPr>
        <w:numPr>
          <w:ilvl w:val="0"/>
          <w:numId w:val="11"/>
        </w:numPr>
        <w:spacing w:line="276" w:lineRule="auto"/>
        <w:ind w:left="1281" w:hanging="357"/>
        <w:jc w:val="both"/>
        <w:rPr>
          <w:rFonts w:ascii="Times New Roman" w:hAnsi="Times New Roman" w:cs="Times New Roman"/>
          <w:lang w:val="kk-KZ"/>
        </w:rPr>
      </w:pPr>
      <w:r w:rsidRPr="00B30539">
        <w:rPr>
          <w:rFonts w:ascii="Times New Roman" w:hAnsi="Times New Roman" w:cs="Times New Roman"/>
          <w:lang w:val="kk-KZ"/>
        </w:rPr>
        <w:t>Ол жерден Форманы жабу (Закрыть форму) әрекетін таңдаймыз.  Ары қарай   батырмасын басыңыз (Сурет 27)</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drawing>
          <wp:inline distT="0" distB="0" distL="0" distR="0">
            <wp:extent cx="4148455" cy="2720975"/>
            <wp:effectExtent l="19050" t="0" r="4445" b="0"/>
            <wp:docPr id="10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21" cstate="print"/>
                    <a:srcRect/>
                    <a:stretch>
                      <a:fillRect/>
                    </a:stretch>
                  </pic:blipFill>
                  <pic:spPr bwMode="auto">
                    <a:xfrm>
                      <a:off x="0" y="0"/>
                      <a:ext cx="4148455" cy="2720975"/>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 xml:space="preserve">Сурет 27. Келесі қадам терезесі </w:t>
      </w:r>
    </w:p>
    <w:p w:rsidR="00B30539" w:rsidRPr="00B30539" w:rsidRDefault="00B30539" w:rsidP="00B30539">
      <w:pPr>
        <w:numPr>
          <w:ilvl w:val="0"/>
          <w:numId w:val="11"/>
        </w:numPr>
        <w:spacing w:after="200" w:line="276" w:lineRule="auto"/>
        <w:jc w:val="both"/>
        <w:rPr>
          <w:rFonts w:ascii="Times New Roman" w:hAnsi="Times New Roman" w:cs="Times New Roman"/>
          <w:lang w:val="kk-KZ"/>
        </w:rPr>
      </w:pPr>
      <w:r w:rsidRPr="00B30539">
        <w:rPr>
          <w:rFonts w:ascii="Times New Roman" w:hAnsi="Times New Roman" w:cs="Times New Roman"/>
          <w:lang w:val="kk-KZ"/>
        </w:rPr>
        <w:t xml:space="preserve"> Ашылған терезеден сурет түрін таңдаңыз. Сурет орнына Леп белгісін (!) таңдаңыз.  Ары қарай батырмасын басамыз (Сурет 28).</w:t>
      </w:r>
    </w:p>
    <w:p w:rsidR="00B30539" w:rsidRPr="00B30539" w:rsidRDefault="00B30539" w:rsidP="00B30539">
      <w:pPr>
        <w:ind w:left="927"/>
        <w:jc w:val="center"/>
        <w:rPr>
          <w:rFonts w:ascii="Times New Roman" w:hAnsi="Times New Roman" w:cs="Times New Roman"/>
          <w:lang w:val="kk-KZ"/>
        </w:rPr>
      </w:pPr>
      <w:r w:rsidRPr="00B30539">
        <w:rPr>
          <w:rFonts w:ascii="Times New Roman" w:hAnsi="Times New Roman" w:cs="Times New Roman"/>
          <w:noProof/>
        </w:rPr>
        <w:lastRenderedPageBreak/>
        <w:drawing>
          <wp:inline distT="0" distB="0" distL="0" distR="0">
            <wp:extent cx="3869690" cy="2542540"/>
            <wp:effectExtent l="19050" t="0" r="0" b="0"/>
            <wp:docPr id="10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22" cstate="print"/>
                    <a:srcRect/>
                    <a:stretch>
                      <a:fillRect/>
                    </a:stretch>
                  </pic:blipFill>
                  <pic:spPr bwMode="auto">
                    <a:xfrm>
                      <a:off x="0" y="0"/>
                      <a:ext cx="3869690" cy="2542540"/>
                    </a:xfrm>
                    <a:prstGeom prst="rect">
                      <a:avLst/>
                    </a:prstGeom>
                    <a:noFill/>
                    <a:ln w="9525">
                      <a:noFill/>
                      <a:miter lim="800000"/>
                      <a:headEnd/>
                      <a:tailEnd/>
                    </a:ln>
                  </pic:spPr>
                </pic:pic>
              </a:graphicData>
            </a:graphic>
          </wp:inline>
        </w:drawing>
      </w:r>
    </w:p>
    <w:p w:rsidR="00B30539" w:rsidRPr="00B30539" w:rsidRDefault="00B30539" w:rsidP="00B30539">
      <w:pPr>
        <w:ind w:left="927"/>
        <w:jc w:val="center"/>
        <w:rPr>
          <w:rFonts w:ascii="Times New Roman" w:hAnsi="Times New Roman" w:cs="Times New Roman"/>
          <w:b/>
          <w:i/>
          <w:lang w:val="kk-KZ"/>
        </w:rPr>
      </w:pPr>
      <w:r w:rsidRPr="00B30539">
        <w:rPr>
          <w:rFonts w:ascii="Times New Roman" w:hAnsi="Times New Roman" w:cs="Times New Roman"/>
          <w:b/>
          <w:i/>
          <w:lang w:val="kk-KZ"/>
        </w:rPr>
        <w:t>Сурет 28. Соңғы қадам терезесі</w:t>
      </w:r>
    </w:p>
    <w:p w:rsidR="00B30539" w:rsidRPr="00B30539" w:rsidRDefault="00B30539" w:rsidP="00B30539">
      <w:pPr>
        <w:ind w:left="927"/>
        <w:jc w:val="both"/>
        <w:rPr>
          <w:rFonts w:ascii="Times New Roman" w:hAnsi="Times New Roman" w:cs="Times New Roman"/>
          <w:lang w:val="kk-KZ"/>
        </w:rPr>
      </w:pP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Батырмаға ат береміз. Дайын батырмасын басамыз. </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Формадағы өзгерістерді сақтап, форманы ашыңыз (Сурет 28).</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drawing>
          <wp:inline distT="0" distB="0" distL="0" distR="0">
            <wp:extent cx="3234055" cy="2787650"/>
            <wp:effectExtent l="19050" t="0" r="4445" b="0"/>
            <wp:docPr id="10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23" cstate="print"/>
                    <a:srcRect l="26894" t="26450" r="30791" b="23215"/>
                    <a:stretch>
                      <a:fillRect/>
                    </a:stretch>
                  </pic:blipFill>
                  <pic:spPr bwMode="auto">
                    <a:xfrm>
                      <a:off x="0" y="0"/>
                      <a:ext cx="3234055" cy="2787650"/>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Сурет 28. Дайын форма терезесі</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 Батырманы басқанда форма жабылады. </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 тПРЕДМЕТ кестесіне Автоформа режимдерінің бірінде фПРЕДМЕТ формасын  құрыңыз. </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Диаграмма құру кестелерде сандық мәліметтер болса, солардың арасындағы қатынастарды көрсетуге өте қолайлы (Сурет 29).</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lastRenderedPageBreak/>
        <w:drawing>
          <wp:inline distT="0" distB="0" distL="0" distR="0">
            <wp:extent cx="4683760" cy="3033395"/>
            <wp:effectExtent l="19050" t="0" r="2540" b="0"/>
            <wp:docPr id="10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24" cstate="print"/>
                    <a:srcRect/>
                    <a:stretch>
                      <a:fillRect/>
                    </a:stretch>
                  </pic:blipFill>
                  <pic:spPr bwMode="auto">
                    <a:xfrm>
                      <a:off x="0" y="0"/>
                      <a:ext cx="4683760" cy="3033395"/>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Сурет 29. Диаграмм түрлері</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 тПРЕДМЕТ кестесіндегі студенттердің бағаларын көрсететін конустық диаграмманы құрыңыз. </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Макрос құруды қарастырайық. Ол үшін қабаттамадан макросты таңдап, Құру батырмасын шертіңіз (Сурет 30).</w:t>
      </w:r>
    </w:p>
    <w:p w:rsidR="00B30539" w:rsidRPr="00B30539" w:rsidRDefault="00B30539" w:rsidP="00B30539">
      <w:pPr>
        <w:ind w:left="927"/>
        <w:jc w:val="center"/>
        <w:rPr>
          <w:rFonts w:ascii="Times New Roman" w:hAnsi="Times New Roman" w:cs="Times New Roman"/>
          <w:lang w:val="kk-KZ"/>
        </w:rPr>
      </w:pPr>
      <w:r w:rsidRPr="00B30539">
        <w:rPr>
          <w:rFonts w:ascii="Times New Roman" w:hAnsi="Times New Roman" w:cs="Times New Roman"/>
          <w:noProof/>
        </w:rPr>
        <w:drawing>
          <wp:inline distT="0" distB="0" distL="0" distR="0">
            <wp:extent cx="4850765" cy="2620645"/>
            <wp:effectExtent l="19050" t="0" r="6985" b="0"/>
            <wp:docPr id="10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25" cstate="print"/>
                    <a:srcRect l="1570" t="19678" r="2701" b="11157"/>
                    <a:stretch>
                      <a:fillRect/>
                    </a:stretch>
                  </pic:blipFill>
                  <pic:spPr bwMode="auto">
                    <a:xfrm>
                      <a:off x="0" y="0"/>
                      <a:ext cx="4850765" cy="2620645"/>
                    </a:xfrm>
                    <a:prstGeom prst="rect">
                      <a:avLst/>
                    </a:prstGeom>
                    <a:noFill/>
                    <a:ln w="9525">
                      <a:noFill/>
                      <a:miter lim="800000"/>
                      <a:headEnd/>
                      <a:tailEnd/>
                    </a:ln>
                  </pic:spPr>
                </pic:pic>
              </a:graphicData>
            </a:graphic>
          </wp:inline>
        </w:drawing>
      </w:r>
    </w:p>
    <w:p w:rsidR="00B30539" w:rsidRPr="00B30539" w:rsidRDefault="00B30539" w:rsidP="00B30539">
      <w:pPr>
        <w:ind w:left="927"/>
        <w:jc w:val="center"/>
        <w:rPr>
          <w:rFonts w:ascii="Times New Roman" w:hAnsi="Times New Roman" w:cs="Times New Roman"/>
          <w:b/>
          <w:i/>
          <w:lang w:val="kk-KZ"/>
        </w:rPr>
      </w:pPr>
      <w:r w:rsidRPr="00B30539">
        <w:rPr>
          <w:rFonts w:ascii="Times New Roman" w:hAnsi="Times New Roman" w:cs="Times New Roman"/>
          <w:b/>
          <w:i/>
          <w:lang w:val="kk-KZ"/>
        </w:rPr>
        <w:t>Сурет 30. Макрос құру терезесі</w:t>
      </w:r>
    </w:p>
    <w:p w:rsidR="00B30539" w:rsidRPr="00B30539" w:rsidRDefault="00B30539" w:rsidP="00B30539">
      <w:pPr>
        <w:numPr>
          <w:ilvl w:val="0"/>
          <w:numId w:val="11"/>
        </w:numPr>
        <w:spacing w:after="200" w:line="276" w:lineRule="auto"/>
        <w:jc w:val="both"/>
        <w:rPr>
          <w:rFonts w:ascii="Times New Roman" w:hAnsi="Times New Roman" w:cs="Times New Roman"/>
          <w:lang w:val="kk-KZ"/>
        </w:rPr>
      </w:pPr>
      <w:r w:rsidRPr="00B30539">
        <w:rPr>
          <w:rFonts w:ascii="Times New Roman" w:hAnsi="Times New Roman" w:cs="Times New Roman"/>
          <w:lang w:val="kk-KZ"/>
        </w:rPr>
        <w:t>Макрокоманда өрісінен керек команданы таңдаймыз. Мысалы, Кестені ашу (Открыть таблицу) командасын таңдайық. Онда төмен жақта орналасқан жерде макрокоманда аргументін көрсетуіміз керек. Қай кестені жабамыз, соның атын тізімнен таңдаймыз. Мысалы, бізге тСТУДЕНТЫ кестесін ашу керек (Сурет 31).</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lastRenderedPageBreak/>
        <w:drawing>
          <wp:inline distT="0" distB="0" distL="0" distR="0">
            <wp:extent cx="4326890" cy="2586990"/>
            <wp:effectExtent l="19050" t="0" r="0" b="0"/>
            <wp:docPr id="10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26" cstate="print"/>
                    <a:srcRect l="2364" t="20622" r="53987" b="43259"/>
                    <a:stretch>
                      <a:fillRect/>
                    </a:stretch>
                  </pic:blipFill>
                  <pic:spPr bwMode="auto">
                    <a:xfrm>
                      <a:off x="0" y="0"/>
                      <a:ext cx="4326890" cy="2586990"/>
                    </a:xfrm>
                    <a:prstGeom prst="rect">
                      <a:avLst/>
                    </a:prstGeom>
                    <a:noFill/>
                    <a:ln w="9525">
                      <a:noFill/>
                      <a:miter lim="800000"/>
                      <a:headEnd/>
                      <a:tailEnd/>
                    </a:ln>
                  </pic:spPr>
                </pic:pic>
              </a:graphicData>
            </a:graphic>
          </wp:inline>
        </w:drawing>
      </w:r>
    </w:p>
    <w:p w:rsidR="00B30539" w:rsidRPr="00B30539" w:rsidRDefault="00B30539" w:rsidP="00B30539">
      <w:pPr>
        <w:ind w:left="927"/>
        <w:jc w:val="center"/>
        <w:rPr>
          <w:rFonts w:ascii="Times New Roman" w:hAnsi="Times New Roman" w:cs="Times New Roman"/>
          <w:b/>
          <w:i/>
          <w:lang w:val="kk-KZ"/>
        </w:rPr>
      </w:pPr>
      <w:r w:rsidRPr="00B30539">
        <w:rPr>
          <w:rFonts w:ascii="Times New Roman" w:hAnsi="Times New Roman" w:cs="Times New Roman"/>
          <w:b/>
          <w:i/>
          <w:lang w:val="kk-KZ"/>
        </w:rPr>
        <w:t>Сурет 31. Макрос құру терезесі</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 Макросты мСТУДЕНТЫ атымен сақтап жабамыз. Содан кейін Қосу (Запуск) батырмасын басамыз. Нәтижесінде бізге тСТУДЕНТЫ кестесін ашып береді. </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Өз беттеріңізбен мПРЕДМЕТ құрыңыз. Ол макросты қосқанда фПРЕДМЕТ формасы ашылсын.  </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Енді макрос пен басқару элементтерінің арасында байланыс орнатайық. Ол үшін жоғарыда құрған фСТУДЕНТЫ формасының конструктор режиміне өтіңіз. Элементтер тақтасынан батырманы алып формаға орнатыңыз. Батырма құру терезесін жауып тастаңыз. </w:t>
      </w:r>
    </w:p>
    <w:p w:rsidR="00B30539" w:rsidRPr="00B30539" w:rsidRDefault="00B30539" w:rsidP="00B30539">
      <w:pPr>
        <w:numPr>
          <w:ilvl w:val="0"/>
          <w:numId w:val="11"/>
        </w:numPr>
        <w:ind w:left="1281" w:hanging="357"/>
        <w:jc w:val="both"/>
        <w:rPr>
          <w:rFonts w:ascii="Times New Roman" w:hAnsi="Times New Roman" w:cs="Times New Roman"/>
          <w:lang w:val="kk-KZ"/>
        </w:rPr>
      </w:pPr>
      <w:r w:rsidRPr="00B30539">
        <w:rPr>
          <w:rFonts w:ascii="Times New Roman" w:hAnsi="Times New Roman" w:cs="Times New Roman"/>
          <w:lang w:val="kk-KZ"/>
        </w:rPr>
        <w:t xml:space="preserve">Формаға орнатқан батырманың оң жағын басып Қасиеттер терезсін (Свойства) ашыңыз (Сурет 31).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lang w:val="kk-KZ"/>
        </w:rPr>
      </w:pPr>
      <w:r w:rsidRPr="00B30539">
        <w:rPr>
          <w:rFonts w:ascii="Times New Roman" w:hAnsi="Times New Roman" w:cs="Times New Roman"/>
          <w:noProof/>
        </w:rPr>
        <w:drawing>
          <wp:inline distT="0" distB="0" distL="0" distR="0">
            <wp:extent cx="3100070" cy="2386330"/>
            <wp:effectExtent l="19050" t="0" r="5080" b="0"/>
            <wp:docPr id="10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127" cstate="print"/>
                    <a:srcRect/>
                    <a:stretch>
                      <a:fillRect/>
                    </a:stretch>
                  </pic:blipFill>
                  <pic:spPr bwMode="auto">
                    <a:xfrm>
                      <a:off x="0" y="0"/>
                      <a:ext cx="3100070" cy="2386330"/>
                    </a:xfrm>
                    <a:prstGeom prst="rect">
                      <a:avLst/>
                    </a:prstGeom>
                    <a:noFill/>
                    <a:ln w="9525">
                      <a:noFill/>
                      <a:miter lim="800000"/>
                      <a:headEnd/>
                      <a:tailEnd/>
                    </a:ln>
                  </pic:spPr>
                </pic:pic>
              </a:graphicData>
            </a:graphic>
          </wp:inline>
        </w:drawing>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Сурет 31. Батырманың қасиеттер  терезесі</w:t>
      </w:r>
    </w:p>
    <w:p w:rsidR="00B30539" w:rsidRPr="00B30539" w:rsidRDefault="00B30539" w:rsidP="00B30539">
      <w:pPr>
        <w:numPr>
          <w:ilvl w:val="0"/>
          <w:numId w:val="11"/>
        </w:numPr>
        <w:jc w:val="both"/>
        <w:rPr>
          <w:rFonts w:ascii="Times New Roman" w:hAnsi="Times New Roman" w:cs="Times New Roman"/>
          <w:lang w:val="kk-KZ"/>
        </w:rPr>
      </w:pPr>
      <w:r w:rsidRPr="00B30539">
        <w:rPr>
          <w:rFonts w:ascii="Times New Roman" w:hAnsi="Times New Roman" w:cs="Times New Roman"/>
          <w:lang w:val="kk-KZ"/>
        </w:rPr>
        <w:t xml:space="preserve">Келесі параметрлерді орнатыңыз:  </w:t>
      </w:r>
    </w:p>
    <w:p w:rsidR="00B30539" w:rsidRPr="00B30539" w:rsidRDefault="00B30539" w:rsidP="00B30539">
      <w:pPr>
        <w:numPr>
          <w:ilvl w:val="1"/>
          <w:numId w:val="11"/>
        </w:numPr>
        <w:jc w:val="both"/>
        <w:rPr>
          <w:rFonts w:ascii="Times New Roman" w:hAnsi="Times New Roman" w:cs="Times New Roman"/>
          <w:lang w:val="kk-KZ"/>
        </w:rPr>
      </w:pPr>
      <w:r w:rsidRPr="00B30539">
        <w:rPr>
          <w:rFonts w:ascii="Times New Roman" w:hAnsi="Times New Roman" w:cs="Times New Roman"/>
          <w:lang w:val="kk-KZ"/>
        </w:rPr>
        <w:t xml:space="preserve">МАКЕТ қабаттамасы: Жазу (Подпись) – ВЫХОД, Ені (Ширина) – 2см, Биіктігі (Высота) – 2см, Шрифт өлшемі – 12, Көлдеу (Курсив) – да. </w:t>
      </w:r>
    </w:p>
    <w:p w:rsidR="00B30539" w:rsidRPr="00B30539" w:rsidRDefault="00B30539" w:rsidP="00B30539">
      <w:pPr>
        <w:numPr>
          <w:ilvl w:val="1"/>
          <w:numId w:val="11"/>
        </w:numPr>
        <w:jc w:val="both"/>
        <w:rPr>
          <w:rFonts w:ascii="Times New Roman" w:hAnsi="Times New Roman" w:cs="Times New Roman"/>
          <w:lang w:val="kk-KZ"/>
        </w:rPr>
      </w:pPr>
      <w:r w:rsidRPr="00B30539">
        <w:rPr>
          <w:rFonts w:ascii="Times New Roman" w:hAnsi="Times New Roman" w:cs="Times New Roman"/>
          <w:lang w:val="kk-KZ"/>
        </w:rPr>
        <w:t xml:space="preserve">Оқиғалар (События): Батырманы екі рет шерту (Двойное нажатие кнопки) – Макрос таңдаймыз. </w:t>
      </w:r>
    </w:p>
    <w:p w:rsidR="00B30539" w:rsidRPr="00B30539" w:rsidRDefault="00B30539" w:rsidP="00B30539">
      <w:pPr>
        <w:ind w:left="1080"/>
        <w:jc w:val="both"/>
        <w:rPr>
          <w:rFonts w:ascii="Times New Roman" w:hAnsi="Times New Roman" w:cs="Times New Roman"/>
          <w:lang w:val="kk-KZ"/>
        </w:rPr>
      </w:pPr>
      <w:r w:rsidRPr="00B30539">
        <w:rPr>
          <w:rFonts w:ascii="Times New Roman" w:hAnsi="Times New Roman" w:cs="Times New Roman"/>
          <w:lang w:val="kk-KZ"/>
        </w:rPr>
        <w:t xml:space="preserve">Ары қарай макросқа ат беріп, MS Access-тен шығу командасын таңдаңыз. Форманы сақтап ашамыз. Нәтижесінде MS Access-тен шығамыз. </w:t>
      </w:r>
    </w:p>
    <w:p w:rsidR="00B30539" w:rsidRPr="00B30539" w:rsidRDefault="00B30539" w:rsidP="00B30539">
      <w:pPr>
        <w:jc w:val="both"/>
        <w:rPr>
          <w:rFonts w:ascii="Times New Roman" w:hAnsi="Times New Roman" w:cs="Times New Roman"/>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Бақылау сұрақтары</w:t>
      </w:r>
    </w:p>
    <w:p w:rsidR="00B30539" w:rsidRPr="00B30539" w:rsidRDefault="00B30539" w:rsidP="00B30539">
      <w:pPr>
        <w:numPr>
          <w:ilvl w:val="0"/>
          <w:numId w:val="12"/>
        </w:numPr>
        <w:ind w:left="1281" w:hanging="357"/>
        <w:jc w:val="both"/>
        <w:rPr>
          <w:rFonts w:ascii="Times New Roman" w:hAnsi="Times New Roman" w:cs="Times New Roman"/>
          <w:i/>
          <w:lang w:val="kk-KZ"/>
        </w:rPr>
      </w:pPr>
      <w:r w:rsidRPr="00B30539">
        <w:rPr>
          <w:rFonts w:ascii="Times New Roman" w:hAnsi="Times New Roman" w:cs="Times New Roman"/>
          <w:i/>
          <w:lang w:val="kk-KZ"/>
        </w:rPr>
        <w:lastRenderedPageBreak/>
        <w:t>Форма құрудың неше тәсілі бар?</w:t>
      </w:r>
    </w:p>
    <w:p w:rsidR="00B30539" w:rsidRPr="00B30539" w:rsidRDefault="00B30539" w:rsidP="00B30539">
      <w:pPr>
        <w:numPr>
          <w:ilvl w:val="0"/>
          <w:numId w:val="12"/>
        </w:numPr>
        <w:ind w:left="1281" w:hanging="357"/>
        <w:jc w:val="both"/>
        <w:rPr>
          <w:rFonts w:ascii="Times New Roman" w:hAnsi="Times New Roman" w:cs="Times New Roman"/>
          <w:i/>
          <w:lang w:val="ru-MO"/>
        </w:rPr>
      </w:pPr>
      <w:r w:rsidRPr="00B30539">
        <w:rPr>
          <w:rFonts w:ascii="Times New Roman" w:hAnsi="Times New Roman" w:cs="Times New Roman"/>
          <w:i/>
          <w:lang w:val="kk-KZ"/>
        </w:rPr>
        <w:t>Форма және макрос  не үш</w:t>
      </w:r>
      <w:r w:rsidRPr="00B30539">
        <w:rPr>
          <w:rFonts w:ascii="Times New Roman" w:hAnsi="Times New Roman" w:cs="Times New Roman"/>
          <w:i/>
          <w:lang w:val="ru-MO"/>
        </w:rPr>
        <w:t>ін қажет?</w:t>
      </w:r>
    </w:p>
    <w:p w:rsidR="00B30539" w:rsidRPr="00B30539" w:rsidRDefault="00B30539" w:rsidP="00B30539">
      <w:pPr>
        <w:numPr>
          <w:ilvl w:val="0"/>
          <w:numId w:val="12"/>
        </w:numPr>
        <w:ind w:left="1281" w:hanging="357"/>
        <w:jc w:val="both"/>
        <w:rPr>
          <w:rFonts w:ascii="Times New Roman" w:hAnsi="Times New Roman" w:cs="Times New Roman"/>
          <w:i/>
          <w:lang w:val="ru-MO"/>
        </w:rPr>
      </w:pPr>
      <w:r w:rsidRPr="00B30539">
        <w:rPr>
          <w:rFonts w:ascii="Times New Roman" w:hAnsi="Times New Roman" w:cs="Times New Roman"/>
          <w:i/>
          <w:lang w:val="ru-MO"/>
        </w:rPr>
        <w:t>Форманы конструктор режимінде не үшін ашамыз?</w:t>
      </w:r>
    </w:p>
    <w:p w:rsidR="00B30539" w:rsidRPr="00B30539" w:rsidRDefault="00B30539" w:rsidP="00B30539">
      <w:pPr>
        <w:numPr>
          <w:ilvl w:val="0"/>
          <w:numId w:val="12"/>
        </w:numPr>
        <w:ind w:left="1281" w:hanging="357"/>
        <w:jc w:val="both"/>
        <w:rPr>
          <w:rFonts w:ascii="Times New Roman" w:hAnsi="Times New Roman" w:cs="Times New Roman"/>
          <w:b/>
          <w:lang w:val="kk-KZ"/>
        </w:rPr>
      </w:pPr>
      <w:r w:rsidRPr="00B30539">
        <w:rPr>
          <w:rFonts w:ascii="Times New Roman" w:hAnsi="Times New Roman" w:cs="Times New Roman"/>
          <w:i/>
          <w:lang w:val="ru-MO"/>
        </w:rPr>
        <w:t>Басқару элементі дегеніміз не?</w:t>
      </w:r>
    </w:p>
    <w:p w:rsidR="00B30539" w:rsidRPr="00B30539" w:rsidRDefault="00B30539" w:rsidP="00B30539">
      <w:pPr>
        <w:ind w:left="927"/>
        <w:jc w:val="center"/>
        <w:rPr>
          <w:rFonts w:ascii="Times New Roman" w:hAnsi="Times New Roman" w:cs="Times New Roman"/>
          <w:b/>
          <w:lang w:val="kk-KZ"/>
        </w:rPr>
      </w:pPr>
      <w:r w:rsidRPr="00B30539">
        <w:rPr>
          <w:rFonts w:ascii="Times New Roman" w:hAnsi="Times New Roman" w:cs="Times New Roman"/>
          <w:b/>
          <w:lang w:val="kk-KZ"/>
        </w:rPr>
        <w:t>Тапсырмалар</w:t>
      </w:r>
    </w:p>
    <w:p w:rsidR="00B30539" w:rsidRPr="00B30539" w:rsidRDefault="00B30539" w:rsidP="00B30539">
      <w:pPr>
        <w:numPr>
          <w:ilvl w:val="1"/>
          <w:numId w:val="12"/>
        </w:numPr>
        <w:ind w:left="1434" w:hanging="357"/>
        <w:jc w:val="both"/>
        <w:rPr>
          <w:rFonts w:ascii="Times New Roman" w:hAnsi="Times New Roman" w:cs="Times New Roman"/>
          <w:lang w:val="kk-KZ"/>
        </w:rPr>
      </w:pPr>
      <w:r w:rsidRPr="00B30539">
        <w:rPr>
          <w:rFonts w:ascii="Times New Roman" w:hAnsi="Times New Roman" w:cs="Times New Roman"/>
          <w:lang w:val="kk-KZ"/>
        </w:rPr>
        <w:t xml:space="preserve">ДАННЫЕ МҚ тКЛАСС кестесіне форманы Автоформа: кестелік түрімен құрыңыз. </w:t>
      </w:r>
    </w:p>
    <w:p w:rsidR="00B30539" w:rsidRPr="00B30539" w:rsidRDefault="00B30539" w:rsidP="00B30539">
      <w:pPr>
        <w:numPr>
          <w:ilvl w:val="1"/>
          <w:numId w:val="12"/>
        </w:numPr>
        <w:ind w:left="1434" w:hanging="357"/>
        <w:jc w:val="both"/>
        <w:rPr>
          <w:rFonts w:ascii="Times New Roman" w:hAnsi="Times New Roman" w:cs="Times New Roman"/>
          <w:lang w:val="kk-KZ"/>
        </w:rPr>
      </w:pPr>
      <w:r w:rsidRPr="00B30539">
        <w:rPr>
          <w:rFonts w:ascii="Times New Roman" w:hAnsi="Times New Roman" w:cs="Times New Roman"/>
          <w:lang w:val="kk-KZ"/>
        </w:rPr>
        <w:t xml:space="preserve">Алдыңғы зертханалық жұмыста құрған 2,3,4,5,6 сұраныстарына әр түрлі тәсілдермен форма құрыңыз. </w:t>
      </w:r>
    </w:p>
    <w:p w:rsidR="00B30539" w:rsidRPr="00B30539" w:rsidRDefault="00B30539" w:rsidP="00B30539">
      <w:pPr>
        <w:numPr>
          <w:ilvl w:val="1"/>
          <w:numId w:val="12"/>
        </w:numPr>
        <w:ind w:left="1434" w:hanging="357"/>
        <w:jc w:val="both"/>
        <w:rPr>
          <w:rFonts w:ascii="Times New Roman" w:hAnsi="Times New Roman" w:cs="Times New Roman"/>
          <w:lang w:val="kk-KZ"/>
        </w:rPr>
      </w:pPr>
      <w:r w:rsidRPr="00B30539">
        <w:rPr>
          <w:rFonts w:ascii="Times New Roman" w:hAnsi="Times New Roman" w:cs="Times New Roman"/>
          <w:lang w:val="kk-KZ"/>
        </w:rPr>
        <w:t xml:space="preserve">Конструктор көмегімен бос форма құрып оған 3 батырма орнатыңыз.  Формаға» «БАС ФОРМА» деген атты Жазу (Надпись) компоненті көмегімен  беріңіз.  1-ші батырма басқанда тПРЕДМЕТ кестесі ашылсын. 2-ші батырма басқанда – фПРЕДМЕТ формасы ашылсын. 3-ші батырмасын басқанда ДАННЫЕ МҚ жабылсын. Форманың түсін, өлшемдерін қасиеттер терезесі арқылы өңдеңіз. </w:t>
      </w:r>
    </w:p>
    <w:p w:rsidR="00B30539" w:rsidRPr="00B30539" w:rsidRDefault="00B30539" w:rsidP="00B30539">
      <w:pPr>
        <w:numPr>
          <w:ilvl w:val="1"/>
          <w:numId w:val="12"/>
        </w:numPr>
        <w:ind w:left="1434" w:hanging="357"/>
        <w:jc w:val="both"/>
        <w:rPr>
          <w:rFonts w:ascii="Times New Roman" w:hAnsi="Times New Roman" w:cs="Times New Roman"/>
          <w:lang w:val="kk-KZ"/>
        </w:rPr>
      </w:pPr>
      <w:r w:rsidRPr="00B30539">
        <w:rPr>
          <w:rFonts w:ascii="Times New Roman" w:hAnsi="Times New Roman" w:cs="Times New Roman"/>
          <w:lang w:val="kk-KZ"/>
        </w:rPr>
        <w:t xml:space="preserve">Қосымша 1 формаларын құрыңыз. </w:t>
      </w:r>
    </w:p>
    <w:p w:rsidR="00B30539" w:rsidRPr="00B30539" w:rsidRDefault="00B30539" w:rsidP="00B30539">
      <w:pPr>
        <w:spacing w:after="200" w:line="276" w:lineRule="auto"/>
        <w:rPr>
          <w:rFonts w:ascii="Times New Roman" w:eastAsia="Calibri" w:hAnsi="Times New Roman" w:cs="Times New Roman"/>
          <w:sz w:val="28"/>
          <w:szCs w:val="22"/>
          <w:lang w:val="kk-KZ" w:eastAsia="en-US"/>
        </w:rPr>
      </w:pPr>
    </w:p>
    <w:p w:rsidR="00B30539" w:rsidRPr="00B30539" w:rsidRDefault="00B30539" w:rsidP="00B30539">
      <w:pPr>
        <w:spacing w:after="200" w:line="276" w:lineRule="auto"/>
        <w:rPr>
          <w:rFonts w:ascii="Times New Roman" w:eastAsia="Calibri" w:hAnsi="Times New Roman" w:cs="Times New Roman"/>
          <w:sz w:val="28"/>
          <w:szCs w:val="22"/>
          <w:lang w:val="kk-KZ" w:eastAsia="en-US"/>
        </w:rPr>
      </w:pPr>
    </w:p>
    <w:p w:rsidR="00B30539" w:rsidRPr="00B30539" w:rsidRDefault="00B30539" w:rsidP="00B30539">
      <w:pPr>
        <w:jc w:val="both"/>
        <w:rPr>
          <w:rFonts w:ascii="Times New Roman" w:hAnsi="Times New Roman" w:cs="Times New Roman"/>
          <w:sz w:val="28"/>
          <w:szCs w:val="28"/>
          <w:lang w:val="kk-KZ"/>
        </w:rPr>
      </w:pPr>
    </w:p>
    <w:p w:rsidR="00B30539" w:rsidRPr="00B30539" w:rsidRDefault="00B30539" w:rsidP="00B30539">
      <w:pPr>
        <w:jc w:val="both"/>
        <w:rPr>
          <w:rFonts w:ascii="Times New Roman" w:hAnsi="Times New Roman" w:cs="Times New Roman"/>
          <w:b/>
          <w:sz w:val="28"/>
          <w:szCs w:val="28"/>
          <w:lang w:val="kk-KZ"/>
        </w:rPr>
      </w:pPr>
    </w:p>
    <w:p w:rsidR="00B30539" w:rsidRPr="00B30539" w:rsidRDefault="00B30539" w:rsidP="00B30539">
      <w:pPr>
        <w:jc w:val="both"/>
        <w:rPr>
          <w:rFonts w:ascii="Times New Roman" w:hAnsi="Times New Roman" w:cs="Times New Roman"/>
          <w:sz w:val="28"/>
          <w:szCs w:val="28"/>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sz w:val="28"/>
          <w:szCs w:val="28"/>
          <w:lang w:val="kk-KZ"/>
        </w:rPr>
        <w:br w:type="page"/>
      </w:r>
      <w:r w:rsidRPr="00B30539">
        <w:rPr>
          <w:rFonts w:ascii="Times New Roman" w:hAnsi="Times New Roman" w:cs="Times New Roman"/>
          <w:b/>
          <w:lang w:val="kk-KZ"/>
        </w:rPr>
        <w:lastRenderedPageBreak/>
        <w:t>ОСӨЖ  ОРЫНДАУ  БОЙЫНША ӘДІСТЕМЕЛІК НҰСҚАУ</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СОӨЖ №1</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lang w:val="kk-KZ"/>
        </w:rPr>
        <w:t xml:space="preserve">Тақырыбы: </w:t>
      </w:r>
      <w:r w:rsidRPr="00B30539">
        <w:rPr>
          <w:rFonts w:ascii="Times New Roman" w:hAnsi="Times New Roman" w:cs="Times New Roman"/>
          <w:lang w:val="kk-KZ"/>
        </w:rPr>
        <w:t>Мәліметтер қорының басқа да модельдері.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i/>
          <w:lang w:val="kk-KZ"/>
        </w:rPr>
        <w:t>Мақсаты:</w:t>
      </w:r>
      <w:r w:rsidRPr="00B30539">
        <w:rPr>
          <w:rFonts w:ascii="Times New Roman" w:hAnsi="Times New Roman" w:cs="Times New Roman"/>
          <w:lang w:val="kk-KZ"/>
        </w:rPr>
        <w:t xml:space="preserve"> Мәліметтер қорының иерархиялық, желілік модельдері</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 xml:space="preserve">Қарастырылатын сұрақтар: </w:t>
      </w:r>
    </w:p>
    <w:p w:rsidR="00B30539" w:rsidRPr="00B30539" w:rsidRDefault="00B30539" w:rsidP="00B30539">
      <w:pPr>
        <w:numPr>
          <w:ilvl w:val="0"/>
          <w:numId w:val="106"/>
        </w:numPr>
        <w:rPr>
          <w:rFonts w:ascii="Times New Roman" w:hAnsi="Times New Roman" w:cs="Times New Roman"/>
          <w:lang w:val="kk-KZ"/>
        </w:rPr>
      </w:pPr>
      <w:r w:rsidRPr="00B30539">
        <w:rPr>
          <w:rFonts w:ascii="Times New Roman" w:hAnsi="Times New Roman" w:cs="Times New Roman"/>
          <w:lang w:val="kk-KZ"/>
        </w:rPr>
        <w:t>Мәліметтер қорының постреляциялық моделі</w:t>
      </w:r>
    </w:p>
    <w:p w:rsidR="00B30539" w:rsidRPr="00B30539" w:rsidRDefault="00B30539" w:rsidP="00B30539">
      <w:pPr>
        <w:numPr>
          <w:ilvl w:val="0"/>
          <w:numId w:val="106"/>
        </w:numPr>
        <w:rPr>
          <w:rFonts w:ascii="Times New Roman" w:hAnsi="Times New Roman" w:cs="Times New Roman"/>
          <w:b/>
          <w:lang w:val="kk-KZ"/>
        </w:rPr>
      </w:pPr>
      <w:r w:rsidRPr="00B30539">
        <w:rPr>
          <w:rFonts w:ascii="Times New Roman" w:hAnsi="Times New Roman" w:cs="Times New Roman"/>
          <w:lang w:val="kk-KZ"/>
        </w:rPr>
        <w:t>Мәліметтер қорының  көпөлшемді моделі.</w:t>
      </w:r>
    </w:p>
    <w:p w:rsidR="00B30539" w:rsidRPr="00B30539" w:rsidRDefault="00B30539" w:rsidP="00B30539">
      <w:pPr>
        <w:numPr>
          <w:ilvl w:val="0"/>
          <w:numId w:val="106"/>
        </w:numPr>
        <w:rPr>
          <w:rFonts w:ascii="Times New Roman" w:hAnsi="Times New Roman" w:cs="Times New Roman"/>
          <w:lang w:val="kk-KZ"/>
        </w:rPr>
      </w:pPr>
      <w:r w:rsidRPr="00B30539">
        <w:rPr>
          <w:rFonts w:ascii="Times New Roman" w:hAnsi="Times New Roman" w:cs="Times New Roman"/>
          <w:lang w:val="kk-KZ"/>
        </w:rPr>
        <w:t xml:space="preserve">Мәліметтер қорының нысанды-бағдарланған моделі. </w:t>
      </w:r>
    </w:p>
    <w:p w:rsidR="00B30539" w:rsidRPr="00B30539" w:rsidRDefault="00B30539" w:rsidP="00B30539">
      <w:pPr>
        <w:rPr>
          <w:rFonts w:ascii="Times New Roman" w:hAnsi="Times New Roman" w:cs="Times New Roman"/>
          <w:lang w:val="kk-KZ"/>
        </w:rPr>
      </w:pP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СОӨЖ тапсырмасын орындауға арналған әдістемелік нұсқаулар:</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05"/>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формасы: Реферат.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05"/>
        </w:numPr>
        <w:rPr>
          <w:rFonts w:ascii="Times New Roman" w:hAnsi="Times New Roman" w:cs="Times New Roman"/>
          <w:lang w:val="kk-KZ"/>
        </w:rPr>
      </w:pPr>
      <w:r w:rsidRPr="00B30539">
        <w:rPr>
          <w:rFonts w:ascii="Times New Roman" w:hAnsi="Times New Roman" w:cs="Times New Roman"/>
          <w:lang w:val="kk-KZ"/>
        </w:rPr>
        <w:t xml:space="preserve">Тапсыру формасы: Рефератты қорғау, мәліметтер қорларынан мысалдар келтіру.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05"/>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үшін келесі әдебиеттер ұсынылады: </w:t>
      </w:r>
    </w:p>
    <w:p w:rsidR="00B30539" w:rsidRPr="00B30539" w:rsidRDefault="00B30539" w:rsidP="00B30539">
      <w:pPr>
        <w:ind w:left="720"/>
        <w:rPr>
          <w:rFonts w:ascii="Times New Roman" w:hAnsi="Times New Roman" w:cs="Times New Roman"/>
          <w:lang w:val="kk-KZ"/>
        </w:rPr>
      </w:pPr>
    </w:p>
    <w:p w:rsidR="00B30539" w:rsidRPr="00B30539" w:rsidRDefault="00B30539" w:rsidP="00B30539">
      <w:pPr>
        <w:ind w:left="720"/>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СОӨЖ №2</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lang w:val="kk-KZ"/>
        </w:rPr>
        <w:t xml:space="preserve">Тақырыбы: </w:t>
      </w:r>
      <w:r w:rsidRPr="00B30539">
        <w:rPr>
          <w:rFonts w:ascii="Times New Roman" w:hAnsi="Times New Roman" w:cs="Times New Roman"/>
          <w:lang w:val="kk-KZ"/>
        </w:rPr>
        <w:t>Үш деңгейлі архитектура.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i/>
          <w:lang w:val="kk-KZ"/>
        </w:rPr>
        <w:t>Мақсаты:</w:t>
      </w:r>
      <w:r w:rsidRPr="00B30539">
        <w:rPr>
          <w:rFonts w:ascii="Times New Roman" w:hAnsi="Times New Roman" w:cs="Times New Roman"/>
          <w:lang w:val="kk-KZ"/>
        </w:rPr>
        <w:t xml:space="preserve"> Үш деңгейлі архитектураның құрылымы, мақсаты.</w:t>
      </w:r>
    </w:p>
    <w:p w:rsidR="00B30539" w:rsidRPr="00B30539" w:rsidRDefault="00B30539" w:rsidP="00B30539">
      <w:pPr>
        <w:jc w:val="center"/>
        <w:rPr>
          <w:rFonts w:ascii="Times New Roman" w:hAnsi="Times New Roman" w:cs="Times New Roman"/>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 xml:space="preserve">Қарастырылатын сұрақтар: </w:t>
      </w:r>
    </w:p>
    <w:p w:rsidR="00B30539" w:rsidRPr="00B30539" w:rsidRDefault="00B30539" w:rsidP="00B30539">
      <w:pPr>
        <w:numPr>
          <w:ilvl w:val="0"/>
          <w:numId w:val="107"/>
        </w:numPr>
        <w:rPr>
          <w:rFonts w:ascii="Times New Roman" w:hAnsi="Times New Roman" w:cs="Times New Roman"/>
          <w:b/>
          <w:lang w:val="kk-KZ"/>
        </w:rPr>
      </w:pPr>
      <w:r w:rsidRPr="00B30539">
        <w:rPr>
          <w:rFonts w:ascii="Times New Roman" w:hAnsi="Times New Roman" w:cs="Times New Roman"/>
          <w:lang w:val="kk-KZ"/>
        </w:rPr>
        <w:t>Пайдаланушының мәліметтер қорымен жұмысын ұйымдастырудың әртүрлі модельдерін қарастыру;</w:t>
      </w:r>
    </w:p>
    <w:p w:rsidR="00B30539" w:rsidRPr="00B30539" w:rsidRDefault="00B30539" w:rsidP="00B30539">
      <w:pPr>
        <w:numPr>
          <w:ilvl w:val="0"/>
          <w:numId w:val="107"/>
        </w:numPr>
        <w:rPr>
          <w:rFonts w:ascii="Times New Roman" w:hAnsi="Times New Roman" w:cs="Times New Roman"/>
          <w:b/>
          <w:lang w:val="kk-KZ"/>
        </w:rPr>
      </w:pPr>
      <w:r w:rsidRPr="00B30539">
        <w:rPr>
          <w:rFonts w:ascii="Times New Roman" w:hAnsi="Times New Roman" w:cs="Times New Roman"/>
          <w:lang w:val="kk-KZ"/>
        </w:rPr>
        <w:t>Орталықтандырылған архитектурасы бар модель;</w:t>
      </w:r>
    </w:p>
    <w:p w:rsidR="00B30539" w:rsidRPr="00B30539" w:rsidRDefault="00B30539" w:rsidP="00B30539">
      <w:pPr>
        <w:numPr>
          <w:ilvl w:val="0"/>
          <w:numId w:val="107"/>
        </w:numPr>
        <w:rPr>
          <w:rFonts w:ascii="Times New Roman" w:hAnsi="Times New Roman" w:cs="Times New Roman"/>
          <w:b/>
          <w:lang w:val="kk-KZ"/>
        </w:rPr>
      </w:pPr>
      <w:r w:rsidRPr="00B30539">
        <w:rPr>
          <w:rFonts w:ascii="Times New Roman" w:hAnsi="Times New Roman" w:cs="Times New Roman"/>
          <w:lang w:val="kk-KZ"/>
        </w:rPr>
        <w:t>Файл-сервер архитектурасы;</w:t>
      </w:r>
    </w:p>
    <w:p w:rsidR="00B30539" w:rsidRPr="00B30539" w:rsidRDefault="00B30539" w:rsidP="00B30539">
      <w:pPr>
        <w:numPr>
          <w:ilvl w:val="0"/>
          <w:numId w:val="107"/>
        </w:numPr>
        <w:rPr>
          <w:rFonts w:ascii="Times New Roman" w:hAnsi="Times New Roman" w:cs="Times New Roman"/>
          <w:b/>
          <w:lang w:val="kk-KZ"/>
        </w:rPr>
      </w:pPr>
      <w:r w:rsidRPr="00B30539">
        <w:rPr>
          <w:rFonts w:ascii="Times New Roman" w:hAnsi="Times New Roman" w:cs="Times New Roman"/>
          <w:lang w:val="kk-KZ"/>
        </w:rPr>
        <w:t>Клиент-сервер архитектурасы;</w:t>
      </w:r>
    </w:p>
    <w:p w:rsidR="00B30539" w:rsidRPr="00B30539" w:rsidRDefault="00B30539" w:rsidP="00B30539">
      <w:pPr>
        <w:numPr>
          <w:ilvl w:val="0"/>
          <w:numId w:val="107"/>
        </w:numPr>
        <w:rPr>
          <w:rFonts w:ascii="Times New Roman" w:hAnsi="Times New Roman" w:cs="Times New Roman"/>
          <w:b/>
          <w:lang w:val="kk-KZ"/>
        </w:rPr>
      </w:pPr>
      <w:r w:rsidRPr="00B30539">
        <w:rPr>
          <w:rFonts w:ascii="Times New Roman" w:hAnsi="Times New Roman" w:cs="Times New Roman"/>
          <w:lang w:val="kk-KZ"/>
        </w:rPr>
        <w:t>Үшдеңгейлі архитетктура.</w:t>
      </w:r>
    </w:p>
    <w:p w:rsidR="00B30539" w:rsidRPr="00B30539" w:rsidRDefault="00B30539" w:rsidP="00B30539">
      <w:pP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СОӨЖ тапсырмасын орындауға арналған әдістемелік нұсқаулар:</w:t>
      </w:r>
    </w:p>
    <w:p w:rsidR="00B30539" w:rsidRPr="00B30539" w:rsidRDefault="00B30539" w:rsidP="00B30539">
      <w:pPr>
        <w:rPr>
          <w:rFonts w:ascii="Times New Roman" w:hAnsi="Times New Roman" w:cs="Times New Roman"/>
          <w:b/>
          <w:lang w:val="kk-KZ"/>
        </w:rPr>
      </w:pPr>
    </w:p>
    <w:p w:rsidR="00B30539" w:rsidRPr="00B30539" w:rsidRDefault="00B30539" w:rsidP="00B30539">
      <w:pPr>
        <w:numPr>
          <w:ilvl w:val="0"/>
          <w:numId w:val="14"/>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формасы: Реферат.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4"/>
        </w:numPr>
        <w:rPr>
          <w:rFonts w:ascii="Times New Roman" w:hAnsi="Times New Roman" w:cs="Times New Roman"/>
          <w:lang w:val="kk-KZ"/>
        </w:rPr>
      </w:pPr>
      <w:r w:rsidRPr="00B30539">
        <w:rPr>
          <w:rFonts w:ascii="Times New Roman" w:hAnsi="Times New Roman" w:cs="Times New Roman"/>
          <w:lang w:val="kk-KZ"/>
        </w:rPr>
        <w:t xml:space="preserve">Тапсыру формасы: Рефератты қорғау, мысалдар келтіру.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4"/>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үшін келесі әдебиеттер ұсынылады: </w:t>
      </w:r>
    </w:p>
    <w:p w:rsidR="00B30539" w:rsidRPr="00B30539" w:rsidRDefault="00B30539" w:rsidP="00B30539">
      <w:pPr>
        <w:ind w:left="360"/>
        <w:rPr>
          <w:rFonts w:ascii="Times New Roman" w:hAnsi="Times New Roman" w:cs="Times New Roman"/>
          <w:lang w:val="kk-KZ"/>
        </w:rPr>
      </w:pPr>
    </w:p>
    <w:p w:rsidR="00B30539" w:rsidRPr="00B30539" w:rsidRDefault="00B30539" w:rsidP="00B30539">
      <w:pPr>
        <w:ind w:left="360"/>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ind w:left="709"/>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СОӨЖ №3</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lang w:val="kk-KZ"/>
        </w:rPr>
        <w:t>Тақырыбы:</w:t>
      </w:r>
      <w:r w:rsidRPr="00B30539">
        <w:rPr>
          <w:rFonts w:ascii="Times New Roman" w:hAnsi="Times New Roman" w:cs="Times New Roman"/>
          <w:lang w:val="kk-KZ"/>
        </w:rPr>
        <w:t xml:space="preserve"> Мәліметтер қорында пайдаланылатын ақпараттық жүйелер.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i/>
          <w:lang w:val="kk-KZ"/>
        </w:rPr>
        <w:t>Мақсаты:</w:t>
      </w:r>
      <w:r w:rsidRPr="00B30539">
        <w:rPr>
          <w:rFonts w:ascii="Times New Roman" w:hAnsi="Times New Roman" w:cs="Times New Roman"/>
          <w:lang w:val="kk-KZ"/>
        </w:rPr>
        <w:t xml:space="preserve"> Ақпараттық жүйелер ұғымына анықтама, олардың қолданылу аумақтарына мысалдар келтіру</w:t>
      </w:r>
    </w:p>
    <w:p w:rsidR="00B30539" w:rsidRPr="00B30539" w:rsidRDefault="00B30539" w:rsidP="00B30539">
      <w:pPr>
        <w:rPr>
          <w:rFonts w:ascii="Times New Roman" w:hAnsi="Times New Roman" w:cs="Times New Roman"/>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lastRenderedPageBreak/>
        <w:t xml:space="preserve">Қарастырылатын сұрақтар: </w:t>
      </w:r>
    </w:p>
    <w:p w:rsidR="00B30539" w:rsidRPr="00B30539" w:rsidRDefault="00B30539" w:rsidP="00B30539">
      <w:pPr>
        <w:numPr>
          <w:ilvl w:val="0"/>
          <w:numId w:val="108"/>
        </w:numPr>
        <w:rPr>
          <w:rFonts w:ascii="Times New Roman" w:hAnsi="Times New Roman" w:cs="Times New Roman"/>
          <w:lang w:val="kk-KZ"/>
        </w:rPr>
      </w:pPr>
      <w:r w:rsidRPr="00B30539">
        <w:rPr>
          <w:rFonts w:ascii="Times New Roman" w:hAnsi="Times New Roman" w:cs="Times New Roman"/>
          <w:lang w:val="kk-KZ"/>
        </w:rPr>
        <w:t>Ақпараттық жүйелер анықтамасы;</w:t>
      </w:r>
    </w:p>
    <w:p w:rsidR="00B30539" w:rsidRPr="00B30539" w:rsidRDefault="00B30539" w:rsidP="00B30539">
      <w:pPr>
        <w:numPr>
          <w:ilvl w:val="0"/>
          <w:numId w:val="108"/>
        </w:numPr>
        <w:rPr>
          <w:rFonts w:ascii="Times New Roman" w:hAnsi="Times New Roman" w:cs="Times New Roman"/>
          <w:lang w:val="kk-KZ"/>
        </w:rPr>
      </w:pPr>
      <w:r w:rsidRPr="00B30539">
        <w:rPr>
          <w:rFonts w:ascii="Times New Roman" w:hAnsi="Times New Roman" w:cs="Times New Roman"/>
          <w:lang w:val="kk-KZ"/>
        </w:rPr>
        <w:t>Ақпараттық жүйелер архитектурасы;</w:t>
      </w:r>
    </w:p>
    <w:p w:rsidR="00B30539" w:rsidRPr="00B30539" w:rsidRDefault="00B30539" w:rsidP="00B30539">
      <w:pPr>
        <w:numPr>
          <w:ilvl w:val="0"/>
          <w:numId w:val="108"/>
        </w:numPr>
        <w:rPr>
          <w:rFonts w:ascii="Times New Roman" w:hAnsi="Times New Roman" w:cs="Times New Roman"/>
          <w:lang w:val="kk-KZ"/>
        </w:rPr>
      </w:pPr>
      <w:r w:rsidRPr="00B30539">
        <w:rPr>
          <w:rFonts w:ascii="Times New Roman" w:hAnsi="Times New Roman" w:cs="Times New Roman"/>
          <w:lang w:val="kk-KZ"/>
        </w:rPr>
        <w:t xml:space="preserve">Жергілікті ақпараттық жүйелер. </w:t>
      </w:r>
    </w:p>
    <w:p w:rsidR="00B30539" w:rsidRPr="00B30539" w:rsidRDefault="00B30539" w:rsidP="00B30539">
      <w:pP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СОӨЖ тапсырмасын орындауға арналған әдістемелік нұсқаулар:</w:t>
      </w:r>
    </w:p>
    <w:p w:rsidR="00B30539" w:rsidRPr="00B30539" w:rsidRDefault="00B30539" w:rsidP="00B30539">
      <w:pPr>
        <w:rPr>
          <w:rFonts w:ascii="Times New Roman" w:hAnsi="Times New Roman" w:cs="Times New Roman"/>
          <w:b/>
          <w:lang w:val="kk-KZ"/>
        </w:rPr>
      </w:pPr>
    </w:p>
    <w:p w:rsidR="00B30539" w:rsidRPr="00B30539" w:rsidRDefault="00B30539" w:rsidP="00B30539">
      <w:pPr>
        <w:numPr>
          <w:ilvl w:val="0"/>
          <w:numId w:val="109"/>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формасы: Реферат.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09"/>
        </w:numPr>
        <w:rPr>
          <w:rFonts w:ascii="Times New Roman" w:hAnsi="Times New Roman" w:cs="Times New Roman"/>
          <w:lang w:val="kk-KZ"/>
        </w:rPr>
      </w:pPr>
      <w:r w:rsidRPr="00B30539">
        <w:rPr>
          <w:rFonts w:ascii="Times New Roman" w:hAnsi="Times New Roman" w:cs="Times New Roman"/>
          <w:lang w:val="kk-KZ"/>
        </w:rPr>
        <w:t xml:space="preserve">Тапсыру формасы: Рефератты қорғау, мәліметтер қорларынан мысалдар келтіру.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09"/>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үшін келесі әдебиеттер ұсынылады: </w:t>
      </w:r>
    </w:p>
    <w:p w:rsidR="00B30539" w:rsidRPr="00B30539" w:rsidRDefault="00B30539" w:rsidP="00B30539">
      <w:pPr>
        <w:ind w:left="720"/>
        <w:rPr>
          <w:rFonts w:ascii="Times New Roman" w:hAnsi="Times New Roman" w:cs="Times New Roman"/>
          <w:lang w:val="kk-KZ"/>
        </w:rPr>
      </w:pPr>
    </w:p>
    <w:p w:rsidR="00B30539" w:rsidRPr="00B30539" w:rsidRDefault="00B30539" w:rsidP="00B30539">
      <w:pPr>
        <w:ind w:left="720"/>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СОӨЖ №4</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lang w:val="kk-KZ"/>
        </w:rPr>
        <w:t>Тақырыбы:</w:t>
      </w:r>
      <w:r w:rsidRPr="00B30539">
        <w:rPr>
          <w:rFonts w:ascii="Times New Roman" w:hAnsi="Times New Roman" w:cs="Times New Roman"/>
          <w:lang w:val="kk-KZ"/>
        </w:rPr>
        <w:t xml:space="preserve"> SQL тілі. INSERT, DELETE, UPDATE операторлары.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i/>
          <w:lang w:val="kk-KZ"/>
        </w:rPr>
        <w:t>Мақсаты:</w:t>
      </w:r>
      <w:r w:rsidRPr="00B30539">
        <w:rPr>
          <w:rFonts w:ascii="Times New Roman" w:hAnsi="Times New Roman" w:cs="Times New Roman"/>
          <w:lang w:val="kk-KZ"/>
        </w:rPr>
        <w:t xml:space="preserve"> Осы операторлардың маңызы, олардың қолданылу мысалдары.</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 xml:space="preserve">Қарастырылатын сұрақтар: </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numPr>
          <w:ilvl w:val="0"/>
          <w:numId w:val="110"/>
        </w:numPr>
        <w:rPr>
          <w:rFonts w:ascii="Times New Roman" w:hAnsi="Times New Roman" w:cs="Times New Roman"/>
          <w:b/>
          <w:lang w:val="kk-KZ"/>
        </w:rPr>
      </w:pPr>
      <w:r w:rsidRPr="00B30539">
        <w:rPr>
          <w:rFonts w:ascii="Times New Roman" w:hAnsi="Times New Roman" w:cs="Times New Roman"/>
          <w:lang w:val="kk-KZ"/>
        </w:rPr>
        <w:t>INSERT – кестеге жазба  енгізу операторы;</w:t>
      </w:r>
    </w:p>
    <w:p w:rsidR="00B30539" w:rsidRPr="00B30539" w:rsidRDefault="00B30539" w:rsidP="00B30539">
      <w:pPr>
        <w:numPr>
          <w:ilvl w:val="0"/>
          <w:numId w:val="110"/>
        </w:numPr>
        <w:rPr>
          <w:rFonts w:ascii="Times New Roman" w:hAnsi="Times New Roman" w:cs="Times New Roman"/>
          <w:b/>
          <w:lang w:val="kk-KZ"/>
        </w:rPr>
      </w:pPr>
      <w:r w:rsidRPr="00B30539">
        <w:rPr>
          <w:rFonts w:ascii="Times New Roman" w:hAnsi="Times New Roman" w:cs="Times New Roman"/>
          <w:lang w:val="kk-KZ"/>
        </w:rPr>
        <w:t>DELETE – кестеден жазбаны жою операторы;</w:t>
      </w:r>
    </w:p>
    <w:p w:rsidR="00B30539" w:rsidRPr="00B30539" w:rsidRDefault="00B30539" w:rsidP="00B30539">
      <w:pPr>
        <w:numPr>
          <w:ilvl w:val="0"/>
          <w:numId w:val="110"/>
        </w:numPr>
        <w:rPr>
          <w:rFonts w:ascii="Times New Roman" w:hAnsi="Times New Roman" w:cs="Times New Roman"/>
          <w:b/>
          <w:lang w:val="kk-KZ"/>
        </w:rPr>
      </w:pPr>
      <w:r w:rsidRPr="00B30539">
        <w:rPr>
          <w:rFonts w:ascii="Times New Roman" w:hAnsi="Times New Roman" w:cs="Times New Roman"/>
          <w:lang w:val="kk-KZ"/>
        </w:rPr>
        <w:t xml:space="preserve">UPDATE – кестені өзгерту операторы. </w:t>
      </w:r>
    </w:p>
    <w:p w:rsidR="00B30539" w:rsidRPr="00B30539" w:rsidRDefault="00B30539" w:rsidP="00B30539">
      <w:pPr>
        <w:numPr>
          <w:ilvl w:val="0"/>
          <w:numId w:val="110"/>
        </w:numPr>
        <w:rPr>
          <w:rFonts w:ascii="Times New Roman" w:hAnsi="Times New Roman" w:cs="Times New Roman"/>
          <w:lang w:val="kk-KZ"/>
        </w:rPr>
      </w:pPr>
      <w:r w:rsidRPr="00B30539">
        <w:rPr>
          <w:rFonts w:ascii="Times New Roman" w:hAnsi="Times New Roman" w:cs="Times New Roman"/>
          <w:lang w:val="kk-KZ"/>
        </w:rPr>
        <w:t>Осы операторларды MS Access кестелері мысалында жүзеге асыру.</w:t>
      </w:r>
    </w:p>
    <w:p w:rsidR="00B30539" w:rsidRPr="00B30539" w:rsidRDefault="00B30539" w:rsidP="00B30539">
      <w:pPr>
        <w:ind w:left="360"/>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СОӨЖ тапсырмасын орындауға арналған әдістемелік нұсқаулар:</w:t>
      </w:r>
    </w:p>
    <w:p w:rsidR="00B30539" w:rsidRPr="00B30539" w:rsidRDefault="00B30539" w:rsidP="00B30539">
      <w:pPr>
        <w:rPr>
          <w:rFonts w:ascii="Times New Roman" w:hAnsi="Times New Roman" w:cs="Times New Roman"/>
          <w:b/>
          <w:lang w:val="kk-KZ"/>
        </w:rPr>
      </w:pPr>
    </w:p>
    <w:p w:rsidR="00B30539" w:rsidRPr="00B30539" w:rsidRDefault="00B30539" w:rsidP="00B30539">
      <w:pPr>
        <w:numPr>
          <w:ilvl w:val="0"/>
          <w:numId w:val="111"/>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формасы: Реферат.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11"/>
        </w:numPr>
        <w:rPr>
          <w:rFonts w:ascii="Times New Roman" w:hAnsi="Times New Roman" w:cs="Times New Roman"/>
          <w:lang w:val="kk-KZ"/>
        </w:rPr>
      </w:pPr>
      <w:r w:rsidRPr="00B30539">
        <w:rPr>
          <w:rFonts w:ascii="Times New Roman" w:hAnsi="Times New Roman" w:cs="Times New Roman"/>
          <w:lang w:val="kk-KZ"/>
        </w:rPr>
        <w:t xml:space="preserve">Тапсыру формасы: Рефератты қорғау, мәліметтер қорларынан мысалдар келтіру.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11"/>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үшін келесі әдебиеттер ұсынылады: </w:t>
      </w:r>
    </w:p>
    <w:p w:rsidR="00B30539" w:rsidRPr="00B30539" w:rsidRDefault="00B30539" w:rsidP="00B30539">
      <w:pPr>
        <w:ind w:left="720"/>
        <w:rPr>
          <w:rFonts w:ascii="Times New Roman" w:hAnsi="Times New Roman" w:cs="Times New Roman"/>
          <w:lang w:val="kk-KZ"/>
        </w:rPr>
      </w:pPr>
    </w:p>
    <w:p w:rsidR="00B30539" w:rsidRPr="00B30539" w:rsidRDefault="00B30539" w:rsidP="00B30539">
      <w:pPr>
        <w:ind w:left="720"/>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ind w:left="360"/>
        <w:rPr>
          <w:rFonts w:ascii="Times New Roman" w:hAnsi="Times New Roman" w:cs="Times New Roman"/>
          <w:b/>
          <w:lang w:val="kk-KZ"/>
        </w:rPr>
      </w:pPr>
    </w:p>
    <w:p w:rsidR="00B30539" w:rsidRPr="00B30539" w:rsidRDefault="00B30539" w:rsidP="00B30539">
      <w:pPr>
        <w:ind w:left="360"/>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СОӨЖ №5</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lang w:val="kk-KZ"/>
        </w:rPr>
        <w:t>Тақырыбы:</w:t>
      </w:r>
      <w:r w:rsidRPr="00B30539">
        <w:rPr>
          <w:rFonts w:ascii="Times New Roman" w:hAnsi="Times New Roman" w:cs="Times New Roman"/>
          <w:lang w:val="kk-KZ"/>
        </w:rPr>
        <w:t xml:space="preserve"> SQL тілі. CREATE TABLE, DROP TABLE, ALTER TABLE  операторлары.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i/>
          <w:lang w:val="kk-KZ"/>
        </w:rPr>
        <w:t>Мақсаты:</w:t>
      </w:r>
      <w:r w:rsidRPr="00B30539">
        <w:rPr>
          <w:rFonts w:ascii="Times New Roman" w:hAnsi="Times New Roman" w:cs="Times New Roman"/>
          <w:lang w:val="kk-KZ"/>
        </w:rPr>
        <w:t xml:space="preserve"> Осы операторлардың маңызы, олардың қолданылу мысалдары.</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 xml:space="preserve">Қарастырылатын сұрақтар: </w:t>
      </w:r>
    </w:p>
    <w:p w:rsidR="00B30539" w:rsidRPr="00B30539" w:rsidRDefault="00B30539" w:rsidP="00B30539">
      <w:pPr>
        <w:jc w:val="center"/>
        <w:rPr>
          <w:rFonts w:ascii="Times New Roman" w:hAnsi="Times New Roman" w:cs="Times New Roman"/>
          <w:lang w:val="kk-KZ"/>
        </w:rPr>
      </w:pPr>
    </w:p>
    <w:p w:rsidR="00B30539" w:rsidRPr="00B30539" w:rsidRDefault="00B30539" w:rsidP="00B30539">
      <w:pPr>
        <w:numPr>
          <w:ilvl w:val="0"/>
          <w:numId w:val="112"/>
        </w:numPr>
        <w:rPr>
          <w:rFonts w:ascii="Times New Roman" w:hAnsi="Times New Roman" w:cs="Times New Roman"/>
          <w:lang w:val="kk-KZ"/>
        </w:rPr>
      </w:pPr>
      <w:r w:rsidRPr="00B30539">
        <w:rPr>
          <w:rFonts w:ascii="Times New Roman" w:hAnsi="Times New Roman" w:cs="Times New Roman"/>
          <w:lang w:val="kk-KZ"/>
        </w:rPr>
        <w:t>CREATE TABLE – кесте жасау операторы;</w:t>
      </w:r>
    </w:p>
    <w:p w:rsidR="00B30539" w:rsidRPr="00B30539" w:rsidRDefault="00B30539" w:rsidP="00B30539">
      <w:pPr>
        <w:numPr>
          <w:ilvl w:val="0"/>
          <w:numId w:val="112"/>
        </w:numPr>
        <w:rPr>
          <w:rFonts w:ascii="Times New Roman" w:hAnsi="Times New Roman" w:cs="Times New Roman"/>
          <w:b/>
          <w:lang w:val="kk-KZ"/>
        </w:rPr>
      </w:pPr>
      <w:r w:rsidRPr="00B30539">
        <w:rPr>
          <w:rFonts w:ascii="Times New Roman" w:hAnsi="Times New Roman" w:cs="Times New Roman"/>
          <w:lang w:val="kk-KZ"/>
        </w:rPr>
        <w:t>DROP TABLE – кестені жою операторы;</w:t>
      </w:r>
    </w:p>
    <w:p w:rsidR="00B30539" w:rsidRPr="00B30539" w:rsidRDefault="00B30539" w:rsidP="00B30539">
      <w:pPr>
        <w:numPr>
          <w:ilvl w:val="0"/>
          <w:numId w:val="112"/>
        </w:numPr>
        <w:rPr>
          <w:rFonts w:ascii="Times New Roman" w:hAnsi="Times New Roman" w:cs="Times New Roman"/>
          <w:b/>
          <w:lang w:val="kk-KZ"/>
        </w:rPr>
      </w:pPr>
      <w:r w:rsidRPr="00B30539">
        <w:rPr>
          <w:rFonts w:ascii="Times New Roman" w:hAnsi="Times New Roman" w:cs="Times New Roman"/>
          <w:lang w:val="kk-KZ"/>
        </w:rPr>
        <w:t>ALTER TABLE  кесте құрылымын өзгерту операторы.</w:t>
      </w:r>
    </w:p>
    <w:p w:rsidR="00B30539" w:rsidRPr="00B30539" w:rsidRDefault="00B30539" w:rsidP="00B30539">
      <w:pPr>
        <w:numPr>
          <w:ilvl w:val="0"/>
          <w:numId w:val="112"/>
        </w:numPr>
        <w:rPr>
          <w:rFonts w:ascii="Times New Roman" w:hAnsi="Times New Roman" w:cs="Times New Roman"/>
          <w:lang w:val="kk-KZ"/>
        </w:rPr>
      </w:pPr>
      <w:r w:rsidRPr="00B30539">
        <w:rPr>
          <w:rFonts w:ascii="Times New Roman" w:hAnsi="Times New Roman" w:cs="Times New Roman"/>
          <w:lang w:val="kk-KZ"/>
        </w:rPr>
        <w:t>Осы операторларды MS Access кестелері мысалында жүзеге асыру.</w:t>
      </w:r>
    </w:p>
    <w:p w:rsidR="00B30539" w:rsidRPr="00B30539" w:rsidRDefault="00B30539" w:rsidP="00B30539">
      <w:pPr>
        <w:jc w:val="center"/>
        <w:rPr>
          <w:rFonts w:ascii="Times New Roman" w:hAnsi="Times New Roman" w:cs="Times New Roman"/>
          <w:b/>
          <w:i/>
          <w:lang w:val="kk-KZ"/>
        </w:rPr>
      </w:pP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СОӨЖ тапсырмасын орындауға арналған әдістемелік нұсқаулар:</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13"/>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формасы: Реферат.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13"/>
        </w:numPr>
        <w:rPr>
          <w:rFonts w:ascii="Times New Roman" w:hAnsi="Times New Roman" w:cs="Times New Roman"/>
          <w:lang w:val="kk-KZ"/>
        </w:rPr>
      </w:pPr>
      <w:r w:rsidRPr="00B30539">
        <w:rPr>
          <w:rFonts w:ascii="Times New Roman" w:hAnsi="Times New Roman" w:cs="Times New Roman"/>
          <w:lang w:val="kk-KZ"/>
        </w:rPr>
        <w:t xml:space="preserve">Тапсыру формасы: Рефератты қорғау, мәліметтер қорларынан мысалдар келтіру.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13"/>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үшін келесі әдебиеттер ұсынылады: </w:t>
      </w:r>
    </w:p>
    <w:p w:rsidR="00B30539" w:rsidRPr="00B30539" w:rsidRDefault="00B30539" w:rsidP="00B30539">
      <w:pPr>
        <w:ind w:left="720"/>
        <w:rPr>
          <w:rFonts w:ascii="Times New Roman" w:hAnsi="Times New Roman" w:cs="Times New Roman"/>
          <w:lang w:val="kk-KZ"/>
        </w:rPr>
      </w:pPr>
    </w:p>
    <w:p w:rsidR="00B30539" w:rsidRPr="00B30539" w:rsidRDefault="00B30539" w:rsidP="00B30539">
      <w:pPr>
        <w:ind w:left="720"/>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rPr>
          <w:rFonts w:ascii="Times New Roman" w:hAnsi="Times New Roman" w:cs="Times New Roman"/>
          <w:lang w:val="kk-KZ"/>
        </w:rPr>
      </w:pPr>
    </w:p>
    <w:p w:rsidR="00B30539" w:rsidRPr="00B30539" w:rsidRDefault="00B30539" w:rsidP="00B30539">
      <w:pPr>
        <w:ind w:left="360"/>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СОӨЖ №6</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b/>
          <w:lang w:val="kk-KZ"/>
        </w:rPr>
        <w:t>Тақырыбы:</w:t>
      </w:r>
      <w:r w:rsidRPr="00B30539">
        <w:rPr>
          <w:rFonts w:ascii="Times New Roman" w:hAnsi="Times New Roman" w:cs="Times New Roman"/>
          <w:lang w:val="kk-KZ"/>
        </w:rPr>
        <w:t xml:space="preserve"> SQL тілі және мәліметтер қорының қауіпсіздігі.</w:t>
      </w:r>
    </w:p>
    <w:p w:rsidR="00B30539" w:rsidRPr="00B30539" w:rsidRDefault="00B30539" w:rsidP="00B30539">
      <w:pPr>
        <w:rPr>
          <w:rFonts w:ascii="Times New Roman" w:hAnsi="Times New Roman" w:cs="Times New Roman"/>
          <w:b/>
          <w:lang w:val="kk-KZ"/>
        </w:rPr>
      </w:pPr>
      <w:r w:rsidRPr="00B30539">
        <w:rPr>
          <w:rFonts w:ascii="Times New Roman" w:hAnsi="Times New Roman" w:cs="Times New Roman"/>
          <w:b/>
          <w:i/>
          <w:lang w:val="kk-KZ"/>
        </w:rPr>
        <w:t>Мақсаты:</w:t>
      </w:r>
      <w:r w:rsidRPr="00B30539">
        <w:rPr>
          <w:rFonts w:ascii="Times New Roman" w:hAnsi="Times New Roman" w:cs="Times New Roman"/>
          <w:lang w:val="kk-KZ"/>
        </w:rPr>
        <w:t xml:space="preserve"> Мәліметтер қоры қауіпсіздігін сақтау мақсатында дайындалған іс-шаралар.</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 xml:space="preserve">Қарастырылатын сұрақтар: </w:t>
      </w:r>
    </w:p>
    <w:p w:rsidR="00B30539" w:rsidRPr="00B30539" w:rsidRDefault="00B30539" w:rsidP="00B30539">
      <w:pPr>
        <w:numPr>
          <w:ilvl w:val="0"/>
          <w:numId w:val="15"/>
        </w:numPr>
        <w:rPr>
          <w:rFonts w:ascii="Times New Roman" w:hAnsi="Times New Roman" w:cs="Times New Roman"/>
          <w:lang w:val="kk-KZ"/>
        </w:rPr>
      </w:pPr>
      <w:r w:rsidRPr="00B30539">
        <w:rPr>
          <w:rFonts w:ascii="Times New Roman" w:hAnsi="Times New Roman" w:cs="Times New Roman"/>
          <w:lang w:val="kk-KZ"/>
        </w:rPr>
        <w:t>Мәліметтердің тұтастығы мәселесі;</w:t>
      </w:r>
    </w:p>
    <w:p w:rsidR="00B30539" w:rsidRPr="00B30539" w:rsidRDefault="00B30539" w:rsidP="00B30539">
      <w:pPr>
        <w:numPr>
          <w:ilvl w:val="0"/>
          <w:numId w:val="15"/>
        </w:numPr>
        <w:rPr>
          <w:rFonts w:ascii="Times New Roman" w:hAnsi="Times New Roman" w:cs="Times New Roman"/>
          <w:lang w:val="kk-KZ"/>
        </w:rPr>
      </w:pPr>
      <w:r w:rsidRPr="00B30539">
        <w:rPr>
          <w:rFonts w:ascii="Times New Roman" w:hAnsi="Times New Roman" w:cs="Times New Roman"/>
          <w:lang w:val="kk-KZ"/>
        </w:rPr>
        <w:t>Транзакциялар;</w:t>
      </w:r>
    </w:p>
    <w:p w:rsidR="00B30539" w:rsidRPr="00B30539" w:rsidRDefault="00B30539" w:rsidP="00B30539">
      <w:pPr>
        <w:numPr>
          <w:ilvl w:val="0"/>
          <w:numId w:val="15"/>
        </w:numPr>
        <w:rPr>
          <w:rFonts w:ascii="Times New Roman" w:hAnsi="Times New Roman" w:cs="Times New Roman"/>
          <w:lang w:val="kk-KZ"/>
        </w:rPr>
      </w:pPr>
      <w:r w:rsidRPr="00B30539">
        <w:rPr>
          <w:rFonts w:ascii="Times New Roman" w:hAnsi="Times New Roman" w:cs="Times New Roman"/>
          <w:lang w:val="kk-KZ"/>
        </w:rPr>
        <w:t>Блоктаулар.</w:t>
      </w:r>
    </w:p>
    <w:p w:rsidR="00B30539" w:rsidRPr="00B30539" w:rsidRDefault="00B30539" w:rsidP="00B30539">
      <w:pPr>
        <w:pStyle w:val="ac"/>
        <w:numPr>
          <w:ilvl w:val="0"/>
          <w:numId w:val="15"/>
        </w:numPr>
        <w:spacing w:after="0" w:line="360" w:lineRule="auto"/>
        <w:jc w:val="both"/>
        <w:rPr>
          <w:lang w:val="kk-KZ"/>
        </w:rPr>
      </w:pPr>
      <w:r w:rsidRPr="00B30539">
        <w:rPr>
          <w:lang w:val="kk-KZ"/>
        </w:rPr>
        <w:t>CREATE TABLE – кесте жасау операторы</w:t>
      </w: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СОӨЖ тапсырмасын орындауға арналған әдістемелік нұсқаулар:</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14"/>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формасы: Реферат.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14"/>
        </w:numPr>
        <w:rPr>
          <w:rFonts w:ascii="Times New Roman" w:hAnsi="Times New Roman" w:cs="Times New Roman"/>
          <w:lang w:val="kk-KZ"/>
        </w:rPr>
      </w:pPr>
      <w:r w:rsidRPr="00B30539">
        <w:rPr>
          <w:rFonts w:ascii="Times New Roman" w:hAnsi="Times New Roman" w:cs="Times New Roman"/>
          <w:lang w:val="kk-KZ"/>
        </w:rPr>
        <w:t xml:space="preserve">Тапсыру формасы: Рефератты қорғау, мәліметтер қорларынан мысалдар келтіру. </w:t>
      </w:r>
    </w:p>
    <w:p w:rsidR="00B30539" w:rsidRPr="00B30539" w:rsidRDefault="00B30539" w:rsidP="00B30539">
      <w:pPr>
        <w:rPr>
          <w:rFonts w:ascii="Times New Roman" w:hAnsi="Times New Roman" w:cs="Times New Roman"/>
          <w:lang w:val="kk-KZ"/>
        </w:rPr>
      </w:pPr>
    </w:p>
    <w:p w:rsidR="00B30539" w:rsidRPr="00B30539" w:rsidRDefault="00B30539" w:rsidP="00B30539">
      <w:pPr>
        <w:numPr>
          <w:ilvl w:val="0"/>
          <w:numId w:val="114"/>
        </w:numPr>
        <w:rPr>
          <w:rFonts w:ascii="Times New Roman" w:hAnsi="Times New Roman" w:cs="Times New Roman"/>
          <w:lang w:val="kk-KZ"/>
        </w:rPr>
      </w:pPr>
      <w:r w:rsidRPr="00B30539">
        <w:rPr>
          <w:rFonts w:ascii="Times New Roman" w:hAnsi="Times New Roman" w:cs="Times New Roman"/>
          <w:lang w:val="kk-KZ"/>
        </w:rPr>
        <w:t xml:space="preserve">СОӨЖ тапсырмасын орындау үшін келесі әдебиеттер ұсынылады: </w:t>
      </w:r>
    </w:p>
    <w:p w:rsidR="00B30539" w:rsidRPr="00B30539" w:rsidRDefault="00B30539" w:rsidP="00B30539">
      <w:pPr>
        <w:ind w:left="720"/>
        <w:rPr>
          <w:rFonts w:ascii="Times New Roman" w:hAnsi="Times New Roman" w:cs="Times New Roman"/>
          <w:lang w:val="kk-KZ"/>
        </w:rPr>
      </w:pPr>
    </w:p>
    <w:p w:rsidR="00B30539" w:rsidRPr="00B30539" w:rsidRDefault="00B30539" w:rsidP="00B30539">
      <w:pPr>
        <w:ind w:left="720"/>
        <w:rPr>
          <w:rFonts w:ascii="Times New Roman" w:hAnsi="Times New Roman" w:cs="Times New Roman"/>
          <w:lang w:val="kk-KZ"/>
        </w:rPr>
      </w:pPr>
      <w:r w:rsidRPr="00B30539">
        <w:rPr>
          <w:rFonts w:ascii="Times New Roman" w:hAnsi="Times New Roman" w:cs="Times New Roman"/>
          <w:lang w:val="kk-KZ"/>
        </w:rPr>
        <w:t>Бидайбеков Е.Ы., Елубаев К., Шекербекова Ш.Т. Мәліметтер қоры және ақпараттық жүйелер. Алматы., 2010.</w:t>
      </w:r>
    </w:p>
    <w:p w:rsidR="00B30539" w:rsidRPr="00B30539" w:rsidRDefault="00B30539" w:rsidP="00B30539">
      <w:pPr>
        <w:pStyle w:val="ac"/>
        <w:rPr>
          <w:lang w:val="kk-KZ"/>
        </w:rPr>
      </w:pP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br w:type="page"/>
      </w:r>
      <w:r w:rsidRPr="00B30539">
        <w:rPr>
          <w:rFonts w:ascii="Times New Roman" w:hAnsi="Times New Roman" w:cs="Times New Roman"/>
          <w:b/>
          <w:lang w:val="kk-KZ"/>
        </w:rPr>
        <w:lastRenderedPageBreak/>
        <w:t>СӨЖ ОРЫНДАУ БОЙЫНША НҰСҚАУЛАР</w:t>
      </w: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pStyle w:val="ac"/>
        <w:rPr>
          <w:b/>
          <w:lang w:val="kk-KZ"/>
        </w:rPr>
      </w:pPr>
      <w:r w:rsidRPr="00B30539">
        <w:rPr>
          <w:b/>
          <w:lang w:val="kk-KZ"/>
        </w:rPr>
        <w:t>СӨЖ №1</w:t>
      </w:r>
    </w:p>
    <w:p w:rsidR="00B30539" w:rsidRPr="00B30539" w:rsidRDefault="00B30539" w:rsidP="00B30539">
      <w:pPr>
        <w:pStyle w:val="ac"/>
        <w:rPr>
          <w:lang w:val="kk-KZ"/>
        </w:rPr>
      </w:pPr>
      <w:r w:rsidRPr="00B30539">
        <w:rPr>
          <w:lang w:val="kk-KZ"/>
        </w:rPr>
        <w:t xml:space="preserve">Жұмыстың мақсаты: мәліметтер қорының тұжырымдық моделін құру үшін пәндік аймақты сипаттау қерек:  пәндік аймақты сипаттау тәсілдері, пәндік аймақты ақпараттық көрсетуді сипаттау, пайдаланушының ақпараттық қажеттілігін сипатау. </w:t>
      </w:r>
    </w:p>
    <w:p w:rsidR="00B30539" w:rsidRPr="00B30539" w:rsidRDefault="00B30539" w:rsidP="00B30539">
      <w:pPr>
        <w:jc w:val="center"/>
        <w:rPr>
          <w:rFonts w:ascii="Times New Roman" w:hAnsi="Times New Roman" w:cs="Times New Roman"/>
          <w:b/>
          <w:i/>
          <w:lang w:val="kk-KZ"/>
        </w:rPr>
      </w:pPr>
    </w:p>
    <w:p w:rsidR="00B30539" w:rsidRPr="00B30539" w:rsidRDefault="00B30539" w:rsidP="00B30539">
      <w:pPr>
        <w:jc w:val="center"/>
        <w:rPr>
          <w:rFonts w:ascii="Times New Roman" w:hAnsi="Times New Roman" w:cs="Times New Roman"/>
          <w:b/>
          <w:i/>
          <w:lang w:val="kk-KZ"/>
        </w:rPr>
      </w:pPr>
      <w:r w:rsidRPr="00B30539">
        <w:rPr>
          <w:rFonts w:ascii="Times New Roman" w:hAnsi="Times New Roman" w:cs="Times New Roman"/>
          <w:b/>
          <w:i/>
          <w:lang w:val="kk-KZ"/>
        </w:rPr>
        <w:t>СОӨЖ тапсырмасын орындауға арналған әдістемелік нұсқаулар:</w:t>
      </w:r>
    </w:p>
    <w:p w:rsidR="00B30539" w:rsidRPr="00B30539" w:rsidRDefault="00B30539" w:rsidP="00B30539">
      <w:pPr>
        <w:pStyle w:val="ac"/>
        <w:rPr>
          <w:lang w:val="kk-KZ"/>
        </w:rPr>
      </w:pPr>
    </w:p>
    <w:p w:rsidR="00B30539" w:rsidRPr="00B30539" w:rsidRDefault="00B30539" w:rsidP="00B30539">
      <w:pPr>
        <w:pStyle w:val="ac"/>
        <w:numPr>
          <w:ilvl w:val="0"/>
          <w:numId w:val="119"/>
        </w:numPr>
        <w:spacing w:after="0"/>
        <w:rPr>
          <w:lang w:val="kk-KZ"/>
        </w:rPr>
      </w:pPr>
      <w:r w:rsidRPr="00B30539">
        <w:rPr>
          <w:lang w:val="kk-KZ"/>
        </w:rPr>
        <w:t xml:space="preserve">Төмендегі пәндік аймақтардың біреуін таңдап алып, сипаттама беру. </w:t>
      </w:r>
    </w:p>
    <w:p w:rsidR="00B30539" w:rsidRPr="00B30539" w:rsidRDefault="00B30539" w:rsidP="00B30539">
      <w:pPr>
        <w:pStyle w:val="ac"/>
        <w:numPr>
          <w:ilvl w:val="0"/>
          <w:numId w:val="119"/>
        </w:numPr>
        <w:spacing w:after="0"/>
        <w:rPr>
          <w:lang w:val="kk-KZ"/>
        </w:rPr>
      </w:pPr>
      <w:r w:rsidRPr="00B30539">
        <w:rPr>
          <w:lang w:val="kk-KZ"/>
        </w:rPr>
        <w:t xml:space="preserve">Сипатталған пәндік аймақ бойынша мәліметтер қорының тұжырымдық моделін жасау.  </w:t>
      </w:r>
    </w:p>
    <w:p w:rsidR="00B30539" w:rsidRPr="00B30539" w:rsidRDefault="00B30539" w:rsidP="00B30539">
      <w:pPr>
        <w:pStyle w:val="ac"/>
        <w:numPr>
          <w:ilvl w:val="0"/>
          <w:numId w:val="119"/>
        </w:numPr>
        <w:spacing w:after="0"/>
        <w:rPr>
          <w:lang w:val="kk-KZ"/>
        </w:rPr>
      </w:pPr>
      <w:r w:rsidRPr="00B30539">
        <w:rPr>
          <w:lang w:val="kk-KZ"/>
        </w:rPr>
        <w:t xml:space="preserve">Аталған MS Access ортасында мәліметтер қорын құру. </w:t>
      </w:r>
    </w:p>
    <w:p w:rsidR="00B30539" w:rsidRPr="00B30539" w:rsidRDefault="00B30539" w:rsidP="00B30539">
      <w:pPr>
        <w:pStyle w:val="ac"/>
        <w:rPr>
          <w:b/>
          <w:lang w:val="kk-KZ"/>
        </w:rPr>
      </w:pPr>
      <w:r w:rsidRPr="00B30539">
        <w:rPr>
          <w:b/>
          <w:lang w:val="kk-KZ"/>
        </w:rPr>
        <w:t xml:space="preserve"> </w:t>
      </w:r>
    </w:p>
    <w:p w:rsidR="00B30539" w:rsidRPr="00B30539" w:rsidRDefault="00B30539" w:rsidP="00B30539">
      <w:pPr>
        <w:numPr>
          <w:ilvl w:val="0"/>
          <w:numId w:val="122"/>
        </w:numPr>
        <w:tabs>
          <w:tab w:val="clear" w:pos="720"/>
          <w:tab w:val="num" w:pos="993"/>
        </w:tabs>
        <w:ind w:left="0" w:firstLine="709"/>
        <w:rPr>
          <w:rFonts w:ascii="Times New Roman" w:hAnsi="Times New Roman" w:cs="Times New Roman"/>
          <w:b/>
          <w:lang w:val="kk-KZ"/>
        </w:rPr>
      </w:pPr>
      <w:r w:rsidRPr="00B30539">
        <w:rPr>
          <w:rFonts w:ascii="Times New Roman" w:hAnsi="Times New Roman" w:cs="Times New Roman"/>
          <w:b/>
          <w:lang w:val="kk-KZ"/>
        </w:rPr>
        <w:t>Сақтандыру компаниясы</w:t>
      </w:r>
    </w:p>
    <w:p w:rsidR="00B30539" w:rsidRPr="00B30539" w:rsidRDefault="00B30539" w:rsidP="00B30539">
      <w:pPr>
        <w:ind w:firstLine="709"/>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 сақтандыру компаниясында жұмыс істейсіз. Сіздің міндетіңіз компанияның қаржылық қызметін бақылау.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Компанияның Республика бойынша әртүрлі филиалдары бар. Әрбір филиалдың атауы, мекен-жайы және телефоны бар. Компания қызметі төмендегідей ұйымдастырылған: Сізге әртүрлі тұлғалар сақтандыру туралы келісім-шартқа отыру үшін арыз түсіреті. Сақтандыруға алынатын нысандар мен қауіп-қатер түріне байланысты келісім-шарт белгілі сақтандыру түріне жасалынады (мысалы, көлікті ұрланудан сақтандыру, үй мүлкін сақтандыру, ерікті медициналық сақтандыру). Келісім-шартқа отыру кезінде Сіз отыру күнін, сақтандыру сомасын, сақтандыру түрін, тарифтік мөлшерлеме және келісім-шарт жасалған филиалды тіркейсіз.</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Келісім-шарттар </w:t>
      </w:r>
      <w:r w:rsidRPr="00B30539">
        <w:rPr>
          <w:rFonts w:ascii="Times New Roman" w:hAnsi="Times New Roman" w:cs="Times New Roman"/>
          <w:lang w:val="kk-KZ"/>
        </w:rPr>
        <w:t>(Келісім-шарт номері, Жасау күні, Сақтандыру сомасы, Тарифтік мөлшерлеме, Филиал коды, Сақтандыру түрінің коды).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Сақтандыру түрі </w:t>
      </w:r>
      <w:r w:rsidRPr="00B30539">
        <w:rPr>
          <w:rFonts w:ascii="Times New Roman" w:hAnsi="Times New Roman" w:cs="Times New Roman"/>
          <w:lang w:val="kk-KZ"/>
        </w:rPr>
        <w:t>(Сақтандыру түрінің коды, Атауы)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Филиал </w:t>
      </w:r>
      <w:r w:rsidRPr="00B30539">
        <w:rPr>
          <w:rFonts w:ascii="Times New Roman" w:hAnsi="Times New Roman" w:cs="Times New Roman"/>
          <w:lang w:val="kk-KZ"/>
        </w:rPr>
        <w:t>(Филиал коды, Филиал атауы, Мекен-жайы, Телефоны).</w:t>
      </w:r>
    </w:p>
    <w:p w:rsidR="00B30539" w:rsidRPr="00B30539" w:rsidRDefault="00B30539" w:rsidP="00B30539">
      <w:pPr>
        <w:ind w:firstLine="709"/>
        <w:jc w:val="both"/>
        <w:rPr>
          <w:rFonts w:ascii="Times New Roman" w:hAnsi="Times New Roman" w:cs="Times New Roman"/>
          <w:b/>
          <w:i/>
          <w:lang w:val="kk-KZ"/>
        </w:rPr>
      </w:pPr>
      <w:r w:rsidRPr="00B30539">
        <w:rPr>
          <w:rFonts w:ascii="Times New Roman" w:hAnsi="Times New Roman" w:cs="Times New Roman"/>
          <w:b/>
          <w:i/>
          <w:lang w:val="kk-KZ"/>
        </w:rPr>
        <w:t>Есеп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Келісім-шартты сақтандыру агенттері жасайтынын ескеру керек. Агентт туралы ақпаратты (Тегі, Аты, Әкесінің аты, Мекен-жайы, Телефоны), сондай-ақ агент жұмыс істейтін филиалды сақтау керек. Сонымен қатар мәліметтер қорынан ала отырып агенттің еңбек ақысын есептеу мүмкіндігін қосу керек. Еңбекақы сақтандыру сомасының белгілі бір пайызын құрайды (сақтандыру төлемі бұл тарифтік мөлшерлемеге көбейтілген сақтандыру сомасы). Пайыз келісім-шарт жасалған сақтандыру түріне байланысты болады.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 xml:space="preserve">Осы айтылғандарды ескере отырып кесте құрылымына өзгеріс енгіз және де сұраныстарды өзгерт. Жаңа сұраныстар қос.  </w:t>
      </w:r>
    </w:p>
    <w:p w:rsidR="00B30539" w:rsidRPr="00B30539" w:rsidRDefault="00B30539" w:rsidP="00B30539">
      <w:pPr>
        <w:numPr>
          <w:ilvl w:val="0"/>
          <w:numId w:val="122"/>
        </w:numPr>
        <w:tabs>
          <w:tab w:val="clear" w:pos="720"/>
          <w:tab w:val="num" w:pos="993"/>
        </w:tabs>
        <w:ind w:left="0" w:firstLine="709"/>
        <w:rPr>
          <w:rFonts w:ascii="Times New Roman" w:hAnsi="Times New Roman" w:cs="Times New Roman"/>
          <w:b/>
          <w:lang w:val="kk-KZ"/>
        </w:rPr>
      </w:pPr>
      <w:r w:rsidRPr="00B30539">
        <w:rPr>
          <w:rFonts w:ascii="Times New Roman" w:hAnsi="Times New Roman" w:cs="Times New Roman"/>
          <w:b/>
          <w:lang w:val="kk-KZ"/>
        </w:rPr>
        <w:t>Қонақ үй</w:t>
      </w:r>
    </w:p>
    <w:p w:rsidR="00B30539" w:rsidRPr="00B30539" w:rsidRDefault="00B30539" w:rsidP="00B30539">
      <w:pPr>
        <w:ind w:firstLine="709"/>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 қонақ үйде жұмыс істейсіз. Сіздің міндетіңіз қонақ үй жұмысының қаржылық жағын бақылау.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 xml:space="preserve">Сіздің жұмысыңыз төмендегідей ұйымдастырылған: Қонақ үй клменттерге белгілі мерзімге бөлмелер береді. Әр бөлме сыйымдылығымен, жайлылығымен (люкс, жартылай люкс, қарапайым) және бағасымен сипатталады. Сіздердің тұтынушыларыңыз әр түрлі тұлғалар, олар туралы Сіз белгілі ақпарат жинайсыз (Тегі, Аты, Әкесінің аты және ескертпелер). Жоғарыда көрсетілген параметрлер бойынша тұтынушыға жарайтын </w:t>
      </w:r>
      <w:r w:rsidRPr="00B30539">
        <w:rPr>
          <w:rFonts w:ascii="Times New Roman" w:hAnsi="Times New Roman" w:cs="Times New Roman"/>
          <w:lang w:val="kk-KZ"/>
        </w:rPr>
        <w:lastRenderedPageBreak/>
        <w:t>бөлмелерде бос орындар болғанда ғана тұтынушыға бөлме беріледі. Бөлмеге орналастырған кезде орналастыру күні тіркеледі, қонақ үйден кеткен кезде босату күні тіркеледі.</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Тұтынушылар </w:t>
      </w:r>
      <w:r w:rsidRPr="00B30539">
        <w:rPr>
          <w:rFonts w:ascii="Times New Roman" w:hAnsi="Times New Roman" w:cs="Times New Roman"/>
          <w:lang w:val="kk-KZ"/>
        </w:rPr>
        <w:t>(Тұтынушы коды, Тегі, Аты, Әкесінің аты, Паспорттық мәліметтер, Ескертпелер).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Бөлмелер </w:t>
      </w:r>
      <w:r w:rsidRPr="00B30539">
        <w:rPr>
          <w:rFonts w:ascii="Times New Roman" w:hAnsi="Times New Roman" w:cs="Times New Roman"/>
          <w:lang w:val="kk-KZ"/>
        </w:rPr>
        <w:t>(Бөлме коды, Номері, Адам саны, Жайлылығы, Бағасы).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Орналастыру </w:t>
      </w:r>
      <w:r w:rsidRPr="00B30539">
        <w:rPr>
          <w:rFonts w:ascii="Times New Roman" w:hAnsi="Times New Roman" w:cs="Times New Roman"/>
          <w:lang w:val="kk-KZ"/>
        </w:rPr>
        <w:t>(Орналастыру коды, Тұтынушы коды, Бөлме коды, Орналастыру күні, Босату күні, Ескертпе)</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Тұтынушыға бөлме беру туралы ақпаратты ғана емес, сонымен қатар бөлмелерге алдын ала тапсырыс беру туралы ақпаратты да сақтау керек. Сондай-ақ тұрақты тұтынушыға, сол сияқ белгілі тұтынушылар категориялары үшін жеңілдіктер жүйесі қарастырылған. Жеңілдіктер біріктіріледі.</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 xml:space="preserve">Осы айтылғандарды ескере отырып кесте құрылымына өзгеріс енгіз және де сұраныстарды өзгерт. Жаңа сұраныстар қос.  </w:t>
      </w:r>
    </w:p>
    <w:p w:rsidR="00B30539" w:rsidRPr="00B30539" w:rsidRDefault="00B30539" w:rsidP="00B30539">
      <w:pPr>
        <w:numPr>
          <w:ilvl w:val="0"/>
          <w:numId w:val="122"/>
        </w:numPr>
        <w:tabs>
          <w:tab w:val="clear" w:pos="720"/>
          <w:tab w:val="num" w:pos="993"/>
        </w:tabs>
        <w:ind w:left="0" w:firstLine="709"/>
        <w:rPr>
          <w:rFonts w:ascii="Times New Roman" w:hAnsi="Times New Roman" w:cs="Times New Roman"/>
          <w:b/>
          <w:lang w:val="kk-KZ"/>
        </w:rPr>
      </w:pPr>
      <w:r w:rsidRPr="00B30539">
        <w:rPr>
          <w:rFonts w:ascii="Times New Roman" w:hAnsi="Times New Roman" w:cs="Times New Roman"/>
          <w:b/>
          <w:lang w:val="kk-KZ"/>
        </w:rPr>
        <w:t>Ломбард</w:t>
      </w:r>
    </w:p>
    <w:p w:rsidR="00B30539" w:rsidRPr="00B30539" w:rsidRDefault="00B30539" w:rsidP="00B30539">
      <w:pPr>
        <w:ind w:firstLine="709"/>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rPr>
          <w:rFonts w:ascii="Times New Roman" w:hAnsi="Times New Roman" w:cs="Times New Roman"/>
          <w:lang w:val="kk-KZ"/>
        </w:rPr>
      </w:pPr>
      <w:r w:rsidRPr="00B30539">
        <w:rPr>
          <w:rFonts w:ascii="Times New Roman" w:hAnsi="Times New Roman" w:cs="Times New Roman"/>
          <w:lang w:val="kk-KZ"/>
        </w:rPr>
        <w:t>Сіз ломбардта жұмыс істейсіз. Сіздің міндетіңіз ломбард жұмысының қаржылық жағын бақылау.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Сіздің жұмысыңыз төмендегідей ұйымдастырылған: Сізге қандай да бір тауарды кепілдікке қойып, ақша алу мақсатында әртүрлі тұлғалар келеді. Сізге келген әр тұтынушыдан оның тегін, атын, әкесінің атын және басқа да паспорттық мәліметтерді тіркейсіз. Кепілдікке әкелінген тауардың құнын бағалап болған соң, тұтынушыға бере алатын сомманы және өзіңіздің комиссиондық төлемақыңызды есептейсіз. Сонымен қатар ақшаның қайтарылу мерзімін анықтайсыз. Егер тұтынушы келіссе, онда сіздердің келісімдеріңіз құжат түрінде бекітіледі, ақша тұтынушыға беріледі, ал тауар сізде қалады. Көрсетілген мерзімде ақша қайтарылмаған жағдайда тауар сіздің меншігіңізге өтеді.</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Тұтынушылар </w:t>
      </w:r>
      <w:r w:rsidRPr="00B30539">
        <w:rPr>
          <w:rFonts w:ascii="Times New Roman" w:hAnsi="Times New Roman" w:cs="Times New Roman"/>
          <w:lang w:val="kk-KZ"/>
        </w:rPr>
        <w:t>(Тұтынушы коды, Тегі, Аты, Әкесінің аты, Паспорт номері, Паспорт сериясы, Паспортты беру мерзімі).</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Тауардың категориясы </w:t>
      </w:r>
      <w:r w:rsidRPr="00B30539">
        <w:rPr>
          <w:rFonts w:ascii="Times New Roman" w:hAnsi="Times New Roman" w:cs="Times New Roman"/>
          <w:lang w:val="kk-KZ"/>
        </w:rPr>
        <w:t>(Тауар категориясының коды, Атауы, Ескерту).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Ломбардқа өткізу </w:t>
      </w:r>
      <w:r w:rsidRPr="00B30539">
        <w:rPr>
          <w:rFonts w:ascii="Times New Roman" w:hAnsi="Times New Roman" w:cs="Times New Roman"/>
          <w:lang w:val="kk-KZ"/>
        </w:rPr>
        <w:t>(Код, Тауар категориясының коды, Тұтынушы коды, Тауар сипаттамасы, Өткізу мерзімі, Қайтарылу мерзімі, Соммасы, Комиссиондық төлемақы).</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Тауардың меншік құқығы ломбардқа көшкеннен кейін, ломбард оны өткізу кезінде көрсетілген бағадан аз немесе көп соммаға сата алады. Нарықтағы жағдайға байланысты баға бірнеше рет өзгеруі мүмкін. (Мысалы, ломбард қожайыны қыс соңына қарай қыстық заттарды жеңілдетілген бағамен сатуы мүмкін). Бұл тауардың ағымдағы бағасынан басқа мүмкін болатын баға мәндерін сақтау керек.</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Кестелер құрылымына осы деректерді ескеретін өзгерістер енгізу және бар сұраныстарды өзгерту. Жаңа сұраныстар қосу.</w:t>
      </w:r>
    </w:p>
    <w:p w:rsidR="00B30539" w:rsidRPr="00B30539" w:rsidRDefault="00B30539" w:rsidP="00B30539">
      <w:pPr>
        <w:numPr>
          <w:ilvl w:val="0"/>
          <w:numId w:val="122"/>
        </w:numPr>
        <w:tabs>
          <w:tab w:val="clear" w:pos="720"/>
          <w:tab w:val="num" w:pos="993"/>
        </w:tabs>
        <w:ind w:left="0" w:firstLine="709"/>
        <w:rPr>
          <w:rFonts w:ascii="Times New Roman" w:hAnsi="Times New Roman" w:cs="Times New Roman"/>
          <w:b/>
          <w:lang w:val="kk-KZ"/>
        </w:rPr>
      </w:pPr>
      <w:r w:rsidRPr="00B30539">
        <w:rPr>
          <w:rFonts w:ascii="Times New Roman" w:hAnsi="Times New Roman" w:cs="Times New Roman"/>
          <w:b/>
          <w:lang w:val="kk-KZ"/>
        </w:rPr>
        <w:t>Жұмысқа орналастыру бюросы</w:t>
      </w:r>
    </w:p>
    <w:p w:rsidR="00B30539" w:rsidRPr="00B30539" w:rsidRDefault="00B30539" w:rsidP="00B30539">
      <w:pPr>
        <w:ind w:firstLine="709"/>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rPr>
          <w:rFonts w:ascii="Times New Roman" w:hAnsi="Times New Roman" w:cs="Times New Roman"/>
          <w:lang w:val="kk-KZ"/>
        </w:rPr>
      </w:pPr>
      <w:r w:rsidRPr="00B30539">
        <w:rPr>
          <w:rFonts w:ascii="Times New Roman" w:hAnsi="Times New Roman" w:cs="Times New Roman"/>
          <w:lang w:val="kk-KZ"/>
        </w:rPr>
        <w:t>Сіз жұмысқа орналастыру бюросында жұмыс істейсіз. Сіздің міндетіңіз жұмысқа орналастыру бюросы жұмысының қаржылық жағын бақылау.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 xml:space="preserve">Сіздің жұмысыңыз төмендегідей ұйымдастырылған: Сіздің бюроңыз әртүрлі жұмыс берушілер үшін жұмысшыларды және жұмыс іздеген әртүрлі кәсіптегі мамандарға бос орындар іздеуге дайын. Жұмыс беруші сізге келгенде оның стандартты мәліметтері (атауы, қызмет түрі, мекен-жайы, телефоны) мәліметтер қорында тіркеледі. Жұмыс іздеуші сізге келгенде оның стандартты мәліметтері де (тегі, аты, әкесінің аты, квалификациясы, мамандығы, басқа мәліметтер) мәліметтер қорында тіркеледі. Екі жақ </w:t>
      </w:r>
      <w:r w:rsidRPr="00B30539">
        <w:rPr>
          <w:rFonts w:ascii="Times New Roman" w:hAnsi="Times New Roman" w:cs="Times New Roman"/>
          <w:lang w:val="kk-KZ"/>
        </w:rPr>
        <w:lastRenderedPageBreak/>
        <w:t>талаптары қанағаттандырылғанда арнайы құжат дайындалады. Құжатта жұмыс іздеуші, жұмыс беруші, қызмет түрі және комиссиондық төлемақы (бюро табысы) көрсетіледі.</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Жұмыс берушілер </w:t>
      </w:r>
      <w:r w:rsidRPr="00B30539">
        <w:rPr>
          <w:rFonts w:ascii="Times New Roman" w:hAnsi="Times New Roman" w:cs="Times New Roman"/>
          <w:lang w:val="kk-KZ"/>
        </w:rPr>
        <w:t>(Жұмыс берушінің коды, Атауы, Қызмет түрі, Мекен-жайы, Телефоны).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Келісім шарттар </w:t>
      </w:r>
      <w:r w:rsidRPr="00B30539">
        <w:rPr>
          <w:rFonts w:ascii="Times New Roman" w:hAnsi="Times New Roman" w:cs="Times New Roman"/>
          <w:lang w:val="kk-KZ"/>
        </w:rPr>
        <w:t>(Жұмыс іздеуші коды, Жұмыс беруші коды, Қызмет түрі, Комиссиондық төлемақы).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Жұмыс іздеушілер</w:t>
      </w:r>
      <w:r w:rsidRPr="00B30539">
        <w:rPr>
          <w:rFonts w:ascii="Times New Roman" w:hAnsi="Times New Roman" w:cs="Times New Roman"/>
          <w:lang w:val="kk-KZ"/>
        </w:rPr>
        <w:t xml:space="preserve"> (Жұмыс іздеуші коды, Тегі, Аты, Әкесінің аты, Квалификациясы, Қызмет түрі, Басқа мәліметтер, Еңбек ақысының мөлшерленген соммасы).</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 xml:space="preserve">Мәліметтер қоры бюро жұмысының толық сипаттамасын бере алмайтыны анықталды. Мәліметтер қорында тек келісім шарт тіркеледі, ал ашық вакансиялар туралы ақпарат сақталмайды. Сонымен қатар, нұсқаларды автоматты түрде іздеу үшін «қызметтер түрі» деген анықтамалық енгізу керек. </w:t>
      </w:r>
    </w:p>
    <w:p w:rsidR="00B30539" w:rsidRPr="00B30539" w:rsidRDefault="00B30539" w:rsidP="00B30539">
      <w:pPr>
        <w:ind w:firstLine="709"/>
        <w:jc w:val="both"/>
        <w:rPr>
          <w:rFonts w:ascii="Times New Roman" w:hAnsi="Times New Roman" w:cs="Times New Roman"/>
          <w:b/>
          <w:lang w:val="kk-KZ"/>
        </w:rPr>
      </w:pPr>
      <w:r w:rsidRPr="00B30539">
        <w:rPr>
          <w:rFonts w:ascii="Times New Roman" w:hAnsi="Times New Roman" w:cs="Times New Roman"/>
          <w:lang w:val="kk-KZ"/>
        </w:rPr>
        <w:t>Кестелер құрылымына осы деректерді ескеретін өзгерістер енгізу және бар сұраныстарды өзгерту. Жаңа сұраныстар қосу.</w:t>
      </w:r>
    </w:p>
    <w:p w:rsidR="00B30539" w:rsidRPr="00B30539" w:rsidRDefault="00B30539" w:rsidP="00B30539">
      <w:pPr>
        <w:numPr>
          <w:ilvl w:val="0"/>
          <w:numId w:val="122"/>
        </w:numPr>
        <w:tabs>
          <w:tab w:val="clear" w:pos="720"/>
          <w:tab w:val="num" w:pos="993"/>
        </w:tabs>
        <w:ind w:left="0" w:firstLine="709"/>
        <w:rPr>
          <w:rFonts w:ascii="Times New Roman" w:hAnsi="Times New Roman" w:cs="Times New Roman"/>
          <w:b/>
          <w:lang w:val="kk-KZ"/>
        </w:rPr>
      </w:pPr>
      <w:r w:rsidRPr="00B30539">
        <w:rPr>
          <w:rFonts w:ascii="Times New Roman" w:hAnsi="Times New Roman" w:cs="Times New Roman"/>
          <w:b/>
          <w:lang w:val="kk-KZ"/>
        </w:rPr>
        <w:t>Оқу жүктемесін бөлу</w:t>
      </w:r>
    </w:p>
    <w:p w:rsidR="00B30539" w:rsidRPr="00B30539" w:rsidRDefault="00B30539" w:rsidP="00B30539">
      <w:pPr>
        <w:ind w:firstLine="709"/>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 xml:space="preserve">Сіз жоғарғы оқу орнында жұмыс істейсіз және кафедра оқытушыларына жүктемені бөлумен айналысасыз. </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Сіздің қолыңызда кафедра оқытушылары туралы мәліметтер бар. Оның ішіне анкеталық мәліметтерімен қатар олардың ғылыми дәрежесі, әкімшілік қызметі және жұмыс өтілі кіреді. Сіздің кафедраңыздың оқытушылары кейбір пәндер бойынша сабақ өткізуді қамтамасыз етуі керек. Олардың әрбіреуі бойынша сағаттар көлемі анықталған. Жүктемені бөлу нәтижесінде сізде келесідей ақпарат пайда болуы керек: «Белгілі бір оқытушы қандай да бір топқа, белгілі бір пәннен сабақ өткізеді».</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Оқытушылар </w:t>
      </w:r>
      <w:r w:rsidRPr="00B30539">
        <w:rPr>
          <w:rFonts w:ascii="Times New Roman" w:hAnsi="Times New Roman" w:cs="Times New Roman"/>
          <w:lang w:val="kk-KZ"/>
        </w:rPr>
        <w:t>(Оқытушы коды, Тегі, Аты, Әкесінің аты, Ғылыми дәрежесі, Қызметі, Жұмыс өтілі).</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Пәндер</w:t>
      </w:r>
      <w:r w:rsidRPr="00B30539">
        <w:rPr>
          <w:rFonts w:ascii="Times New Roman" w:hAnsi="Times New Roman" w:cs="Times New Roman"/>
          <w:lang w:val="kk-KZ"/>
        </w:rPr>
        <w:t xml:space="preserve"> (Пәннің коды, Атауы, Сағат саны).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Жүктеме</w:t>
      </w:r>
      <w:r w:rsidRPr="00B30539">
        <w:rPr>
          <w:rFonts w:ascii="Times New Roman" w:hAnsi="Times New Roman" w:cs="Times New Roman"/>
          <w:lang w:val="kk-KZ"/>
        </w:rPr>
        <w:t xml:space="preserve"> (Оқытушы коды, Пәннің коды, Топ нөмірі).</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Енді жағдай өзгерді. Жүргізілетін сабақтардың дәрістік және практикалық болып бөлінетіні анықталды. Әрбір сабақ түрі бойынша өзінің сағат саны орнатылады. Сонымен қатар жүктеме бойынша мәліметтерді бірнеше жыл сақтау керек.</w:t>
      </w:r>
    </w:p>
    <w:p w:rsidR="00B30539" w:rsidRPr="00B30539" w:rsidRDefault="00B30539" w:rsidP="00B30539">
      <w:pPr>
        <w:ind w:firstLine="709"/>
        <w:jc w:val="both"/>
        <w:rPr>
          <w:rFonts w:ascii="Times New Roman" w:hAnsi="Times New Roman" w:cs="Times New Roman"/>
          <w:b/>
          <w:lang w:val="kk-KZ"/>
        </w:rPr>
      </w:pPr>
      <w:r w:rsidRPr="00B30539">
        <w:rPr>
          <w:rFonts w:ascii="Times New Roman" w:hAnsi="Times New Roman" w:cs="Times New Roman"/>
          <w:lang w:val="kk-KZ"/>
        </w:rPr>
        <w:t>Кестелер құрылымына осы деректерді ескеретін өзгерістер енгізу және бар сұраныстарды өзгерту. Жаңа сұраныстар қосу.</w:t>
      </w:r>
    </w:p>
    <w:p w:rsidR="00B30539" w:rsidRPr="00B30539" w:rsidRDefault="00B30539" w:rsidP="00B30539">
      <w:pPr>
        <w:numPr>
          <w:ilvl w:val="0"/>
          <w:numId w:val="122"/>
        </w:numPr>
        <w:tabs>
          <w:tab w:val="clear" w:pos="720"/>
          <w:tab w:val="num" w:pos="993"/>
        </w:tabs>
        <w:ind w:left="0" w:firstLine="709"/>
        <w:rPr>
          <w:rFonts w:ascii="Times New Roman" w:hAnsi="Times New Roman" w:cs="Times New Roman"/>
          <w:b/>
          <w:lang w:val="kk-KZ"/>
        </w:rPr>
      </w:pPr>
      <w:r w:rsidRPr="00B30539">
        <w:rPr>
          <w:rFonts w:ascii="Times New Roman" w:hAnsi="Times New Roman" w:cs="Times New Roman"/>
          <w:b/>
          <w:lang w:val="kk-KZ"/>
        </w:rPr>
        <w:t>Жүк тасымалдау</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 жүк тасымалдайтын компанияда жұмыс істейсіз. Сіздің міндетіңіз көлік жүргізушілерінің еңбек ақысын ескере отырып тасымалданатын жүктің бағасын бақылау болып табылады.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Сіздің компанияңыз әртүрлі бағытта жүк тасымалдаумен айналысады. Осы әр бағытқа оның атауын, мөлшермен алғандағы қашықтығын және көлік жүргізушілерге сәйкесінше еңбек ақысын есептеп тағайындадыңыз. Көлік жүргізушілері туралы ақпараттарға тегі, аты, әкесінің аты және жұмыс өтілі кіреді. Есептеулер жүргізуіңіз үшін Сіз жүк тасымалы туралы толық ақпаратты сақтайсыз (бағыты, жүргізуші, жөнелтілген және келген күні). Белгілі бір себептерге байланысты көлік жүргізушілеріне ынталандыру максатында қосымша ақша (премия) тағайындалады.</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Бағыттар </w:t>
      </w:r>
      <w:r w:rsidRPr="00B30539">
        <w:rPr>
          <w:rFonts w:ascii="Times New Roman" w:hAnsi="Times New Roman" w:cs="Times New Roman"/>
          <w:lang w:val="kk-KZ"/>
        </w:rPr>
        <w:t>(Бағыт коды, Атауы, Қашықтығы, Жолға қанша күн кетеді, Еңбекақы)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lastRenderedPageBreak/>
        <w:t>Жүргізушілер</w:t>
      </w:r>
      <w:r w:rsidRPr="00B30539">
        <w:rPr>
          <w:rFonts w:ascii="Times New Roman" w:hAnsi="Times New Roman" w:cs="Times New Roman"/>
          <w:lang w:val="kk-KZ"/>
        </w:rPr>
        <w:t xml:space="preserve"> (Жүргізуші коды, Тегі, Аты, Әкесінің аты, Жұмыс өтілі).</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Атқарылған жұмыс</w:t>
      </w:r>
      <w:r w:rsidRPr="00B30539">
        <w:rPr>
          <w:rFonts w:ascii="Times New Roman" w:hAnsi="Times New Roman" w:cs="Times New Roman"/>
          <w:lang w:val="kk-KZ"/>
        </w:rPr>
        <w:t xml:space="preserve"> (Бағыт коды, Жүргізуші коды, Жөнелтілген күні, Қайтып келу күні, Премия).</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Енді жағдай өзгерді. Сіздің компанияңыз еңбекақыны есептеудің бір жүйесін енгізді. Енді, көлік жүргізушілердің еңбекақысы жүк тасымалдау  бағытынан ғана емес, оның жұмыс өтіліне де қарап есептелінеді. Сонымен қатар жүк тасымалдауда жүргізушілердің екеу болатынын ескеру керек.</w:t>
      </w:r>
    </w:p>
    <w:p w:rsidR="00B30539" w:rsidRPr="00B30539" w:rsidRDefault="00B30539" w:rsidP="00B30539">
      <w:pPr>
        <w:ind w:firstLine="709"/>
        <w:jc w:val="both"/>
        <w:rPr>
          <w:rFonts w:ascii="Times New Roman" w:hAnsi="Times New Roman" w:cs="Times New Roman"/>
          <w:b/>
          <w:lang w:val="en-US"/>
        </w:rPr>
      </w:pPr>
      <w:r w:rsidRPr="00B30539">
        <w:rPr>
          <w:rFonts w:ascii="Times New Roman" w:hAnsi="Times New Roman" w:cs="Times New Roman"/>
          <w:lang w:val="kk-KZ"/>
        </w:rPr>
        <w:t>Кестелер құрылымына осы деректерді ескеретін өзгерістер енгізу және бар сұраныстарды өзгерту. Жаңа сұраныстар қосу.</w:t>
      </w:r>
    </w:p>
    <w:p w:rsidR="00B30539" w:rsidRPr="00B30539" w:rsidRDefault="00B30539" w:rsidP="00B30539">
      <w:pPr>
        <w:numPr>
          <w:ilvl w:val="0"/>
          <w:numId w:val="122"/>
        </w:numPr>
        <w:tabs>
          <w:tab w:val="clear" w:pos="720"/>
          <w:tab w:val="num" w:pos="993"/>
        </w:tabs>
        <w:ind w:left="0" w:firstLine="709"/>
        <w:rPr>
          <w:rFonts w:ascii="Times New Roman" w:hAnsi="Times New Roman" w:cs="Times New Roman"/>
          <w:b/>
          <w:lang w:val="kk-KZ"/>
        </w:rPr>
      </w:pPr>
      <w:r w:rsidRPr="00B30539">
        <w:rPr>
          <w:rFonts w:ascii="Times New Roman" w:hAnsi="Times New Roman" w:cs="Times New Roman"/>
          <w:b/>
          <w:lang w:val="kk-KZ"/>
        </w:rPr>
        <w:t>Автокөліктерді жалға беру</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 автокөліктерді жалға беретін фирмадағы қаржы бөлімінің басшысысыз. Сіздің міндетіңіз жалға беру бөлімінің қаржылық көрсеткіштерін бақылау болып табылады.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Сіздің автотұрағыңызда әртүрлі маркадағы, бағадағы және типтегі бірнеше автокөліктер бар. Әр автокөліктің өзінің жалға беру бағасы тағайындалған. Тұтынушылар жалға беру пунктіне келеді. Барлық тұтынушылар осы жерде міндетті түрде тіркелуден өтеді және онда стандартты мәліметтер жинақталады (тегі, аты, әкесінің аты, мекен-жайы, телефоны). Әр тұтынушы жалға беру пункт қызметін бірнеше рез қолдана алады. Осы жалға беру қызметін қолдануға келген тұтынушылардың әр келгені туралы ақпараттар тіркеледі. Сонымен қатар әр келісім шарт бойынша автокөліктерді беру және қайтару күндері де сақталып отырады.</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Автокөліктер</w:t>
      </w:r>
      <w:r w:rsidRPr="00B30539">
        <w:rPr>
          <w:rFonts w:ascii="Times New Roman" w:hAnsi="Times New Roman" w:cs="Times New Roman"/>
          <w:lang w:val="kk-KZ"/>
        </w:rPr>
        <w:t xml:space="preserve"> (Автокөлік коды, Маркасы, Бағасы, Жалға беру бағасы, Типі).</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Тұтынушылар</w:t>
      </w:r>
      <w:r w:rsidRPr="00B30539">
        <w:rPr>
          <w:rFonts w:ascii="Times New Roman" w:hAnsi="Times New Roman" w:cs="Times New Roman"/>
          <w:lang w:val="kk-KZ"/>
        </w:rPr>
        <w:t xml:space="preserve"> (Тұтынушы коды, Тегі, Аты, Әкесінің аты, Мекен-жайы, Телефоны).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Берілген автокөліктер</w:t>
      </w:r>
      <w:r w:rsidRPr="00B30539">
        <w:rPr>
          <w:rFonts w:ascii="Times New Roman" w:hAnsi="Times New Roman" w:cs="Times New Roman"/>
          <w:lang w:val="kk-KZ"/>
        </w:rPr>
        <w:t xml:space="preserve"> (Автокөлік коды, Тұтынушы коды, Берілген күні, Қайтару күні)</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Енди жағдай өзгерді. Белгілі бір зерттеулер нәтижесі автокөліктің жалға берудегі баға көрсеткіші, автокөліктің өзінен емес оның жалға беру мерзімінен және шыққан жылынан тәуелді болуы керек. Автокөлікті қандай түрде қайтарғанына байланысты төлем ақы салу жүйесін және үнемі келетін тұтынушыларға жеңілдіктер жүйесін енгізу керек.</w:t>
      </w:r>
    </w:p>
    <w:p w:rsidR="00B30539" w:rsidRPr="00B30539" w:rsidRDefault="00B30539" w:rsidP="00B30539">
      <w:pPr>
        <w:ind w:firstLine="709"/>
        <w:jc w:val="both"/>
        <w:rPr>
          <w:rFonts w:ascii="Times New Roman" w:hAnsi="Times New Roman" w:cs="Times New Roman"/>
          <w:b/>
          <w:lang w:val="en-US"/>
        </w:rPr>
      </w:pPr>
      <w:r w:rsidRPr="00B30539">
        <w:rPr>
          <w:rFonts w:ascii="Times New Roman" w:hAnsi="Times New Roman" w:cs="Times New Roman"/>
          <w:lang w:val="kk-KZ"/>
        </w:rPr>
        <w:t>Кестелер құрылымына осы деректерді ескеретін өзгерістер енгізу және бар сұраныстарды өзгерту. Жаңа сұраныстар қосу.</w:t>
      </w:r>
    </w:p>
    <w:p w:rsidR="00B30539" w:rsidRPr="00B30539" w:rsidRDefault="00B30539" w:rsidP="00B30539">
      <w:pPr>
        <w:numPr>
          <w:ilvl w:val="0"/>
          <w:numId w:val="122"/>
        </w:numPr>
        <w:tabs>
          <w:tab w:val="clear" w:pos="720"/>
          <w:tab w:val="num" w:pos="993"/>
        </w:tabs>
        <w:ind w:left="0" w:firstLine="709"/>
        <w:rPr>
          <w:rFonts w:ascii="Times New Roman" w:hAnsi="Times New Roman" w:cs="Times New Roman"/>
          <w:b/>
          <w:lang w:val="kk-KZ"/>
        </w:rPr>
      </w:pPr>
      <w:r w:rsidRPr="00B30539">
        <w:rPr>
          <w:rFonts w:ascii="Times New Roman" w:hAnsi="Times New Roman" w:cs="Times New Roman"/>
          <w:b/>
          <w:lang w:val="kk-KZ"/>
        </w:rPr>
        <w:t>Интернет-магазин</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 Интернет арқылы әртүрлі тауарларды сатумен айналысатын компанияның қаржы бөлімінің жұмысшысысыз. Сіздің міндетіңіз компанияның қаржылық қызметін бақылау болып табылады.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Сіздің компанияңыздың жұмысы келесі түрде ұйымдастырылған: Интернет-сайтта сатылатын тауарлардың бірнеше түрі көрсетілген. Әр тауардың белгілі бір қасиеті бар, ол атауы, бағасы және өлшем бірлігі (саны, килограмм, литр). Сіз сатылған тауарлар туралы зерттеулер жүргізу үшін және оны оптимизациялау үшін тұтынушылардан мәліметтер жинауға тырысасыз. Сізде негізінен стандартты анкеталық мәліметтер, сонымен қатар телефон және байланыс орнату үшін электронды почта адресі туралы ақпараттар сақталуы керек. Интернет-магазиннен 5000 теңгеден асатын бағаға тауар алған тұтынушы бірден 2% жеңілдікпен «тұрақты  тұтынушы» категориясына өтеді. Әр сатылған тауар туралы автоматты түрде мәліметтер тіркелуі керек. Оған тұтынушы, тауарлар, саны, сатылған күні, жеткізілген күні.</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Тауарлар</w:t>
      </w:r>
      <w:r w:rsidRPr="00B30539">
        <w:rPr>
          <w:rFonts w:ascii="Times New Roman" w:hAnsi="Times New Roman" w:cs="Times New Roman"/>
          <w:lang w:val="kk-KZ"/>
        </w:rPr>
        <w:t xml:space="preserve"> (Тауар коды, Атауы, Бағасы, Өлшем бірлігі).</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lastRenderedPageBreak/>
        <w:t>Тұтынушылар</w:t>
      </w:r>
      <w:r w:rsidRPr="00B30539">
        <w:rPr>
          <w:rFonts w:ascii="Times New Roman" w:hAnsi="Times New Roman" w:cs="Times New Roman"/>
          <w:lang w:val="kk-KZ"/>
        </w:rPr>
        <w:t xml:space="preserve"> (Тұтынушы коды, Тегі, Аты, Әкесінің аты, Мекен-жайы, Телефон, e-mail, Тұрақты тұтынушы).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Сатылым</w:t>
      </w:r>
      <w:r w:rsidRPr="00B30539">
        <w:rPr>
          <w:rFonts w:ascii="Times New Roman" w:hAnsi="Times New Roman" w:cs="Times New Roman"/>
          <w:lang w:val="kk-KZ"/>
        </w:rPr>
        <w:t xml:space="preserve"> (Сатылым коды, Тауар коды, Тұтынушы коды, Сатылым күні, Жеткізілген күні, Саны).</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Мәліметтер қорымен жұмыс барысында қоймадағы тауарлар және тауар саны туралы ақпараттардың жетіспеуінен кейде қолайсыздық болатыны байқалды. Әрдайым бір сатылым кезінде тұтынушы тауардың бір-ақ түрін емес, бірнеше түрін сатып алады. Осы сатылымның әртүрлі тауарлардан тұратынын ескере отырып оған жеңілдіктер жасаймыз.</w:t>
      </w:r>
    </w:p>
    <w:p w:rsidR="00B30539" w:rsidRPr="00B30539" w:rsidRDefault="00B30539" w:rsidP="00B30539">
      <w:pPr>
        <w:ind w:firstLine="709"/>
        <w:jc w:val="both"/>
        <w:rPr>
          <w:rFonts w:ascii="Times New Roman" w:hAnsi="Times New Roman" w:cs="Times New Roman"/>
          <w:b/>
          <w:lang w:val="en-US"/>
        </w:rPr>
      </w:pPr>
      <w:r w:rsidRPr="00B30539">
        <w:rPr>
          <w:rFonts w:ascii="Times New Roman" w:hAnsi="Times New Roman" w:cs="Times New Roman"/>
          <w:lang w:val="kk-KZ"/>
        </w:rPr>
        <w:t>Кестелер құрылымына осы деректерді ескеретін өзгерістер енгізу және бар сұраныстарды өзгерту. Жаңа сұраныстар қосу.</w:t>
      </w:r>
    </w:p>
    <w:p w:rsidR="00B30539" w:rsidRPr="00B30539" w:rsidRDefault="00B30539" w:rsidP="00B30539">
      <w:pPr>
        <w:numPr>
          <w:ilvl w:val="0"/>
          <w:numId w:val="122"/>
        </w:numPr>
        <w:tabs>
          <w:tab w:val="clear" w:pos="720"/>
          <w:tab w:val="num" w:pos="993"/>
        </w:tabs>
        <w:ind w:left="0" w:firstLine="709"/>
        <w:rPr>
          <w:rFonts w:ascii="Times New Roman" w:hAnsi="Times New Roman" w:cs="Times New Roman"/>
          <w:b/>
          <w:lang w:val="kk-KZ"/>
        </w:rPr>
      </w:pPr>
      <w:r w:rsidRPr="00B30539">
        <w:rPr>
          <w:rFonts w:ascii="Times New Roman" w:hAnsi="Times New Roman" w:cs="Times New Roman"/>
          <w:b/>
          <w:lang w:val="kk-KZ"/>
        </w:rPr>
        <w:t>Зергерлік шеберхана</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 зергерлік шеберханада жұмыс істейсіз. Сіздің шеберханаңыз зергерлік бұйымдарды сұраныс бойынша орындайды. Сіз белгілі бір материалдармен жұмыс істейсіз (плантина, алтын, күміс, әртүрлі асыл тастар және т.б.). Сізге келген тұтынушы сұранысына байланысты сіз ол тұтынушыға қандай бұйым керек екенін біле аласыз. Сіз дайындаған зергерлік бұйымдар бірнеше түрге бөлінеді (сырғалар, сақиналар, моншақтар, білезіктер). Белгілі бір материалдан жасалған зергерлік бұйымдар оның салмағы және бағасымен ерекшеленеді (дайындалған бұйым бағасына материал бағасы және жасалынған жұмыс кіреді).</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Зергерлік бұйым</w:t>
      </w:r>
      <w:r w:rsidRPr="00B30539">
        <w:rPr>
          <w:rFonts w:ascii="Times New Roman" w:hAnsi="Times New Roman" w:cs="Times New Roman"/>
          <w:lang w:val="kk-KZ"/>
        </w:rPr>
        <w:t xml:space="preserve"> (Зергерлік бұйым коды, Атауы, Түрі, Материал коды, Салмағы, Бағасы).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Материалдар</w:t>
      </w:r>
      <w:r w:rsidRPr="00B30539">
        <w:rPr>
          <w:rFonts w:ascii="Times New Roman" w:hAnsi="Times New Roman" w:cs="Times New Roman"/>
          <w:lang w:val="kk-KZ"/>
        </w:rPr>
        <w:t xml:space="preserve"> (Материал коды, Атауы, Граммға шаққандағы бағасы).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Сатылым</w:t>
      </w:r>
      <w:r w:rsidRPr="00B30539">
        <w:rPr>
          <w:rFonts w:ascii="Times New Roman" w:hAnsi="Times New Roman" w:cs="Times New Roman"/>
          <w:lang w:val="kk-KZ"/>
        </w:rPr>
        <w:t xml:space="preserve"> (Зергерлік бұйым коды, Сатылған күні, Сатып алушы тегі, аты, әкесінің аты).</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Мәліметтер қорын қолдану барысында дайындалатын зергерлік бұйымдар бірнеше материалдан тұратыны байқалды. Сонымен қатар негізгі тұтынушыларға шеберхана кейбір жеңілдік түрлерін ұсынады.</w:t>
      </w:r>
    </w:p>
    <w:p w:rsidR="00B30539" w:rsidRPr="00B30539" w:rsidRDefault="00B30539" w:rsidP="00B30539">
      <w:pPr>
        <w:ind w:firstLine="709"/>
        <w:jc w:val="both"/>
        <w:rPr>
          <w:rFonts w:ascii="Times New Roman" w:hAnsi="Times New Roman" w:cs="Times New Roman"/>
          <w:b/>
          <w:lang w:val="en-US"/>
        </w:rPr>
      </w:pPr>
      <w:r w:rsidRPr="00B30539">
        <w:rPr>
          <w:rFonts w:ascii="Times New Roman" w:hAnsi="Times New Roman" w:cs="Times New Roman"/>
          <w:lang w:val="kk-KZ"/>
        </w:rPr>
        <w:t>Кестелер құрылымына осы деректерді ескеретін өзгерістер енгізу және бар сұраныстарды өзгерту. Жаңа сұраныстар қосу.</w:t>
      </w:r>
    </w:p>
    <w:p w:rsidR="00B30539" w:rsidRPr="00B30539" w:rsidRDefault="00B30539" w:rsidP="00B30539">
      <w:pPr>
        <w:numPr>
          <w:ilvl w:val="0"/>
          <w:numId w:val="122"/>
        </w:numPr>
        <w:tabs>
          <w:tab w:val="clear" w:pos="720"/>
          <w:tab w:val="num" w:pos="1260"/>
        </w:tabs>
        <w:ind w:left="0" w:firstLine="709"/>
        <w:rPr>
          <w:rFonts w:ascii="Times New Roman" w:hAnsi="Times New Roman" w:cs="Times New Roman"/>
          <w:b/>
          <w:lang w:val="kk-KZ"/>
        </w:rPr>
      </w:pPr>
      <w:r w:rsidRPr="00B30539">
        <w:rPr>
          <w:rFonts w:ascii="Times New Roman" w:hAnsi="Times New Roman" w:cs="Times New Roman"/>
          <w:b/>
          <w:lang w:val="kk-KZ"/>
        </w:rPr>
        <w:t>Банктен несие беру</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 жекеменшік банктің ақпараттық-талдау бөлімінің басшысы қызметін атқарасыз. Сіздің банкіңіздің негізгі қызмет көрсету түрі ол жеке тұлғаларға несие беру болып табылады. Сіздің міндетіңіз несие беру бөлімінің жұмысын бақылау болып табылады.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Несие беру талаптарына, пайыздық өсімдеріне және қайтару мерзіміне байланысты, барлық несиелік амалдар бірнеше маңызды бөліктерге бөлінеді. Әрбір осы бөліктердің өз атаулары бар. Несиені беру және тіркеу жеке тұлғалардың келесідей ақпараттарды толық беруіне байланысты: атауы, жекеменшік түрі, мекен-жайы, телефоны, сенімді өкілі. Әр несие беру фактісі тіркеліп отырады, сонымен қатар несие сомасы, тұтынушы және берілген күні туралы ақпараттар жинақталады.</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Несиелер түрі</w:t>
      </w:r>
      <w:r w:rsidRPr="00B30539">
        <w:rPr>
          <w:rFonts w:ascii="Times New Roman" w:hAnsi="Times New Roman" w:cs="Times New Roman"/>
          <w:lang w:val="kk-KZ"/>
        </w:rPr>
        <w:t xml:space="preserve"> (Несие түрінің коды, Атауы, Несие алу талаптары, Мөлшерлеме, Мерзімі).</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Тұтынушылар</w:t>
      </w:r>
      <w:r w:rsidRPr="00B30539">
        <w:rPr>
          <w:rFonts w:ascii="Times New Roman" w:hAnsi="Times New Roman" w:cs="Times New Roman"/>
          <w:lang w:val="kk-KZ"/>
        </w:rPr>
        <w:t xml:space="preserve"> (Тұтынушы коды, Атауы, Жекеменшік түрі, Мекен-жайы, Телефон, Сенімді өкілі).</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 xml:space="preserve">Несиелер </w:t>
      </w:r>
      <w:r w:rsidRPr="00B30539">
        <w:rPr>
          <w:rFonts w:ascii="Times New Roman" w:hAnsi="Times New Roman" w:cs="Times New Roman"/>
          <w:lang w:val="kk-KZ"/>
        </w:rPr>
        <w:t>(Несие түрінің коды, Тұтынушы коды, Сомасы, Берілген күні).</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lastRenderedPageBreak/>
        <w:t>Енді жағдай өзгерді. Әртүрлі зерттеулер мынадай нәтиже берді, қолданылып жүрген жүйе несиені қайтару динамикасын бақылай алмайды. Бұл кемшілікті жою үшін несиені қайтарудың дәл күнін енгізуді ұйғардық. Сонымен қатар несиенің біртіндеп қайтарылуын және несиені уақытында қайтармағандарға айыппұл төлейтінін ескеруіңіз керек.</w:t>
      </w:r>
    </w:p>
    <w:p w:rsidR="00B30539" w:rsidRPr="00B30539" w:rsidRDefault="00B30539" w:rsidP="00B30539">
      <w:pPr>
        <w:ind w:firstLine="709"/>
        <w:jc w:val="both"/>
        <w:rPr>
          <w:rFonts w:ascii="Times New Roman" w:hAnsi="Times New Roman" w:cs="Times New Roman"/>
          <w:b/>
          <w:lang w:val="en-US"/>
        </w:rPr>
      </w:pPr>
      <w:r w:rsidRPr="00B30539">
        <w:rPr>
          <w:rFonts w:ascii="Times New Roman" w:hAnsi="Times New Roman" w:cs="Times New Roman"/>
          <w:lang w:val="kk-KZ"/>
        </w:rPr>
        <w:t>Кестелер құрылымына осы деректерді ескеретін өзгерістер енгізу және бар сұраныстарды өзгерту. Жаңа сұраныстар қосу.</w:t>
      </w:r>
    </w:p>
    <w:p w:rsidR="00B30539" w:rsidRPr="00B30539" w:rsidRDefault="00B30539" w:rsidP="00B30539">
      <w:pPr>
        <w:numPr>
          <w:ilvl w:val="0"/>
          <w:numId w:val="122"/>
        </w:numPr>
        <w:tabs>
          <w:tab w:val="clear" w:pos="720"/>
          <w:tab w:val="num" w:pos="1134"/>
        </w:tabs>
        <w:ind w:left="0" w:firstLine="709"/>
        <w:rPr>
          <w:rFonts w:ascii="Times New Roman" w:hAnsi="Times New Roman" w:cs="Times New Roman"/>
          <w:b/>
          <w:lang w:val="kk-KZ"/>
        </w:rPr>
      </w:pPr>
      <w:r w:rsidRPr="00B30539">
        <w:rPr>
          <w:rFonts w:ascii="Times New Roman" w:hAnsi="Times New Roman" w:cs="Times New Roman"/>
          <w:b/>
          <w:lang w:val="kk-KZ"/>
        </w:rPr>
        <w:t>Телекомпанияның эфирде қойылған жарнамалар құнының есебі</w:t>
      </w:r>
    </w:p>
    <w:p w:rsidR="00B30539" w:rsidRPr="00B30539" w:rsidRDefault="00B30539" w:rsidP="00B30539">
      <w:pPr>
        <w:ind w:left="720"/>
        <w:jc w:val="both"/>
        <w:rPr>
          <w:rFonts w:ascii="Times New Roman" w:hAnsi="Times New Roman" w:cs="Times New Roman"/>
          <w:i/>
          <w:lang w:val="kk-KZ"/>
        </w:rPr>
      </w:pPr>
      <w:r w:rsidRPr="00B30539">
        <w:rPr>
          <w:rFonts w:ascii="Times New Roman" w:hAnsi="Times New Roman" w:cs="Times New Roman"/>
          <w:i/>
          <w:lang w:val="kk-KZ"/>
        </w:rPr>
        <w:t>Пәндік аймақтың сипаттамасы: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Сіз телекомпанияның қаржы бөлімінің басшысысыз. Сіздің міндетіңіз телекомпанияның телеэфирде қойылатын жарнамаларға қатысты есебін бақылау болып табылады.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Жұмыс келесі түрде ұйымдастырылған: тапсырыс берушілер өз жарнамаларын белгілі бір бағдарлама кезінде және белгілі бір күнде қойылуын сұрайды. Әр жарнаманың белгілі бір уақыт алатыны белгілі. Әр тапсырыс беру мекемесіне банктік реквизиттер, телефондар және байланыс орнату тұлғалары белгілі. Бағдарламалардың белгілі бір рейтингісі бар. Барлық бағдарламаның арасында қойылатын жарнамалардың бағасы анықталған.</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Кестелер:</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Бағдарламалар</w:t>
      </w:r>
      <w:r w:rsidRPr="00B30539">
        <w:rPr>
          <w:rFonts w:ascii="Times New Roman" w:hAnsi="Times New Roman" w:cs="Times New Roman"/>
          <w:lang w:val="kk-KZ"/>
        </w:rPr>
        <w:t xml:space="preserve"> (Бағдарлама коды, Атауы, Рейтинг, Минутқа шаққандағы құны).</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Жарнама</w:t>
      </w:r>
      <w:r w:rsidRPr="00B30539">
        <w:rPr>
          <w:rFonts w:ascii="Times New Roman" w:hAnsi="Times New Roman" w:cs="Times New Roman"/>
          <w:lang w:val="kk-KZ"/>
        </w:rPr>
        <w:t xml:space="preserve"> (Жарнама коды, Бағдарлама коды, Тапсырыс беруші коды, Күні, Қанша минут).</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b/>
          <w:lang w:val="kk-KZ"/>
        </w:rPr>
        <w:t>Тапсырыс берушілер</w:t>
      </w:r>
      <w:r w:rsidRPr="00B30539">
        <w:rPr>
          <w:rFonts w:ascii="Times New Roman" w:hAnsi="Times New Roman" w:cs="Times New Roman"/>
          <w:lang w:val="kk-KZ"/>
        </w:rPr>
        <w:t xml:space="preserve"> (Тапсырыс беруші коды, Атауы, Банктік реквизиттер, Телефон, Байланыс орнату тұлғасы).</w:t>
      </w:r>
    </w:p>
    <w:p w:rsidR="00B30539" w:rsidRPr="00B30539" w:rsidRDefault="00B30539" w:rsidP="00B30539">
      <w:pPr>
        <w:ind w:firstLine="709"/>
        <w:jc w:val="both"/>
        <w:rPr>
          <w:rFonts w:ascii="Times New Roman" w:hAnsi="Times New Roman" w:cs="Times New Roman"/>
          <w:i/>
          <w:lang w:val="kk-KZ"/>
        </w:rPr>
      </w:pPr>
      <w:r w:rsidRPr="00B30539">
        <w:rPr>
          <w:rFonts w:ascii="Times New Roman" w:hAnsi="Times New Roman" w:cs="Times New Roman"/>
          <w:i/>
          <w:lang w:val="kk-KZ"/>
        </w:rPr>
        <w:t>Есептің қойылымын жетілдіру:</w:t>
      </w:r>
    </w:p>
    <w:p w:rsidR="00B30539" w:rsidRPr="00B30539" w:rsidRDefault="00B30539" w:rsidP="00B30539">
      <w:pPr>
        <w:ind w:firstLine="709"/>
        <w:jc w:val="both"/>
        <w:rPr>
          <w:rFonts w:ascii="Times New Roman" w:hAnsi="Times New Roman" w:cs="Times New Roman"/>
          <w:lang w:val="kk-KZ"/>
        </w:rPr>
      </w:pPr>
      <w:r w:rsidRPr="00B30539">
        <w:rPr>
          <w:rFonts w:ascii="Times New Roman" w:hAnsi="Times New Roman" w:cs="Times New Roman"/>
          <w:lang w:val="kk-KZ"/>
        </w:rPr>
        <w:t>Мәліметтер қорын қолдану барысында жарнама беру келісім-шарттарына отырған агенттер туралы ақпараттар болу керек екендігі анықталды. Агенттердің еңбек ақысы жалпы қойылған жарнамалардың белгілі бір пайызын құрайды.</w:t>
      </w:r>
    </w:p>
    <w:p w:rsidR="00B30539" w:rsidRPr="00B30539" w:rsidRDefault="00B30539" w:rsidP="00B30539">
      <w:pPr>
        <w:ind w:firstLine="709"/>
        <w:jc w:val="both"/>
        <w:rPr>
          <w:rFonts w:ascii="Times New Roman" w:hAnsi="Times New Roman" w:cs="Times New Roman"/>
          <w:b/>
          <w:lang w:val="kk-KZ"/>
        </w:rPr>
      </w:pPr>
      <w:r w:rsidRPr="00B30539">
        <w:rPr>
          <w:rFonts w:ascii="Times New Roman" w:hAnsi="Times New Roman" w:cs="Times New Roman"/>
          <w:lang w:val="kk-KZ"/>
        </w:rPr>
        <w:t>Кестелер құрылымына осы деректерді ескеретін өзгерістер енгізу және бар сұраныстарды өзгерту. Жаңа сұраныстар қосу.</w:t>
      </w:r>
    </w:p>
    <w:p w:rsidR="00B30539" w:rsidRPr="00B30539" w:rsidRDefault="00B30539" w:rsidP="00B30539">
      <w:pPr>
        <w:rPr>
          <w:rFonts w:ascii="Times New Roman" w:hAnsi="Times New Roman" w:cs="Times New Roman"/>
          <w:lang w:val="kk-KZ"/>
        </w:rPr>
      </w:pPr>
    </w:p>
    <w:p w:rsidR="00B30539" w:rsidRPr="00B30539" w:rsidRDefault="00B30539" w:rsidP="00B30539">
      <w:pPr>
        <w:pStyle w:val="ac"/>
        <w:rPr>
          <w:b/>
          <w:lang w:val="kk-KZ"/>
        </w:rPr>
      </w:pPr>
    </w:p>
    <w:p w:rsidR="00B30539" w:rsidRPr="00B30539" w:rsidRDefault="00B30539" w:rsidP="00B30539">
      <w:pPr>
        <w:pStyle w:val="ac"/>
        <w:rPr>
          <w:b/>
          <w:lang w:val="kk-KZ"/>
        </w:rPr>
      </w:pPr>
    </w:p>
    <w:p w:rsidR="00B30539" w:rsidRPr="00B30539" w:rsidRDefault="00B30539" w:rsidP="00B30539">
      <w:pPr>
        <w:pStyle w:val="ac"/>
        <w:rPr>
          <w:b/>
          <w:lang w:val="kk-KZ"/>
        </w:rPr>
      </w:pPr>
    </w:p>
    <w:p w:rsidR="00B30539" w:rsidRPr="00B30539" w:rsidRDefault="00B30539" w:rsidP="00B30539">
      <w:pPr>
        <w:pStyle w:val="ac"/>
        <w:rPr>
          <w:b/>
          <w:lang w:val="kk-KZ"/>
        </w:rPr>
      </w:pPr>
      <w:r w:rsidRPr="00B30539">
        <w:rPr>
          <w:b/>
          <w:lang w:val="kk-KZ"/>
        </w:rPr>
        <w:t>СӨЖ №2</w:t>
      </w:r>
    </w:p>
    <w:p w:rsidR="00B30539" w:rsidRPr="00B30539" w:rsidRDefault="00B30539" w:rsidP="00B30539">
      <w:pPr>
        <w:pStyle w:val="ac"/>
        <w:rPr>
          <w:lang w:val="kk-KZ"/>
        </w:rPr>
      </w:pPr>
      <w:r w:rsidRPr="00B30539">
        <w:rPr>
          <w:lang w:val="kk-KZ"/>
        </w:rPr>
        <w:t xml:space="preserve">Төмендегі тақырыптардың ішінен біреуін таңдап алып, реферат дайындау және қорғау керек: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Мәліметтер қоры. Негізгі түсініктер.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Иерархиялық және желілік модельдер.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Реляциялық модель. Анықтама.</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Реляциялық алгебра және реляциялық есептеулер.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Нормальдау.</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Бағдарламалық қамтамасыз ету.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SQL тілі. SELECT операторы.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Құрамлдас сұраныс.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Access-те мәліметтер қорының негізгі элементтері.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Конструктор режимінде мәліметтер қорын құру.  Мәліметтер схемасын сипаттау.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Таңдауға сұраныс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Жазбаны жаңартуға сұраныс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Жазбаларды өшіруге, қосуға сұраныс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lastRenderedPageBreak/>
        <w:t xml:space="preserve">Кесте құруға сұраныс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Параметрлік сұраныс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Жазбаларды топтауға сұраныс құру.  Қиылысатын сұраныс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Форма мастерін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Форма конструкторын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Кнопкалы форма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Басылым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Кіру мұмкіндігі бар беттерді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SQL режимінде сұраныс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SQL-сұраныс көмегімен форма және басылым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Delphi-де мәліметтер қорының кестесін құру.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Delphi-де мәліметтер қорының индекстерімен жұмыс істеу.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Delphi-де мәліметтер қорының жазбаларын фильтрациялау. </w:t>
      </w:r>
    </w:p>
    <w:p w:rsidR="00B30539" w:rsidRPr="00B30539" w:rsidRDefault="00B30539" w:rsidP="00B30539">
      <w:pPr>
        <w:numPr>
          <w:ilvl w:val="0"/>
          <w:numId w:val="115"/>
        </w:numPr>
        <w:rPr>
          <w:rFonts w:ascii="Times New Roman" w:hAnsi="Times New Roman" w:cs="Times New Roman"/>
          <w:lang w:val="kk-KZ"/>
        </w:rPr>
      </w:pPr>
      <w:r w:rsidRPr="00B30539">
        <w:rPr>
          <w:rFonts w:ascii="Times New Roman" w:hAnsi="Times New Roman" w:cs="Times New Roman"/>
          <w:lang w:val="kk-KZ"/>
        </w:rPr>
        <w:t xml:space="preserve">Delphi ортасындағы мәліметтер қорында мәліметтерді іздеуді ұйымдастыру. </w:t>
      </w:r>
    </w:p>
    <w:p w:rsidR="00B30539" w:rsidRPr="00B30539" w:rsidRDefault="00B30539" w:rsidP="00B30539">
      <w:pPr>
        <w:pStyle w:val="ac"/>
        <w:rPr>
          <w:szCs w:val="28"/>
          <w:lang w:val="kk-KZ"/>
        </w:rPr>
      </w:pPr>
      <w:r w:rsidRPr="00B30539">
        <w:rPr>
          <w:lang w:val="kk-KZ"/>
        </w:rPr>
        <w:br w:type="page"/>
      </w:r>
    </w:p>
    <w:p w:rsidR="00B30539" w:rsidRPr="00B30539" w:rsidRDefault="00B30539" w:rsidP="00B30539">
      <w:pPr>
        <w:tabs>
          <w:tab w:val="left" w:pos="180"/>
        </w:tabs>
        <w:ind w:left="360"/>
        <w:jc w:val="center"/>
        <w:rPr>
          <w:rFonts w:ascii="Times New Roman" w:hAnsi="Times New Roman" w:cs="Times New Roman"/>
          <w:b/>
          <w:lang w:val="kk-KZ"/>
        </w:rPr>
      </w:pPr>
      <w:r w:rsidRPr="00B30539">
        <w:rPr>
          <w:rFonts w:ascii="Times New Roman" w:hAnsi="Times New Roman" w:cs="Times New Roman"/>
          <w:b/>
          <w:lang w:val="kk-KZ"/>
        </w:rPr>
        <w:lastRenderedPageBreak/>
        <w:t>БАҚЫЛАУШЫ - ӨЛШЕМДІК ҚҰРАЛДАР</w:t>
      </w:r>
    </w:p>
    <w:p w:rsidR="00B30539" w:rsidRPr="00B30539" w:rsidRDefault="00B30539" w:rsidP="00B30539">
      <w:pPr>
        <w:tabs>
          <w:tab w:val="left" w:pos="180"/>
        </w:tabs>
        <w:ind w:left="360"/>
        <w:jc w:val="center"/>
        <w:rPr>
          <w:rFonts w:ascii="Times New Roman" w:hAnsi="Times New Roman" w:cs="Times New Roman"/>
          <w:b/>
          <w:lang w:val="kk-KZ"/>
        </w:rPr>
      </w:pPr>
    </w:p>
    <w:p w:rsidR="00B30539" w:rsidRPr="00B30539" w:rsidRDefault="00B30539" w:rsidP="00B30539">
      <w:pPr>
        <w:tabs>
          <w:tab w:val="left" w:pos="180"/>
        </w:tabs>
        <w:ind w:left="360"/>
        <w:rPr>
          <w:rFonts w:ascii="Times New Roman" w:hAnsi="Times New Roman" w:cs="Times New Roman"/>
          <w:b/>
          <w:lang w:val="kk-KZ"/>
        </w:rPr>
      </w:pPr>
      <w:r w:rsidRPr="00B30539">
        <w:rPr>
          <w:rFonts w:ascii="Times New Roman" w:hAnsi="Times New Roman" w:cs="Times New Roman"/>
          <w:b/>
          <w:lang w:val="kk-KZ"/>
        </w:rPr>
        <w:t>1. Тест тапсырмалары:</w:t>
      </w:r>
    </w:p>
    <w:p w:rsidR="00B30539" w:rsidRPr="00B30539" w:rsidRDefault="00B30539" w:rsidP="00B30539">
      <w:pPr>
        <w:tabs>
          <w:tab w:val="left" w:pos="180"/>
        </w:tabs>
        <w:ind w:left="360"/>
        <w:jc w:val="center"/>
        <w:rPr>
          <w:rFonts w:ascii="Times New Roman" w:hAnsi="Times New Roman" w:cs="Times New Roman"/>
          <w:b/>
          <w:lang w:val="kk-KZ"/>
        </w:rPr>
      </w:pPr>
      <w:r w:rsidRPr="00B30539">
        <w:rPr>
          <w:rFonts w:ascii="Times New Roman" w:hAnsi="Times New Roman" w:cs="Times New Roman"/>
          <w:b/>
          <w:lang w:val="kk-KZ"/>
        </w:rPr>
        <w:t>1-нұсқа</w:t>
      </w:r>
    </w:p>
    <w:p w:rsidR="00B30539" w:rsidRPr="00B30539" w:rsidRDefault="00B30539" w:rsidP="00B30539">
      <w:pPr>
        <w:tabs>
          <w:tab w:val="left" w:pos="180"/>
        </w:tabs>
        <w:ind w:left="360"/>
        <w:jc w:val="center"/>
        <w:rPr>
          <w:rFonts w:ascii="Times New Roman" w:hAnsi="Times New Roman" w:cs="Times New Roman"/>
          <w:b/>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1.Кестенің сыртқы кілті деп:</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А)атрибуттардың көптеген мәндері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В)кез келген атрибут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С)әруақытта бірінші атрибут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D)атрибуттардың кез келген комбинациясы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E)кестенің сол сыртқы байланысқан басты кілтті алаңы болатын, атрибут немесе атрибуттар жиыны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 Өңдейтін деректер қоры ақпараттық құрылысты бейнелейтін схема қалай аталады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A)блок-схемалық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B)графикалық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C)алгоритмдік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D)концептуалдық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Е)логикалық</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3. Сәйкес артибут мәндерімен кестенің бағаны қалай аталды: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A)домен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B)кортеж</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C)файл</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D)кестенің кілті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Е)маска</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4. Файлдық структура ол:</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A)Желілік.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B)Иерархиялық.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C)Сызықтық.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D)Кестелік.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Е)Графикалық.</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5. «Бірге-бір» қатынастарына келетін обьектілерді көрсетіңіз:</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A</w:t>
      </w:r>
      <w:r w:rsidRPr="00B30539">
        <w:rPr>
          <w:rFonts w:ascii="Times New Roman" w:hAnsi="Times New Roman" w:cs="Times New Roman"/>
        </w:rPr>
        <w:t>)</w:t>
      </w:r>
      <w:r w:rsidRPr="00B30539">
        <w:rPr>
          <w:rFonts w:ascii="Times New Roman" w:hAnsi="Times New Roman" w:cs="Times New Roman"/>
          <w:lang w:val="kk-KZ"/>
        </w:rPr>
        <w:t>староста аты-группа студенттері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B</w:t>
      </w:r>
      <w:r w:rsidRPr="00B30539">
        <w:rPr>
          <w:rFonts w:ascii="Times New Roman" w:hAnsi="Times New Roman" w:cs="Times New Roman"/>
        </w:rPr>
        <w:t>)</w:t>
      </w:r>
      <w:r w:rsidRPr="00B30539">
        <w:rPr>
          <w:rFonts w:ascii="Times New Roman" w:hAnsi="Times New Roman" w:cs="Times New Roman"/>
          <w:lang w:val="kk-KZ"/>
        </w:rPr>
        <w:t>группа номері-студент фамилиясы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C</w:t>
      </w:r>
      <w:r w:rsidRPr="00B30539">
        <w:rPr>
          <w:rFonts w:ascii="Times New Roman" w:hAnsi="Times New Roman" w:cs="Times New Roman"/>
        </w:rPr>
        <w:t>)</w:t>
      </w:r>
      <w:r w:rsidRPr="00B30539">
        <w:rPr>
          <w:rFonts w:ascii="Times New Roman" w:hAnsi="Times New Roman" w:cs="Times New Roman"/>
          <w:lang w:val="kk-KZ"/>
        </w:rPr>
        <w:t>оқытушылар-студенттер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D</w:t>
      </w:r>
      <w:r w:rsidRPr="00B30539">
        <w:rPr>
          <w:rFonts w:ascii="Times New Roman" w:hAnsi="Times New Roman" w:cs="Times New Roman"/>
        </w:rPr>
        <w:t>)</w:t>
      </w:r>
      <w:r w:rsidRPr="00B30539">
        <w:rPr>
          <w:rFonts w:ascii="Times New Roman" w:hAnsi="Times New Roman" w:cs="Times New Roman"/>
          <w:lang w:val="kk-KZ"/>
        </w:rPr>
        <w:t>товар коды-сатып алушы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Е)сынақ кітапшасының номері – төл құжаттың нөмері</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6. Мәлімет анықтамасына не кірмейді?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A)белгілі бір мәні бар әңгіме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В)Келесі өңдеуге келетін, белгілі бір формада берілген ақпарат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C)белгілі бір мәні бар әңгіме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D)Бұл ақпарат тасушы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Е)Алфавиттегі бір сөз</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7. Мәліметтердің байланысқан структурасының жиыны мен бұл структураларға операциялар қолдану қалай аталады.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A)кілт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B)кесте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lastRenderedPageBreak/>
        <w:t>C)мәліметтердің моделі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D)жазба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Е)фильтр</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8.Ақпараттық жүйедегі толықтылықтың шегі деген не?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A)Ақпараттық жүйенің толықтығын бұзатын мәліметтерді сақтау ережелері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B)Мәліметтерге манипуляцияны жасатуға тиым</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C)Ақпараттық жүйенің толықтығын жасайтын мәліметтерді сақтау ережелері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D)Ақпараттық жүйенің толықтығын жасайтын анықтау ережелері және мәліметтерге манипуляция жасау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Е)Сақтауға болатын мәліметтерге толықтық шектеу қояды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9.Екі кестенің арасында «бірге көп» қатынасы болсын, онда «бір» бөлімін құрайтын және алғашқы кілті бар кесте қалай аталады: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A)Функционалды кесте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B)Жалғыз кесте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C)Бағынышты кесте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D</w:t>
      </w:r>
      <w:r w:rsidRPr="00B30539">
        <w:rPr>
          <w:rFonts w:ascii="Times New Roman" w:hAnsi="Times New Roman" w:cs="Times New Roman"/>
        </w:rPr>
        <w:t>)</w:t>
      </w:r>
      <w:r w:rsidRPr="00B30539">
        <w:rPr>
          <w:rFonts w:ascii="Times New Roman" w:hAnsi="Times New Roman" w:cs="Times New Roman"/>
          <w:lang w:val="kk-KZ"/>
        </w:rPr>
        <w:t>Көп кесте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Е)Басты кесте</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10.Мәліметтерді сорттау не үшін жасалады: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A)Мәліметтерді дискіде оптимальді түрде сақтау.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B)Мәліметтерді тез табу үшін.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C)Мәліметтерді өңдеудің жылдамдығын көбейту.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D)Мәліметтердің структурасын өңдеу үшін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Е)Мәліметтерді сақтаудағы экономикалық шығынды азайтып және ақпараттық процессті қорғау үшін.</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11.Кез келген ақпаратқа қатынау алу жағдайы: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A)Ақпараттың ашықтығы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B)Ақпараттың актуалдығы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C)Ақпараттың обьективтілігі.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D)Ақпараттың толықтығы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Е)Ақпараттың ақиқаттылығы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12.Кілт мәні бойынша реттелген, кестенің керекті бағанына сілтемелердің жиыны.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A)файлмен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B)кодпен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C)индекспен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D)фильтрмен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Е)реквизитпен</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13.Есептеуіш системада сақталатын және обьектілердің жағдайын, олардың қарастырып отырған ортаны көрсететін, арнайы жиналған мәліметтердің жиыны ені береді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A)Операциялық жүйені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B)деректер банкін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C)СУБД</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D</w:t>
      </w:r>
      <w:r w:rsidRPr="00B30539">
        <w:rPr>
          <w:rFonts w:ascii="Times New Roman" w:hAnsi="Times New Roman" w:cs="Times New Roman"/>
        </w:rPr>
        <w:t>)</w:t>
      </w:r>
      <w:r w:rsidRPr="00B30539">
        <w:rPr>
          <w:rFonts w:ascii="Times New Roman" w:hAnsi="Times New Roman" w:cs="Times New Roman"/>
          <w:lang w:val="kk-KZ"/>
        </w:rPr>
        <w:t>Деректердің моделін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Е)деректер қорын</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14.Бір типті мәліметтердің екінші типті мәліметтер арқылы берілу қалай аталады: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A)Қорғау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lastRenderedPageBreak/>
        <w:t>B)Кодтау амалы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C)Атын өзгерту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D)Көшірмесін алу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Е)Шифрлау</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15.Информатикада ақпарат қабылдағышты қалай атайды: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A)Жинағыш</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B)Сервер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C)Клиент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D)Сақтаушы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Е)Жұмыс станциясы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16.Информатикада ақпарат жинағышты қалай атайды: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A)Клиент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B)Жинағыш</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C)Сервер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D</w:t>
      </w:r>
      <w:r w:rsidRPr="00B30539">
        <w:rPr>
          <w:rFonts w:ascii="Times New Roman" w:hAnsi="Times New Roman" w:cs="Times New Roman"/>
        </w:rPr>
        <w:t>)</w:t>
      </w:r>
      <w:r w:rsidRPr="00B30539">
        <w:rPr>
          <w:rFonts w:ascii="Times New Roman" w:hAnsi="Times New Roman" w:cs="Times New Roman"/>
          <w:lang w:val="kk-KZ"/>
        </w:rPr>
        <w:t>Жіберу каналом</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Е)Жұмыс станциясы.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17.Деректер қоры сияқты текстік файлдардың кемшілігі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A)текстік мәліметтердің шрифтері әртүрлі болады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B)тексттік мәліметтерге структуирование жасалмаған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C)тесттік мәліметтердің көлемі үлкен болады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D)сақтау форматы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Е)компактілігі</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18.Логикалық алаң нені сақтайды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A)Бір символдан тұратын тексттік мәліметтер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B)ИӘ немесе ЖОҚ деген мәндердің тек біреуін қабылдайтын, логикалық мәліметтер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C)Кестедегі жазбалардыңномерлері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D)Сандық мәліметтер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Е)Комментарийлер</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19.14.Қатынас келесі түрде беріледі:</w:t>
      </w:r>
      <w:r w:rsidRPr="00B30539">
        <w:rPr>
          <w:rFonts w:ascii="Times New Roman" w:hAnsi="Times New Roman" w:cs="Times New Roman"/>
          <w:lang w:val="kk-KZ"/>
        </w:rPr>
        <w:br/>
        <w:t>A)мәліметтер типімен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B)тек атымен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C)тек кілтімен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D)өз атымен және атрибуттар тізімімен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Е)компьютерде мәліметтерді орналастыру құқығы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20.Windows қолданбаларымен құрылған, обьектілерді ендіру және байланыстыру спецификациясын қолданатын обьектілер қалай аталады</w:t>
      </w:r>
    </w:p>
    <w:p w:rsidR="00B30539" w:rsidRPr="00B30539" w:rsidRDefault="00B30539" w:rsidP="00B30539">
      <w:pPr>
        <w:rPr>
          <w:rFonts w:ascii="Times New Roman" w:hAnsi="Times New Roman" w:cs="Times New Roman"/>
          <w:lang w:val="en-US"/>
        </w:rPr>
      </w:pPr>
      <w:r w:rsidRPr="00B30539">
        <w:rPr>
          <w:rFonts w:ascii="Times New Roman" w:hAnsi="Times New Roman" w:cs="Times New Roman"/>
          <w:lang w:val="kk-KZ"/>
        </w:rPr>
        <w:t>A)</w:t>
      </w:r>
      <w:r w:rsidRPr="00B30539">
        <w:rPr>
          <w:rFonts w:ascii="Times New Roman" w:hAnsi="Times New Roman" w:cs="Times New Roman"/>
          <w:lang w:val="en-US"/>
        </w:rPr>
        <w:t>ClipArt</w:t>
      </w:r>
    </w:p>
    <w:p w:rsidR="00B30539" w:rsidRPr="00B30539" w:rsidRDefault="00B30539" w:rsidP="00B30539">
      <w:pPr>
        <w:rPr>
          <w:rFonts w:ascii="Times New Roman" w:hAnsi="Times New Roman" w:cs="Times New Roman"/>
          <w:lang w:val="en-US"/>
        </w:rPr>
      </w:pPr>
      <w:r w:rsidRPr="00B30539">
        <w:rPr>
          <w:rFonts w:ascii="Times New Roman" w:hAnsi="Times New Roman" w:cs="Times New Roman"/>
          <w:lang w:val="kk-KZ"/>
        </w:rPr>
        <w:t>B)</w:t>
      </w:r>
      <w:r w:rsidRPr="00B30539">
        <w:rPr>
          <w:rFonts w:ascii="Times New Roman" w:hAnsi="Times New Roman" w:cs="Times New Roman"/>
          <w:lang w:val="en-US"/>
        </w:rPr>
        <w:t>MEMO</w:t>
      </w:r>
    </w:p>
    <w:p w:rsidR="00B30539" w:rsidRPr="00B30539" w:rsidRDefault="00B30539" w:rsidP="00B30539">
      <w:pPr>
        <w:rPr>
          <w:rFonts w:ascii="Times New Roman" w:hAnsi="Times New Roman" w:cs="Times New Roman"/>
          <w:lang w:val="en-US"/>
        </w:rPr>
      </w:pPr>
      <w:r w:rsidRPr="00B30539">
        <w:rPr>
          <w:rFonts w:ascii="Times New Roman" w:hAnsi="Times New Roman" w:cs="Times New Roman"/>
          <w:lang w:val="kk-KZ"/>
        </w:rPr>
        <w:t>C)</w:t>
      </w:r>
      <w:r w:rsidRPr="00B30539">
        <w:rPr>
          <w:rFonts w:ascii="Times New Roman" w:hAnsi="Times New Roman" w:cs="Times New Roman"/>
          <w:lang w:val="en-US"/>
        </w:rPr>
        <w:t>OLE</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D)</w:t>
      </w:r>
      <w:r w:rsidRPr="00B30539">
        <w:rPr>
          <w:rFonts w:ascii="Times New Roman" w:hAnsi="Times New Roman" w:cs="Times New Roman"/>
          <w:lang w:val="kk-KZ"/>
        </w:rPr>
        <w:t>подстановки</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Е)индексация</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 xml:space="preserve">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21.Ақпараттық жүйе үшін интерфейстің анқытамасы.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A)Ақпараттық жүйенің клиенттік бөлімі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B)Тұтынушы мен операциялық жүйе арасында байланысты орнататын программа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C)Windows терезесі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lastRenderedPageBreak/>
        <w:t>D)Тұтынушыға информацияондық системаның кез келген функциясына қатынауға мүмкіндік беретін программа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Е)Ақпараттық жүйенің серверлік бөлімі</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22.Тұтынушыға ақпараттық өнімге қатынау беру: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A)консалтингтік қызмет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B)финанстық қызмет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C)юристік қызмет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D</w:t>
      </w:r>
      <w:r w:rsidRPr="00B30539">
        <w:rPr>
          <w:rFonts w:ascii="Times New Roman" w:hAnsi="Times New Roman" w:cs="Times New Roman"/>
        </w:rPr>
        <w:t>)</w:t>
      </w:r>
      <w:r w:rsidRPr="00B30539">
        <w:rPr>
          <w:rFonts w:ascii="Times New Roman" w:hAnsi="Times New Roman" w:cs="Times New Roman"/>
          <w:lang w:val="kk-KZ"/>
        </w:rPr>
        <w:t>транспорттық қызмет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Е)ақпараттық қызмет</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23.Өтіп жатқан моменттегі ақпарат дәлдігінің дәрежесі:</w:t>
      </w:r>
      <w:r w:rsidRPr="00B30539">
        <w:rPr>
          <w:rFonts w:ascii="Times New Roman" w:hAnsi="Times New Roman" w:cs="Times New Roman"/>
          <w:lang w:val="kk-KZ"/>
        </w:rPr>
        <w:br/>
        <w:t>A)Ақпараттың актуалдығы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B)Ақпараттың толықтығы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C)Ақпараттың ақиқаттылығы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D)Ақпараттың обьективтілігі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Е)Ақпараттың адекваттылығы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24.Реляционды деректер қорын құрудағы негізгі түсініктер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A)қатынас, атрибут, жазбалар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B)кітап, парақ,жол,баған,ұяшық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C)документ,абзац,шрифт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D</w:t>
      </w:r>
      <w:r w:rsidRPr="00B30539">
        <w:rPr>
          <w:rFonts w:ascii="Times New Roman" w:hAnsi="Times New Roman" w:cs="Times New Roman"/>
        </w:rPr>
        <w:t>)</w:t>
      </w:r>
      <w:r w:rsidRPr="00B30539">
        <w:rPr>
          <w:rFonts w:ascii="Times New Roman" w:hAnsi="Times New Roman" w:cs="Times New Roman"/>
          <w:lang w:val="kk-KZ"/>
        </w:rPr>
        <w:t>блок-схема,алгоритм</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Е)файл,папка,диск</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25.Бір компьютерде барлық функционалдық бөліктері орналасқан СУБД</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A)желілік                             </w:t>
      </w:r>
      <w:r w:rsidRPr="00B30539">
        <w:rPr>
          <w:rFonts w:ascii="Times New Roman" w:hAnsi="Times New Roman" w:cs="Times New Roman"/>
          <w:lang w:val="en-US"/>
        </w:rPr>
        <w:t>D</w:t>
      </w:r>
      <w:r w:rsidRPr="00B30539">
        <w:rPr>
          <w:rFonts w:ascii="Times New Roman" w:hAnsi="Times New Roman" w:cs="Times New Roman"/>
        </w:rPr>
        <w:t>)</w:t>
      </w:r>
      <w:r w:rsidRPr="00B30539">
        <w:rPr>
          <w:rFonts w:ascii="Times New Roman" w:hAnsi="Times New Roman" w:cs="Times New Roman"/>
          <w:lang w:val="kk-KZ"/>
        </w:rPr>
        <w:t>жалғыз</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В)локальді                           Е)глобальді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С)жіберілген</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26.Әрбір жазу үшін құрамы уникалды болатын алаңдар нені береді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A)компакті кілт                    D)алғашқы кілт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В)сырқы кілт                        Е)механикалық кілт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С)электрлі кілт</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27. Мәліметтерді не үшін структуралау етеді: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A)Мәліметтерді сақтау үшін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B)Мәліметтерді дұрыс орғау үшін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C)Мәліметтерге операция қолдану үшін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D)Кодтау мүмкіндігін оңайлату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Е)Шифрлау мүмкіндігін оңайлату .</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28.Текстік мәліметтерді қодтау қалай орындалады:</w:t>
      </w:r>
      <w:r w:rsidRPr="00B30539">
        <w:rPr>
          <w:rFonts w:ascii="Times New Roman" w:hAnsi="Times New Roman" w:cs="Times New Roman"/>
          <w:lang w:val="kk-KZ"/>
        </w:rPr>
        <w:br/>
        <w:t>A)кез келген бүтін сандар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B)Бір килобайтпен өрнектелген екілік код</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C)Бір байтпен өрнектелген екілік код</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en-US"/>
        </w:rPr>
        <w:t>D</w:t>
      </w:r>
      <w:r w:rsidRPr="00B30539">
        <w:rPr>
          <w:rFonts w:ascii="Times New Roman" w:hAnsi="Times New Roman" w:cs="Times New Roman"/>
        </w:rPr>
        <w:t>)</w:t>
      </w:r>
      <w:r w:rsidRPr="00B30539">
        <w:rPr>
          <w:rFonts w:ascii="Times New Roman" w:hAnsi="Times New Roman" w:cs="Times New Roman"/>
          <w:lang w:val="kk-KZ"/>
        </w:rPr>
        <w:t xml:space="preserve">Сезігдік санау системасымен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Е)Морзе азбукасы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29.Кестелер арасындағы байланыс қалай орындалады:</w:t>
      </w:r>
      <w:r w:rsidRPr="00B30539">
        <w:rPr>
          <w:rFonts w:ascii="Times New Roman" w:hAnsi="Times New Roman" w:cs="Times New Roman"/>
          <w:lang w:val="kk-KZ"/>
        </w:rPr>
        <w:br/>
        <w:t>A)мәліметтердің қайталануы                     C)әрбір кестенің бірінші алаңдары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кездесетін алаңдар                                      D)әрбір кестенің соңғы алаңдары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lastRenderedPageBreak/>
        <w:t>В)кез келген алаң                                        Е)екеуіне байланысты алаңдар</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30.Деректер қорын құратын ақпараттық структураны көрсететін схема қалай аталады: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A)концептуалды схема                                </w:t>
      </w:r>
      <w:r w:rsidRPr="00B30539">
        <w:rPr>
          <w:rFonts w:ascii="Times New Roman" w:hAnsi="Times New Roman" w:cs="Times New Roman"/>
          <w:lang w:val="en-US"/>
        </w:rPr>
        <w:t>D</w:t>
      </w:r>
      <w:r w:rsidRPr="00B30539">
        <w:rPr>
          <w:rFonts w:ascii="Times New Roman" w:hAnsi="Times New Roman" w:cs="Times New Roman"/>
        </w:rPr>
        <w:t>)</w:t>
      </w:r>
      <w:r w:rsidRPr="00B30539">
        <w:rPr>
          <w:rFonts w:ascii="Times New Roman" w:hAnsi="Times New Roman" w:cs="Times New Roman"/>
          <w:lang w:val="kk-KZ"/>
        </w:rPr>
        <w:t>қадамды схема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В)алгоритмді схема                                     Е)теориалық схема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С)графикалық схема</w:t>
      </w:r>
    </w:p>
    <w:p w:rsidR="00B30539" w:rsidRPr="00B30539" w:rsidRDefault="00B30539" w:rsidP="00B30539">
      <w:pPr>
        <w:rPr>
          <w:rFonts w:ascii="Times New Roman" w:hAnsi="Times New Roman" w:cs="Times New Roman"/>
          <w:lang w:val="kk-KZ"/>
        </w:rPr>
      </w:pPr>
    </w:p>
    <w:p w:rsidR="00B30539" w:rsidRPr="00B30539" w:rsidRDefault="00B30539" w:rsidP="00B30539">
      <w:pPr>
        <w:jc w:val="center"/>
        <w:rPr>
          <w:rFonts w:ascii="Times New Roman" w:hAnsi="Times New Roman" w:cs="Times New Roman"/>
          <w:b/>
          <w:lang w:val="kk-KZ"/>
        </w:rPr>
      </w:pPr>
    </w:p>
    <w:p w:rsidR="00B30539" w:rsidRPr="00B30539" w:rsidRDefault="00B30539" w:rsidP="00B30539">
      <w:pPr>
        <w:jc w:val="center"/>
        <w:rPr>
          <w:rFonts w:ascii="Times New Roman" w:hAnsi="Times New Roman" w:cs="Times New Roman"/>
          <w:b/>
          <w:lang w:val="kk-KZ"/>
        </w:rPr>
      </w:pPr>
      <w:r w:rsidRPr="00B30539">
        <w:rPr>
          <w:rFonts w:ascii="Times New Roman" w:hAnsi="Times New Roman" w:cs="Times New Roman"/>
          <w:b/>
          <w:lang w:val="kk-KZ"/>
        </w:rPr>
        <w:t>2-нұсқа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 Кестелік структура неден тұрады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A)байланысқан графиктерден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B)жол мен бағандардан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C)тек жолдардан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D)тек бағандардан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Е)түйін мен қабырғалардан</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2.Тұтынушы қойған белгілі бір шарт бойынша мәліметтерді таңдау әдісі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A)отчет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B)сұраныс</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C)макрос</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D)кесте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Е)модуль</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3.Файлдардың архивациясы не үшін жасалады:</w:t>
      </w:r>
      <w:r w:rsidRPr="00B30539">
        <w:rPr>
          <w:rFonts w:ascii="Times New Roman" w:hAnsi="Times New Roman" w:cs="Times New Roman"/>
          <w:lang w:val="kk-KZ"/>
        </w:rPr>
        <w:br/>
        <w:t>A) Мәліметтерді өңдеудің жылдамдығын көбейту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B) Мәліметтерді дискіде оптимальді түрде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C)Мәліметтерді сақтаудағы экономикалық шығынды азайтып және ақпараттық процессті қорғау үшін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D)Мәліметтерді тез табу үшін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Е)Мәліметтердің структурасын өңдеу үшін</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4.Бір немесе бірнеше кестеден тұтынушыға мәлімет алуға мүмкіндік беретін обьект: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A)макростар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B)кесте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C)формалар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D)отчеттар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Е)сұрастар</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5.Ақпараттық жүйесі арқылы шешілетін есептер неге байланысты болады.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A)Есептеу жылдамдығына байланысты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B)Сақтау ортасына байланысты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C)Қатынау деңгейіне байланысты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D)Қолданба ортасына байланысты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Е)Интерфейске байланысты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6.Элементінің адресі оның номерімен анықталатын структураны көрсет: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A)Иерархиялық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B)Сызықтық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C)Иерархиялық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D)Адрестік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Е)Кестелік</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lastRenderedPageBreak/>
        <w:t>7.Кестенің әр бағанның:</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A)уникалды аты болу керек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B)аты болмаса аты болмау керек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C)уникалды аты болмау керек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D)кестенің кілті болу керек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Е)кез келген жолмен алмастыруға болады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8.Серверге қосылатын жұмыс станциялары қалай аталады: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A)басты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B)серверлер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C)клиенттер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D)орталық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Е)көмекші</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9.Екі кесте арасындағы қатынасты құру үшін келесі жолдарды көрсету керек:</w:t>
      </w:r>
      <w:r w:rsidRPr="00B30539">
        <w:rPr>
          <w:rFonts w:ascii="Times New Roman" w:hAnsi="Times New Roman" w:cs="Times New Roman"/>
          <w:lang w:val="kk-KZ"/>
        </w:rPr>
        <w:br/>
        <w:t xml:space="preserve">A)бірдей тип және бірдей размерден тұратын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B)кез келген жол</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C)әр кестеде алғашқы кілт болып табылатын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D)барлық мәліметтерден тұратын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Е)электронды кілттерден тұратын</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10. «Бірге-көп» қатынастарына келетін обьектілерді көрсетіңіз:</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A)группа номері-студент фамилиясы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B)сынақ кітапшасының номері – төл құжаттың номері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C)пәндер бойынша бағалар –студент фамилиясы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D)староста фамилиясы –группа студенттері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Е)сынақ кітапшасының номері – пәндер бойынша бағалар</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11.Мәліметтердің толықтығын сақтау информациондық системаның негізгі есебі. Мәліметтердің толықтығының анықтамасын бер: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A)Сыртқы тұтынушылардың актуалды информациондық сұраныстарын орындау.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B)Үлкен  көлемді көпаспекті информацияны бір уақытта модификациялуға мүмкіндік.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C)Ақпараттық жүйенің бағыты бойынша жасалған ыңғайлы тұтынушы интерфейсі.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D)Информация мен сақталатын мәліметтердің қателері болмайды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Е)Ақпаратты жинау сақтау</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12.Өзінің ресурстарын көптеген тұтынушыларға қолдануға мүмкіндік беретін компьютер қалай аталады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A)жұмыс станциясы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B)клиент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C)сервер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D)түйін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Е)маршрутизатор</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13.Деректер қорын жүргізіп және құратын, программалық жабдықтауды қалай атаймыз.</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A)кестелік процессор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B)операциондық система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C)деректер қорын басқару системасы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D)утилита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Е)тексттік редактор</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14.Кестедегі баған сәйкес атрибут мәнімен келесі түрде аталады: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lastRenderedPageBreak/>
        <w:t xml:space="preserve">A)сервер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B)кортеж</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C)файл</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D)код</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Е)домен</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15.Ортаның анализі қалай жасалады:</w:t>
      </w:r>
      <w:r w:rsidRPr="00B30539">
        <w:rPr>
          <w:rFonts w:ascii="Times New Roman" w:hAnsi="Times New Roman" w:cs="Times New Roman"/>
          <w:lang w:val="kk-KZ"/>
        </w:rPr>
        <w:br/>
        <w:t>A)ақпараттық қадамда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B)мәліметтерді физикалық орналастыруға дайындау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C)механикалық қадамда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D)физикалық қадамда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Е)шартты қадамда</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16.Реттелген мәліметтердің негізгі ерекшелігі:</w:t>
      </w:r>
      <w:r w:rsidRPr="00B30539">
        <w:rPr>
          <w:rFonts w:ascii="Times New Roman" w:hAnsi="Times New Roman" w:cs="Times New Roman"/>
          <w:lang w:val="kk-KZ"/>
        </w:rPr>
        <w:br/>
        <w:t xml:space="preserve">A)Мәліметтер жақсы қорғалған .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B)Керекті мәліметтерді тез табу мүмкіндігі.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C)Мәліметтер жадыда аз орын алады.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D)Кодтау мүмкіндігінің оңайлығы.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Е)Шифрлаудың сапалылығы.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17.Мәліметтердің физикалық организациясын анықтайды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A)конструкторда мәліметтер структурасын құру әдісі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B)мәліметтерді машиналық жинағыштарда орналастыру әдісі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C)қолданатын мәліметтер моделінің түрі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D)мәліметтердің файлдық моделі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Е)барлық жауаптар дұрыс емес</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18.Деректер қорын жобалаудың алғашқы қадамы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A)ақпараттық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B)логикалық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C)физикалық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D)техникалық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Е)шартты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19.Деректер  қорының негізгі түсінігі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A)файл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B)қатынас(кесте)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C)граф</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D)желі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Е)документ</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20.Мәліметтердің тутастігін сақтайтын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A)мәліметтердің нақтылығы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B)мәліметтерге дублирование жасау</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C)байланысқан кетедегі мәліметтердің келсушілігі және дұрыстығы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D)кестедегі мәліметтердің компактілігі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Е)байланыспаған кестелердегі қорғау</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21. «Көпке-көп» қатынастарына келетін обьектілерді көрсетіңіз:</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A)староста фамилиясы-группа студенттері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B)сынақ кітапшасының номері-төл  құжаттың номері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C)сынақ кітапшасының номері-төл құжаттың номері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lastRenderedPageBreak/>
        <w:t>D)товар коды- сатып алушы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Е)пәндер-бағалар</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22.Мәлімет бұл:</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A)Обьектілердің қасиеттері.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B)Текст.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C)Сақталған сигналдар.</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D)Адамдар арқылы берілетін мағлұмат.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Е)Кесте.</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23.Кесте атрибуттары арасында тәуелділік түрлері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A)физикалық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B)алгоритмді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C)функционалды, транзитивті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D)аналитикалық</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Е)комплекстік</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24.Мәліметтер типі келесі түрде анықталады:</w:t>
      </w:r>
      <w:r w:rsidRPr="00B30539">
        <w:rPr>
          <w:rFonts w:ascii="Times New Roman" w:hAnsi="Times New Roman" w:cs="Times New Roman"/>
          <w:lang w:val="kk-KZ"/>
        </w:rPr>
        <w:br/>
        <w:t xml:space="preserve">A)көрсетілімдердің жаңарту заңы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B)таралудың тәуелсіздік заңы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C)нақтылық шарты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D)қандай мәліметтер жолда тұратындығымен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Е)мәліметтердің шығарылу заңы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25.Қай жол жазбаның дұрыс анықтамасын береді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A)жазба-элементтердің файлының структурасы бірдей кез келген мәліметтердің жиыны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B)жазба-элементтердің структурасы бірдей кез келген мәліметтердің жиыны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C)жазба –дискідегі минималды аталған мәліметтердің структурасы.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D)жазба-мәліметтерді.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Е)жазба-алаңдардан құралған структура.</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26.Кестенің кілтті алаңы қалай анықталады, мәліметтері қандай болу керек.</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A)мәні бар мінездеме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B)қайталанады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C)деректер қоры үшін  аса маңызды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D)сондай маңызды емес</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Е)қайталанбайды</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27.Желілік модельде мәліметтер мына түрде беріледі</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A)кестелер жиынымен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B)ағаш структирасымен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C)графпен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D)қатынастар жиынымен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Е)сызықтық структурамен</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28.Деректер қорының реляциондық моделін жасаған: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A)Герц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B)Форд</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C)Ньютон</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D)Смит</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Е)Кодд</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29.СУБД-ғы мәліметтер типі «тескттік» қолданылады: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lastRenderedPageBreak/>
        <w:t xml:space="preserve">A)тізбектерден мәндердің таңдалуы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B)мәліметтер сандығында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C)мәліметтер логикасында</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D)басқа программаларда құрылған обьектілерде</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Е)мәліметтер текстінде</w:t>
      </w:r>
    </w:p>
    <w:p w:rsidR="00B30539" w:rsidRPr="00B30539" w:rsidRDefault="00B30539" w:rsidP="00B30539">
      <w:pPr>
        <w:rPr>
          <w:rFonts w:ascii="Times New Roman" w:hAnsi="Times New Roman" w:cs="Times New Roman"/>
          <w:lang w:val="kk-KZ"/>
        </w:rPr>
      </w:pP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30.Иерархиялық модельдерде берәлгендердің ең жоғарғы деңгейі:</w:t>
      </w:r>
      <w:r w:rsidRPr="00B30539">
        <w:rPr>
          <w:rFonts w:ascii="Times New Roman" w:hAnsi="Times New Roman" w:cs="Times New Roman"/>
          <w:lang w:val="kk-KZ"/>
        </w:rPr>
        <w:br/>
        <w:t xml:space="preserve">A)бұтағы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B)бағынышты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C)жапырағы</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 xml:space="preserve">D)түбірі </w:t>
      </w:r>
    </w:p>
    <w:p w:rsidR="00B30539" w:rsidRPr="00B30539" w:rsidRDefault="00B30539" w:rsidP="00B30539">
      <w:pPr>
        <w:rPr>
          <w:rFonts w:ascii="Times New Roman" w:hAnsi="Times New Roman" w:cs="Times New Roman"/>
          <w:lang w:val="kk-KZ"/>
        </w:rPr>
      </w:pPr>
      <w:r w:rsidRPr="00B30539">
        <w:rPr>
          <w:rFonts w:ascii="Times New Roman" w:hAnsi="Times New Roman" w:cs="Times New Roman"/>
          <w:lang w:val="kk-KZ"/>
        </w:rPr>
        <w:t>Е)паутина</w:t>
      </w:r>
    </w:p>
    <w:p w:rsidR="00B30539" w:rsidRPr="00B30539" w:rsidRDefault="00B30539" w:rsidP="00B30539">
      <w:pPr>
        <w:rPr>
          <w:rFonts w:ascii="Times New Roman" w:hAnsi="Times New Roman" w:cs="Times New Roman"/>
          <w:lang w:val="kk-KZ"/>
        </w:rPr>
      </w:pPr>
    </w:p>
    <w:p w:rsidR="00B30539" w:rsidRPr="00B30539" w:rsidRDefault="00B30539" w:rsidP="00B30539">
      <w:pPr>
        <w:widowControl w:val="0"/>
        <w:shd w:val="clear" w:color="auto" w:fill="FFFFFF"/>
        <w:autoSpaceDE w:val="0"/>
        <w:autoSpaceDN w:val="0"/>
        <w:adjustRightInd w:val="0"/>
        <w:ind w:right="58"/>
        <w:jc w:val="both"/>
        <w:rPr>
          <w:rFonts w:ascii="Times New Roman" w:hAnsi="Times New Roman" w:cs="Times New Roman"/>
          <w:b/>
          <w:lang w:val="kk-KZ"/>
        </w:rPr>
      </w:pPr>
      <w:r w:rsidRPr="00B30539">
        <w:rPr>
          <w:rFonts w:ascii="Times New Roman" w:hAnsi="Times New Roman" w:cs="Times New Roman"/>
          <w:b/>
          <w:lang w:val="kk-KZ"/>
        </w:rPr>
        <w:br w:type="page"/>
      </w:r>
      <w:r w:rsidRPr="00B30539">
        <w:rPr>
          <w:rFonts w:ascii="Times New Roman" w:hAnsi="Times New Roman" w:cs="Times New Roman"/>
          <w:b/>
          <w:lang w:val="kk-KZ"/>
        </w:rPr>
        <w:lastRenderedPageBreak/>
        <w:t>2.Емтихан сұрақтары:</w:t>
      </w:r>
    </w:p>
    <w:p w:rsidR="00B30539" w:rsidRPr="00B30539" w:rsidRDefault="00B30539" w:rsidP="00B30539">
      <w:pPr>
        <w:widowControl w:val="0"/>
        <w:shd w:val="clear" w:color="auto" w:fill="FFFFFF"/>
        <w:autoSpaceDE w:val="0"/>
        <w:autoSpaceDN w:val="0"/>
        <w:adjustRightInd w:val="0"/>
        <w:ind w:right="58"/>
        <w:jc w:val="both"/>
        <w:rPr>
          <w:rFonts w:ascii="Times New Roman" w:hAnsi="Times New Roman" w:cs="Times New Roman"/>
          <w:noProof/>
          <w:lang w:val="kk-KZ"/>
        </w:rPr>
      </w:pP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 қоры. Файлдық құрылым мәліметтері.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 қоры. Негізгі ұғымдар.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 қорының модельдері.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Иерархиялық модель.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Желілік модель.</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Мәліметтердің реляциялық моделі.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Реляциялық алгебра. Біріктіру, қиылысу, айыру, көбейту амалдары.</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Реляциялық алгебра.  Таңдау, проекцияны құру амалдары.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Реляциялық алгебра. Қосу (жалғау) амалы.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Реляциялық алгебра. Бөлу, меншіктеу амалы.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Реляциялық есептеу.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Қалыптандыру.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Постреляциялық модель.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Көпөлшемді модель.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Объектілі-бағытталған модель.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 қорының үшдеңгейлі архитектурасы.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 қорын тұғырнамалық жобалаудың ұстанымдары.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Ақпараттық жүйелер.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Ақпараттық жүйенің архитектурасы.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Жергілікті ақпараттық жүйелер.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Клиент-сервер архитектурасының модельдері.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 қоры және интернет.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 қорын басқару жүйелері.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Транзакция.</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МҚ қорғау құралдары.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Қолданбалы программалық қамтамасыз ету.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 қорын жобалауды автоматтандыру құралдары. </w:t>
      </w:r>
      <w:r w:rsidRPr="00B30539">
        <w:rPr>
          <w:rFonts w:ascii="Times New Roman" w:hAnsi="Times New Roman" w:cs="Times New Roman"/>
          <w:noProof/>
          <w:lang w:val="en-US"/>
        </w:rPr>
        <w:t>CASE-</w:t>
      </w:r>
      <w:r w:rsidRPr="00B30539">
        <w:rPr>
          <w:rFonts w:ascii="Times New Roman" w:hAnsi="Times New Roman" w:cs="Times New Roman"/>
          <w:noProof/>
          <w:lang w:val="kk-KZ"/>
        </w:rPr>
        <w:t xml:space="preserve">технология.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SQL</w:t>
      </w:r>
      <w:r w:rsidRPr="00B30539">
        <w:rPr>
          <w:rFonts w:ascii="Times New Roman" w:hAnsi="Times New Roman" w:cs="Times New Roman"/>
          <w:noProof/>
          <w:lang w:val="kk-KZ"/>
        </w:rPr>
        <w:t>-тілі. Жалпы мәліметтер.</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SQL стандарттары.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Компьютерлік желідегі </w:t>
      </w:r>
      <w:r w:rsidRPr="00B30539">
        <w:rPr>
          <w:rFonts w:ascii="Times New Roman" w:hAnsi="Times New Roman" w:cs="Times New Roman"/>
          <w:noProof/>
          <w:lang w:val="en-US"/>
        </w:rPr>
        <w:t>SQL</w:t>
      </w:r>
      <w:r w:rsidRPr="00B30539">
        <w:rPr>
          <w:rFonts w:ascii="Times New Roman" w:hAnsi="Times New Roman" w:cs="Times New Roman"/>
          <w:noProof/>
          <w:lang w:val="kk-KZ"/>
        </w:rPr>
        <w:t>.</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SQL тілінің элементтері.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 xml:space="preserve">SELLECT </w:t>
      </w:r>
      <w:r w:rsidRPr="00B30539">
        <w:rPr>
          <w:rFonts w:ascii="Times New Roman" w:hAnsi="Times New Roman" w:cs="Times New Roman"/>
          <w:noProof/>
          <w:lang w:val="kk-KZ"/>
        </w:rPr>
        <w:t>операторы.</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FROM</w:t>
      </w:r>
      <w:r w:rsidRPr="00B30539">
        <w:rPr>
          <w:rFonts w:ascii="Times New Roman" w:hAnsi="Times New Roman" w:cs="Times New Roman"/>
          <w:noProof/>
          <w:lang w:val="kk-KZ"/>
        </w:rPr>
        <w:t xml:space="preserve"> сөйлемі.</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WHERE сөйлемі. Салыстыру.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WHERE сөйлемі. Диапазонға жататындығын тексеру.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WHERE сөйлемі. Жиынға жататындығын тексеру.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WHERE сөйлемі. Шаблонға сәйкес болуын тексеру.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WHERE сөйлемі. NULL мәніне тең болуын тексеру.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Агрегаттық функциялар.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 xml:space="preserve">GROUP BY </w:t>
      </w:r>
      <w:r w:rsidRPr="00B30539">
        <w:rPr>
          <w:rFonts w:ascii="Times New Roman" w:hAnsi="Times New Roman" w:cs="Times New Roman"/>
          <w:noProof/>
          <w:lang w:val="kk-KZ"/>
        </w:rPr>
        <w:t>сөйлемі.</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HAVING</w:t>
      </w:r>
      <w:r w:rsidRPr="00B30539">
        <w:rPr>
          <w:rFonts w:ascii="Times New Roman" w:hAnsi="Times New Roman" w:cs="Times New Roman"/>
          <w:noProof/>
          <w:lang w:val="kk-KZ"/>
        </w:rPr>
        <w:t xml:space="preserve"> сөйлемі.</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ORDER BY</w:t>
      </w:r>
      <w:r w:rsidRPr="00B30539">
        <w:rPr>
          <w:rFonts w:ascii="Times New Roman" w:hAnsi="Times New Roman" w:cs="Times New Roman"/>
          <w:noProof/>
          <w:lang w:val="kk-KZ"/>
        </w:rPr>
        <w:t xml:space="preserve"> сөйлемі.</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Бір-біріне салынған сұраныс.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Бір-біріне салынған сұраныстың нәтижесімен салыстыру.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Жату-жатпауды тексеру.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Бар-жоғын тексеру.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Бейнелеу.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 xml:space="preserve">INSERT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DELETE</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UPDATE</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lastRenderedPageBreak/>
        <w:t>CREATE TABLE</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DROP TABLE</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en-US"/>
        </w:rPr>
        <w:t>ALTER TABLE</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Индекстер.</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SQL және мәліметтер қорының қауіпсіздігі.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 xml:space="preserve">Мәліметтер қорын басқару жүйесі. Жалпы сипаттама. </w:t>
      </w:r>
    </w:p>
    <w:p w:rsidR="00B30539" w:rsidRPr="00B30539" w:rsidRDefault="00B30539" w:rsidP="00B30539">
      <w:pPr>
        <w:widowControl w:val="0"/>
        <w:numPr>
          <w:ilvl w:val="0"/>
          <w:numId w:val="123"/>
        </w:numPr>
        <w:shd w:val="clear" w:color="auto" w:fill="FFFFFF"/>
        <w:autoSpaceDE w:val="0"/>
        <w:autoSpaceDN w:val="0"/>
        <w:adjustRightInd w:val="0"/>
        <w:ind w:right="58"/>
        <w:jc w:val="both"/>
        <w:rPr>
          <w:rFonts w:ascii="Times New Roman" w:hAnsi="Times New Roman" w:cs="Times New Roman"/>
          <w:noProof/>
          <w:lang w:val="kk-KZ"/>
        </w:rPr>
      </w:pPr>
      <w:r w:rsidRPr="00B30539">
        <w:rPr>
          <w:rFonts w:ascii="Times New Roman" w:hAnsi="Times New Roman" w:cs="Times New Roman"/>
          <w:noProof/>
          <w:lang w:val="kk-KZ"/>
        </w:rPr>
        <w:t>Кесте, форма, сұраныс, есеп.</w:t>
      </w:r>
    </w:p>
    <w:p w:rsidR="00B30539" w:rsidRPr="00B30539" w:rsidRDefault="00B30539" w:rsidP="00B30539">
      <w:pPr>
        <w:pStyle w:val="a4"/>
        <w:numPr>
          <w:ilvl w:val="0"/>
          <w:numId w:val="123"/>
        </w:numPr>
        <w:rPr>
          <w:rFonts w:ascii="Times New Roman" w:hAnsi="Times New Roman" w:cs="Times New Roman"/>
          <w:b/>
          <w:sz w:val="28"/>
          <w:szCs w:val="28"/>
          <w:lang w:val="kk-KZ"/>
        </w:rPr>
      </w:pPr>
      <w:r w:rsidRPr="00B30539">
        <w:rPr>
          <w:rFonts w:ascii="Times New Roman" w:hAnsi="Times New Roman" w:cs="Times New Roman"/>
          <w:noProof/>
          <w:lang w:val="kk-KZ"/>
        </w:rPr>
        <w:t>Макрос, модуль, мәліметтерге қол жеткізу беттер</w:t>
      </w:r>
    </w:p>
    <w:sectPr w:rsidR="00B30539" w:rsidRPr="00B30539" w:rsidSect="009A05F4">
      <w:footerReference w:type="default" r:id="rId1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F59" w:rsidRDefault="00F83F59" w:rsidP="00B613EA">
      <w:r>
        <w:separator/>
      </w:r>
    </w:p>
  </w:endnote>
  <w:endnote w:type="continuationSeparator" w:id="1">
    <w:p w:rsidR="00F83F59" w:rsidRDefault="00F83F59" w:rsidP="00B613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Franklin Gothic Book">
    <w:altName w:val="Trebuchet MS"/>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KZ Arial">
    <w:altName w:val="Arial"/>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8360"/>
      <w:docPartObj>
        <w:docPartGallery w:val="Page Numbers (Bottom of Page)"/>
        <w:docPartUnique/>
      </w:docPartObj>
    </w:sdtPr>
    <w:sdtContent>
      <w:p w:rsidR="00B613EA" w:rsidRDefault="00B613EA">
        <w:pPr>
          <w:pStyle w:val="a8"/>
          <w:jc w:val="center"/>
        </w:pPr>
        <w:fldSimple w:instr=" PAGE   \* MERGEFORMAT ">
          <w:r>
            <w:rPr>
              <w:noProof/>
            </w:rPr>
            <w:t>3</w:t>
          </w:r>
        </w:fldSimple>
      </w:p>
    </w:sdtContent>
  </w:sdt>
  <w:p w:rsidR="00B613EA" w:rsidRDefault="00B613E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F59" w:rsidRDefault="00F83F59" w:rsidP="00B613EA">
      <w:r>
        <w:separator/>
      </w:r>
    </w:p>
  </w:footnote>
  <w:footnote w:type="continuationSeparator" w:id="1">
    <w:p w:rsidR="00F83F59" w:rsidRDefault="00F83F59" w:rsidP="00B613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631010"/>
    <w:multiLevelType w:val="hybridMultilevel"/>
    <w:tmpl w:val="E196D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BA4792"/>
    <w:multiLevelType w:val="singleLevel"/>
    <w:tmpl w:val="176A9582"/>
    <w:lvl w:ilvl="0">
      <w:start w:val="1"/>
      <w:numFmt w:val="decimal"/>
      <w:lvlText w:val="%1."/>
      <w:lvlJc w:val="left"/>
      <w:pPr>
        <w:tabs>
          <w:tab w:val="num" w:pos="510"/>
        </w:tabs>
        <w:ind w:left="510" w:hanging="510"/>
      </w:pPr>
      <w:rPr>
        <w:rFonts w:hint="eastAsia"/>
      </w:rPr>
    </w:lvl>
  </w:abstractNum>
  <w:abstractNum w:abstractNumId="3">
    <w:nsid w:val="03C26A1B"/>
    <w:multiLevelType w:val="singleLevel"/>
    <w:tmpl w:val="0419000F"/>
    <w:lvl w:ilvl="0">
      <w:start w:val="1"/>
      <w:numFmt w:val="decimal"/>
      <w:lvlText w:val="%1."/>
      <w:lvlJc w:val="left"/>
      <w:pPr>
        <w:tabs>
          <w:tab w:val="num" w:pos="360"/>
        </w:tabs>
        <w:ind w:left="360" w:hanging="360"/>
      </w:pPr>
    </w:lvl>
  </w:abstractNum>
  <w:abstractNum w:abstractNumId="4">
    <w:nsid w:val="03D07EA0"/>
    <w:multiLevelType w:val="hybridMultilevel"/>
    <w:tmpl w:val="0EAC4B52"/>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
    <w:nsid w:val="09523627"/>
    <w:multiLevelType w:val="singleLevel"/>
    <w:tmpl w:val="0419000F"/>
    <w:lvl w:ilvl="0">
      <w:start w:val="1"/>
      <w:numFmt w:val="decimal"/>
      <w:lvlText w:val="%1."/>
      <w:lvlJc w:val="left"/>
      <w:pPr>
        <w:tabs>
          <w:tab w:val="num" w:pos="360"/>
        </w:tabs>
        <w:ind w:left="360" w:hanging="360"/>
      </w:pPr>
    </w:lvl>
  </w:abstractNum>
  <w:abstractNum w:abstractNumId="6">
    <w:nsid w:val="09F94DCF"/>
    <w:multiLevelType w:val="singleLevel"/>
    <w:tmpl w:val="0419000F"/>
    <w:lvl w:ilvl="0">
      <w:start w:val="1"/>
      <w:numFmt w:val="decimal"/>
      <w:lvlText w:val="%1."/>
      <w:lvlJc w:val="left"/>
      <w:pPr>
        <w:tabs>
          <w:tab w:val="num" w:pos="360"/>
        </w:tabs>
        <w:ind w:left="360" w:hanging="360"/>
      </w:pPr>
    </w:lvl>
  </w:abstractNum>
  <w:abstractNum w:abstractNumId="7">
    <w:nsid w:val="0A52237B"/>
    <w:multiLevelType w:val="singleLevel"/>
    <w:tmpl w:val="0419000F"/>
    <w:lvl w:ilvl="0">
      <w:start w:val="1"/>
      <w:numFmt w:val="decimal"/>
      <w:lvlText w:val="%1."/>
      <w:lvlJc w:val="left"/>
      <w:pPr>
        <w:tabs>
          <w:tab w:val="num" w:pos="360"/>
        </w:tabs>
        <w:ind w:left="360" w:hanging="360"/>
      </w:pPr>
    </w:lvl>
  </w:abstractNum>
  <w:abstractNum w:abstractNumId="8">
    <w:nsid w:val="0DAE7885"/>
    <w:multiLevelType w:val="singleLevel"/>
    <w:tmpl w:val="C4EAE398"/>
    <w:lvl w:ilvl="0">
      <w:start w:val="1"/>
      <w:numFmt w:val="decimal"/>
      <w:lvlText w:val="%1)"/>
      <w:lvlJc w:val="left"/>
      <w:pPr>
        <w:tabs>
          <w:tab w:val="num" w:pos="1080"/>
        </w:tabs>
        <w:ind w:left="1080" w:hanging="360"/>
      </w:pPr>
      <w:rPr>
        <w:rFonts w:hint="default"/>
      </w:rPr>
    </w:lvl>
  </w:abstractNum>
  <w:abstractNum w:abstractNumId="9">
    <w:nsid w:val="0E5913FF"/>
    <w:multiLevelType w:val="hybridMultilevel"/>
    <w:tmpl w:val="C61A4A36"/>
    <w:lvl w:ilvl="0" w:tplc="0419000F">
      <w:start w:val="1"/>
      <w:numFmt w:val="decimal"/>
      <w:lvlText w:val="%1."/>
      <w:lvlJc w:val="left"/>
      <w:pPr>
        <w:tabs>
          <w:tab w:val="num" w:pos="827"/>
        </w:tabs>
        <w:ind w:left="827" w:hanging="360"/>
      </w:pPr>
    </w:lvl>
    <w:lvl w:ilvl="1" w:tplc="04190019" w:tentative="1">
      <w:start w:val="1"/>
      <w:numFmt w:val="lowerLetter"/>
      <w:lvlText w:val="%2."/>
      <w:lvlJc w:val="left"/>
      <w:pPr>
        <w:tabs>
          <w:tab w:val="num" w:pos="1547"/>
        </w:tabs>
        <w:ind w:left="1547" w:hanging="360"/>
      </w:pPr>
    </w:lvl>
    <w:lvl w:ilvl="2" w:tplc="0419001B" w:tentative="1">
      <w:start w:val="1"/>
      <w:numFmt w:val="lowerRoman"/>
      <w:lvlText w:val="%3."/>
      <w:lvlJc w:val="right"/>
      <w:pPr>
        <w:tabs>
          <w:tab w:val="num" w:pos="2267"/>
        </w:tabs>
        <w:ind w:left="2267" w:hanging="180"/>
      </w:pPr>
    </w:lvl>
    <w:lvl w:ilvl="3" w:tplc="0419000F" w:tentative="1">
      <w:start w:val="1"/>
      <w:numFmt w:val="decimal"/>
      <w:lvlText w:val="%4."/>
      <w:lvlJc w:val="left"/>
      <w:pPr>
        <w:tabs>
          <w:tab w:val="num" w:pos="2987"/>
        </w:tabs>
        <w:ind w:left="2987" w:hanging="360"/>
      </w:pPr>
    </w:lvl>
    <w:lvl w:ilvl="4" w:tplc="04190019" w:tentative="1">
      <w:start w:val="1"/>
      <w:numFmt w:val="lowerLetter"/>
      <w:lvlText w:val="%5."/>
      <w:lvlJc w:val="left"/>
      <w:pPr>
        <w:tabs>
          <w:tab w:val="num" w:pos="3707"/>
        </w:tabs>
        <w:ind w:left="3707" w:hanging="360"/>
      </w:pPr>
    </w:lvl>
    <w:lvl w:ilvl="5" w:tplc="0419001B" w:tentative="1">
      <w:start w:val="1"/>
      <w:numFmt w:val="lowerRoman"/>
      <w:lvlText w:val="%6."/>
      <w:lvlJc w:val="right"/>
      <w:pPr>
        <w:tabs>
          <w:tab w:val="num" w:pos="4427"/>
        </w:tabs>
        <w:ind w:left="4427" w:hanging="180"/>
      </w:pPr>
    </w:lvl>
    <w:lvl w:ilvl="6" w:tplc="0419000F" w:tentative="1">
      <w:start w:val="1"/>
      <w:numFmt w:val="decimal"/>
      <w:lvlText w:val="%7."/>
      <w:lvlJc w:val="left"/>
      <w:pPr>
        <w:tabs>
          <w:tab w:val="num" w:pos="5147"/>
        </w:tabs>
        <w:ind w:left="5147" w:hanging="360"/>
      </w:pPr>
    </w:lvl>
    <w:lvl w:ilvl="7" w:tplc="04190019" w:tentative="1">
      <w:start w:val="1"/>
      <w:numFmt w:val="lowerLetter"/>
      <w:lvlText w:val="%8."/>
      <w:lvlJc w:val="left"/>
      <w:pPr>
        <w:tabs>
          <w:tab w:val="num" w:pos="5867"/>
        </w:tabs>
        <w:ind w:left="5867" w:hanging="360"/>
      </w:pPr>
    </w:lvl>
    <w:lvl w:ilvl="8" w:tplc="0419001B" w:tentative="1">
      <w:start w:val="1"/>
      <w:numFmt w:val="lowerRoman"/>
      <w:lvlText w:val="%9."/>
      <w:lvlJc w:val="right"/>
      <w:pPr>
        <w:tabs>
          <w:tab w:val="num" w:pos="6587"/>
        </w:tabs>
        <w:ind w:left="6587" w:hanging="180"/>
      </w:pPr>
    </w:lvl>
  </w:abstractNum>
  <w:abstractNum w:abstractNumId="10">
    <w:nsid w:val="0E772767"/>
    <w:multiLevelType w:val="singleLevel"/>
    <w:tmpl w:val="8BF264E0"/>
    <w:lvl w:ilvl="0">
      <w:start w:val="1"/>
      <w:numFmt w:val="decimal"/>
      <w:lvlText w:val="%1."/>
      <w:lvlJc w:val="left"/>
      <w:pPr>
        <w:tabs>
          <w:tab w:val="num" w:pos="360"/>
        </w:tabs>
        <w:ind w:left="360" w:hanging="360"/>
      </w:pPr>
      <w:rPr>
        <w:rFonts w:hint="eastAsia"/>
      </w:rPr>
    </w:lvl>
  </w:abstractNum>
  <w:abstractNum w:abstractNumId="11">
    <w:nsid w:val="0F2778FA"/>
    <w:multiLevelType w:val="hybridMultilevel"/>
    <w:tmpl w:val="BC0A6E1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nsid w:val="0F561713"/>
    <w:multiLevelType w:val="hybridMultilevel"/>
    <w:tmpl w:val="CC48690A"/>
    <w:lvl w:ilvl="0" w:tplc="0419000F">
      <w:start w:val="1"/>
      <w:numFmt w:val="decimal"/>
      <w:lvlText w:val="%1."/>
      <w:lvlJc w:val="left"/>
      <w:pPr>
        <w:tabs>
          <w:tab w:val="num" w:pos="1077"/>
        </w:tabs>
        <w:ind w:left="10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FA15054"/>
    <w:multiLevelType w:val="singleLevel"/>
    <w:tmpl w:val="0419000F"/>
    <w:lvl w:ilvl="0">
      <w:start w:val="1"/>
      <w:numFmt w:val="decimal"/>
      <w:lvlText w:val="%1."/>
      <w:lvlJc w:val="left"/>
      <w:pPr>
        <w:tabs>
          <w:tab w:val="num" w:pos="360"/>
        </w:tabs>
        <w:ind w:left="360" w:hanging="360"/>
      </w:pPr>
    </w:lvl>
  </w:abstractNum>
  <w:abstractNum w:abstractNumId="14">
    <w:nsid w:val="0FBE1F25"/>
    <w:multiLevelType w:val="hybridMultilevel"/>
    <w:tmpl w:val="E244E3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15471B9"/>
    <w:multiLevelType w:val="hybridMultilevel"/>
    <w:tmpl w:val="2CBEF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405D65"/>
    <w:multiLevelType w:val="singleLevel"/>
    <w:tmpl w:val="0419000F"/>
    <w:lvl w:ilvl="0">
      <w:start w:val="1"/>
      <w:numFmt w:val="decimal"/>
      <w:lvlText w:val="%1."/>
      <w:lvlJc w:val="left"/>
      <w:pPr>
        <w:tabs>
          <w:tab w:val="num" w:pos="360"/>
        </w:tabs>
        <w:ind w:left="360" w:hanging="360"/>
      </w:pPr>
    </w:lvl>
  </w:abstractNum>
  <w:abstractNum w:abstractNumId="17">
    <w:nsid w:val="12B56882"/>
    <w:multiLevelType w:val="singleLevel"/>
    <w:tmpl w:val="35A0ADFC"/>
    <w:lvl w:ilvl="0">
      <w:start w:val="1"/>
      <w:numFmt w:val="decimal"/>
      <w:lvlText w:val="%1)"/>
      <w:lvlJc w:val="left"/>
      <w:pPr>
        <w:tabs>
          <w:tab w:val="num" w:pos="465"/>
        </w:tabs>
        <w:ind w:left="465" w:hanging="465"/>
      </w:pPr>
      <w:rPr>
        <w:rFonts w:hint="eastAsia"/>
      </w:rPr>
    </w:lvl>
  </w:abstractNum>
  <w:abstractNum w:abstractNumId="18">
    <w:nsid w:val="138F7894"/>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157849F0"/>
    <w:multiLevelType w:val="hybridMultilevel"/>
    <w:tmpl w:val="99641D7A"/>
    <w:lvl w:ilvl="0" w:tplc="7C065040">
      <w:numFmt w:val="bullet"/>
      <w:lvlText w:val="-"/>
      <w:lvlJc w:val="left"/>
      <w:pPr>
        <w:ind w:left="827" w:hanging="360"/>
      </w:pPr>
      <w:rPr>
        <w:rFonts w:ascii="Times New Roman" w:eastAsia="Times New Roman" w:hAnsi="Times New Roman"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20">
    <w:nsid w:val="170B4573"/>
    <w:multiLevelType w:val="hybridMultilevel"/>
    <w:tmpl w:val="0248F5AE"/>
    <w:lvl w:ilvl="0" w:tplc="0419000F">
      <w:start w:val="1"/>
      <w:numFmt w:val="decimal"/>
      <w:lvlText w:val="%1."/>
      <w:lvlJc w:val="left"/>
      <w:pPr>
        <w:tabs>
          <w:tab w:val="num" w:pos="827"/>
        </w:tabs>
        <w:ind w:left="827" w:hanging="360"/>
      </w:pPr>
    </w:lvl>
    <w:lvl w:ilvl="1" w:tplc="04190019">
      <w:start w:val="1"/>
      <w:numFmt w:val="lowerLetter"/>
      <w:lvlText w:val="%2."/>
      <w:lvlJc w:val="left"/>
      <w:pPr>
        <w:tabs>
          <w:tab w:val="num" w:pos="1547"/>
        </w:tabs>
        <w:ind w:left="1547" w:hanging="360"/>
      </w:pPr>
    </w:lvl>
    <w:lvl w:ilvl="2" w:tplc="0419001B" w:tentative="1">
      <w:start w:val="1"/>
      <w:numFmt w:val="lowerRoman"/>
      <w:lvlText w:val="%3."/>
      <w:lvlJc w:val="right"/>
      <w:pPr>
        <w:tabs>
          <w:tab w:val="num" w:pos="2267"/>
        </w:tabs>
        <w:ind w:left="2267" w:hanging="180"/>
      </w:pPr>
    </w:lvl>
    <w:lvl w:ilvl="3" w:tplc="0419000F" w:tentative="1">
      <w:start w:val="1"/>
      <w:numFmt w:val="decimal"/>
      <w:lvlText w:val="%4."/>
      <w:lvlJc w:val="left"/>
      <w:pPr>
        <w:tabs>
          <w:tab w:val="num" w:pos="2987"/>
        </w:tabs>
        <w:ind w:left="2987" w:hanging="360"/>
      </w:pPr>
    </w:lvl>
    <w:lvl w:ilvl="4" w:tplc="04190019" w:tentative="1">
      <w:start w:val="1"/>
      <w:numFmt w:val="lowerLetter"/>
      <w:lvlText w:val="%5."/>
      <w:lvlJc w:val="left"/>
      <w:pPr>
        <w:tabs>
          <w:tab w:val="num" w:pos="3707"/>
        </w:tabs>
        <w:ind w:left="3707" w:hanging="360"/>
      </w:pPr>
    </w:lvl>
    <w:lvl w:ilvl="5" w:tplc="0419001B" w:tentative="1">
      <w:start w:val="1"/>
      <w:numFmt w:val="lowerRoman"/>
      <w:lvlText w:val="%6."/>
      <w:lvlJc w:val="right"/>
      <w:pPr>
        <w:tabs>
          <w:tab w:val="num" w:pos="4427"/>
        </w:tabs>
        <w:ind w:left="4427" w:hanging="180"/>
      </w:pPr>
    </w:lvl>
    <w:lvl w:ilvl="6" w:tplc="0419000F" w:tentative="1">
      <w:start w:val="1"/>
      <w:numFmt w:val="decimal"/>
      <w:lvlText w:val="%7."/>
      <w:lvlJc w:val="left"/>
      <w:pPr>
        <w:tabs>
          <w:tab w:val="num" w:pos="5147"/>
        </w:tabs>
        <w:ind w:left="5147" w:hanging="360"/>
      </w:pPr>
    </w:lvl>
    <w:lvl w:ilvl="7" w:tplc="04190019" w:tentative="1">
      <w:start w:val="1"/>
      <w:numFmt w:val="lowerLetter"/>
      <w:lvlText w:val="%8."/>
      <w:lvlJc w:val="left"/>
      <w:pPr>
        <w:tabs>
          <w:tab w:val="num" w:pos="5867"/>
        </w:tabs>
        <w:ind w:left="5867" w:hanging="360"/>
      </w:pPr>
    </w:lvl>
    <w:lvl w:ilvl="8" w:tplc="0419001B" w:tentative="1">
      <w:start w:val="1"/>
      <w:numFmt w:val="lowerRoman"/>
      <w:lvlText w:val="%9."/>
      <w:lvlJc w:val="right"/>
      <w:pPr>
        <w:tabs>
          <w:tab w:val="num" w:pos="6587"/>
        </w:tabs>
        <w:ind w:left="6587" w:hanging="180"/>
      </w:pPr>
    </w:lvl>
  </w:abstractNum>
  <w:abstractNum w:abstractNumId="21">
    <w:nsid w:val="17735D3C"/>
    <w:multiLevelType w:val="hybridMultilevel"/>
    <w:tmpl w:val="FB94E17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nsid w:val="178918DF"/>
    <w:multiLevelType w:val="hybridMultilevel"/>
    <w:tmpl w:val="B8484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90D4563"/>
    <w:multiLevelType w:val="singleLevel"/>
    <w:tmpl w:val="0419000F"/>
    <w:lvl w:ilvl="0">
      <w:start w:val="1"/>
      <w:numFmt w:val="decimal"/>
      <w:lvlText w:val="%1."/>
      <w:lvlJc w:val="left"/>
      <w:pPr>
        <w:tabs>
          <w:tab w:val="num" w:pos="360"/>
        </w:tabs>
        <w:ind w:left="360" w:hanging="360"/>
      </w:pPr>
    </w:lvl>
  </w:abstractNum>
  <w:abstractNum w:abstractNumId="24">
    <w:nsid w:val="19173361"/>
    <w:multiLevelType w:val="hybridMultilevel"/>
    <w:tmpl w:val="A46AEA5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A502E73"/>
    <w:multiLevelType w:val="singleLevel"/>
    <w:tmpl w:val="0419000F"/>
    <w:lvl w:ilvl="0">
      <w:start w:val="1"/>
      <w:numFmt w:val="decimal"/>
      <w:lvlText w:val="%1."/>
      <w:lvlJc w:val="left"/>
      <w:pPr>
        <w:tabs>
          <w:tab w:val="num" w:pos="360"/>
        </w:tabs>
        <w:ind w:left="360" w:hanging="360"/>
      </w:pPr>
    </w:lvl>
  </w:abstractNum>
  <w:abstractNum w:abstractNumId="26">
    <w:nsid w:val="1B30454A"/>
    <w:multiLevelType w:val="singleLevel"/>
    <w:tmpl w:val="0419000F"/>
    <w:lvl w:ilvl="0">
      <w:start w:val="1"/>
      <w:numFmt w:val="decimal"/>
      <w:lvlText w:val="%1."/>
      <w:lvlJc w:val="left"/>
      <w:pPr>
        <w:tabs>
          <w:tab w:val="num" w:pos="360"/>
        </w:tabs>
        <w:ind w:left="360" w:hanging="360"/>
      </w:pPr>
    </w:lvl>
  </w:abstractNum>
  <w:abstractNum w:abstractNumId="27">
    <w:nsid w:val="1BEA1B06"/>
    <w:multiLevelType w:val="hybridMultilevel"/>
    <w:tmpl w:val="BFCEB83A"/>
    <w:lvl w:ilvl="0" w:tplc="04190001">
      <w:start w:val="1"/>
      <w:numFmt w:val="bullet"/>
      <w:lvlText w:val=""/>
      <w:lvlJc w:val="left"/>
      <w:pPr>
        <w:ind w:left="1079" w:hanging="360"/>
      </w:pPr>
      <w:rPr>
        <w:rFonts w:ascii="Symbol" w:hAnsi="Symbol" w:hint="default"/>
      </w:rPr>
    </w:lvl>
    <w:lvl w:ilvl="1" w:tplc="04190003" w:tentative="1">
      <w:start w:val="1"/>
      <w:numFmt w:val="bullet"/>
      <w:lvlText w:val="o"/>
      <w:lvlJc w:val="left"/>
      <w:pPr>
        <w:ind w:left="1799" w:hanging="360"/>
      </w:pPr>
      <w:rPr>
        <w:rFonts w:ascii="Courier New" w:hAnsi="Courier New" w:hint="default"/>
      </w:rPr>
    </w:lvl>
    <w:lvl w:ilvl="2" w:tplc="04190005" w:tentative="1">
      <w:start w:val="1"/>
      <w:numFmt w:val="bullet"/>
      <w:lvlText w:val=""/>
      <w:lvlJc w:val="left"/>
      <w:pPr>
        <w:ind w:left="2519" w:hanging="360"/>
      </w:pPr>
      <w:rPr>
        <w:rFonts w:ascii="Wingdings" w:hAnsi="Wingdings" w:hint="default"/>
      </w:rPr>
    </w:lvl>
    <w:lvl w:ilvl="3" w:tplc="04190001" w:tentative="1">
      <w:start w:val="1"/>
      <w:numFmt w:val="bullet"/>
      <w:lvlText w:val=""/>
      <w:lvlJc w:val="left"/>
      <w:pPr>
        <w:ind w:left="3239" w:hanging="360"/>
      </w:pPr>
      <w:rPr>
        <w:rFonts w:ascii="Symbol" w:hAnsi="Symbol" w:hint="default"/>
      </w:rPr>
    </w:lvl>
    <w:lvl w:ilvl="4" w:tplc="04190003" w:tentative="1">
      <w:start w:val="1"/>
      <w:numFmt w:val="bullet"/>
      <w:lvlText w:val="o"/>
      <w:lvlJc w:val="left"/>
      <w:pPr>
        <w:ind w:left="3959" w:hanging="360"/>
      </w:pPr>
      <w:rPr>
        <w:rFonts w:ascii="Courier New" w:hAnsi="Courier New" w:hint="default"/>
      </w:rPr>
    </w:lvl>
    <w:lvl w:ilvl="5" w:tplc="04190005" w:tentative="1">
      <w:start w:val="1"/>
      <w:numFmt w:val="bullet"/>
      <w:lvlText w:val=""/>
      <w:lvlJc w:val="left"/>
      <w:pPr>
        <w:ind w:left="4679" w:hanging="360"/>
      </w:pPr>
      <w:rPr>
        <w:rFonts w:ascii="Wingdings" w:hAnsi="Wingdings" w:hint="default"/>
      </w:rPr>
    </w:lvl>
    <w:lvl w:ilvl="6" w:tplc="04190001" w:tentative="1">
      <w:start w:val="1"/>
      <w:numFmt w:val="bullet"/>
      <w:lvlText w:val=""/>
      <w:lvlJc w:val="left"/>
      <w:pPr>
        <w:ind w:left="5399" w:hanging="360"/>
      </w:pPr>
      <w:rPr>
        <w:rFonts w:ascii="Symbol" w:hAnsi="Symbol" w:hint="default"/>
      </w:rPr>
    </w:lvl>
    <w:lvl w:ilvl="7" w:tplc="04190003" w:tentative="1">
      <w:start w:val="1"/>
      <w:numFmt w:val="bullet"/>
      <w:lvlText w:val="o"/>
      <w:lvlJc w:val="left"/>
      <w:pPr>
        <w:ind w:left="6119" w:hanging="360"/>
      </w:pPr>
      <w:rPr>
        <w:rFonts w:ascii="Courier New" w:hAnsi="Courier New" w:hint="default"/>
      </w:rPr>
    </w:lvl>
    <w:lvl w:ilvl="8" w:tplc="04190005" w:tentative="1">
      <w:start w:val="1"/>
      <w:numFmt w:val="bullet"/>
      <w:lvlText w:val=""/>
      <w:lvlJc w:val="left"/>
      <w:pPr>
        <w:ind w:left="6839" w:hanging="360"/>
      </w:pPr>
      <w:rPr>
        <w:rFonts w:ascii="Wingdings" w:hAnsi="Wingdings" w:hint="default"/>
      </w:rPr>
    </w:lvl>
  </w:abstractNum>
  <w:abstractNum w:abstractNumId="28">
    <w:nsid w:val="1C56562C"/>
    <w:multiLevelType w:val="singleLevel"/>
    <w:tmpl w:val="0419000F"/>
    <w:lvl w:ilvl="0">
      <w:start w:val="1"/>
      <w:numFmt w:val="decimal"/>
      <w:lvlText w:val="%1."/>
      <w:lvlJc w:val="left"/>
      <w:pPr>
        <w:tabs>
          <w:tab w:val="num" w:pos="360"/>
        </w:tabs>
        <w:ind w:left="360" w:hanging="360"/>
      </w:pPr>
    </w:lvl>
  </w:abstractNum>
  <w:abstractNum w:abstractNumId="29">
    <w:nsid w:val="1D381702"/>
    <w:multiLevelType w:val="hybridMultilevel"/>
    <w:tmpl w:val="7CA08D62"/>
    <w:lvl w:ilvl="0" w:tplc="7C06504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FF6615"/>
    <w:multiLevelType w:val="hybridMultilevel"/>
    <w:tmpl w:val="9FB8BC58"/>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1EB0761A"/>
    <w:multiLevelType w:val="hybridMultilevel"/>
    <w:tmpl w:val="115443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ED505D2"/>
    <w:multiLevelType w:val="singleLevel"/>
    <w:tmpl w:val="0419000F"/>
    <w:lvl w:ilvl="0">
      <w:start w:val="1"/>
      <w:numFmt w:val="decimal"/>
      <w:lvlText w:val="%1."/>
      <w:lvlJc w:val="left"/>
      <w:pPr>
        <w:tabs>
          <w:tab w:val="num" w:pos="360"/>
        </w:tabs>
        <w:ind w:left="360" w:hanging="360"/>
      </w:pPr>
    </w:lvl>
  </w:abstractNum>
  <w:abstractNum w:abstractNumId="33">
    <w:nsid w:val="1F386525"/>
    <w:multiLevelType w:val="singleLevel"/>
    <w:tmpl w:val="0419000F"/>
    <w:lvl w:ilvl="0">
      <w:start w:val="1"/>
      <w:numFmt w:val="decimal"/>
      <w:lvlText w:val="%1."/>
      <w:lvlJc w:val="left"/>
      <w:pPr>
        <w:tabs>
          <w:tab w:val="num" w:pos="360"/>
        </w:tabs>
        <w:ind w:left="360" w:hanging="360"/>
      </w:pPr>
    </w:lvl>
  </w:abstractNum>
  <w:abstractNum w:abstractNumId="34">
    <w:nsid w:val="223A4775"/>
    <w:multiLevelType w:val="singleLevel"/>
    <w:tmpl w:val="0419000F"/>
    <w:lvl w:ilvl="0">
      <w:start w:val="1"/>
      <w:numFmt w:val="decimal"/>
      <w:lvlText w:val="%1."/>
      <w:lvlJc w:val="left"/>
      <w:pPr>
        <w:tabs>
          <w:tab w:val="num" w:pos="360"/>
        </w:tabs>
        <w:ind w:left="360" w:hanging="360"/>
      </w:pPr>
    </w:lvl>
  </w:abstractNum>
  <w:abstractNum w:abstractNumId="35">
    <w:nsid w:val="2354090E"/>
    <w:multiLevelType w:val="singleLevel"/>
    <w:tmpl w:val="AE86B7D4"/>
    <w:lvl w:ilvl="0">
      <w:start w:val="1"/>
      <w:numFmt w:val="bullet"/>
      <w:lvlText w:val=""/>
      <w:lvlJc w:val="left"/>
      <w:pPr>
        <w:tabs>
          <w:tab w:val="num" w:pos="720"/>
        </w:tabs>
        <w:ind w:left="720" w:hanging="360"/>
      </w:pPr>
      <w:rPr>
        <w:rFonts w:ascii="Symbol" w:hAnsi="Symbol" w:hint="default"/>
        <w:b w:val="0"/>
        <w:i w:val="0"/>
        <w:sz w:val="28"/>
        <w:szCs w:val="28"/>
      </w:rPr>
    </w:lvl>
  </w:abstractNum>
  <w:abstractNum w:abstractNumId="36">
    <w:nsid w:val="240E56C2"/>
    <w:multiLevelType w:val="hybridMultilevel"/>
    <w:tmpl w:val="B8423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60259AA"/>
    <w:multiLevelType w:val="singleLevel"/>
    <w:tmpl w:val="4C805AB4"/>
    <w:lvl w:ilvl="0">
      <w:start w:val="1"/>
      <w:numFmt w:val="decimal"/>
      <w:lvlText w:val="%1)"/>
      <w:lvlJc w:val="left"/>
      <w:pPr>
        <w:tabs>
          <w:tab w:val="num" w:pos="1140"/>
        </w:tabs>
        <w:ind w:left="1140" w:hanging="420"/>
      </w:pPr>
      <w:rPr>
        <w:rFonts w:hint="eastAsia"/>
      </w:rPr>
    </w:lvl>
  </w:abstractNum>
  <w:abstractNum w:abstractNumId="38">
    <w:nsid w:val="26C46069"/>
    <w:multiLevelType w:val="hybridMultilevel"/>
    <w:tmpl w:val="F71C75E8"/>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nsid w:val="28381641"/>
    <w:multiLevelType w:val="hybridMultilevel"/>
    <w:tmpl w:val="CB529556"/>
    <w:lvl w:ilvl="0" w:tplc="C076EE16">
      <w:start w:val="1"/>
      <w:numFmt w:val="bullet"/>
      <w:lvlText w:val=""/>
      <w:lvlJc w:val="left"/>
      <w:pPr>
        <w:tabs>
          <w:tab w:val="num" w:pos="1253"/>
        </w:tabs>
        <w:ind w:left="1253"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0">
    <w:nsid w:val="284E6B42"/>
    <w:multiLevelType w:val="hybridMultilevel"/>
    <w:tmpl w:val="46741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9C94F62"/>
    <w:multiLevelType w:val="singleLevel"/>
    <w:tmpl w:val="6812EE78"/>
    <w:lvl w:ilvl="0">
      <w:start w:val="1"/>
      <w:numFmt w:val="decimal"/>
      <w:lvlText w:val="%1."/>
      <w:lvlJc w:val="left"/>
      <w:pPr>
        <w:tabs>
          <w:tab w:val="num" w:pos="360"/>
        </w:tabs>
        <w:ind w:left="360" w:hanging="360"/>
      </w:pPr>
      <w:rPr>
        <w:rFonts w:hint="eastAsia"/>
      </w:rPr>
    </w:lvl>
  </w:abstractNum>
  <w:abstractNum w:abstractNumId="42">
    <w:nsid w:val="2A26292B"/>
    <w:multiLevelType w:val="hybridMultilevel"/>
    <w:tmpl w:val="112AFD30"/>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43">
    <w:nsid w:val="2C4A5529"/>
    <w:multiLevelType w:val="hybridMultilevel"/>
    <w:tmpl w:val="E244E3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C654C93"/>
    <w:multiLevelType w:val="hybridMultilevel"/>
    <w:tmpl w:val="4EB62858"/>
    <w:lvl w:ilvl="0" w:tplc="E95C121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DA60316"/>
    <w:multiLevelType w:val="hybridMultilevel"/>
    <w:tmpl w:val="39001DC6"/>
    <w:lvl w:ilvl="0" w:tplc="C076EE16">
      <w:start w:val="1"/>
      <w:numFmt w:val="bullet"/>
      <w:lvlText w:val=""/>
      <w:lvlJc w:val="left"/>
      <w:pPr>
        <w:tabs>
          <w:tab w:val="num" w:pos="1536"/>
        </w:tabs>
        <w:ind w:left="153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2EC4432E"/>
    <w:multiLevelType w:val="singleLevel"/>
    <w:tmpl w:val="0419000F"/>
    <w:lvl w:ilvl="0">
      <w:start w:val="1"/>
      <w:numFmt w:val="decimal"/>
      <w:lvlText w:val="%1."/>
      <w:lvlJc w:val="left"/>
      <w:pPr>
        <w:tabs>
          <w:tab w:val="num" w:pos="360"/>
        </w:tabs>
        <w:ind w:left="360" w:hanging="360"/>
      </w:pPr>
    </w:lvl>
  </w:abstractNum>
  <w:abstractNum w:abstractNumId="47">
    <w:nsid w:val="2F644BA7"/>
    <w:multiLevelType w:val="hybridMultilevel"/>
    <w:tmpl w:val="1F08DA5C"/>
    <w:lvl w:ilvl="0" w:tplc="7C06504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ED5305"/>
    <w:multiLevelType w:val="singleLevel"/>
    <w:tmpl w:val="0419000F"/>
    <w:lvl w:ilvl="0">
      <w:start w:val="1"/>
      <w:numFmt w:val="decimal"/>
      <w:lvlText w:val="%1."/>
      <w:lvlJc w:val="left"/>
      <w:pPr>
        <w:tabs>
          <w:tab w:val="num" w:pos="360"/>
        </w:tabs>
        <w:ind w:left="360" w:hanging="360"/>
      </w:pPr>
    </w:lvl>
  </w:abstractNum>
  <w:abstractNum w:abstractNumId="49">
    <w:nsid w:val="31070F61"/>
    <w:multiLevelType w:val="hybridMultilevel"/>
    <w:tmpl w:val="5DCCF312"/>
    <w:lvl w:ilvl="0" w:tplc="0419000F">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11373CF"/>
    <w:multiLevelType w:val="singleLevel"/>
    <w:tmpl w:val="0419000F"/>
    <w:lvl w:ilvl="0">
      <w:start w:val="1"/>
      <w:numFmt w:val="decimal"/>
      <w:lvlText w:val="%1."/>
      <w:lvlJc w:val="left"/>
      <w:pPr>
        <w:tabs>
          <w:tab w:val="num" w:pos="360"/>
        </w:tabs>
        <w:ind w:left="360" w:hanging="360"/>
      </w:pPr>
    </w:lvl>
  </w:abstractNum>
  <w:abstractNum w:abstractNumId="51">
    <w:nsid w:val="31BD5A99"/>
    <w:multiLevelType w:val="singleLevel"/>
    <w:tmpl w:val="F8440DF6"/>
    <w:lvl w:ilvl="0">
      <w:start w:val="1"/>
      <w:numFmt w:val="decimal"/>
      <w:lvlText w:val="%1."/>
      <w:lvlJc w:val="left"/>
      <w:pPr>
        <w:tabs>
          <w:tab w:val="num" w:pos="405"/>
        </w:tabs>
        <w:ind w:left="405" w:hanging="405"/>
      </w:pPr>
      <w:rPr>
        <w:rFonts w:hint="eastAsia"/>
      </w:rPr>
    </w:lvl>
  </w:abstractNum>
  <w:abstractNum w:abstractNumId="52">
    <w:nsid w:val="34850BBD"/>
    <w:multiLevelType w:val="hybridMultilevel"/>
    <w:tmpl w:val="EE003522"/>
    <w:lvl w:ilvl="0" w:tplc="C076EE16">
      <w:start w:val="1"/>
      <w:numFmt w:val="bullet"/>
      <w:lvlText w:val=""/>
      <w:lvlJc w:val="left"/>
      <w:pPr>
        <w:tabs>
          <w:tab w:val="num" w:pos="827"/>
        </w:tabs>
        <w:ind w:left="827"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nsid w:val="35110109"/>
    <w:multiLevelType w:val="hybridMultilevel"/>
    <w:tmpl w:val="DF8CC322"/>
    <w:lvl w:ilvl="0" w:tplc="7C065040">
      <w:numFmt w:val="bullet"/>
      <w:lvlText w:val="-"/>
      <w:lvlJc w:val="left"/>
      <w:pPr>
        <w:tabs>
          <w:tab w:val="num" w:pos="720"/>
        </w:tabs>
        <w:ind w:left="720" w:hanging="360"/>
      </w:pPr>
      <w:rPr>
        <w:rFonts w:ascii="Times New Roman" w:eastAsia="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36F21EE4"/>
    <w:multiLevelType w:val="singleLevel"/>
    <w:tmpl w:val="0419000F"/>
    <w:lvl w:ilvl="0">
      <w:start w:val="1"/>
      <w:numFmt w:val="decimal"/>
      <w:lvlText w:val="%1."/>
      <w:lvlJc w:val="left"/>
      <w:pPr>
        <w:tabs>
          <w:tab w:val="num" w:pos="360"/>
        </w:tabs>
        <w:ind w:left="360" w:hanging="360"/>
      </w:pPr>
    </w:lvl>
  </w:abstractNum>
  <w:abstractNum w:abstractNumId="55">
    <w:nsid w:val="3A102522"/>
    <w:multiLevelType w:val="multilevel"/>
    <w:tmpl w:val="B104615E"/>
    <w:lvl w:ilvl="0">
      <w:start w:val="1"/>
      <w:numFmt w:val="decimal"/>
      <w:lvlText w:val="%1."/>
      <w:lvlJc w:val="left"/>
      <w:pPr>
        <w:tabs>
          <w:tab w:val="num" w:pos="720"/>
        </w:tabs>
        <w:ind w:left="720" w:hanging="360"/>
      </w:pPr>
    </w:lvl>
    <w:lvl w:ilvl="1">
      <w:start w:val="5"/>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56">
    <w:nsid w:val="3AF458B1"/>
    <w:multiLevelType w:val="singleLevel"/>
    <w:tmpl w:val="0419000F"/>
    <w:lvl w:ilvl="0">
      <w:start w:val="1"/>
      <w:numFmt w:val="decimal"/>
      <w:lvlText w:val="%1."/>
      <w:lvlJc w:val="left"/>
      <w:pPr>
        <w:tabs>
          <w:tab w:val="num" w:pos="360"/>
        </w:tabs>
        <w:ind w:left="360" w:hanging="360"/>
      </w:pPr>
    </w:lvl>
  </w:abstractNum>
  <w:abstractNum w:abstractNumId="57">
    <w:nsid w:val="3B810DFE"/>
    <w:multiLevelType w:val="hybridMultilevel"/>
    <w:tmpl w:val="E04A0CAE"/>
    <w:lvl w:ilvl="0" w:tplc="21F2AC0A">
      <w:start w:val="1"/>
      <w:numFmt w:val="decimal"/>
      <w:lvlText w:val="%1."/>
      <w:lvlJc w:val="left"/>
      <w:pPr>
        <w:tabs>
          <w:tab w:val="num" w:pos="1287"/>
        </w:tabs>
        <w:ind w:left="1287" w:hanging="360"/>
      </w:pPr>
      <w:rPr>
        <w:rFonts w:hint="default"/>
        <w:b w:val="0"/>
        <w:i w:val="0"/>
      </w:rPr>
    </w:lvl>
    <w:lvl w:ilvl="1" w:tplc="EC88B0D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CC0504F"/>
    <w:multiLevelType w:val="hybridMultilevel"/>
    <w:tmpl w:val="5C7A45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DA51F09"/>
    <w:multiLevelType w:val="singleLevel"/>
    <w:tmpl w:val="0419000F"/>
    <w:lvl w:ilvl="0">
      <w:start w:val="1"/>
      <w:numFmt w:val="decimal"/>
      <w:lvlText w:val="%1."/>
      <w:lvlJc w:val="left"/>
      <w:pPr>
        <w:tabs>
          <w:tab w:val="num" w:pos="360"/>
        </w:tabs>
        <w:ind w:left="360" w:hanging="360"/>
      </w:pPr>
    </w:lvl>
  </w:abstractNum>
  <w:abstractNum w:abstractNumId="60">
    <w:nsid w:val="3FB37BDD"/>
    <w:multiLevelType w:val="hybridMultilevel"/>
    <w:tmpl w:val="22DCC654"/>
    <w:lvl w:ilvl="0" w:tplc="7C065040">
      <w:numFmt w:val="bullet"/>
      <w:lvlText w:val="-"/>
      <w:lvlJc w:val="left"/>
      <w:pPr>
        <w:tabs>
          <w:tab w:val="num" w:pos="720"/>
        </w:tabs>
        <w:ind w:left="720" w:hanging="360"/>
      </w:pPr>
      <w:rPr>
        <w:rFonts w:ascii="Times New Roman" w:eastAsia="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0443826"/>
    <w:multiLevelType w:val="singleLevel"/>
    <w:tmpl w:val="0419000F"/>
    <w:lvl w:ilvl="0">
      <w:start w:val="1"/>
      <w:numFmt w:val="decimal"/>
      <w:lvlText w:val="%1."/>
      <w:lvlJc w:val="left"/>
      <w:pPr>
        <w:tabs>
          <w:tab w:val="num" w:pos="360"/>
        </w:tabs>
        <w:ind w:left="360" w:hanging="360"/>
      </w:pPr>
    </w:lvl>
  </w:abstractNum>
  <w:abstractNum w:abstractNumId="62">
    <w:nsid w:val="40954A78"/>
    <w:multiLevelType w:val="multilevel"/>
    <w:tmpl w:val="65780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0AD7254"/>
    <w:multiLevelType w:val="hybridMultilevel"/>
    <w:tmpl w:val="E244E3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1A06BF7"/>
    <w:multiLevelType w:val="singleLevel"/>
    <w:tmpl w:val="0419000F"/>
    <w:lvl w:ilvl="0">
      <w:start w:val="1"/>
      <w:numFmt w:val="decimal"/>
      <w:lvlText w:val="%1."/>
      <w:lvlJc w:val="left"/>
      <w:pPr>
        <w:tabs>
          <w:tab w:val="num" w:pos="360"/>
        </w:tabs>
        <w:ind w:left="360" w:hanging="360"/>
      </w:pPr>
    </w:lvl>
  </w:abstractNum>
  <w:abstractNum w:abstractNumId="65">
    <w:nsid w:val="41A80507"/>
    <w:multiLevelType w:val="multilevel"/>
    <w:tmpl w:val="697C13F8"/>
    <w:lvl w:ilvl="0">
      <w:start w:val="1"/>
      <w:numFmt w:val="bullet"/>
      <w:pStyle w:val="zzSanSerifSubhead"/>
      <w:lvlText w:val=""/>
      <w:lvlJc w:val="left"/>
      <w:pPr>
        <w:tabs>
          <w:tab w:val="num" w:pos="737"/>
        </w:tabs>
        <w:ind w:left="737" w:hanging="363"/>
      </w:pPr>
      <w:rPr>
        <w:rFonts w:ascii="Symbol" w:hAnsi="Symbol" w:cs="Times New Roman" w:hint="default"/>
      </w:rPr>
    </w:lvl>
    <w:lvl w:ilvl="1" w:tentative="1">
      <w:start w:val="1"/>
      <w:numFmt w:val="bullet"/>
      <w:lvlText w:val="o"/>
      <w:lvlJc w:val="left"/>
      <w:pPr>
        <w:tabs>
          <w:tab w:val="num" w:pos="1457"/>
        </w:tabs>
        <w:ind w:left="1457" w:hanging="360"/>
      </w:pPr>
      <w:rPr>
        <w:rFonts w:ascii="Courier New" w:hAnsi="Courier New" w:cs="Tahoma" w:hint="default"/>
      </w:rPr>
    </w:lvl>
    <w:lvl w:ilvl="2" w:tentative="1">
      <w:start w:val="1"/>
      <w:numFmt w:val="bullet"/>
      <w:lvlText w:val=""/>
      <w:lvlJc w:val="left"/>
      <w:pPr>
        <w:tabs>
          <w:tab w:val="num" w:pos="2177"/>
        </w:tabs>
        <w:ind w:left="2177" w:hanging="360"/>
      </w:pPr>
      <w:rPr>
        <w:rFonts w:ascii="Wingdings" w:hAnsi="Wingdings" w:hint="default"/>
      </w:rPr>
    </w:lvl>
    <w:lvl w:ilvl="3" w:tentative="1">
      <w:start w:val="1"/>
      <w:numFmt w:val="bullet"/>
      <w:lvlText w:val=""/>
      <w:lvlJc w:val="left"/>
      <w:pPr>
        <w:tabs>
          <w:tab w:val="num" w:pos="2897"/>
        </w:tabs>
        <w:ind w:left="2897" w:hanging="360"/>
      </w:pPr>
      <w:rPr>
        <w:rFonts w:ascii="Symbol" w:hAnsi="Symbol" w:hint="default"/>
      </w:rPr>
    </w:lvl>
    <w:lvl w:ilvl="4" w:tentative="1">
      <w:start w:val="1"/>
      <w:numFmt w:val="bullet"/>
      <w:lvlText w:val="o"/>
      <w:lvlJc w:val="left"/>
      <w:pPr>
        <w:tabs>
          <w:tab w:val="num" w:pos="3617"/>
        </w:tabs>
        <w:ind w:left="3617" w:hanging="360"/>
      </w:pPr>
      <w:rPr>
        <w:rFonts w:ascii="Courier New" w:hAnsi="Courier New" w:cs="Tahoma" w:hint="default"/>
      </w:rPr>
    </w:lvl>
    <w:lvl w:ilvl="5" w:tentative="1">
      <w:start w:val="1"/>
      <w:numFmt w:val="bullet"/>
      <w:lvlText w:val=""/>
      <w:lvlJc w:val="left"/>
      <w:pPr>
        <w:tabs>
          <w:tab w:val="num" w:pos="4337"/>
        </w:tabs>
        <w:ind w:left="4337" w:hanging="360"/>
      </w:pPr>
      <w:rPr>
        <w:rFonts w:ascii="Wingdings" w:hAnsi="Wingdings" w:hint="default"/>
      </w:rPr>
    </w:lvl>
    <w:lvl w:ilvl="6" w:tentative="1">
      <w:start w:val="1"/>
      <w:numFmt w:val="bullet"/>
      <w:lvlText w:val=""/>
      <w:lvlJc w:val="left"/>
      <w:pPr>
        <w:tabs>
          <w:tab w:val="num" w:pos="5057"/>
        </w:tabs>
        <w:ind w:left="5057" w:hanging="360"/>
      </w:pPr>
      <w:rPr>
        <w:rFonts w:ascii="Symbol" w:hAnsi="Symbol" w:hint="default"/>
      </w:rPr>
    </w:lvl>
    <w:lvl w:ilvl="7" w:tentative="1">
      <w:start w:val="1"/>
      <w:numFmt w:val="bullet"/>
      <w:lvlText w:val="o"/>
      <w:lvlJc w:val="left"/>
      <w:pPr>
        <w:tabs>
          <w:tab w:val="num" w:pos="5777"/>
        </w:tabs>
        <w:ind w:left="5777" w:hanging="360"/>
      </w:pPr>
      <w:rPr>
        <w:rFonts w:ascii="Courier New" w:hAnsi="Courier New" w:cs="Tahoma" w:hint="default"/>
      </w:rPr>
    </w:lvl>
    <w:lvl w:ilvl="8" w:tentative="1">
      <w:start w:val="1"/>
      <w:numFmt w:val="bullet"/>
      <w:lvlText w:val=""/>
      <w:lvlJc w:val="left"/>
      <w:pPr>
        <w:tabs>
          <w:tab w:val="num" w:pos="6497"/>
        </w:tabs>
        <w:ind w:left="6497" w:hanging="360"/>
      </w:pPr>
      <w:rPr>
        <w:rFonts w:ascii="Wingdings" w:hAnsi="Wingdings" w:hint="default"/>
      </w:rPr>
    </w:lvl>
  </w:abstractNum>
  <w:abstractNum w:abstractNumId="66">
    <w:nsid w:val="42893DF7"/>
    <w:multiLevelType w:val="singleLevel"/>
    <w:tmpl w:val="0419000F"/>
    <w:lvl w:ilvl="0">
      <w:start w:val="1"/>
      <w:numFmt w:val="decimal"/>
      <w:lvlText w:val="%1."/>
      <w:lvlJc w:val="left"/>
      <w:pPr>
        <w:tabs>
          <w:tab w:val="num" w:pos="360"/>
        </w:tabs>
        <w:ind w:left="360" w:hanging="360"/>
      </w:pPr>
    </w:lvl>
  </w:abstractNum>
  <w:abstractNum w:abstractNumId="67">
    <w:nsid w:val="46D52E64"/>
    <w:multiLevelType w:val="multilevel"/>
    <w:tmpl w:val="A662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7582CB5"/>
    <w:multiLevelType w:val="hybridMultilevel"/>
    <w:tmpl w:val="A106EF9C"/>
    <w:lvl w:ilvl="0" w:tplc="7C065040">
      <w:numFmt w:val="bullet"/>
      <w:lvlText w:val="-"/>
      <w:lvlJc w:val="left"/>
      <w:pPr>
        <w:tabs>
          <w:tab w:val="num" w:pos="1069"/>
        </w:tabs>
        <w:ind w:left="1069" w:hanging="360"/>
      </w:pPr>
      <w:rPr>
        <w:rFonts w:ascii="Times New Roman" w:eastAsia="Times New Roman" w:hAnsi="Times New Roman"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9">
    <w:nsid w:val="47AA074C"/>
    <w:multiLevelType w:val="multilevel"/>
    <w:tmpl w:val="4E3CA21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pStyle w:val="2"/>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8F05B34"/>
    <w:multiLevelType w:val="hybridMultilevel"/>
    <w:tmpl w:val="239A1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94F32E0"/>
    <w:multiLevelType w:val="hybridMultilevel"/>
    <w:tmpl w:val="163E9940"/>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2">
    <w:nsid w:val="497E24E0"/>
    <w:multiLevelType w:val="hybridMultilevel"/>
    <w:tmpl w:val="A13E5618"/>
    <w:lvl w:ilvl="0" w:tplc="7C065040">
      <w:numFmt w:val="bullet"/>
      <w:lvlText w:val="-"/>
      <w:lvlJc w:val="left"/>
      <w:pPr>
        <w:ind w:left="2880" w:hanging="360"/>
      </w:pPr>
      <w:rPr>
        <w:rFonts w:ascii="Times New Roman" w:eastAsia="Times New Roman" w:hAnsi="Times New Roman"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73">
    <w:nsid w:val="4A4D346E"/>
    <w:multiLevelType w:val="singleLevel"/>
    <w:tmpl w:val="0419000F"/>
    <w:lvl w:ilvl="0">
      <w:start w:val="1"/>
      <w:numFmt w:val="decimal"/>
      <w:lvlText w:val="%1."/>
      <w:lvlJc w:val="left"/>
      <w:pPr>
        <w:tabs>
          <w:tab w:val="num" w:pos="360"/>
        </w:tabs>
        <w:ind w:left="360" w:hanging="360"/>
      </w:pPr>
    </w:lvl>
  </w:abstractNum>
  <w:abstractNum w:abstractNumId="74">
    <w:nsid w:val="4A7F24A1"/>
    <w:multiLevelType w:val="hybridMultilevel"/>
    <w:tmpl w:val="6F1AD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C6F03D2"/>
    <w:multiLevelType w:val="hybridMultilevel"/>
    <w:tmpl w:val="A2E6BC72"/>
    <w:lvl w:ilvl="0" w:tplc="5D8ADE4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D5F7AD1"/>
    <w:multiLevelType w:val="singleLevel"/>
    <w:tmpl w:val="D90C220C"/>
    <w:lvl w:ilvl="0">
      <w:start w:val="1"/>
      <w:numFmt w:val="decimal"/>
      <w:lvlText w:val="%1)"/>
      <w:lvlJc w:val="left"/>
      <w:pPr>
        <w:tabs>
          <w:tab w:val="num" w:pos="840"/>
        </w:tabs>
        <w:ind w:left="840" w:hanging="480"/>
      </w:pPr>
      <w:rPr>
        <w:rFonts w:hint="eastAsia"/>
      </w:rPr>
    </w:lvl>
  </w:abstractNum>
  <w:abstractNum w:abstractNumId="77">
    <w:nsid w:val="4D8C4AC1"/>
    <w:multiLevelType w:val="hybridMultilevel"/>
    <w:tmpl w:val="49C2F7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4E9734B0"/>
    <w:multiLevelType w:val="singleLevel"/>
    <w:tmpl w:val="0419000F"/>
    <w:lvl w:ilvl="0">
      <w:start w:val="1"/>
      <w:numFmt w:val="decimal"/>
      <w:lvlText w:val="%1."/>
      <w:lvlJc w:val="left"/>
      <w:pPr>
        <w:tabs>
          <w:tab w:val="num" w:pos="360"/>
        </w:tabs>
        <w:ind w:left="360" w:hanging="360"/>
      </w:pPr>
    </w:lvl>
  </w:abstractNum>
  <w:abstractNum w:abstractNumId="79">
    <w:nsid w:val="4FA660D1"/>
    <w:multiLevelType w:val="hybridMultilevel"/>
    <w:tmpl w:val="7A92B13C"/>
    <w:lvl w:ilvl="0" w:tplc="0419000F">
      <w:start w:val="1"/>
      <w:numFmt w:val="decimal"/>
      <w:lvlText w:val="%1."/>
      <w:lvlJc w:val="left"/>
      <w:pPr>
        <w:tabs>
          <w:tab w:val="num" w:pos="827"/>
        </w:tabs>
        <w:ind w:left="827" w:hanging="360"/>
      </w:pPr>
    </w:lvl>
    <w:lvl w:ilvl="1" w:tplc="04190019" w:tentative="1">
      <w:start w:val="1"/>
      <w:numFmt w:val="lowerLetter"/>
      <w:lvlText w:val="%2."/>
      <w:lvlJc w:val="left"/>
      <w:pPr>
        <w:tabs>
          <w:tab w:val="num" w:pos="1547"/>
        </w:tabs>
        <w:ind w:left="1547" w:hanging="360"/>
      </w:pPr>
    </w:lvl>
    <w:lvl w:ilvl="2" w:tplc="0419001B" w:tentative="1">
      <w:start w:val="1"/>
      <w:numFmt w:val="lowerRoman"/>
      <w:lvlText w:val="%3."/>
      <w:lvlJc w:val="right"/>
      <w:pPr>
        <w:tabs>
          <w:tab w:val="num" w:pos="2267"/>
        </w:tabs>
        <w:ind w:left="2267" w:hanging="180"/>
      </w:pPr>
    </w:lvl>
    <w:lvl w:ilvl="3" w:tplc="0419000F" w:tentative="1">
      <w:start w:val="1"/>
      <w:numFmt w:val="decimal"/>
      <w:lvlText w:val="%4."/>
      <w:lvlJc w:val="left"/>
      <w:pPr>
        <w:tabs>
          <w:tab w:val="num" w:pos="2987"/>
        </w:tabs>
        <w:ind w:left="2987" w:hanging="360"/>
      </w:pPr>
    </w:lvl>
    <w:lvl w:ilvl="4" w:tplc="04190019" w:tentative="1">
      <w:start w:val="1"/>
      <w:numFmt w:val="lowerLetter"/>
      <w:lvlText w:val="%5."/>
      <w:lvlJc w:val="left"/>
      <w:pPr>
        <w:tabs>
          <w:tab w:val="num" w:pos="3707"/>
        </w:tabs>
        <w:ind w:left="3707" w:hanging="360"/>
      </w:pPr>
    </w:lvl>
    <w:lvl w:ilvl="5" w:tplc="0419001B" w:tentative="1">
      <w:start w:val="1"/>
      <w:numFmt w:val="lowerRoman"/>
      <w:lvlText w:val="%6."/>
      <w:lvlJc w:val="right"/>
      <w:pPr>
        <w:tabs>
          <w:tab w:val="num" w:pos="4427"/>
        </w:tabs>
        <w:ind w:left="4427" w:hanging="180"/>
      </w:pPr>
    </w:lvl>
    <w:lvl w:ilvl="6" w:tplc="0419000F" w:tentative="1">
      <w:start w:val="1"/>
      <w:numFmt w:val="decimal"/>
      <w:lvlText w:val="%7."/>
      <w:lvlJc w:val="left"/>
      <w:pPr>
        <w:tabs>
          <w:tab w:val="num" w:pos="5147"/>
        </w:tabs>
        <w:ind w:left="5147" w:hanging="360"/>
      </w:pPr>
    </w:lvl>
    <w:lvl w:ilvl="7" w:tplc="04190019" w:tentative="1">
      <w:start w:val="1"/>
      <w:numFmt w:val="lowerLetter"/>
      <w:lvlText w:val="%8."/>
      <w:lvlJc w:val="left"/>
      <w:pPr>
        <w:tabs>
          <w:tab w:val="num" w:pos="5867"/>
        </w:tabs>
        <w:ind w:left="5867" w:hanging="360"/>
      </w:pPr>
    </w:lvl>
    <w:lvl w:ilvl="8" w:tplc="0419001B" w:tentative="1">
      <w:start w:val="1"/>
      <w:numFmt w:val="lowerRoman"/>
      <w:lvlText w:val="%9."/>
      <w:lvlJc w:val="right"/>
      <w:pPr>
        <w:tabs>
          <w:tab w:val="num" w:pos="6587"/>
        </w:tabs>
        <w:ind w:left="6587" w:hanging="180"/>
      </w:pPr>
    </w:lvl>
  </w:abstractNum>
  <w:abstractNum w:abstractNumId="80">
    <w:nsid w:val="504B0A10"/>
    <w:multiLevelType w:val="hybridMultilevel"/>
    <w:tmpl w:val="8BCCA3A6"/>
    <w:lvl w:ilvl="0" w:tplc="0419000F">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1">
    <w:nsid w:val="51451C38"/>
    <w:multiLevelType w:val="singleLevel"/>
    <w:tmpl w:val="A7282588"/>
    <w:lvl w:ilvl="0">
      <w:start w:val="1"/>
      <w:numFmt w:val="decimal"/>
      <w:lvlText w:val="%1)"/>
      <w:lvlJc w:val="left"/>
      <w:pPr>
        <w:tabs>
          <w:tab w:val="num" w:pos="-774"/>
        </w:tabs>
        <w:ind w:left="-774" w:hanging="360"/>
      </w:pPr>
      <w:rPr>
        <w:rFonts w:hint="eastAsia"/>
      </w:rPr>
    </w:lvl>
  </w:abstractNum>
  <w:abstractNum w:abstractNumId="82">
    <w:nsid w:val="514A41CA"/>
    <w:multiLevelType w:val="hybridMultilevel"/>
    <w:tmpl w:val="FA64502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52DE4BBD"/>
    <w:multiLevelType w:val="singleLevel"/>
    <w:tmpl w:val="CA4AF226"/>
    <w:lvl w:ilvl="0">
      <w:start w:val="1"/>
      <w:numFmt w:val="decimal"/>
      <w:lvlText w:val="%1."/>
      <w:lvlJc w:val="left"/>
      <w:pPr>
        <w:tabs>
          <w:tab w:val="num" w:pos="360"/>
        </w:tabs>
        <w:ind w:left="360" w:hanging="360"/>
      </w:pPr>
      <w:rPr>
        <w:rFonts w:hint="eastAsia"/>
      </w:rPr>
    </w:lvl>
  </w:abstractNum>
  <w:abstractNum w:abstractNumId="84">
    <w:nsid w:val="52F07D90"/>
    <w:multiLevelType w:val="hybridMultilevel"/>
    <w:tmpl w:val="3ACE546C"/>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5">
    <w:nsid w:val="53A5307F"/>
    <w:multiLevelType w:val="hybridMultilevel"/>
    <w:tmpl w:val="534AA9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53BF7ACA"/>
    <w:multiLevelType w:val="hybridMultilevel"/>
    <w:tmpl w:val="E9B2111A"/>
    <w:lvl w:ilvl="0" w:tplc="7C065040">
      <w:numFmt w:val="bullet"/>
      <w:lvlText w:val="-"/>
      <w:lvlJc w:val="left"/>
      <w:pPr>
        <w:ind w:left="1080" w:hanging="360"/>
      </w:pPr>
      <w:rPr>
        <w:rFonts w:ascii="Times New Roman" w:eastAsia="Times New Roman" w:hAnsi="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544E0399"/>
    <w:multiLevelType w:val="hybridMultilevel"/>
    <w:tmpl w:val="5F98E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54E8183F"/>
    <w:multiLevelType w:val="hybridMultilevel"/>
    <w:tmpl w:val="7644947C"/>
    <w:lvl w:ilvl="0" w:tplc="04190001">
      <w:start w:val="1"/>
      <w:numFmt w:val="bullet"/>
      <w:lvlText w:val=""/>
      <w:lvlJc w:val="left"/>
      <w:pPr>
        <w:ind w:left="2348" w:hanging="360"/>
      </w:pPr>
      <w:rPr>
        <w:rFonts w:ascii="Symbol" w:hAnsi="Symbol" w:hint="default"/>
      </w:rPr>
    </w:lvl>
    <w:lvl w:ilvl="1" w:tplc="04190003" w:tentative="1">
      <w:start w:val="1"/>
      <w:numFmt w:val="bullet"/>
      <w:lvlText w:val="o"/>
      <w:lvlJc w:val="left"/>
      <w:pPr>
        <w:ind w:left="3144" w:hanging="360"/>
      </w:pPr>
      <w:rPr>
        <w:rFonts w:ascii="Courier New" w:hAnsi="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89">
    <w:nsid w:val="55C76C85"/>
    <w:multiLevelType w:val="singleLevel"/>
    <w:tmpl w:val="0419000F"/>
    <w:lvl w:ilvl="0">
      <w:start w:val="1"/>
      <w:numFmt w:val="decimal"/>
      <w:lvlText w:val="%1."/>
      <w:lvlJc w:val="left"/>
      <w:pPr>
        <w:tabs>
          <w:tab w:val="num" w:pos="360"/>
        </w:tabs>
        <w:ind w:left="360" w:hanging="360"/>
      </w:pPr>
    </w:lvl>
  </w:abstractNum>
  <w:abstractNum w:abstractNumId="90">
    <w:nsid w:val="57CA35F6"/>
    <w:multiLevelType w:val="hybridMultilevel"/>
    <w:tmpl w:val="93F80302"/>
    <w:lvl w:ilvl="0" w:tplc="7C06504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3C41B5"/>
    <w:multiLevelType w:val="singleLevel"/>
    <w:tmpl w:val="14FC8722"/>
    <w:lvl w:ilvl="0">
      <w:start w:val="1"/>
      <w:numFmt w:val="decimal"/>
      <w:lvlText w:val="%1."/>
      <w:lvlJc w:val="left"/>
      <w:pPr>
        <w:tabs>
          <w:tab w:val="num" w:pos="405"/>
        </w:tabs>
        <w:ind w:left="405" w:hanging="405"/>
      </w:pPr>
      <w:rPr>
        <w:rFonts w:hint="eastAsia"/>
      </w:rPr>
    </w:lvl>
  </w:abstractNum>
  <w:abstractNum w:abstractNumId="92">
    <w:nsid w:val="58FA2648"/>
    <w:multiLevelType w:val="hybridMultilevel"/>
    <w:tmpl w:val="6EE25D54"/>
    <w:lvl w:ilvl="0" w:tplc="93AA72E0">
      <w:start w:val="1"/>
      <w:numFmt w:val="decimal"/>
      <w:lvlText w:val="%1)"/>
      <w:lvlJc w:val="left"/>
      <w:pPr>
        <w:tabs>
          <w:tab w:val="num" w:pos="1110"/>
        </w:tabs>
        <w:ind w:left="1110" w:hanging="43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93">
    <w:nsid w:val="592F352A"/>
    <w:multiLevelType w:val="hybridMultilevel"/>
    <w:tmpl w:val="DD2A14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599852C9"/>
    <w:multiLevelType w:val="singleLevel"/>
    <w:tmpl w:val="0419000F"/>
    <w:lvl w:ilvl="0">
      <w:start w:val="1"/>
      <w:numFmt w:val="decimal"/>
      <w:lvlText w:val="%1."/>
      <w:lvlJc w:val="left"/>
      <w:pPr>
        <w:tabs>
          <w:tab w:val="num" w:pos="360"/>
        </w:tabs>
        <w:ind w:left="360" w:hanging="360"/>
      </w:pPr>
    </w:lvl>
  </w:abstractNum>
  <w:abstractNum w:abstractNumId="95">
    <w:nsid w:val="5A8E3E01"/>
    <w:multiLevelType w:val="singleLevel"/>
    <w:tmpl w:val="0419000F"/>
    <w:lvl w:ilvl="0">
      <w:start w:val="1"/>
      <w:numFmt w:val="decimal"/>
      <w:lvlText w:val="%1."/>
      <w:lvlJc w:val="left"/>
      <w:pPr>
        <w:tabs>
          <w:tab w:val="num" w:pos="360"/>
        </w:tabs>
        <w:ind w:left="360" w:hanging="360"/>
      </w:pPr>
    </w:lvl>
  </w:abstractNum>
  <w:abstractNum w:abstractNumId="96">
    <w:nsid w:val="5B1905CF"/>
    <w:multiLevelType w:val="hybridMultilevel"/>
    <w:tmpl w:val="032E7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E1B7002"/>
    <w:multiLevelType w:val="hybridMultilevel"/>
    <w:tmpl w:val="6AD872B4"/>
    <w:lvl w:ilvl="0" w:tplc="15D60AFA">
      <w:start w:val="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8">
    <w:nsid w:val="5E761BAD"/>
    <w:multiLevelType w:val="hybridMultilevel"/>
    <w:tmpl w:val="E2F458FE"/>
    <w:lvl w:ilvl="0" w:tplc="7C06504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FD53376"/>
    <w:multiLevelType w:val="singleLevel"/>
    <w:tmpl w:val="0419000F"/>
    <w:lvl w:ilvl="0">
      <w:start w:val="1"/>
      <w:numFmt w:val="decimal"/>
      <w:lvlText w:val="%1."/>
      <w:lvlJc w:val="left"/>
      <w:pPr>
        <w:tabs>
          <w:tab w:val="num" w:pos="360"/>
        </w:tabs>
        <w:ind w:left="360" w:hanging="360"/>
      </w:pPr>
    </w:lvl>
  </w:abstractNum>
  <w:abstractNum w:abstractNumId="100">
    <w:nsid w:val="603D53F5"/>
    <w:multiLevelType w:val="singleLevel"/>
    <w:tmpl w:val="0419000F"/>
    <w:lvl w:ilvl="0">
      <w:start w:val="1"/>
      <w:numFmt w:val="decimal"/>
      <w:lvlText w:val="%1."/>
      <w:lvlJc w:val="left"/>
      <w:pPr>
        <w:tabs>
          <w:tab w:val="num" w:pos="360"/>
        </w:tabs>
        <w:ind w:left="360" w:hanging="360"/>
      </w:pPr>
    </w:lvl>
  </w:abstractNum>
  <w:abstractNum w:abstractNumId="101">
    <w:nsid w:val="62DD022E"/>
    <w:multiLevelType w:val="hybridMultilevel"/>
    <w:tmpl w:val="16645682"/>
    <w:lvl w:ilvl="0" w:tplc="ABFC72A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42C47D3"/>
    <w:multiLevelType w:val="hybridMultilevel"/>
    <w:tmpl w:val="F69AF64E"/>
    <w:lvl w:ilvl="0" w:tplc="9CAA9BC8">
      <w:start w:val="1"/>
      <w:numFmt w:val="decimal"/>
      <w:lvlText w:val="%1)"/>
      <w:lvlJc w:val="left"/>
      <w:pPr>
        <w:tabs>
          <w:tab w:val="num" w:pos="1080"/>
        </w:tabs>
        <w:ind w:left="1080" w:hanging="360"/>
      </w:pPr>
      <w:rPr>
        <w:rFonts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3">
    <w:nsid w:val="66077678"/>
    <w:multiLevelType w:val="hybridMultilevel"/>
    <w:tmpl w:val="A8A89E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660C31F7"/>
    <w:multiLevelType w:val="singleLevel"/>
    <w:tmpl w:val="0419000F"/>
    <w:lvl w:ilvl="0">
      <w:start w:val="1"/>
      <w:numFmt w:val="decimal"/>
      <w:lvlText w:val="%1."/>
      <w:lvlJc w:val="left"/>
      <w:pPr>
        <w:tabs>
          <w:tab w:val="num" w:pos="360"/>
        </w:tabs>
        <w:ind w:left="360" w:hanging="360"/>
      </w:pPr>
    </w:lvl>
  </w:abstractNum>
  <w:abstractNum w:abstractNumId="105">
    <w:nsid w:val="666F6EBD"/>
    <w:multiLevelType w:val="singleLevel"/>
    <w:tmpl w:val="0419000F"/>
    <w:lvl w:ilvl="0">
      <w:start w:val="1"/>
      <w:numFmt w:val="decimal"/>
      <w:lvlText w:val="%1."/>
      <w:lvlJc w:val="left"/>
      <w:pPr>
        <w:tabs>
          <w:tab w:val="num" w:pos="360"/>
        </w:tabs>
        <w:ind w:left="360" w:hanging="360"/>
      </w:pPr>
    </w:lvl>
  </w:abstractNum>
  <w:abstractNum w:abstractNumId="106">
    <w:nsid w:val="67A16076"/>
    <w:multiLevelType w:val="singleLevel"/>
    <w:tmpl w:val="98183836"/>
    <w:lvl w:ilvl="0">
      <w:start w:val="1"/>
      <w:numFmt w:val="decimal"/>
      <w:lvlText w:val="%1."/>
      <w:lvlJc w:val="left"/>
      <w:pPr>
        <w:tabs>
          <w:tab w:val="num" w:pos="495"/>
        </w:tabs>
        <w:ind w:left="495" w:hanging="495"/>
      </w:pPr>
      <w:rPr>
        <w:rFonts w:hint="eastAsia"/>
      </w:rPr>
    </w:lvl>
  </w:abstractNum>
  <w:abstractNum w:abstractNumId="107">
    <w:nsid w:val="6E631D1C"/>
    <w:multiLevelType w:val="hybridMultilevel"/>
    <w:tmpl w:val="C472CB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8">
    <w:nsid w:val="6FA021EE"/>
    <w:multiLevelType w:val="singleLevel"/>
    <w:tmpl w:val="7B66736A"/>
    <w:lvl w:ilvl="0">
      <w:start w:val="1"/>
      <w:numFmt w:val="decimal"/>
      <w:lvlText w:val="%1)"/>
      <w:legacy w:legacy="1" w:legacySpace="0" w:legacyIndent="283"/>
      <w:lvlJc w:val="left"/>
      <w:pPr>
        <w:ind w:left="283" w:hanging="283"/>
      </w:pPr>
    </w:lvl>
  </w:abstractNum>
  <w:abstractNum w:abstractNumId="109">
    <w:nsid w:val="72E512DB"/>
    <w:multiLevelType w:val="hybridMultilevel"/>
    <w:tmpl w:val="1D1E659A"/>
    <w:lvl w:ilvl="0" w:tplc="7C065040">
      <w:numFmt w:val="bullet"/>
      <w:lvlText w:val="-"/>
      <w:lvlJc w:val="left"/>
      <w:pPr>
        <w:tabs>
          <w:tab w:val="num" w:pos="1287"/>
        </w:tabs>
        <w:ind w:left="1287" w:hanging="360"/>
      </w:pPr>
      <w:rPr>
        <w:rFonts w:ascii="Times New Roman" w:eastAsia="Times New Roman" w:hAnsi="Times New Roman"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10">
    <w:nsid w:val="7363691B"/>
    <w:multiLevelType w:val="singleLevel"/>
    <w:tmpl w:val="0419000F"/>
    <w:lvl w:ilvl="0">
      <w:start w:val="1"/>
      <w:numFmt w:val="decimal"/>
      <w:lvlText w:val="%1."/>
      <w:lvlJc w:val="left"/>
      <w:pPr>
        <w:tabs>
          <w:tab w:val="num" w:pos="360"/>
        </w:tabs>
        <w:ind w:left="360" w:hanging="360"/>
      </w:pPr>
    </w:lvl>
  </w:abstractNum>
  <w:abstractNum w:abstractNumId="111">
    <w:nsid w:val="74147044"/>
    <w:multiLevelType w:val="hybridMultilevel"/>
    <w:tmpl w:val="53F655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nsid w:val="74C61A64"/>
    <w:multiLevelType w:val="hybridMultilevel"/>
    <w:tmpl w:val="E244E3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765739B0"/>
    <w:multiLevelType w:val="hybridMultilevel"/>
    <w:tmpl w:val="92C64324"/>
    <w:lvl w:ilvl="0" w:tplc="0419000F">
      <w:start w:val="1"/>
      <w:numFmt w:val="decimal"/>
      <w:lvlText w:val="%1."/>
      <w:lvlJc w:val="left"/>
      <w:pPr>
        <w:tabs>
          <w:tab w:val="num" w:pos="1287"/>
        </w:tabs>
        <w:ind w:left="1287" w:hanging="360"/>
      </w:pPr>
    </w:lvl>
    <w:lvl w:ilvl="1" w:tplc="AE86B7D4">
      <w:start w:val="1"/>
      <w:numFmt w:val="bullet"/>
      <w:lvlText w:val=""/>
      <w:lvlJc w:val="left"/>
      <w:pPr>
        <w:tabs>
          <w:tab w:val="num" w:pos="1440"/>
        </w:tabs>
        <w:ind w:left="1440" w:hanging="360"/>
      </w:pPr>
      <w:rPr>
        <w:rFonts w:ascii="Symbol" w:hAnsi="Symbol"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76B25746"/>
    <w:multiLevelType w:val="singleLevel"/>
    <w:tmpl w:val="E3A8388C"/>
    <w:lvl w:ilvl="0">
      <w:start w:val="1"/>
      <w:numFmt w:val="decimal"/>
      <w:lvlText w:val="%1."/>
      <w:lvlJc w:val="left"/>
      <w:pPr>
        <w:tabs>
          <w:tab w:val="num" w:pos="510"/>
        </w:tabs>
        <w:ind w:left="510" w:hanging="510"/>
      </w:pPr>
      <w:rPr>
        <w:rFonts w:hint="eastAsia"/>
      </w:rPr>
    </w:lvl>
  </w:abstractNum>
  <w:abstractNum w:abstractNumId="115">
    <w:nsid w:val="78744615"/>
    <w:multiLevelType w:val="singleLevel"/>
    <w:tmpl w:val="0419000F"/>
    <w:lvl w:ilvl="0">
      <w:start w:val="1"/>
      <w:numFmt w:val="decimal"/>
      <w:lvlText w:val="%1."/>
      <w:lvlJc w:val="left"/>
      <w:pPr>
        <w:tabs>
          <w:tab w:val="num" w:pos="360"/>
        </w:tabs>
        <w:ind w:left="360" w:hanging="360"/>
      </w:pPr>
    </w:lvl>
  </w:abstractNum>
  <w:abstractNum w:abstractNumId="116">
    <w:nsid w:val="78970486"/>
    <w:multiLevelType w:val="singleLevel"/>
    <w:tmpl w:val="0419000F"/>
    <w:lvl w:ilvl="0">
      <w:start w:val="1"/>
      <w:numFmt w:val="decimal"/>
      <w:lvlText w:val="%1."/>
      <w:lvlJc w:val="left"/>
      <w:pPr>
        <w:tabs>
          <w:tab w:val="num" w:pos="360"/>
        </w:tabs>
        <w:ind w:left="360" w:hanging="360"/>
      </w:pPr>
    </w:lvl>
  </w:abstractNum>
  <w:abstractNum w:abstractNumId="117">
    <w:nsid w:val="79A75B39"/>
    <w:multiLevelType w:val="hybridMultilevel"/>
    <w:tmpl w:val="CB1CA4EA"/>
    <w:lvl w:ilvl="0" w:tplc="1F94DDDC">
      <w:start w:val="1"/>
      <w:numFmt w:val="decimal"/>
      <w:lvlText w:val="%1."/>
      <w:lvlJc w:val="left"/>
      <w:pPr>
        <w:tabs>
          <w:tab w:val="num" w:pos="827"/>
        </w:tabs>
        <w:ind w:left="827" w:hanging="360"/>
      </w:pPr>
      <w:rPr>
        <w:rFonts w:hint="default"/>
      </w:rPr>
    </w:lvl>
    <w:lvl w:ilvl="1" w:tplc="04190019" w:tentative="1">
      <w:start w:val="1"/>
      <w:numFmt w:val="lowerLetter"/>
      <w:lvlText w:val="%2."/>
      <w:lvlJc w:val="left"/>
      <w:pPr>
        <w:tabs>
          <w:tab w:val="num" w:pos="1547"/>
        </w:tabs>
        <w:ind w:left="1547" w:hanging="360"/>
      </w:pPr>
    </w:lvl>
    <w:lvl w:ilvl="2" w:tplc="0419001B" w:tentative="1">
      <w:start w:val="1"/>
      <w:numFmt w:val="lowerRoman"/>
      <w:lvlText w:val="%3."/>
      <w:lvlJc w:val="right"/>
      <w:pPr>
        <w:tabs>
          <w:tab w:val="num" w:pos="2267"/>
        </w:tabs>
        <w:ind w:left="2267" w:hanging="180"/>
      </w:pPr>
    </w:lvl>
    <w:lvl w:ilvl="3" w:tplc="0419000F" w:tentative="1">
      <w:start w:val="1"/>
      <w:numFmt w:val="decimal"/>
      <w:lvlText w:val="%4."/>
      <w:lvlJc w:val="left"/>
      <w:pPr>
        <w:tabs>
          <w:tab w:val="num" w:pos="2987"/>
        </w:tabs>
        <w:ind w:left="2987" w:hanging="360"/>
      </w:pPr>
    </w:lvl>
    <w:lvl w:ilvl="4" w:tplc="04190019" w:tentative="1">
      <w:start w:val="1"/>
      <w:numFmt w:val="lowerLetter"/>
      <w:lvlText w:val="%5."/>
      <w:lvlJc w:val="left"/>
      <w:pPr>
        <w:tabs>
          <w:tab w:val="num" w:pos="3707"/>
        </w:tabs>
        <w:ind w:left="3707" w:hanging="360"/>
      </w:pPr>
    </w:lvl>
    <w:lvl w:ilvl="5" w:tplc="0419001B" w:tentative="1">
      <w:start w:val="1"/>
      <w:numFmt w:val="lowerRoman"/>
      <w:lvlText w:val="%6."/>
      <w:lvlJc w:val="right"/>
      <w:pPr>
        <w:tabs>
          <w:tab w:val="num" w:pos="4427"/>
        </w:tabs>
        <w:ind w:left="4427" w:hanging="180"/>
      </w:pPr>
    </w:lvl>
    <w:lvl w:ilvl="6" w:tplc="0419000F" w:tentative="1">
      <w:start w:val="1"/>
      <w:numFmt w:val="decimal"/>
      <w:lvlText w:val="%7."/>
      <w:lvlJc w:val="left"/>
      <w:pPr>
        <w:tabs>
          <w:tab w:val="num" w:pos="5147"/>
        </w:tabs>
        <w:ind w:left="5147" w:hanging="360"/>
      </w:pPr>
    </w:lvl>
    <w:lvl w:ilvl="7" w:tplc="04190019" w:tentative="1">
      <w:start w:val="1"/>
      <w:numFmt w:val="lowerLetter"/>
      <w:lvlText w:val="%8."/>
      <w:lvlJc w:val="left"/>
      <w:pPr>
        <w:tabs>
          <w:tab w:val="num" w:pos="5867"/>
        </w:tabs>
        <w:ind w:left="5867" w:hanging="360"/>
      </w:pPr>
    </w:lvl>
    <w:lvl w:ilvl="8" w:tplc="0419001B" w:tentative="1">
      <w:start w:val="1"/>
      <w:numFmt w:val="lowerRoman"/>
      <w:lvlText w:val="%9."/>
      <w:lvlJc w:val="right"/>
      <w:pPr>
        <w:tabs>
          <w:tab w:val="num" w:pos="6587"/>
        </w:tabs>
        <w:ind w:left="6587" w:hanging="180"/>
      </w:pPr>
    </w:lvl>
  </w:abstractNum>
  <w:abstractNum w:abstractNumId="118">
    <w:nsid w:val="7A090804"/>
    <w:multiLevelType w:val="singleLevel"/>
    <w:tmpl w:val="0419000F"/>
    <w:lvl w:ilvl="0">
      <w:start w:val="1"/>
      <w:numFmt w:val="decimal"/>
      <w:lvlText w:val="%1."/>
      <w:lvlJc w:val="left"/>
      <w:pPr>
        <w:tabs>
          <w:tab w:val="num" w:pos="360"/>
        </w:tabs>
        <w:ind w:left="360" w:hanging="360"/>
      </w:pPr>
    </w:lvl>
  </w:abstractNum>
  <w:abstractNum w:abstractNumId="119">
    <w:nsid w:val="7A543650"/>
    <w:multiLevelType w:val="singleLevel"/>
    <w:tmpl w:val="BF746B52"/>
    <w:lvl w:ilvl="0">
      <w:start w:val="1"/>
      <w:numFmt w:val="decimal"/>
      <w:lvlText w:val="%1."/>
      <w:lvlJc w:val="left"/>
      <w:pPr>
        <w:tabs>
          <w:tab w:val="num" w:pos="540"/>
        </w:tabs>
        <w:ind w:left="540" w:hanging="540"/>
      </w:pPr>
      <w:rPr>
        <w:rFonts w:hint="eastAsia"/>
      </w:rPr>
    </w:lvl>
  </w:abstractNum>
  <w:abstractNum w:abstractNumId="120">
    <w:nsid w:val="7D0754C6"/>
    <w:multiLevelType w:val="hybridMultilevel"/>
    <w:tmpl w:val="FA72B38A"/>
    <w:lvl w:ilvl="0" w:tplc="0419000F">
      <w:start w:val="1"/>
      <w:numFmt w:val="decimal"/>
      <w:lvlText w:val="%1."/>
      <w:lvlJc w:val="left"/>
      <w:pPr>
        <w:tabs>
          <w:tab w:val="num" w:pos="827"/>
        </w:tabs>
        <w:ind w:left="827" w:hanging="360"/>
      </w:pPr>
    </w:lvl>
    <w:lvl w:ilvl="1" w:tplc="04190019" w:tentative="1">
      <w:start w:val="1"/>
      <w:numFmt w:val="lowerLetter"/>
      <w:lvlText w:val="%2."/>
      <w:lvlJc w:val="left"/>
      <w:pPr>
        <w:tabs>
          <w:tab w:val="num" w:pos="1547"/>
        </w:tabs>
        <w:ind w:left="1547" w:hanging="360"/>
      </w:pPr>
    </w:lvl>
    <w:lvl w:ilvl="2" w:tplc="0419001B" w:tentative="1">
      <w:start w:val="1"/>
      <w:numFmt w:val="lowerRoman"/>
      <w:lvlText w:val="%3."/>
      <w:lvlJc w:val="right"/>
      <w:pPr>
        <w:tabs>
          <w:tab w:val="num" w:pos="2267"/>
        </w:tabs>
        <w:ind w:left="2267" w:hanging="180"/>
      </w:pPr>
    </w:lvl>
    <w:lvl w:ilvl="3" w:tplc="0419000F" w:tentative="1">
      <w:start w:val="1"/>
      <w:numFmt w:val="decimal"/>
      <w:lvlText w:val="%4."/>
      <w:lvlJc w:val="left"/>
      <w:pPr>
        <w:tabs>
          <w:tab w:val="num" w:pos="2987"/>
        </w:tabs>
        <w:ind w:left="2987" w:hanging="360"/>
      </w:pPr>
    </w:lvl>
    <w:lvl w:ilvl="4" w:tplc="04190019" w:tentative="1">
      <w:start w:val="1"/>
      <w:numFmt w:val="lowerLetter"/>
      <w:lvlText w:val="%5."/>
      <w:lvlJc w:val="left"/>
      <w:pPr>
        <w:tabs>
          <w:tab w:val="num" w:pos="3707"/>
        </w:tabs>
        <w:ind w:left="3707" w:hanging="360"/>
      </w:pPr>
    </w:lvl>
    <w:lvl w:ilvl="5" w:tplc="0419001B" w:tentative="1">
      <w:start w:val="1"/>
      <w:numFmt w:val="lowerRoman"/>
      <w:lvlText w:val="%6."/>
      <w:lvlJc w:val="right"/>
      <w:pPr>
        <w:tabs>
          <w:tab w:val="num" w:pos="4427"/>
        </w:tabs>
        <w:ind w:left="4427" w:hanging="180"/>
      </w:pPr>
    </w:lvl>
    <w:lvl w:ilvl="6" w:tplc="0419000F" w:tentative="1">
      <w:start w:val="1"/>
      <w:numFmt w:val="decimal"/>
      <w:lvlText w:val="%7."/>
      <w:lvlJc w:val="left"/>
      <w:pPr>
        <w:tabs>
          <w:tab w:val="num" w:pos="5147"/>
        </w:tabs>
        <w:ind w:left="5147" w:hanging="360"/>
      </w:pPr>
    </w:lvl>
    <w:lvl w:ilvl="7" w:tplc="04190019" w:tentative="1">
      <w:start w:val="1"/>
      <w:numFmt w:val="lowerLetter"/>
      <w:lvlText w:val="%8."/>
      <w:lvlJc w:val="left"/>
      <w:pPr>
        <w:tabs>
          <w:tab w:val="num" w:pos="5867"/>
        </w:tabs>
        <w:ind w:left="5867" w:hanging="360"/>
      </w:pPr>
    </w:lvl>
    <w:lvl w:ilvl="8" w:tplc="0419001B" w:tentative="1">
      <w:start w:val="1"/>
      <w:numFmt w:val="lowerRoman"/>
      <w:lvlText w:val="%9."/>
      <w:lvlJc w:val="right"/>
      <w:pPr>
        <w:tabs>
          <w:tab w:val="num" w:pos="6587"/>
        </w:tabs>
        <w:ind w:left="6587" w:hanging="180"/>
      </w:pPr>
    </w:lvl>
  </w:abstractNum>
  <w:abstractNum w:abstractNumId="121">
    <w:nsid w:val="7E351E66"/>
    <w:multiLevelType w:val="hybridMultilevel"/>
    <w:tmpl w:val="EACA05C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7E583F89"/>
    <w:multiLevelType w:val="singleLevel"/>
    <w:tmpl w:val="0419000F"/>
    <w:lvl w:ilvl="0">
      <w:start w:val="1"/>
      <w:numFmt w:val="decimal"/>
      <w:lvlText w:val="%1."/>
      <w:lvlJc w:val="left"/>
      <w:pPr>
        <w:tabs>
          <w:tab w:val="num" w:pos="360"/>
        </w:tabs>
        <w:ind w:left="360" w:hanging="360"/>
      </w:pPr>
    </w:lvl>
  </w:abstractNum>
  <w:abstractNum w:abstractNumId="123">
    <w:nsid w:val="7E927C3E"/>
    <w:multiLevelType w:val="hybridMultilevel"/>
    <w:tmpl w:val="355EA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9"/>
  </w:num>
  <w:num w:numId="2">
    <w:abstractNumId w:val="62"/>
  </w:num>
  <w:num w:numId="3">
    <w:abstractNumId w:val="65"/>
  </w:num>
  <w:num w:numId="4">
    <w:abstractNumId w:val="79"/>
  </w:num>
  <w:num w:numId="5">
    <w:abstractNumId w:val="120"/>
  </w:num>
  <w:num w:numId="6">
    <w:abstractNumId w:val="9"/>
  </w:num>
  <w:num w:numId="7">
    <w:abstractNumId w:val="67"/>
  </w:num>
  <w:num w:numId="8">
    <w:abstractNumId w:val="35"/>
  </w:num>
  <w:num w:numId="9">
    <w:abstractNumId w:val="58"/>
  </w:num>
  <w:num w:numId="10">
    <w:abstractNumId w:val="40"/>
  </w:num>
  <w:num w:numId="11">
    <w:abstractNumId w:val="113"/>
  </w:num>
  <w:num w:numId="12">
    <w:abstractNumId w:val="57"/>
  </w:num>
  <w:num w:numId="13">
    <w:abstractNumId w:val="112"/>
  </w:num>
  <w:num w:numId="14">
    <w:abstractNumId w:val="21"/>
  </w:num>
  <w:num w:numId="15">
    <w:abstractNumId w:val="84"/>
  </w:num>
  <w:num w:numId="16">
    <w:abstractNumId w:val="20"/>
  </w:num>
  <w:num w:numId="17">
    <w:abstractNumId w:val="117"/>
  </w:num>
  <w:num w:numId="18">
    <w:abstractNumId w:val="90"/>
  </w:num>
  <w:num w:numId="19">
    <w:abstractNumId w:val="42"/>
  </w:num>
  <w:num w:numId="20">
    <w:abstractNumId w:val="24"/>
  </w:num>
  <w:num w:numId="21">
    <w:abstractNumId w:val="29"/>
  </w:num>
  <w:num w:numId="22">
    <w:abstractNumId w:val="72"/>
  </w:num>
  <w:num w:numId="23">
    <w:abstractNumId w:val="88"/>
  </w:num>
  <w:num w:numId="24">
    <w:abstractNumId w:val="103"/>
  </w:num>
  <w:num w:numId="25">
    <w:abstractNumId w:val="82"/>
  </w:num>
  <w:num w:numId="26">
    <w:abstractNumId w:val="121"/>
  </w:num>
  <w:num w:numId="27">
    <w:abstractNumId w:val="19"/>
  </w:num>
  <w:num w:numId="28">
    <w:abstractNumId w:val="101"/>
  </w:num>
  <w:num w:numId="29">
    <w:abstractNumId w:val="75"/>
  </w:num>
  <w:num w:numId="30">
    <w:abstractNumId w:val="43"/>
  </w:num>
  <w:num w:numId="31">
    <w:abstractNumId w:val="98"/>
  </w:num>
  <w:num w:numId="32">
    <w:abstractNumId w:val="86"/>
  </w:num>
  <w:num w:numId="33">
    <w:abstractNumId w:val="27"/>
  </w:num>
  <w:num w:numId="34">
    <w:abstractNumId w:val="4"/>
  </w:num>
  <w:num w:numId="35">
    <w:abstractNumId w:val="36"/>
  </w:num>
  <w:num w:numId="36">
    <w:abstractNumId w:val="15"/>
  </w:num>
  <w:num w:numId="37">
    <w:abstractNumId w:val="77"/>
  </w:num>
  <w:num w:numId="38">
    <w:abstractNumId w:val="123"/>
  </w:num>
  <w:num w:numId="39">
    <w:abstractNumId w:val="74"/>
  </w:num>
  <w:num w:numId="40">
    <w:abstractNumId w:val="70"/>
  </w:num>
  <w:num w:numId="41">
    <w:abstractNumId w:val="22"/>
  </w:num>
  <w:num w:numId="42">
    <w:abstractNumId w:val="14"/>
  </w:num>
  <w:num w:numId="43">
    <w:abstractNumId w:val="85"/>
  </w:num>
  <w:num w:numId="44">
    <w:abstractNumId w:val="96"/>
  </w:num>
  <w:num w:numId="45">
    <w:abstractNumId w:val="87"/>
  </w:num>
  <w:num w:numId="46">
    <w:abstractNumId w:val="93"/>
  </w:num>
  <w:num w:numId="47">
    <w:abstractNumId w:val="49"/>
  </w:num>
  <w:num w:numId="48">
    <w:abstractNumId w:val="81"/>
  </w:num>
  <w:num w:numId="49">
    <w:abstractNumId w:val="76"/>
  </w:num>
  <w:num w:numId="50">
    <w:abstractNumId w:val="83"/>
  </w:num>
  <w:num w:numId="51">
    <w:abstractNumId w:val="51"/>
  </w:num>
  <w:num w:numId="52">
    <w:abstractNumId w:val="114"/>
  </w:num>
  <w:num w:numId="53">
    <w:abstractNumId w:val="106"/>
  </w:num>
  <w:num w:numId="54">
    <w:abstractNumId w:val="119"/>
  </w:num>
  <w:num w:numId="55">
    <w:abstractNumId w:val="91"/>
  </w:num>
  <w:num w:numId="56">
    <w:abstractNumId w:val="10"/>
  </w:num>
  <w:num w:numId="57">
    <w:abstractNumId w:val="41"/>
  </w:num>
  <w:num w:numId="58">
    <w:abstractNumId w:val="37"/>
  </w:num>
  <w:num w:numId="59">
    <w:abstractNumId w:val="17"/>
  </w:num>
  <w:num w:numId="60">
    <w:abstractNumId w:val="2"/>
  </w:num>
  <w:num w:numId="61">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62">
    <w:abstractNumId w:val="100"/>
  </w:num>
  <w:num w:numId="63">
    <w:abstractNumId w:val="33"/>
  </w:num>
  <w:num w:numId="64">
    <w:abstractNumId w:val="7"/>
  </w:num>
  <w:num w:numId="65">
    <w:abstractNumId w:val="95"/>
  </w:num>
  <w:num w:numId="66">
    <w:abstractNumId w:val="6"/>
  </w:num>
  <w:num w:numId="67">
    <w:abstractNumId w:val="25"/>
  </w:num>
  <w:num w:numId="68">
    <w:abstractNumId w:val="54"/>
  </w:num>
  <w:num w:numId="69">
    <w:abstractNumId w:val="78"/>
  </w:num>
  <w:num w:numId="70">
    <w:abstractNumId w:val="5"/>
  </w:num>
  <w:num w:numId="71">
    <w:abstractNumId w:val="8"/>
  </w:num>
  <w:num w:numId="72">
    <w:abstractNumId w:val="102"/>
  </w:num>
  <w:num w:numId="73">
    <w:abstractNumId w:val="97"/>
  </w:num>
  <w:num w:numId="74">
    <w:abstractNumId w:val="55"/>
  </w:num>
  <w:num w:numId="75">
    <w:abstractNumId w:val="108"/>
  </w:num>
  <w:num w:numId="76">
    <w:abstractNumId w:val="18"/>
  </w:num>
  <w:num w:numId="77">
    <w:abstractNumId w:val="32"/>
  </w:num>
  <w:num w:numId="78">
    <w:abstractNumId w:val="3"/>
  </w:num>
  <w:num w:numId="79">
    <w:abstractNumId w:val="73"/>
  </w:num>
  <w:num w:numId="80">
    <w:abstractNumId w:val="28"/>
  </w:num>
  <w:num w:numId="81">
    <w:abstractNumId w:val="13"/>
  </w:num>
  <w:num w:numId="82">
    <w:abstractNumId w:val="118"/>
  </w:num>
  <w:num w:numId="83">
    <w:abstractNumId w:val="56"/>
  </w:num>
  <w:num w:numId="84">
    <w:abstractNumId w:val="61"/>
  </w:num>
  <w:num w:numId="85">
    <w:abstractNumId w:val="64"/>
  </w:num>
  <w:num w:numId="86">
    <w:abstractNumId w:val="48"/>
  </w:num>
  <w:num w:numId="87">
    <w:abstractNumId w:val="110"/>
  </w:num>
  <w:num w:numId="88">
    <w:abstractNumId w:val="116"/>
  </w:num>
  <w:num w:numId="89">
    <w:abstractNumId w:val="66"/>
  </w:num>
  <w:num w:numId="90">
    <w:abstractNumId w:val="122"/>
  </w:num>
  <w:num w:numId="91">
    <w:abstractNumId w:val="46"/>
  </w:num>
  <w:num w:numId="92">
    <w:abstractNumId w:val="115"/>
  </w:num>
  <w:num w:numId="93">
    <w:abstractNumId w:val="105"/>
  </w:num>
  <w:num w:numId="94">
    <w:abstractNumId w:val="23"/>
  </w:num>
  <w:num w:numId="95">
    <w:abstractNumId w:val="34"/>
  </w:num>
  <w:num w:numId="96">
    <w:abstractNumId w:val="16"/>
  </w:num>
  <w:num w:numId="97">
    <w:abstractNumId w:val="50"/>
  </w:num>
  <w:num w:numId="98">
    <w:abstractNumId w:val="92"/>
  </w:num>
  <w:num w:numId="99">
    <w:abstractNumId w:val="26"/>
  </w:num>
  <w:num w:numId="100">
    <w:abstractNumId w:val="94"/>
  </w:num>
  <w:num w:numId="101">
    <w:abstractNumId w:val="59"/>
  </w:num>
  <w:num w:numId="102">
    <w:abstractNumId w:val="99"/>
  </w:num>
  <w:num w:numId="103">
    <w:abstractNumId w:val="89"/>
  </w:num>
  <w:num w:numId="104">
    <w:abstractNumId w:val="104"/>
  </w:num>
  <w:num w:numId="105">
    <w:abstractNumId w:val="11"/>
  </w:num>
  <w:num w:numId="106">
    <w:abstractNumId w:val="109"/>
  </w:num>
  <w:num w:numId="107">
    <w:abstractNumId w:val="68"/>
  </w:num>
  <w:num w:numId="108">
    <w:abstractNumId w:val="60"/>
  </w:num>
  <w:num w:numId="109">
    <w:abstractNumId w:val="80"/>
  </w:num>
  <w:num w:numId="110">
    <w:abstractNumId w:val="53"/>
  </w:num>
  <w:num w:numId="111">
    <w:abstractNumId w:val="38"/>
  </w:num>
  <w:num w:numId="112">
    <w:abstractNumId w:val="47"/>
  </w:num>
  <w:num w:numId="113">
    <w:abstractNumId w:val="30"/>
  </w:num>
  <w:num w:numId="114">
    <w:abstractNumId w:val="71"/>
  </w:num>
  <w:num w:numId="115">
    <w:abstractNumId w:val="1"/>
  </w:num>
  <w:num w:numId="116">
    <w:abstractNumId w:val="31"/>
  </w:num>
  <w:num w:numId="117">
    <w:abstractNumId w:val="111"/>
  </w:num>
  <w:num w:numId="118">
    <w:abstractNumId w:val="63"/>
  </w:num>
  <w:num w:numId="119">
    <w:abstractNumId w:val="107"/>
  </w:num>
  <w:num w:numId="120">
    <w:abstractNumId w:val="52"/>
  </w:num>
  <w:num w:numId="121">
    <w:abstractNumId w:val="45"/>
  </w:num>
  <w:num w:numId="122">
    <w:abstractNumId w:val="44"/>
  </w:num>
  <w:num w:numId="123">
    <w:abstractNumId w:val="12"/>
  </w:num>
  <w:num w:numId="124">
    <w:abstractNumId w:val="39"/>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084935"/>
    <w:rsid w:val="00084935"/>
    <w:rsid w:val="00097359"/>
    <w:rsid w:val="000A2800"/>
    <w:rsid w:val="00120AB3"/>
    <w:rsid w:val="003551BE"/>
    <w:rsid w:val="00381105"/>
    <w:rsid w:val="003D29A6"/>
    <w:rsid w:val="00453592"/>
    <w:rsid w:val="00480BBC"/>
    <w:rsid w:val="00554D6D"/>
    <w:rsid w:val="006531B3"/>
    <w:rsid w:val="006E2E85"/>
    <w:rsid w:val="007859C2"/>
    <w:rsid w:val="00806AC3"/>
    <w:rsid w:val="0083141A"/>
    <w:rsid w:val="00980649"/>
    <w:rsid w:val="009A05F4"/>
    <w:rsid w:val="009C6DFA"/>
    <w:rsid w:val="00B30539"/>
    <w:rsid w:val="00B613EA"/>
    <w:rsid w:val="00BB0EE3"/>
    <w:rsid w:val="00DB5FAA"/>
    <w:rsid w:val="00E82D2F"/>
    <w:rsid w:val="00F83F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208" type="connector" idref="#_x0000_s1505"/>
        <o:r id="V:Rule209" type="connector" idref="#Line 49"/>
        <o:r id="V:Rule210" type="connector" idref="#_x0000_s1386"/>
        <o:r id="V:Rule211" type="connector" idref="#_x0000_s1105"/>
        <o:r id="V:Rule212" type="connector" idref="#_x0000_s1493"/>
        <o:r id="V:Rule213" type="connector" idref="#_x0000_s1451"/>
        <o:r id="V:Rule214" type="connector" idref="#_x0000_s1335"/>
        <o:r id="V:Rule215" type="connector" idref="#_x0000_s1519"/>
        <o:r id="V:Rule216" type="connector" idref="#_x0000_s1531"/>
        <o:r id="V:Rule217" type="connector" idref="#_x0000_s1547"/>
        <o:r id="V:Rule218" type="connector" idref="#_x0000_s1119"/>
        <o:r id="V:Rule219" type="connector" idref="#_x0000_s1517"/>
        <o:r id="V:Rule220" type="connector" idref="#_x0000_s1496"/>
        <o:r id="V:Rule221" type="connector" idref="#_x0000_s1285"/>
        <o:r id="V:Rule222" type="connector" idref="#_x0000_s1361"/>
        <o:r id="V:Rule223" type="connector" idref="#_x0000_s1293"/>
        <o:r id="V:Rule224" type="connector" idref="#_x0000_s1167"/>
        <o:r id="V:Rule225" type="connector" idref="#_x0000_s1439"/>
        <o:r id="V:Rule226" type="connector" idref="#_x0000_s1543"/>
        <o:r id="V:Rule227" type="connector" idref="#_x0000_s1545"/>
        <o:r id="V:Rule228" type="connector" idref="#_x0000_s1465"/>
        <o:r id="V:Rule229" type="connector" idref="#_x0000_s1334"/>
        <o:r id="V:Rule230" type="connector" idref="#_x0000_s1194"/>
        <o:r id="V:Rule231" type="connector" idref="#_x0000_s1534"/>
        <o:r id="V:Rule232" type="connector" idref="#_x0000_s1524"/>
        <o:r id="V:Rule233" type="connector" idref="#_x0000_s1492"/>
        <o:r id="V:Rule234" type="connector" idref="#_x0000_s1377"/>
        <o:r id="V:Rule235" type="connector" idref="#_x0000_s1305"/>
        <o:r id="V:Rule236" type="connector" idref="#_x0000_s1503"/>
        <o:r id="V:Rule237" type="connector" idref="#_x0000_s1541"/>
        <o:r id="V:Rule238" type="connector" idref="#_x0000_s1501"/>
        <o:r id="V:Rule239" type="connector" idref="#_x0000_s1312"/>
        <o:r id="V:Rule240" type="connector" idref="#_x0000_s1340"/>
        <o:r id="V:Rule241" type="connector" idref="#_x0000_s1106"/>
        <o:r id="V:Rule242" type="connector" idref="#_x0000_s1131"/>
        <o:r id="V:Rule243" type="connector" idref="#_x0000_s1448"/>
        <o:r id="V:Rule244" type="connector" idref="#_x0000_s1326"/>
        <o:r id="V:Rule245" type="connector" idref="#_x0000_s1417"/>
        <o:r id="V:Rule246" type="connector" idref="#_x0000_s1443"/>
        <o:r id="V:Rule247" type="connector" idref="#_x0000_s1396"/>
        <o:r id="V:Rule248" type="connector" idref="#_x0000_s1251"/>
        <o:r id="V:Rule249" type="connector" idref="#_x0000_s1474"/>
        <o:r id="V:Rule250" type="connector" idref="#_x0000_s1539"/>
        <o:r id="V:Rule251" type="connector" idref="#_x0000_s1476"/>
        <o:r id="V:Rule252" type="connector" idref="#_x0000_s1556"/>
        <o:r id="V:Rule253" type="connector" idref="#_x0000_s1107"/>
        <o:r id="V:Rule254" type="connector" idref="#_x0000_s1469"/>
        <o:r id="V:Rule255" type="connector" idref="#_x0000_s1485"/>
        <o:r id="V:Rule256" type="connector" idref="#_x0000_s1482"/>
        <o:r id="V:Rule257" type="connector" idref="#_x0000_s1143"/>
        <o:r id="V:Rule258" type="connector" idref="#_x0000_s1358"/>
        <o:r id="V:Rule259" type="connector" idref="#_x0000_s1523"/>
        <o:r id="V:Rule260" type="connector" idref="#_x0000_s1526"/>
        <o:r id="V:Rule261" type="connector" idref="#_x0000_s1473"/>
        <o:r id="V:Rule262" type="connector" idref="#_x0000_s1484"/>
        <o:r id="V:Rule263" type="connector" idref="#_x0000_s1210"/>
        <o:r id="V:Rule264" type="connector" idref="#_x0000_s1454"/>
        <o:r id="V:Rule265" type="connector" idref="#_x0000_s1176"/>
        <o:r id="V:Rule266" type="connector" idref="#_x0000_s1244"/>
        <o:r id="V:Rule267" type="connector" idref="#_x0000_s1308"/>
        <o:r id="V:Rule268" type="connector" idref="#_x0000_s1414"/>
        <o:r id="V:Rule269" type="connector" idref="#_x0000_s1446"/>
        <o:r id="V:Rule270" type="connector" idref="#_x0000_s1247"/>
        <o:r id="V:Rule271" type="connector" idref="#_x0000_s1299"/>
        <o:r id="V:Rule272" type="connector" idref="#_x0000_s1459"/>
        <o:r id="V:Rule273" type="connector" idref="#_x0000_s1440"/>
        <o:r id="V:Rule274" type="connector" idref="#_x0000_s1132"/>
        <o:r id="V:Rule275" type="connector" idref="#_x0000_s1292"/>
        <o:r id="V:Rule276" type="connector" idref="#_x0000_s1283"/>
        <o:r id="V:Rule277" type="connector" idref="#_x0000_s1533"/>
        <o:r id="V:Rule278" type="connector" idref="#_x0000_s1363"/>
        <o:r id="V:Rule279" type="connector" idref="#_x0000_s1345"/>
        <o:r id="V:Rule280" type="connector" idref="#_x0000_s1316"/>
        <o:r id="V:Rule281" type="connector" idref="#_x0000_s1521"/>
        <o:r id="V:Rule282" type="connector" idref="#_x0000_s1271"/>
        <o:r id="V:Rule283" type="connector" idref="#_x0000_s1415"/>
        <o:r id="V:Rule284" type="connector" idref="#_x0000_s1318"/>
        <o:r id="V:Rule285" type="connector" idref="#_x0000_s1145"/>
        <o:r id="V:Rule286" type="connector" idref="#_x0000_s1466"/>
        <o:r id="V:Rule287" type="connector" idref="#_x0000_s1554"/>
        <o:r id="V:Rule288" type="connector" idref="#_x0000_s1270"/>
        <o:r id="V:Rule289" type="connector" idref="#_x0000_s1284"/>
        <o:r id="V:Rule290" type="connector" idref="#_x0000_s1269"/>
        <o:r id="V:Rule291" type="connector" idref="#_x0000_s1456"/>
        <o:r id="V:Rule292" type="connector" idref="#_x0000_s1273"/>
        <o:r id="V:Rule293" type="connector" idref="#_x0000_s1513"/>
        <o:r id="V:Rule294" type="connector" idref="#_x0000_s1346"/>
        <o:r id="V:Rule295" type="connector" idref="#_x0000_s1508"/>
        <o:r id="V:Rule296" type="connector" idref="#_x0000_s1246"/>
        <o:r id="V:Rule297" type="connector" idref="#_x0000_s1535"/>
        <o:r id="V:Rule298" type="connector" idref="#_x0000_s1391"/>
        <o:r id="V:Rule299" type="connector" idref="#_x0000_s1365"/>
        <o:r id="V:Rule300" type="connector" idref="#_x0000_s1298"/>
        <o:r id="V:Rule301" type="connector" idref="#_x0000_s1311"/>
        <o:r id="V:Rule302" type="connector" idref="#_x0000_s1332"/>
        <o:r id="V:Rule303" type="connector" idref="#_x0000_s1515"/>
        <o:r id="V:Rule304" type="connector" idref="#_x0000_s1499"/>
        <o:r id="V:Rule305" type="connector" idref="#_x0000_s1191"/>
        <o:r id="V:Rule306" type="connector" idref="#_x0000_s1478"/>
        <o:r id="V:Rule307" type="connector" idref="#_x0000_s1268"/>
        <o:r id="V:Rule308" type="connector" idref="#_x0000_s1525"/>
        <o:r id="V:Rule309" type="connector" idref="#_x0000_s1248"/>
        <o:r id="V:Rule310" type="connector" idref="#Line 47"/>
        <o:r id="V:Rule311" type="connector" idref="#_x0000_s1486"/>
        <o:r id="V:Rule312" type="connector" idref="#_x0000_s1166"/>
        <o:r id="V:Rule313" type="connector" idref="#_x0000_s1452"/>
        <o:r id="V:Rule314" type="connector" idref="#_x0000_s1277"/>
        <o:r id="V:Rule315" type="connector" idref="#_x0000_s1500"/>
        <o:r id="V:Rule316" type="connector" idref="#_x0000_s1243"/>
        <o:r id="V:Rule317" type="connector" idref="#_x0000_s1290"/>
        <o:r id="V:Rule318" type="connector" idref="#_x0000_s1371"/>
        <o:r id="V:Rule319" type="connector" idref="#_x0000_s1331"/>
        <o:r id="V:Rule320" type="connector" idref="#Line 48"/>
        <o:r id="V:Rule321" type="connector" idref="#_x0000_s1129"/>
        <o:r id="V:Rule322" type="connector" idref="#_x0000_s1488"/>
        <o:r id="V:Rule323" type="connector" idref="#_x0000_s1211"/>
        <o:r id="V:Rule324" type="connector" idref="#_x0000_s1130"/>
        <o:r id="V:Rule325" type="connector" idref="#_x0000_s1359"/>
        <o:r id="V:Rule326" type="connector" idref="#_x0000_s1403"/>
        <o:r id="V:Rule327" type="connector" idref="#_x0000_s1460"/>
        <o:r id="V:Rule328" type="connector" idref="#_x0000_s1117"/>
        <o:r id="V:Rule329" type="connector" idref="#_x0000_s1291"/>
        <o:r id="V:Rule330" type="connector" idref="#_x0000_s1157"/>
        <o:r id="V:Rule331" type="connector" idref="#_x0000_s1461"/>
        <o:r id="V:Rule332" type="connector" idref="#_x0000_s1550"/>
        <o:r id="V:Rule333" type="connector" idref="#_x0000_s1103"/>
        <o:r id="V:Rule334" type="connector" idref="#_x0000_s1504"/>
        <o:r id="V:Rule335" type="connector" idref="#_x0000_s1530"/>
        <o:r id="V:Rule336" type="connector" idref="#_x0000_s1402"/>
        <o:r id="V:Rule337" type="connector" idref="#_x0000_s1198"/>
        <o:r id="V:Rule338" type="connector" idref="#_x0000_s1434"/>
        <o:r id="V:Rule339" type="connector" idref="#_x0000_s1364"/>
        <o:r id="V:Rule340" type="connector" idref="#_x0000_s1409"/>
        <o:r id="V:Rule341" type="connector" idref="#_x0000_s1416"/>
        <o:r id="V:Rule342" type="connector" idref="#_x0000_s1360"/>
        <o:r id="V:Rule343" type="connector" idref="#_x0000_s1538"/>
        <o:r id="V:Rule344" type="connector" idref="#_x0000_s1297"/>
        <o:r id="V:Rule345" type="connector" idref="#_x0000_s1266"/>
        <o:r id="V:Rule346" type="connector" idref="#_x0000_s1164"/>
        <o:r id="V:Rule347" type="connector" idref="#_x0000_s1104"/>
        <o:r id="V:Rule348" type="connector" idref="#_x0000_s1553"/>
        <o:r id="V:Rule349" type="connector" idref="#Line 46"/>
        <o:r id="V:Rule350" type="connector" idref="#_x0000_s1330"/>
        <o:r id="V:Rule351" type="connector" idref="#_x0000_s1536"/>
        <o:r id="V:Rule352" type="connector" idref="#_x0000_s1177"/>
        <o:r id="V:Rule353" type="connector" idref="#_x0000_s1306"/>
        <o:r id="V:Rule354" type="connector" idref="#_x0000_s1317"/>
        <o:r id="V:Rule355" type="connector" idref="#_x0000_s1333"/>
        <o:r id="V:Rule356" type="connector" idref="#_x0000_s1477"/>
        <o:r id="V:Rule357" type="connector" idref="#_x0000_s1491"/>
        <o:r id="V:Rule358" type="connector" idref="#_x0000_s1435"/>
        <o:r id="V:Rule359" type="connector" idref="#_x0000_s1514"/>
        <o:r id="V:Rule360" type="connector" idref="#_x0000_s1516"/>
        <o:r id="V:Rule361" type="connector" idref="#_x0000_s1156"/>
        <o:r id="V:Rule362" type="connector" idref="#_x0000_s1304"/>
        <o:r id="V:Rule363" type="connector" idref="#_x0000_s1245"/>
        <o:r id="V:Rule364" type="connector" idref="#_x0000_s1470"/>
        <o:r id="V:Rule365" type="connector" idref="#_x0000_s1362"/>
        <o:r id="V:Rule366" type="connector" idref="#_x0000_s1418"/>
        <o:r id="V:Rule367" type="connector" idref="#_x0000_s1489"/>
        <o:r id="V:Rule368" type="connector" idref="#_x0000_s1562"/>
        <o:r id="V:Rule369" type="connector" idref="#_x0000_s1307"/>
        <o:r id="V:Rule370" type="connector" idref="#_x0000_s1338"/>
        <o:r id="V:Rule371" type="connector" idref="#_x0000_s1471"/>
        <o:r id="V:Rule372" type="connector" idref="#_x0000_s1506"/>
        <o:r id="V:Rule373" type="connector" idref="#_x0000_s1154"/>
        <o:r id="V:Rule374" type="connector" idref="#_x0000_s1462"/>
        <o:r id="V:Rule375" type="connector" idref="#_x0000_s1537"/>
        <o:r id="V:Rule376" type="connector" idref="#_x0000_s1404"/>
        <o:r id="V:Rule377" type="connector" idref="#_x0000_s1321"/>
        <o:r id="V:Rule378" type="connector" idref="#_x0000_s1549"/>
        <o:r id="V:Rule379" type="connector" idref="#_x0000_s1558"/>
        <o:r id="V:Rule380" type="connector" idref="#_x0000_s1282"/>
        <o:r id="V:Rule381" type="connector" idref="#_x0000_s1357"/>
        <o:r id="V:Rule382" type="connector" idref="#_x0000_s1173"/>
        <o:r id="V:Rule383" type="connector" idref="#_x0000_s1511"/>
        <o:r id="V:Rule384" type="connector" idref="#_x0000_s1528"/>
        <o:r id="V:Rule385" type="connector" idref="#_x0000_s1163"/>
        <o:r id="V:Rule386" type="connector" idref="#_x0000_s1468"/>
        <o:r id="V:Rule387" type="connector" idref="#_x0000_s1436"/>
        <o:r id="V:Rule388" type="connector" idref="#_x0000_s1274"/>
        <o:r id="V:Rule389" type="connector" idref="#_x0000_s1250"/>
        <o:r id="V:Rule390" type="connector" idref="#_x0000_s1450"/>
        <o:r id="V:Rule391" type="connector" idref="#_x0000_s1309"/>
        <o:r id="V:Rule392" type="connector" idref="#_x0000_s1458"/>
        <o:r id="V:Rule393" type="connector" idref="#_x0000_s1527"/>
        <o:r id="V:Rule394" type="connector" idref="#_x0000_s1153"/>
        <o:r id="V:Rule395" type="connector" idref="#_x0000_s1472"/>
        <o:r id="V:Rule396" type="connector" idref="#_x0000_s1276"/>
        <o:r id="V:Rule397" type="connector" idref="#_x0000_s1551"/>
        <o:r id="V:Rule398" type="connector" idref="#_x0000_s1449"/>
        <o:r id="V:Rule399" type="connector" idref="#_x0000_s1272"/>
        <o:r id="V:Rule400" type="connector" idref="#_x0000_s1463"/>
        <o:r id="V:Rule401" type="connector" idref="#_x0000_s1559"/>
        <o:r id="V:Rule402" type="connector" idref="#_x0000_s1320"/>
        <o:r id="V:Rule403" type="connector" idref="#_x0000_s1441"/>
        <o:r id="V:Rule404" type="connector" idref="#_x0000_s1381"/>
        <o:r id="V:Rule405" type="connector" idref="#_x0000_s1322"/>
        <o:r id="V:Rule406" type="connector" idref="#_x0000_s1174"/>
        <o:r id="V:Rule407" type="connector" idref="#_x0000_s1133"/>
        <o:r id="V:Rule408" type="connector" idref="#_x0000_s1323"/>
        <o:r id="V:Rule409" type="connector" idref="#_x0000_s1267"/>
        <o:r id="V:Rule410" type="connector" idref="#_x0000_s1438"/>
        <o:r id="V:Rule411" type="connector" idref="#_x0000_s1480"/>
        <o:r id="V:Rule412" type="connector" idref="#_x0000_s1561"/>
        <o:r id="V:Rule413" type="connector" idref="#_x0000_s1542"/>
        <o:r id="V:Rule414" type="connector" idref="#_x0000_s1319"/>
        <o:r id="V:Rule415" type="connector" idref="#_x0000_s1249"/>
        <o:r id="V:Rule416" type="connector" idref="#_x0000_s1289"/>
        <o:r id="V:Rule417" type="connector" idref="#_x0000_s1275"/>
        <o:r id="V:Rule418" type="connector" idref="#_x0000_s14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HTML Variable" w:uiPriority="0"/>
    <w:lsdException w:name="No List" w:uiPriority="0"/>
    <w:lsdException w:name="Table Web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84935"/>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aliases w:val="H1"/>
    <w:basedOn w:val="a"/>
    <w:next w:val="a"/>
    <w:link w:val="10"/>
    <w:qFormat/>
    <w:rsid w:val="00BB0EE3"/>
    <w:pPr>
      <w:keepNext/>
      <w:shd w:val="clear" w:color="auto" w:fill="FFFFFF"/>
      <w:ind w:left="840"/>
      <w:jc w:val="center"/>
      <w:outlineLvl w:val="0"/>
    </w:pPr>
    <w:rPr>
      <w:rFonts w:ascii="Times New Roman" w:eastAsia="Times New Roman" w:hAnsi="Times New Roman" w:cs="Times New Roman"/>
      <w:spacing w:val="3"/>
      <w:sz w:val="28"/>
      <w:szCs w:val="20"/>
    </w:rPr>
  </w:style>
  <w:style w:type="paragraph" w:styleId="20">
    <w:name w:val="heading 2"/>
    <w:basedOn w:val="a"/>
    <w:next w:val="a"/>
    <w:link w:val="21"/>
    <w:qFormat/>
    <w:rsid w:val="00BB0EE3"/>
    <w:pPr>
      <w:keepNext/>
      <w:widowControl w:val="0"/>
      <w:shd w:val="clear" w:color="auto" w:fill="FFFFFF"/>
      <w:autoSpaceDE w:val="0"/>
      <w:autoSpaceDN w:val="0"/>
      <w:adjustRightInd w:val="0"/>
      <w:spacing w:line="324" w:lineRule="exact"/>
      <w:ind w:left="5" w:right="7" w:firstLine="725"/>
      <w:jc w:val="center"/>
      <w:outlineLvl w:val="1"/>
    </w:pPr>
    <w:rPr>
      <w:rFonts w:ascii="Times New Roman" w:eastAsia="Times New Roman" w:hAnsi="Times New Roman" w:cs="Times New Roman"/>
      <w:b/>
      <w:spacing w:val="-5"/>
      <w:sz w:val="35"/>
      <w:szCs w:val="20"/>
    </w:rPr>
  </w:style>
  <w:style w:type="paragraph" w:styleId="3">
    <w:name w:val="heading 3"/>
    <w:basedOn w:val="a"/>
    <w:next w:val="a"/>
    <w:link w:val="30"/>
    <w:unhideWhenUsed/>
    <w:qFormat/>
    <w:rsid w:val="00BB0EE3"/>
    <w:pPr>
      <w:keepNext/>
      <w:keepLines/>
      <w:spacing w:before="200"/>
      <w:outlineLvl w:val="2"/>
    </w:pPr>
    <w:rPr>
      <w:rFonts w:ascii="Cambria" w:eastAsia="Times New Roman" w:hAnsi="Cambria" w:cs="Times New Roman"/>
      <w:b/>
      <w:bCs/>
      <w:color w:val="4F81BD"/>
      <w:sz w:val="20"/>
      <w:szCs w:val="20"/>
    </w:rPr>
  </w:style>
  <w:style w:type="paragraph" w:styleId="4">
    <w:name w:val="heading 4"/>
    <w:basedOn w:val="a"/>
    <w:next w:val="a"/>
    <w:link w:val="40"/>
    <w:qFormat/>
    <w:rsid w:val="00BB0EE3"/>
    <w:pPr>
      <w:keepNext/>
      <w:widowControl w:val="0"/>
      <w:shd w:val="clear" w:color="auto" w:fill="FFFFFF"/>
      <w:tabs>
        <w:tab w:val="left" w:pos="722"/>
      </w:tabs>
      <w:autoSpaceDE w:val="0"/>
      <w:autoSpaceDN w:val="0"/>
      <w:adjustRightInd w:val="0"/>
      <w:spacing w:before="2" w:line="322" w:lineRule="exact"/>
      <w:jc w:val="center"/>
      <w:outlineLvl w:val="3"/>
    </w:pPr>
    <w:rPr>
      <w:rFonts w:ascii="Times New Roman" w:eastAsia="Times New Roman" w:hAnsi="Times New Roman" w:cs="Times New Roman"/>
      <w:b/>
      <w:spacing w:val="1"/>
      <w:sz w:val="28"/>
      <w:szCs w:val="20"/>
    </w:rPr>
  </w:style>
  <w:style w:type="paragraph" w:styleId="5">
    <w:name w:val="heading 5"/>
    <w:aliases w:val="DO NOT USE_h5"/>
    <w:basedOn w:val="a"/>
    <w:next w:val="a"/>
    <w:link w:val="50"/>
    <w:qFormat/>
    <w:rsid w:val="00BB0EE3"/>
    <w:pPr>
      <w:keepNext/>
      <w:widowControl w:val="0"/>
      <w:shd w:val="clear" w:color="auto" w:fill="FFFFFF"/>
      <w:autoSpaceDE w:val="0"/>
      <w:autoSpaceDN w:val="0"/>
      <w:adjustRightInd w:val="0"/>
      <w:spacing w:before="144"/>
      <w:ind w:left="746"/>
      <w:jc w:val="both"/>
      <w:outlineLvl w:val="4"/>
    </w:pPr>
    <w:rPr>
      <w:rFonts w:ascii="Times New Roman" w:eastAsia="Times New Roman" w:hAnsi="Times New Roman" w:cs="Times New Roman"/>
      <w:b/>
      <w:spacing w:val="8"/>
      <w:sz w:val="28"/>
      <w:szCs w:val="20"/>
    </w:rPr>
  </w:style>
  <w:style w:type="paragraph" w:styleId="6">
    <w:name w:val="heading 6"/>
    <w:basedOn w:val="a"/>
    <w:next w:val="a"/>
    <w:link w:val="60"/>
    <w:qFormat/>
    <w:rsid w:val="00BB0EE3"/>
    <w:pPr>
      <w:keepNext/>
      <w:widowControl w:val="0"/>
      <w:shd w:val="clear" w:color="auto" w:fill="FFFFFF"/>
      <w:tabs>
        <w:tab w:val="left" w:pos="744"/>
      </w:tabs>
      <w:autoSpaceDE w:val="0"/>
      <w:autoSpaceDN w:val="0"/>
      <w:adjustRightInd w:val="0"/>
      <w:spacing w:line="324" w:lineRule="exact"/>
      <w:jc w:val="center"/>
      <w:outlineLvl w:val="5"/>
    </w:pPr>
    <w:rPr>
      <w:rFonts w:ascii="Times New Roman" w:eastAsia="Times New Roman" w:hAnsi="Times New Roman" w:cs="Times New Roman"/>
      <w:spacing w:val="-19"/>
      <w:sz w:val="28"/>
      <w:szCs w:val="20"/>
    </w:rPr>
  </w:style>
  <w:style w:type="paragraph" w:styleId="7">
    <w:name w:val="heading 7"/>
    <w:basedOn w:val="a"/>
    <w:next w:val="a"/>
    <w:link w:val="70"/>
    <w:qFormat/>
    <w:rsid w:val="00BB0EE3"/>
    <w:pPr>
      <w:keepNext/>
      <w:widowControl w:val="0"/>
      <w:shd w:val="clear" w:color="auto" w:fill="FFFFFF"/>
      <w:autoSpaceDE w:val="0"/>
      <w:autoSpaceDN w:val="0"/>
      <w:adjustRightInd w:val="0"/>
      <w:spacing w:line="554" w:lineRule="exact"/>
      <w:ind w:right="7"/>
      <w:jc w:val="center"/>
      <w:outlineLvl w:val="6"/>
    </w:pPr>
    <w:rPr>
      <w:rFonts w:ascii="Times New Roman" w:eastAsia="Times New Roman" w:hAnsi="Times New Roman" w:cs="Times New Roman"/>
      <w:color w:val="auto"/>
      <w:sz w:val="28"/>
      <w:szCs w:val="20"/>
    </w:rPr>
  </w:style>
  <w:style w:type="paragraph" w:styleId="8">
    <w:name w:val="heading 8"/>
    <w:basedOn w:val="a"/>
    <w:next w:val="a"/>
    <w:link w:val="80"/>
    <w:qFormat/>
    <w:rsid w:val="00BB0EE3"/>
    <w:pPr>
      <w:keepNext/>
      <w:widowControl w:val="0"/>
      <w:autoSpaceDE w:val="0"/>
      <w:autoSpaceDN w:val="0"/>
      <w:adjustRightInd w:val="0"/>
      <w:spacing w:before="182"/>
      <w:jc w:val="center"/>
      <w:outlineLvl w:val="7"/>
    </w:pPr>
    <w:rPr>
      <w:rFonts w:ascii="Times New Roman" w:eastAsia="Times New Roman" w:hAnsi="Times New Roman" w:cs="Times New Roman"/>
      <w:color w:val="auto"/>
      <w:szCs w:val="20"/>
    </w:rPr>
  </w:style>
  <w:style w:type="paragraph" w:styleId="9">
    <w:name w:val="heading 9"/>
    <w:basedOn w:val="a"/>
    <w:next w:val="a"/>
    <w:link w:val="90"/>
    <w:unhideWhenUsed/>
    <w:qFormat/>
    <w:rsid w:val="00BB0EE3"/>
    <w:pPr>
      <w:keepNext/>
      <w:keepLines/>
      <w:spacing w:before="20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1"/>
    <w:rsid w:val="00084935"/>
    <w:rPr>
      <w:rFonts w:ascii="Times New Roman" w:eastAsia="Times New Roman" w:hAnsi="Times New Roman" w:cs="Times New Roman"/>
      <w:sz w:val="27"/>
      <w:szCs w:val="27"/>
      <w:shd w:val="clear" w:color="auto" w:fill="FFFFFF"/>
    </w:rPr>
  </w:style>
  <w:style w:type="paragraph" w:customStyle="1" w:styleId="81">
    <w:name w:val="Основной текст8"/>
    <w:basedOn w:val="a"/>
    <w:link w:val="a3"/>
    <w:rsid w:val="00084935"/>
    <w:pPr>
      <w:shd w:val="clear" w:color="auto" w:fill="FFFFFF"/>
      <w:spacing w:line="0" w:lineRule="atLeast"/>
      <w:ind w:hanging="1260"/>
    </w:pPr>
    <w:rPr>
      <w:rFonts w:ascii="Times New Roman" w:eastAsia="Times New Roman" w:hAnsi="Times New Roman" w:cs="Times New Roman"/>
      <w:color w:val="auto"/>
      <w:sz w:val="27"/>
      <w:szCs w:val="27"/>
      <w:lang w:eastAsia="en-US"/>
    </w:rPr>
  </w:style>
  <w:style w:type="character" w:customStyle="1" w:styleId="19">
    <w:name w:val="Основной текст (19)_"/>
    <w:basedOn w:val="a0"/>
    <w:link w:val="190"/>
    <w:rsid w:val="00084935"/>
    <w:rPr>
      <w:rFonts w:ascii="Franklin Gothic Book" w:eastAsia="Franklin Gothic Book" w:hAnsi="Franklin Gothic Book" w:cs="Franklin Gothic Book"/>
      <w:sz w:val="32"/>
      <w:szCs w:val="32"/>
      <w:shd w:val="clear" w:color="auto" w:fill="FFFFFF"/>
    </w:rPr>
  </w:style>
  <w:style w:type="paragraph" w:customStyle="1" w:styleId="190">
    <w:name w:val="Основной текст (19)"/>
    <w:basedOn w:val="a"/>
    <w:link w:val="19"/>
    <w:rsid w:val="00084935"/>
    <w:pPr>
      <w:shd w:val="clear" w:color="auto" w:fill="FFFFFF"/>
      <w:spacing w:before="120" w:after="120" w:line="0" w:lineRule="atLeast"/>
    </w:pPr>
    <w:rPr>
      <w:rFonts w:ascii="Franklin Gothic Book" w:eastAsia="Franklin Gothic Book" w:hAnsi="Franklin Gothic Book" w:cs="Franklin Gothic Book"/>
      <w:color w:val="auto"/>
      <w:sz w:val="32"/>
      <w:szCs w:val="32"/>
      <w:lang w:eastAsia="en-US"/>
    </w:rPr>
  </w:style>
  <w:style w:type="character" w:customStyle="1" w:styleId="22">
    <w:name w:val="Основной текст (2)_"/>
    <w:basedOn w:val="a0"/>
    <w:link w:val="23"/>
    <w:rsid w:val="00084935"/>
    <w:rPr>
      <w:rFonts w:ascii="Times New Roman" w:eastAsia="Times New Roman" w:hAnsi="Times New Roman" w:cs="Times New Roman"/>
      <w:sz w:val="27"/>
      <w:szCs w:val="27"/>
      <w:shd w:val="clear" w:color="auto" w:fill="FFFFFF"/>
    </w:rPr>
  </w:style>
  <w:style w:type="character" w:customStyle="1" w:styleId="200">
    <w:name w:val="Основной текст (20)_"/>
    <w:basedOn w:val="a0"/>
    <w:link w:val="201"/>
    <w:rsid w:val="00084935"/>
    <w:rPr>
      <w:rFonts w:ascii="Franklin Gothic Book" w:eastAsia="Franklin Gothic Book" w:hAnsi="Franklin Gothic Book" w:cs="Franklin Gothic Book"/>
      <w:sz w:val="31"/>
      <w:szCs w:val="31"/>
      <w:shd w:val="clear" w:color="auto" w:fill="FFFFFF"/>
    </w:rPr>
  </w:style>
  <w:style w:type="paragraph" w:customStyle="1" w:styleId="23">
    <w:name w:val="Основной текст (2)"/>
    <w:basedOn w:val="a"/>
    <w:link w:val="22"/>
    <w:rsid w:val="00084935"/>
    <w:pPr>
      <w:shd w:val="clear" w:color="auto" w:fill="FFFFFF"/>
      <w:spacing w:before="660" w:line="504" w:lineRule="exact"/>
    </w:pPr>
    <w:rPr>
      <w:rFonts w:ascii="Times New Roman" w:eastAsia="Times New Roman" w:hAnsi="Times New Roman" w:cs="Times New Roman"/>
      <w:color w:val="auto"/>
      <w:sz w:val="27"/>
      <w:szCs w:val="27"/>
      <w:lang w:eastAsia="en-US"/>
    </w:rPr>
  </w:style>
  <w:style w:type="paragraph" w:customStyle="1" w:styleId="201">
    <w:name w:val="Основной текст (20)"/>
    <w:basedOn w:val="a"/>
    <w:link w:val="200"/>
    <w:rsid w:val="00084935"/>
    <w:pPr>
      <w:shd w:val="clear" w:color="auto" w:fill="FFFFFF"/>
      <w:spacing w:before="120" w:after="120" w:line="0" w:lineRule="atLeast"/>
    </w:pPr>
    <w:rPr>
      <w:rFonts w:ascii="Franklin Gothic Book" w:eastAsia="Franklin Gothic Book" w:hAnsi="Franklin Gothic Book" w:cs="Franklin Gothic Book"/>
      <w:color w:val="auto"/>
      <w:sz w:val="31"/>
      <w:szCs w:val="31"/>
      <w:lang w:eastAsia="en-US"/>
    </w:rPr>
  </w:style>
  <w:style w:type="character" w:customStyle="1" w:styleId="24">
    <w:name w:val="Оглавление 2 Знак"/>
    <w:basedOn w:val="a0"/>
    <w:link w:val="2"/>
    <w:rsid w:val="00084935"/>
    <w:rPr>
      <w:rFonts w:ascii="Times New Roman" w:eastAsia="Times New Roman" w:hAnsi="Times New Roman" w:cs="Times New Roman"/>
      <w:b/>
      <w:sz w:val="27"/>
      <w:szCs w:val="27"/>
    </w:rPr>
  </w:style>
  <w:style w:type="character" w:customStyle="1" w:styleId="25">
    <w:name w:val="Оглавление (2)_"/>
    <w:basedOn w:val="a0"/>
    <w:link w:val="26"/>
    <w:rsid w:val="00084935"/>
    <w:rPr>
      <w:rFonts w:ascii="Times New Roman" w:eastAsia="Times New Roman" w:hAnsi="Times New Roman" w:cs="Times New Roman"/>
      <w:sz w:val="20"/>
      <w:szCs w:val="20"/>
      <w:shd w:val="clear" w:color="auto" w:fill="FFFFFF"/>
    </w:rPr>
  </w:style>
  <w:style w:type="paragraph" w:styleId="2">
    <w:name w:val="toc 2"/>
    <w:basedOn w:val="a"/>
    <w:link w:val="24"/>
    <w:autoRedefine/>
    <w:rsid w:val="00084935"/>
    <w:pPr>
      <w:numPr>
        <w:ilvl w:val="3"/>
        <w:numId w:val="1"/>
      </w:numPr>
      <w:ind w:left="709"/>
      <w:jc w:val="both"/>
    </w:pPr>
    <w:rPr>
      <w:rFonts w:ascii="Times New Roman" w:eastAsia="Times New Roman" w:hAnsi="Times New Roman" w:cs="Times New Roman"/>
      <w:b/>
      <w:color w:val="auto"/>
      <w:sz w:val="27"/>
      <w:szCs w:val="27"/>
      <w:lang w:eastAsia="en-US"/>
    </w:rPr>
  </w:style>
  <w:style w:type="paragraph" w:customStyle="1" w:styleId="26">
    <w:name w:val="Оглавление (2)"/>
    <w:basedOn w:val="a"/>
    <w:link w:val="25"/>
    <w:rsid w:val="00084935"/>
    <w:pPr>
      <w:shd w:val="clear" w:color="auto" w:fill="FFFFFF"/>
      <w:spacing w:before="60" w:after="300" w:line="0" w:lineRule="atLeast"/>
    </w:pPr>
    <w:rPr>
      <w:rFonts w:ascii="Times New Roman" w:eastAsia="Times New Roman" w:hAnsi="Times New Roman" w:cs="Times New Roman"/>
      <w:color w:val="auto"/>
      <w:sz w:val="20"/>
      <w:szCs w:val="20"/>
      <w:lang w:eastAsia="en-US"/>
    </w:rPr>
  </w:style>
  <w:style w:type="character" w:customStyle="1" w:styleId="31">
    <w:name w:val="Подпись к таблице (3)_"/>
    <w:basedOn w:val="a0"/>
    <w:link w:val="32"/>
    <w:rsid w:val="00084935"/>
    <w:rPr>
      <w:rFonts w:ascii="Times New Roman" w:eastAsia="Times New Roman" w:hAnsi="Times New Roman" w:cs="Times New Roman"/>
      <w:sz w:val="27"/>
      <w:szCs w:val="27"/>
      <w:shd w:val="clear" w:color="auto" w:fill="FFFFFF"/>
    </w:rPr>
  </w:style>
  <w:style w:type="paragraph" w:customStyle="1" w:styleId="32">
    <w:name w:val="Подпись к таблице (3)"/>
    <w:basedOn w:val="a"/>
    <w:link w:val="31"/>
    <w:rsid w:val="00084935"/>
    <w:pPr>
      <w:shd w:val="clear" w:color="auto" w:fill="FFFFFF"/>
      <w:spacing w:line="0" w:lineRule="atLeast"/>
    </w:pPr>
    <w:rPr>
      <w:rFonts w:ascii="Times New Roman" w:eastAsia="Times New Roman" w:hAnsi="Times New Roman" w:cs="Times New Roman"/>
      <w:color w:val="auto"/>
      <w:sz w:val="27"/>
      <w:szCs w:val="27"/>
      <w:lang w:eastAsia="en-US"/>
    </w:rPr>
  </w:style>
  <w:style w:type="character" w:customStyle="1" w:styleId="27">
    <w:name w:val="Заголовок №2_"/>
    <w:basedOn w:val="a0"/>
    <w:link w:val="28"/>
    <w:rsid w:val="00084935"/>
    <w:rPr>
      <w:rFonts w:ascii="Times New Roman" w:eastAsia="Times New Roman" w:hAnsi="Times New Roman" w:cs="Times New Roman"/>
      <w:sz w:val="27"/>
      <w:szCs w:val="27"/>
      <w:shd w:val="clear" w:color="auto" w:fill="FFFFFF"/>
    </w:rPr>
  </w:style>
  <w:style w:type="paragraph" w:customStyle="1" w:styleId="28">
    <w:name w:val="Заголовок №2"/>
    <w:basedOn w:val="a"/>
    <w:link w:val="27"/>
    <w:rsid w:val="00084935"/>
    <w:pPr>
      <w:shd w:val="clear" w:color="auto" w:fill="FFFFFF"/>
      <w:spacing w:after="420" w:line="0" w:lineRule="atLeast"/>
      <w:jc w:val="both"/>
      <w:outlineLvl w:val="1"/>
    </w:pPr>
    <w:rPr>
      <w:rFonts w:ascii="Times New Roman" w:eastAsia="Times New Roman" w:hAnsi="Times New Roman" w:cs="Times New Roman"/>
      <w:color w:val="auto"/>
      <w:sz w:val="27"/>
      <w:szCs w:val="27"/>
      <w:lang w:eastAsia="en-US"/>
    </w:rPr>
  </w:style>
  <w:style w:type="paragraph" w:styleId="a4">
    <w:name w:val="List Paragraph"/>
    <w:basedOn w:val="a"/>
    <w:uiPriority w:val="34"/>
    <w:qFormat/>
    <w:rsid w:val="00084935"/>
    <w:pPr>
      <w:ind w:left="720"/>
      <w:contextualSpacing/>
    </w:pPr>
  </w:style>
  <w:style w:type="paragraph" w:styleId="a5">
    <w:name w:val="Normal (Web)"/>
    <w:basedOn w:val="a"/>
    <w:rsid w:val="00BB0EE3"/>
    <w:pPr>
      <w:spacing w:before="100" w:beforeAutospacing="1" w:after="100" w:afterAutospacing="1"/>
      <w:ind w:firstLine="400"/>
    </w:pPr>
    <w:rPr>
      <w:rFonts w:ascii="Times New Roman" w:eastAsia="Times New Roman" w:hAnsi="Times New Roman" w:cs="Times New Roman"/>
      <w:color w:val="auto"/>
    </w:rPr>
  </w:style>
  <w:style w:type="character" w:customStyle="1" w:styleId="10">
    <w:name w:val="Заголовок 1 Знак"/>
    <w:aliases w:val="H1 Знак"/>
    <w:basedOn w:val="a0"/>
    <w:link w:val="1"/>
    <w:rsid w:val="00BB0EE3"/>
    <w:rPr>
      <w:rFonts w:ascii="Times New Roman" w:eastAsia="Times New Roman" w:hAnsi="Times New Roman" w:cs="Times New Roman"/>
      <w:color w:val="000000"/>
      <w:spacing w:val="3"/>
      <w:sz w:val="28"/>
      <w:szCs w:val="20"/>
      <w:shd w:val="clear" w:color="auto" w:fill="FFFFFF"/>
      <w:lang w:eastAsia="ru-RU"/>
    </w:rPr>
  </w:style>
  <w:style w:type="character" w:customStyle="1" w:styleId="21">
    <w:name w:val="Заголовок 2 Знак"/>
    <w:basedOn w:val="a0"/>
    <w:link w:val="20"/>
    <w:rsid w:val="00BB0EE3"/>
    <w:rPr>
      <w:rFonts w:ascii="Times New Roman" w:eastAsia="Times New Roman" w:hAnsi="Times New Roman" w:cs="Times New Roman"/>
      <w:b/>
      <w:color w:val="000000"/>
      <w:spacing w:val="-5"/>
      <w:sz w:val="35"/>
      <w:szCs w:val="20"/>
      <w:shd w:val="clear" w:color="auto" w:fill="FFFFFF"/>
      <w:lang w:eastAsia="ru-RU"/>
    </w:rPr>
  </w:style>
  <w:style w:type="character" w:customStyle="1" w:styleId="30">
    <w:name w:val="Заголовок 3 Знак"/>
    <w:basedOn w:val="a0"/>
    <w:link w:val="3"/>
    <w:rsid w:val="00BB0EE3"/>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rsid w:val="00BB0EE3"/>
    <w:rPr>
      <w:rFonts w:ascii="Times New Roman" w:eastAsia="Times New Roman" w:hAnsi="Times New Roman" w:cs="Times New Roman"/>
      <w:b/>
      <w:color w:val="000000"/>
      <w:spacing w:val="1"/>
      <w:sz w:val="28"/>
      <w:szCs w:val="20"/>
      <w:shd w:val="clear" w:color="auto" w:fill="FFFFFF"/>
      <w:lang w:eastAsia="ru-RU"/>
    </w:rPr>
  </w:style>
  <w:style w:type="character" w:customStyle="1" w:styleId="50">
    <w:name w:val="Заголовок 5 Знак"/>
    <w:aliases w:val="DO NOT USE_h5 Знак"/>
    <w:basedOn w:val="a0"/>
    <w:link w:val="5"/>
    <w:rsid w:val="00BB0EE3"/>
    <w:rPr>
      <w:rFonts w:ascii="Times New Roman" w:eastAsia="Times New Roman" w:hAnsi="Times New Roman" w:cs="Times New Roman"/>
      <w:b/>
      <w:color w:val="000000"/>
      <w:spacing w:val="8"/>
      <w:sz w:val="28"/>
      <w:szCs w:val="20"/>
      <w:shd w:val="clear" w:color="auto" w:fill="FFFFFF"/>
      <w:lang w:eastAsia="ru-RU"/>
    </w:rPr>
  </w:style>
  <w:style w:type="character" w:customStyle="1" w:styleId="60">
    <w:name w:val="Заголовок 6 Знак"/>
    <w:basedOn w:val="a0"/>
    <w:link w:val="6"/>
    <w:rsid w:val="00BB0EE3"/>
    <w:rPr>
      <w:rFonts w:ascii="Times New Roman" w:eastAsia="Times New Roman" w:hAnsi="Times New Roman" w:cs="Times New Roman"/>
      <w:color w:val="000000"/>
      <w:spacing w:val="-19"/>
      <w:sz w:val="28"/>
      <w:szCs w:val="20"/>
      <w:shd w:val="clear" w:color="auto" w:fill="FFFFFF"/>
      <w:lang w:eastAsia="ru-RU"/>
    </w:rPr>
  </w:style>
  <w:style w:type="character" w:customStyle="1" w:styleId="70">
    <w:name w:val="Заголовок 7 Знак"/>
    <w:basedOn w:val="a0"/>
    <w:link w:val="7"/>
    <w:rsid w:val="00BB0EE3"/>
    <w:rPr>
      <w:rFonts w:ascii="Times New Roman" w:eastAsia="Times New Roman" w:hAnsi="Times New Roman" w:cs="Times New Roman"/>
      <w:sz w:val="28"/>
      <w:szCs w:val="20"/>
      <w:shd w:val="clear" w:color="auto" w:fill="FFFFFF"/>
      <w:lang w:eastAsia="ru-RU"/>
    </w:rPr>
  </w:style>
  <w:style w:type="character" w:customStyle="1" w:styleId="80">
    <w:name w:val="Заголовок 8 Знак"/>
    <w:basedOn w:val="a0"/>
    <w:link w:val="8"/>
    <w:rsid w:val="00BB0EE3"/>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BB0EE3"/>
    <w:rPr>
      <w:rFonts w:ascii="Cambria" w:eastAsia="Times New Roman" w:hAnsi="Cambria" w:cs="Times New Roman"/>
      <w:i/>
      <w:iCs/>
      <w:color w:val="404040"/>
      <w:sz w:val="20"/>
      <w:szCs w:val="20"/>
      <w:lang w:eastAsia="ru-RU"/>
    </w:rPr>
  </w:style>
  <w:style w:type="paragraph" w:customStyle="1" w:styleId="11">
    <w:name w:val="Обычный1"/>
    <w:rsid w:val="00BB0EE3"/>
    <w:pPr>
      <w:spacing w:after="0" w:line="240" w:lineRule="auto"/>
    </w:pPr>
    <w:rPr>
      <w:rFonts w:ascii="Times New Roman" w:eastAsia="Times New Roman" w:hAnsi="Times New Roman" w:cs="Times New Roman"/>
      <w:sz w:val="20"/>
      <w:szCs w:val="20"/>
      <w:lang w:eastAsia="ru-RU"/>
    </w:rPr>
  </w:style>
  <w:style w:type="paragraph" w:styleId="a6">
    <w:name w:val="Body Text"/>
    <w:aliases w:val="Body Text Char,Body Text Char1 Char,Body Text Char Char Char,Body Text Char1 Char Char Char,Body Text Char Char Char Char Char,Body Text Char1 Char1,Body Text Char Char Char1"/>
    <w:basedOn w:val="a"/>
    <w:link w:val="a7"/>
    <w:rsid w:val="00BB0EE3"/>
    <w:pPr>
      <w:spacing w:after="120"/>
    </w:pPr>
    <w:rPr>
      <w:rFonts w:ascii="Times New Roman" w:eastAsia="Times New Roman" w:hAnsi="Times New Roman" w:cs="Times New Roman"/>
      <w:color w:val="auto"/>
    </w:rPr>
  </w:style>
  <w:style w:type="character" w:customStyle="1" w:styleId="a7">
    <w:name w:val="Основной текст Знак"/>
    <w:aliases w:val="Body Text Char Знак,Body Text Char1 Char Знак,Body Text Char Char Char Знак,Body Text Char1 Char Char Char Знак,Body Text Char Char Char Char Char Знак,Body Text Char1 Char1 Знак,Body Text Char Char Char1 Знак"/>
    <w:basedOn w:val="a0"/>
    <w:link w:val="a6"/>
    <w:rsid w:val="00BB0EE3"/>
    <w:rPr>
      <w:rFonts w:ascii="Times New Roman" w:eastAsia="Times New Roman" w:hAnsi="Times New Roman" w:cs="Times New Roman"/>
      <w:sz w:val="24"/>
      <w:szCs w:val="24"/>
      <w:lang w:eastAsia="ru-RU"/>
    </w:rPr>
  </w:style>
  <w:style w:type="paragraph" w:styleId="a8">
    <w:name w:val="footer"/>
    <w:aliases w:val="f"/>
    <w:basedOn w:val="a"/>
    <w:link w:val="a9"/>
    <w:uiPriority w:val="99"/>
    <w:rsid w:val="00BB0EE3"/>
    <w:pPr>
      <w:tabs>
        <w:tab w:val="center" w:pos="4677"/>
        <w:tab w:val="right" w:pos="9355"/>
      </w:tabs>
    </w:pPr>
    <w:rPr>
      <w:rFonts w:ascii="Times New Roman" w:eastAsia="Times New Roman" w:hAnsi="Times New Roman" w:cs="Times New Roman"/>
      <w:color w:val="auto"/>
    </w:rPr>
  </w:style>
  <w:style w:type="character" w:customStyle="1" w:styleId="a9">
    <w:name w:val="Нижний колонтитул Знак"/>
    <w:aliases w:val="f Знак"/>
    <w:basedOn w:val="a0"/>
    <w:link w:val="a8"/>
    <w:uiPriority w:val="99"/>
    <w:rsid w:val="00BB0EE3"/>
    <w:rPr>
      <w:rFonts w:ascii="Times New Roman" w:eastAsia="Times New Roman" w:hAnsi="Times New Roman" w:cs="Times New Roman"/>
      <w:sz w:val="24"/>
      <w:szCs w:val="24"/>
      <w:lang w:eastAsia="ru-RU"/>
    </w:rPr>
  </w:style>
  <w:style w:type="character" w:styleId="aa">
    <w:name w:val="page number"/>
    <w:basedOn w:val="a0"/>
    <w:rsid w:val="00BB0EE3"/>
  </w:style>
  <w:style w:type="paragraph" w:styleId="ab">
    <w:name w:val="caption"/>
    <w:basedOn w:val="a"/>
    <w:next w:val="a"/>
    <w:qFormat/>
    <w:rsid w:val="00BB0EE3"/>
    <w:pPr>
      <w:spacing w:line="360" w:lineRule="auto"/>
      <w:jc w:val="center"/>
    </w:pPr>
    <w:rPr>
      <w:rFonts w:ascii="Times New Roman" w:eastAsia="Times New Roman" w:hAnsi="Times New Roman" w:cs="Times New Roman"/>
      <w:color w:val="auto"/>
      <w:sz w:val="28"/>
    </w:rPr>
  </w:style>
  <w:style w:type="paragraph" w:styleId="ac">
    <w:name w:val="Body Text Indent"/>
    <w:basedOn w:val="a"/>
    <w:link w:val="ad"/>
    <w:unhideWhenUsed/>
    <w:rsid w:val="00BB0EE3"/>
    <w:pPr>
      <w:spacing w:after="120"/>
      <w:ind w:left="283"/>
    </w:pPr>
    <w:rPr>
      <w:rFonts w:ascii="Times New Roman" w:eastAsia="Times New Roman" w:hAnsi="Times New Roman" w:cs="Times New Roman"/>
      <w:color w:val="auto"/>
    </w:rPr>
  </w:style>
  <w:style w:type="character" w:customStyle="1" w:styleId="ad">
    <w:name w:val="Основной текст с отступом Знак"/>
    <w:basedOn w:val="a0"/>
    <w:link w:val="ac"/>
    <w:rsid w:val="00BB0EE3"/>
    <w:rPr>
      <w:rFonts w:ascii="Times New Roman" w:eastAsia="Times New Roman" w:hAnsi="Times New Roman" w:cs="Times New Roman"/>
      <w:sz w:val="24"/>
      <w:szCs w:val="24"/>
      <w:lang w:eastAsia="ru-RU"/>
    </w:rPr>
  </w:style>
  <w:style w:type="paragraph" w:styleId="29">
    <w:name w:val="Body Text Indent 2"/>
    <w:basedOn w:val="a"/>
    <w:link w:val="2a"/>
    <w:unhideWhenUsed/>
    <w:rsid w:val="00BB0EE3"/>
    <w:pPr>
      <w:spacing w:after="120" w:line="480" w:lineRule="auto"/>
      <w:ind w:left="283"/>
    </w:pPr>
    <w:rPr>
      <w:rFonts w:ascii="Times New Roman" w:eastAsia="Times New Roman" w:hAnsi="Times New Roman" w:cs="Times New Roman"/>
      <w:color w:val="auto"/>
    </w:rPr>
  </w:style>
  <w:style w:type="character" w:customStyle="1" w:styleId="2a">
    <w:name w:val="Основной текст с отступом 2 Знак"/>
    <w:basedOn w:val="a0"/>
    <w:link w:val="29"/>
    <w:rsid w:val="00BB0EE3"/>
    <w:rPr>
      <w:rFonts w:ascii="Times New Roman" w:eastAsia="Times New Roman" w:hAnsi="Times New Roman" w:cs="Times New Roman"/>
      <w:sz w:val="24"/>
      <w:szCs w:val="24"/>
      <w:lang w:eastAsia="ru-RU"/>
    </w:rPr>
  </w:style>
  <w:style w:type="paragraph" w:styleId="33">
    <w:name w:val="Body Text Indent 3"/>
    <w:basedOn w:val="a"/>
    <w:link w:val="34"/>
    <w:unhideWhenUsed/>
    <w:rsid w:val="00BB0EE3"/>
    <w:pPr>
      <w:spacing w:after="120"/>
      <w:ind w:left="283"/>
    </w:pPr>
    <w:rPr>
      <w:rFonts w:ascii="Times New Roman" w:eastAsia="Times New Roman" w:hAnsi="Times New Roman" w:cs="Times New Roman"/>
      <w:color w:val="auto"/>
      <w:sz w:val="16"/>
      <w:szCs w:val="16"/>
    </w:rPr>
  </w:style>
  <w:style w:type="character" w:customStyle="1" w:styleId="34">
    <w:name w:val="Основной текст с отступом 3 Знак"/>
    <w:basedOn w:val="a0"/>
    <w:link w:val="33"/>
    <w:rsid w:val="00BB0EE3"/>
    <w:rPr>
      <w:rFonts w:ascii="Times New Roman" w:eastAsia="Times New Roman" w:hAnsi="Times New Roman" w:cs="Times New Roman"/>
      <w:sz w:val="16"/>
      <w:szCs w:val="16"/>
      <w:lang w:eastAsia="ru-RU"/>
    </w:rPr>
  </w:style>
  <w:style w:type="paragraph" w:styleId="ae">
    <w:name w:val="Title"/>
    <w:basedOn w:val="a"/>
    <w:link w:val="af"/>
    <w:qFormat/>
    <w:rsid w:val="00BB0EE3"/>
    <w:pPr>
      <w:widowControl w:val="0"/>
      <w:shd w:val="clear" w:color="auto" w:fill="FFFFFF"/>
      <w:autoSpaceDE w:val="0"/>
      <w:autoSpaceDN w:val="0"/>
      <w:adjustRightInd w:val="0"/>
      <w:ind w:left="180"/>
      <w:jc w:val="center"/>
    </w:pPr>
    <w:rPr>
      <w:rFonts w:ascii="Arial" w:eastAsia="Times New Roman" w:hAnsi="Arial" w:cs="Times New Roman"/>
      <w:b/>
      <w:spacing w:val="-4"/>
      <w:sz w:val="26"/>
      <w:szCs w:val="20"/>
    </w:rPr>
  </w:style>
  <w:style w:type="character" w:customStyle="1" w:styleId="af">
    <w:name w:val="Название Знак"/>
    <w:basedOn w:val="a0"/>
    <w:link w:val="ae"/>
    <w:rsid w:val="00BB0EE3"/>
    <w:rPr>
      <w:rFonts w:ascii="Arial" w:eastAsia="Times New Roman" w:hAnsi="Arial" w:cs="Times New Roman"/>
      <w:b/>
      <w:color w:val="000000"/>
      <w:spacing w:val="-4"/>
      <w:sz w:val="26"/>
      <w:szCs w:val="20"/>
      <w:shd w:val="clear" w:color="auto" w:fill="FFFFFF"/>
      <w:lang w:eastAsia="ru-RU"/>
    </w:rPr>
  </w:style>
  <w:style w:type="character" w:styleId="af0">
    <w:name w:val="Strong"/>
    <w:basedOn w:val="a0"/>
    <w:qFormat/>
    <w:rsid w:val="00BB0EE3"/>
    <w:rPr>
      <w:b/>
    </w:rPr>
  </w:style>
  <w:style w:type="paragraph" w:styleId="af1">
    <w:name w:val="header"/>
    <w:basedOn w:val="a"/>
    <w:link w:val="af2"/>
    <w:unhideWhenUsed/>
    <w:rsid w:val="00BB0EE3"/>
    <w:pPr>
      <w:tabs>
        <w:tab w:val="center" w:pos="4677"/>
        <w:tab w:val="right" w:pos="9355"/>
      </w:tabs>
    </w:pPr>
    <w:rPr>
      <w:rFonts w:ascii="Times New Roman" w:eastAsia="Times New Roman" w:hAnsi="Times New Roman" w:cs="Times New Roman"/>
      <w:color w:val="auto"/>
      <w:sz w:val="20"/>
      <w:szCs w:val="20"/>
    </w:rPr>
  </w:style>
  <w:style w:type="character" w:customStyle="1" w:styleId="af2">
    <w:name w:val="Верхний колонтитул Знак"/>
    <w:basedOn w:val="a0"/>
    <w:link w:val="af1"/>
    <w:rsid w:val="00BB0EE3"/>
    <w:rPr>
      <w:rFonts w:ascii="Times New Roman" w:eastAsia="Times New Roman" w:hAnsi="Times New Roman" w:cs="Times New Roman"/>
      <w:sz w:val="20"/>
      <w:szCs w:val="20"/>
      <w:lang w:eastAsia="ru-RU"/>
    </w:rPr>
  </w:style>
  <w:style w:type="paragraph" w:styleId="af3">
    <w:name w:val="Subtitle"/>
    <w:basedOn w:val="a"/>
    <w:link w:val="af4"/>
    <w:qFormat/>
    <w:rsid w:val="00BB0EE3"/>
    <w:pPr>
      <w:shd w:val="clear" w:color="auto" w:fill="FFFFFF"/>
      <w:spacing w:line="324" w:lineRule="exact"/>
      <w:ind w:right="2230"/>
    </w:pPr>
    <w:rPr>
      <w:rFonts w:ascii="Times New Roman" w:eastAsia="Times New Roman" w:hAnsi="Times New Roman" w:cs="Times New Roman"/>
      <w:color w:val="auto"/>
      <w:spacing w:val="9"/>
      <w:sz w:val="28"/>
      <w:szCs w:val="20"/>
    </w:rPr>
  </w:style>
  <w:style w:type="character" w:customStyle="1" w:styleId="af4">
    <w:name w:val="Подзаголовок Знак"/>
    <w:basedOn w:val="a0"/>
    <w:link w:val="af3"/>
    <w:rsid w:val="00BB0EE3"/>
    <w:rPr>
      <w:rFonts w:ascii="Times New Roman" w:eastAsia="Times New Roman" w:hAnsi="Times New Roman" w:cs="Times New Roman"/>
      <w:spacing w:val="9"/>
      <w:sz w:val="28"/>
      <w:szCs w:val="20"/>
      <w:shd w:val="clear" w:color="auto" w:fill="FFFFFF"/>
      <w:lang w:eastAsia="ru-RU"/>
    </w:rPr>
  </w:style>
  <w:style w:type="character" w:styleId="af5">
    <w:name w:val="Emphasis"/>
    <w:basedOn w:val="a0"/>
    <w:qFormat/>
    <w:rsid w:val="00BB0EE3"/>
    <w:rPr>
      <w:i/>
    </w:rPr>
  </w:style>
  <w:style w:type="character" w:customStyle="1" w:styleId="tag">
    <w:name w:val="tag"/>
    <w:basedOn w:val="a0"/>
    <w:rsid w:val="00BB0EE3"/>
  </w:style>
  <w:style w:type="character" w:styleId="af6">
    <w:name w:val="Hyperlink"/>
    <w:basedOn w:val="a0"/>
    <w:rsid w:val="00BB0EE3"/>
    <w:rPr>
      <w:color w:val="0000FF"/>
      <w:u w:val="single"/>
    </w:rPr>
  </w:style>
  <w:style w:type="paragraph" w:styleId="af7">
    <w:name w:val="Block Text"/>
    <w:basedOn w:val="a"/>
    <w:rsid w:val="00BB0EE3"/>
    <w:pPr>
      <w:widowControl w:val="0"/>
      <w:shd w:val="clear" w:color="auto" w:fill="FFFFFF"/>
      <w:autoSpaceDE w:val="0"/>
      <w:autoSpaceDN w:val="0"/>
      <w:adjustRightInd w:val="0"/>
      <w:spacing w:before="134" w:line="317" w:lineRule="exact"/>
      <w:ind w:left="31" w:right="31" w:firstLine="722"/>
      <w:jc w:val="both"/>
    </w:pPr>
    <w:rPr>
      <w:rFonts w:ascii="Times New Roman" w:eastAsia="Times New Roman" w:hAnsi="Times New Roman" w:cs="Times New Roman"/>
      <w:sz w:val="28"/>
      <w:szCs w:val="20"/>
    </w:rPr>
  </w:style>
  <w:style w:type="paragraph" w:styleId="2b">
    <w:name w:val="Body Text 2"/>
    <w:basedOn w:val="a"/>
    <w:link w:val="2c"/>
    <w:rsid w:val="00BB0EE3"/>
    <w:pPr>
      <w:widowControl w:val="0"/>
      <w:autoSpaceDE w:val="0"/>
      <w:autoSpaceDN w:val="0"/>
      <w:adjustRightInd w:val="0"/>
      <w:jc w:val="center"/>
    </w:pPr>
    <w:rPr>
      <w:rFonts w:ascii="Times New Roman" w:eastAsia="Times New Roman" w:hAnsi="Times New Roman" w:cs="Times New Roman"/>
      <w:b/>
      <w:color w:val="auto"/>
      <w:sz w:val="32"/>
      <w:szCs w:val="20"/>
    </w:rPr>
  </w:style>
  <w:style w:type="character" w:customStyle="1" w:styleId="2c">
    <w:name w:val="Основной текст 2 Знак"/>
    <w:basedOn w:val="a0"/>
    <w:link w:val="2b"/>
    <w:rsid w:val="00BB0EE3"/>
    <w:rPr>
      <w:rFonts w:ascii="Times New Roman" w:eastAsia="Times New Roman" w:hAnsi="Times New Roman" w:cs="Times New Roman"/>
      <w:b/>
      <w:sz w:val="32"/>
      <w:szCs w:val="20"/>
      <w:lang w:eastAsia="ru-RU"/>
    </w:rPr>
  </w:style>
  <w:style w:type="paragraph" w:styleId="35">
    <w:name w:val="Body Text 3"/>
    <w:basedOn w:val="a"/>
    <w:link w:val="36"/>
    <w:rsid w:val="00BB0EE3"/>
    <w:pPr>
      <w:widowControl w:val="0"/>
      <w:autoSpaceDE w:val="0"/>
      <w:autoSpaceDN w:val="0"/>
      <w:adjustRightInd w:val="0"/>
      <w:jc w:val="both"/>
    </w:pPr>
    <w:rPr>
      <w:rFonts w:ascii="Times New Roman" w:eastAsia="Times New Roman" w:hAnsi="Times New Roman" w:cs="Times New Roman"/>
      <w:color w:val="auto"/>
      <w:szCs w:val="20"/>
    </w:rPr>
  </w:style>
  <w:style w:type="character" w:customStyle="1" w:styleId="36">
    <w:name w:val="Основной текст 3 Знак"/>
    <w:basedOn w:val="a0"/>
    <w:link w:val="35"/>
    <w:rsid w:val="00BB0EE3"/>
    <w:rPr>
      <w:rFonts w:ascii="Times New Roman" w:eastAsia="Times New Roman" w:hAnsi="Times New Roman" w:cs="Times New Roman"/>
      <w:sz w:val="24"/>
      <w:szCs w:val="20"/>
      <w:lang w:eastAsia="ru-RU"/>
    </w:rPr>
  </w:style>
  <w:style w:type="paragraph" w:customStyle="1" w:styleId="H5">
    <w:name w:val="H5"/>
    <w:basedOn w:val="a"/>
    <w:next w:val="a"/>
    <w:rsid w:val="00BB0EE3"/>
    <w:pPr>
      <w:keepNext/>
      <w:spacing w:before="100" w:after="100"/>
      <w:outlineLvl w:val="5"/>
    </w:pPr>
    <w:rPr>
      <w:rFonts w:ascii="Times New Roman" w:eastAsia="Times New Roman" w:hAnsi="Times New Roman" w:cs="Times New Roman"/>
      <w:b/>
      <w:snapToGrid w:val="0"/>
      <w:color w:val="auto"/>
      <w:sz w:val="20"/>
      <w:szCs w:val="20"/>
    </w:rPr>
  </w:style>
  <w:style w:type="paragraph" w:customStyle="1" w:styleId="H4">
    <w:name w:val="H4"/>
    <w:basedOn w:val="a"/>
    <w:next w:val="a"/>
    <w:rsid w:val="00BB0EE3"/>
    <w:pPr>
      <w:keepNext/>
      <w:spacing w:before="100" w:after="100"/>
      <w:outlineLvl w:val="4"/>
    </w:pPr>
    <w:rPr>
      <w:rFonts w:ascii="Times New Roman" w:eastAsia="Times New Roman" w:hAnsi="Times New Roman" w:cs="Times New Roman"/>
      <w:b/>
      <w:snapToGrid w:val="0"/>
      <w:color w:val="auto"/>
      <w:szCs w:val="20"/>
    </w:rPr>
  </w:style>
  <w:style w:type="character" w:customStyle="1" w:styleId="Typewriter">
    <w:name w:val="Typewriter"/>
    <w:rsid w:val="00BB0EE3"/>
    <w:rPr>
      <w:rFonts w:ascii="Courier New" w:hAnsi="Courier New"/>
      <w:sz w:val="20"/>
    </w:rPr>
  </w:style>
  <w:style w:type="paragraph" w:customStyle="1" w:styleId="H2">
    <w:name w:val="H2"/>
    <w:basedOn w:val="a"/>
    <w:next w:val="a"/>
    <w:rsid w:val="00BB0EE3"/>
    <w:pPr>
      <w:keepNext/>
      <w:spacing w:before="100" w:after="100"/>
      <w:outlineLvl w:val="2"/>
    </w:pPr>
    <w:rPr>
      <w:rFonts w:ascii="Times New Roman" w:eastAsia="Times New Roman" w:hAnsi="Times New Roman" w:cs="Times New Roman"/>
      <w:b/>
      <w:snapToGrid w:val="0"/>
      <w:color w:val="auto"/>
      <w:sz w:val="36"/>
      <w:szCs w:val="20"/>
    </w:rPr>
  </w:style>
  <w:style w:type="paragraph" w:customStyle="1" w:styleId="H3">
    <w:name w:val="H3"/>
    <w:basedOn w:val="a"/>
    <w:next w:val="a"/>
    <w:rsid w:val="00BB0EE3"/>
    <w:pPr>
      <w:keepNext/>
      <w:spacing w:before="100" w:after="100"/>
      <w:outlineLvl w:val="3"/>
    </w:pPr>
    <w:rPr>
      <w:rFonts w:ascii="Times New Roman" w:eastAsia="Times New Roman" w:hAnsi="Times New Roman" w:cs="Times New Roman"/>
      <w:b/>
      <w:snapToGrid w:val="0"/>
      <w:color w:val="auto"/>
      <w:sz w:val="28"/>
      <w:szCs w:val="20"/>
    </w:rPr>
  </w:style>
  <w:style w:type="paragraph" w:customStyle="1" w:styleId="zzSanSerifCharCharCharCharCharChar2CharChar">
    <w:name w:val="zzSanSerif Char Char Char Char Char Char2 Char Char"/>
    <w:rsid w:val="00BB0EE3"/>
    <w:pPr>
      <w:tabs>
        <w:tab w:val="left" w:pos="435"/>
        <w:tab w:val="num" w:pos="1069"/>
      </w:tabs>
      <w:spacing w:after="80" w:line="240" w:lineRule="auto"/>
      <w:ind w:left="1069" w:hanging="360"/>
      <w:jc w:val="both"/>
    </w:pPr>
    <w:rPr>
      <w:rFonts w:ascii="Arial" w:eastAsia="Times New Roman" w:hAnsi="Arial" w:cs="Times New Roman"/>
      <w:color w:val="000000"/>
      <w:kern w:val="20"/>
      <w:sz w:val="18"/>
      <w:szCs w:val="20"/>
      <w:lang w:eastAsia="ru-RU"/>
    </w:rPr>
  </w:style>
  <w:style w:type="paragraph" w:customStyle="1" w:styleId="zzSanSerifHanging">
    <w:name w:val="zzSanSerif Hanging"/>
    <w:basedOn w:val="zzSanSerifCharCharCharCharCharChar2CharChar"/>
    <w:rsid w:val="00BB0EE3"/>
    <w:pPr>
      <w:tabs>
        <w:tab w:val="clear" w:pos="1069"/>
      </w:tabs>
    </w:pPr>
  </w:style>
  <w:style w:type="paragraph" w:customStyle="1" w:styleId="zzSanSerifSubhead">
    <w:name w:val="zzSanSerif Subhead"/>
    <w:basedOn w:val="zzSanSerifCharCharCharCharCharChar2CharChar"/>
    <w:rsid w:val="00BB0EE3"/>
    <w:pPr>
      <w:numPr>
        <w:numId w:val="3"/>
      </w:numPr>
      <w:tabs>
        <w:tab w:val="clear" w:pos="737"/>
        <w:tab w:val="num" w:pos="360"/>
      </w:tabs>
      <w:spacing w:after="0"/>
      <w:ind w:left="360" w:hanging="360"/>
    </w:pPr>
    <w:rPr>
      <w:rFonts w:ascii="Times New Roman" w:hAnsi="Times New Roman"/>
      <w:b/>
      <w:i/>
      <w:color w:val="auto"/>
    </w:rPr>
  </w:style>
  <w:style w:type="paragraph" w:customStyle="1" w:styleId="zzSanSerifCharCharCharCharCharChar1Char">
    <w:name w:val="zzSanSerif Char Char Char Char Char Char1 Char"/>
    <w:rsid w:val="00BB0EE3"/>
    <w:pPr>
      <w:spacing w:after="0" w:line="240" w:lineRule="auto"/>
    </w:pPr>
    <w:rPr>
      <w:rFonts w:ascii="Arial" w:eastAsia="Times New Roman" w:hAnsi="Arial" w:cs="Times New Roman"/>
      <w:color w:val="000000"/>
      <w:kern w:val="20"/>
      <w:sz w:val="20"/>
      <w:szCs w:val="20"/>
      <w:lang w:val="en-US" w:eastAsia="ru-RU"/>
    </w:rPr>
  </w:style>
  <w:style w:type="table" w:styleId="af8">
    <w:name w:val="Table Grid"/>
    <w:basedOn w:val="a1"/>
    <w:rsid w:val="00BB0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
    <w:link w:val="afa"/>
    <w:uiPriority w:val="99"/>
    <w:unhideWhenUsed/>
    <w:rsid w:val="00BB0EE3"/>
    <w:rPr>
      <w:rFonts w:ascii="Tahoma" w:hAnsi="Tahoma" w:cs="Tahoma"/>
      <w:sz w:val="16"/>
      <w:szCs w:val="16"/>
    </w:rPr>
  </w:style>
  <w:style w:type="character" w:customStyle="1" w:styleId="afa">
    <w:name w:val="Текст выноски Знак"/>
    <w:basedOn w:val="a0"/>
    <w:link w:val="af9"/>
    <w:uiPriority w:val="99"/>
    <w:rsid w:val="00BB0EE3"/>
    <w:rPr>
      <w:rFonts w:ascii="Tahoma" w:eastAsia="Arial Unicode MS" w:hAnsi="Tahoma" w:cs="Tahoma"/>
      <w:color w:val="000000"/>
      <w:sz w:val="16"/>
      <w:szCs w:val="16"/>
      <w:lang w:eastAsia="ru-RU"/>
    </w:rPr>
  </w:style>
  <w:style w:type="character" w:customStyle="1" w:styleId="apple-converted-space">
    <w:name w:val="apple-converted-space"/>
    <w:basedOn w:val="a0"/>
    <w:rsid w:val="003D29A6"/>
  </w:style>
  <w:style w:type="character" w:customStyle="1" w:styleId="spelle">
    <w:name w:val="spelle"/>
    <w:basedOn w:val="a0"/>
    <w:rsid w:val="0083141A"/>
  </w:style>
  <w:style w:type="character" w:customStyle="1" w:styleId="grame">
    <w:name w:val="grame"/>
    <w:basedOn w:val="a0"/>
    <w:rsid w:val="0083141A"/>
  </w:style>
  <w:style w:type="character" w:customStyle="1" w:styleId="a20">
    <w:name w:val="a2"/>
    <w:basedOn w:val="a0"/>
    <w:rsid w:val="0083141A"/>
  </w:style>
  <w:style w:type="character" w:customStyle="1" w:styleId="toctext">
    <w:name w:val="toctext"/>
    <w:basedOn w:val="a0"/>
    <w:rsid w:val="0083141A"/>
  </w:style>
  <w:style w:type="paragraph" w:customStyle="1" w:styleId="2d">
    <w:name w:val="Обычный2"/>
    <w:rsid w:val="000A2800"/>
    <w:pPr>
      <w:widowControl w:val="0"/>
      <w:spacing w:before="160" w:after="0" w:line="260" w:lineRule="auto"/>
      <w:ind w:firstLine="380"/>
      <w:jc w:val="both"/>
    </w:pPr>
    <w:rPr>
      <w:rFonts w:ascii="Times New Roman" w:eastAsia="Times New Roman" w:hAnsi="Times New Roman" w:cs="Times New Roman"/>
      <w:snapToGrid w:val="0"/>
      <w:sz w:val="18"/>
      <w:szCs w:val="20"/>
      <w:lang w:eastAsia="ru-RU"/>
    </w:rPr>
  </w:style>
  <w:style w:type="paragraph" w:customStyle="1" w:styleId="afb">
    <w:name w:val="Заголовок"/>
    <w:rsid w:val="00B30539"/>
    <w:pPr>
      <w:widowControl w:val="0"/>
      <w:overflowPunct w:val="0"/>
      <w:autoSpaceDE w:val="0"/>
      <w:autoSpaceDN w:val="0"/>
      <w:adjustRightInd w:val="0"/>
      <w:spacing w:before="227" w:after="113" w:line="240" w:lineRule="auto"/>
      <w:jc w:val="center"/>
      <w:textAlignment w:val="baseline"/>
    </w:pPr>
    <w:rPr>
      <w:rFonts w:ascii="Times New Roman" w:eastAsia="Times New Roman" w:hAnsi="Times New Roman" w:cs="Times New Roman"/>
      <w:b/>
      <w:sz w:val="26"/>
      <w:szCs w:val="20"/>
      <w:lang w:eastAsia="ru-RU"/>
    </w:rPr>
  </w:style>
  <w:style w:type="paragraph" w:styleId="HTML">
    <w:name w:val="HTML Preformatted"/>
    <w:basedOn w:val="a"/>
    <w:link w:val="HTML0"/>
    <w:rsid w:val="00B30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0"/>
    <w:link w:val="HTML"/>
    <w:rsid w:val="00B30539"/>
    <w:rPr>
      <w:rFonts w:ascii="Courier New" w:eastAsia="Times New Roman" w:hAnsi="Courier New" w:cs="Courier New"/>
      <w:sz w:val="20"/>
      <w:szCs w:val="20"/>
      <w:lang w:eastAsia="ru-RU"/>
    </w:rPr>
  </w:style>
  <w:style w:type="paragraph" w:customStyle="1" w:styleId="snoska">
    <w:name w:val="snoska"/>
    <w:basedOn w:val="a"/>
    <w:rsid w:val="00B30539"/>
    <w:pPr>
      <w:spacing w:before="80" w:after="120" w:line="288" w:lineRule="auto"/>
      <w:ind w:left="240" w:right="240" w:firstLine="600"/>
    </w:pPr>
    <w:rPr>
      <w:rFonts w:ascii="Arial" w:eastAsia="Times New Roman" w:hAnsi="Arial" w:cs="Arial"/>
      <w:sz w:val="18"/>
      <w:szCs w:val="18"/>
    </w:rPr>
  </w:style>
  <w:style w:type="paragraph" w:customStyle="1" w:styleId="r2">
    <w:name w:val="r2"/>
    <w:basedOn w:val="a"/>
    <w:rsid w:val="00B30539"/>
    <w:pPr>
      <w:spacing w:before="80" w:after="120" w:line="288" w:lineRule="auto"/>
      <w:ind w:left="240" w:right="240" w:firstLine="600"/>
    </w:pPr>
    <w:rPr>
      <w:rFonts w:ascii="Arial" w:eastAsia="Times New Roman" w:hAnsi="Arial" w:cs="Arial"/>
      <w:b/>
      <w:bCs/>
      <w:color w:val="A36534"/>
      <w:sz w:val="26"/>
      <w:szCs w:val="26"/>
    </w:rPr>
  </w:style>
  <w:style w:type="character" w:customStyle="1" w:styleId="def1">
    <w:name w:val="def1"/>
    <w:rsid w:val="00B30539"/>
    <w:rPr>
      <w:b/>
      <w:bCs/>
      <w:color w:val="FF0000"/>
    </w:rPr>
  </w:style>
  <w:style w:type="paragraph" w:customStyle="1" w:styleId="primer">
    <w:name w:val="primer"/>
    <w:basedOn w:val="a"/>
    <w:rsid w:val="00B30539"/>
    <w:pPr>
      <w:spacing w:before="80" w:after="120" w:line="288" w:lineRule="auto"/>
      <w:ind w:left="240" w:right="240" w:firstLine="600"/>
      <w:jc w:val="both"/>
    </w:pPr>
    <w:rPr>
      <w:rFonts w:ascii="Arial" w:eastAsia="Times New Roman" w:hAnsi="Arial" w:cs="Arial"/>
      <w:sz w:val="20"/>
      <w:szCs w:val="20"/>
    </w:rPr>
  </w:style>
  <w:style w:type="paragraph" w:customStyle="1" w:styleId="rpic">
    <w:name w:val="r_pic"/>
    <w:basedOn w:val="a"/>
    <w:rsid w:val="00B30539"/>
    <w:pPr>
      <w:spacing w:before="80" w:after="120" w:line="288" w:lineRule="auto"/>
      <w:ind w:left="240" w:right="240" w:firstLine="600"/>
      <w:jc w:val="center"/>
    </w:pPr>
    <w:rPr>
      <w:rFonts w:ascii="Arial" w:eastAsia="Times New Roman" w:hAnsi="Arial" w:cs="Arial"/>
      <w:sz w:val="20"/>
      <w:szCs w:val="20"/>
    </w:rPr>
  </w:style>
  <w:style w:type="paragraph" w:customStyle="1" w:styleId="tabn">
    <w:name w:val="tabn"/>
    <w:basedOn w:val="a"/>
    <w:rsid w:val="00B30539"/>
    <w:pPr>
      <w:spacing w:before="80" w:after="120" w:line="288" w:lineRule="auto"/>
      <w:ind w:left="240" w:right="240" w:firstLine="600"/>
      <w:jc w:val="right"/>
    </w:pPr>
    <w:rPr>
      <w:rFonts w:ascii="Arial" w:eastAsia="Times New Roman" w:hAnsi="Arial" w:cs="Arial"/>
      <w:sz w:val="22"/>
      <w:szCs w:val="22"/>
    </w:rPr>
  </w:style>
  <w:style w:type="paragraph" w:customStyle="1" w:styleId="bott">
    <w:name w:val="bott"/>
    <w:basedOn w:val="a"/>
    <w:rsid w:val="00B30539"/>
    <w:pPr>
      <w:spacing w:before="80" w:after="120" w:line="288" w:lineRule="auto"/>
      <w:ind w:left="240" w:right="240" w:firstLine="600"/>
      <w:jc w:val="center"/>
    </w:pPr>
    <w:rPr>
      <w:rFonts w:ascii="Arial" w:eastAsia="Times New Roman" w:hAnsi="Arial" w:cs="Arial"/>
      <w:sz w:val="18"/>
      <w:szCs w:val="18"/>
    </w:rPr>
  </w:style>
  <w:style w:type="paragraph" w:customStyle="1" w:styleId="razd">
    <w:name w:val="razd"/>
    <w:basedOn w:val="a"/>
    <w:rsid w:val="00B30539"/>
    <w:pPr>
      <w:spacing w:before="80" w:after="120" w:line="288" w:lineRule="auto"/>
      <w:ind w:left="240" w:right="240" w:firstLine="600"/>
      <w:jc w:val="right"/>
    </w:pPr>
    <w:rPr>
      <w:rFonts w:ascii="Arial" w:eastAsia="Times New Roman" w:hAnsi="Arial" w:cs="Arial"/>
      <w:b/>
      <w:bCs/>
      <w:color w:val="FF0000"/>
      <w:sz w:val="32"/>
      <w:szCs w:val="32"/>
    </w:rPr>
  </w:style>
  <w:style w:type="paragraph" w:customStyle="1" w:styleId="r1">
    <w:name w:val="r1"/>
    <w:basedOn w:val="a"/>
    <w:rsid w:val="00B30539"/>
    <w:pPr>
      <w:spacing w:before="80" w:after="120" w:line="288" w:lineRule="auto"/>
      <w:ind w:left="240" w:right="240" w:firstLine="600"/>
    </w:pPr>
    <w:rPr>
      <w:rFonts w:ascii="Arial" w:eastAsia="Times New Roman" w:hAnsi="Arial" w:cs="Arial"/>
      <w:b/>
      <w:bCs/>
      <w:color w:val="993300"/>
      <w:sz w:val="32"/>
      <w:szCs w:val="32"/>
    </w:rPr>
  </w:style>
  <w:style w:type="character" w:styleId="afc">
    <w:name w:val="FollowedHyperlink"/>
    <w:rsid w:val="00B30539"/>
    <w:rPr>
      <w:color w:val="800080"/>
      <w:u w:val="single"/>
    </w:rPr>
  </w:style>
  <w:style w:type="character" w:customStyle="1" w:styleId="opr1">
    <w:name w:val="opr1"/>
    <w:rsid w:val="00B30539"/>
    <w:rPr>
      <w:b/>
      <w:bCs/>
      <w:i/>
      <w:iCs/>
      <w:color w:val="000000"/>
    </w:rPr>
  </w:style>
  <w:style w:type="paragraph" w:customStyle="1" w:styleId="pril">
    <w:name w:val="pril"/>
    <w:basedOn w:val="a"/>
    <w:rsid w:val="00B30539"/>
    <w:pPr>
      <w:spacing w:before="60" w:after="90" w:line="288" w:lineRule="auto"/>
      <w:ind w:left="180" w:right="180" w:firstLine="450"/>
      <w:jc w:val="right"/>
    </w:pPr>
    <w:rPr>
      <w:rFonts w:ascii="Arial" w:eastAsia="Times New Roman" w:hAnsi="Arial" w:cs="Arial"/>
      <w:b/>
      <w:bCs/>
      <w:color w:val="993300"/>
      <w:sz w:val="32"/>
      <w:szCs w:val="32"/>
    </w:rPr>
  </w:style>
  <w:style w:type="paragraph" w:styleId="2e">
    <w:name w:val="List 2"/>
    <w:basedOn w:val="a"/>
    <w:rsid w:val="00B30539"/>
    <w:pPr>
      <w:ind w:left="566" w:hanging="283"/>
    </w:pPr>
    <w:rPr>
      <w:rFonts w:ascii="Garamond" w:eastAsia="Times New Roman" w:hAnsi="Garamond" w:cs="Times New Roman"/>
      <w:color w:val="auto"/>
      <w:sz w:val="22"/>
      <w:szCs w:val="20"/>
    </w:rPr>
  </w:style>
  <w:style w:type="paragraph" w:styleId="afd">
    <w:name w:val="Plain Text"/>
    <w:basedOn w:val="a"/>
    <w:link w:val="afe"/>
    <w:rsid w:val="00B30539"/>
    <w:rPr>
      <w:rFonts w:ascii="Courier New" w:eastAsia="Times New Roman" w:hAnsi="Courier New" w:cs="Times New Roman"/>
      <w:color w:val="auto"/>
      <w:sz w:val="20"/>
      <w:szCs w:val="20"/>
    </w:rPr>
  </w:style>
  <w:style w:type="character" w:customStyle="1" w:styleId="afe">
    <w:name w:val="Текст Знак"/>
    <w:basedOn w:val="a0"/>
    <w:link w:val="afd"/>
    <w:rsid w:val="00B30539"/>
    <w:rPr>
      <w:rFonts w:ascii="Courier New" w:eastAsia="Times New Roman" w:hAnsi="Courier New" w:cs="Times New Roman"/>
      <w:sz w:val="20"/>
      <w:szCs w:val="20"/>
      <w:lang w:eastAsia="ru-RU"/>
    </w:rPr>
  </w:style>
  <w:style w:type="paragraph" w:customStyle="1" w:styleId="37">
    <w:name w:val="Обычный3"/>
    <w:rsid w:val="00B30539"/>
    <w:pPr>
      <w:widowControl w:val="0"/>
      <w:spacing w:after="0" w:line="240" w:lineRule="auto"/>
      <w:jc w:val="both"/>
    </w:pPr>
    <w:rPr>
      <w:rFonts w:ascii="Times New Roman" w:eastAsia="Times New Roman" w:hAnsi="Times New Roman" w:cs="Times New Roman"/>
      <w:snapToGrid w:val="0"/>
      <w:szCs w:val="20"/>
      <w:lang w:eastAsia="ru-RU"/>
    </w:rPr>
  </w:style>
  <w:style w:type="paragraph" w:customStyle="1" w:styleId="FR1">
    <w:name w:val="FR1"/>
    <w:rsid w:val="00B30539"/>
    <w:pPr>
      <w:widowControl w:val="0"/>
      <w:spacing w:before="260" w:after="0" w:line="240" w:lineRule="auto"/>
      <w:jc w:val="center"/>
    </w:pPr>
    <w:rPr>
      <w:rFonts w:ascii="Arial" w:eastAsia="Times New Roman" w:hAnsi="Arial" w:cs="Times New Roman"/>
      <w:b/>
      <w:snapToGrid w:val="0"/>
      <w:sz w:val="20"/>
      <w:szCs w:val="20"/>
      <w:lang w:eastAsia="ru-RU"/>
    </w:rPr>
  </w:style>
  <w:style w:type="character" w:styleId="HTML1">
    <w:name w:val="HTML Variable"/>
    <w:rsid w:val="00B30539"/>
    <w:rPr>
      <w:rFonts w:ascii="Times New Roman" w:hAnsi="Times New Roman" w:cs="Times New Roman" w:hint="default"/>
      <w:i/>
      <w:iCs/>
      <w:sz w:val="36"/>
      <w:szCs w:val="36"/>
    </w:rPr>
  </w:style>
  <w:style w:type="paragraph" w:customStyle="1" w:styleId="12">
    <w:name w:val="Текст1"/>
    <w:basedOn w:val="a6"/>
    <w:next w:val="a6"/>
    <w:rsid w:val="00B30539"/>
    <w:pPr>
      <w:widowControl w:val="0"/>
      <w:overflowPunct w:val="0"/>
      <w:autoSpaceDE w:val="0"/>
      <w:autoSpaceDN w:val="0"/>
      <w:adjustRightInd w:val="0"/>
      <w:spacing w:before="28" w:after="0"/>
      <w:ind w:firstLine="454"/>
      <w:jc w:val="both"/>
    </w:pPr>
    <w:rPr>
      <w:sz w:val="20"/>
      <w:szCs w:val="20"/>
    </w:rPr>
  </w:style>
  <w:style w:type="table" w:styleId="-3">
    <w:name w:val="Table Web 3"/>
    <w:basedOn w:val="a1"/>
    <w:rsid w:val="00B3053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
    <w:name w:val="No Spacing"/>
    <w:uiPriority w:val="99"/>
    <w:qFormat/>
    <w:rsid w:val="00B30539"/>
    <w:pPr>
      <w:spacing w:after="0" w:line="240" w:lineRule="auto"/>
    </w:pPr>
    <w:rPr>
      <w:rFonts w:ascii="Calibri" w:eastAsia="Calibri" w:hAnsi="Calibri" w:cs="Times New Roman"/>
    </w:rPr>
  </w:style>
  <w:style w:type="numbering" w:customStyle="1" w:styleId="13">
    <w:name w:val="Нет списка1"/>
    <w:next w:val="a2"/>
    <w:uiPriority w:val="99"/>
    <w:semiHidden/>
    <w:unhideWhenUsed/>
    <w:rsid w:val="00B30539"/>
  </w:style>
  <w:style w:type="numbering" w:customStyle="1" w:styleId="110">
    <w:name w:val="Нет списка11"/>
    <w:next w:val="a2"/>
    <w:semiHidden/>
    <w:unhideWhenUsed/>
    <w:rsid w:val="00B30539"/>
  </w:style>
  <w:style w:type="numbering" w:customStyle="1" w:styleId="2f">
    <w:name w:val="Нет списка2"/>
    <w:next w:val="a2"/>
    <w:semiHidden/>
    <w:rsid w:val="00B30539"/>
  </w:style>
  <w:style w:type="paragraph" w:styleId="14">
    <w:name w:val="toc 1"/>
    <w:basedOn w:val="a"/>
    <w:next w:val="a"/>
    <w:autoRedefine/>
    <w:rsid w:val="00B30539"/>
    <w:pPr>
      <w:spacing w:line="360" w:lineRule="auto"/>
    </w:pPr>
    <w:rPr>
      <w:rFonts w:ascii="Times New Roman" w:eastAsia="Times New Roman" w:hAnsi="Times New Roman" w:cs="Times New Roman"/>
      <w:b/>
      <w:color w:val="auto"/>
      <w:sz w:val="28"/>
      <w:szCs w:val="20"/>
    </w:rPr>
  </w:style>
  <w:style w:type="paragraph" w:styleId="38">
    <w:name w:val="toc 3"/>
    <w:basedOn w:val="a"/>
    <w:next w:val="a"/>
    <w:autoRedefine/>
    <w:rsid w:val="00B30539"/>
    <w:pPr>
      <w:ind w:left="400"/>
    </w:pPr>
    <w:rPr>
      <w:rFonts w:ascii="Times New Roman" w:eastAsia="Times New Roman" w:hAnsi="Times New Roman" w:cs="Times New Roman"/>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84935"/>
    <w:pPr>
      <w:spacing w:after="0" w:line="240" w:lineRule="auto"/>
    </w:pPr>
    <w:rPr>
      <w:rFonts w:ascii="Arial Unicode MS" w:eastAsia="Arial Unicode MS" w:hAnsi="Arial Unicode MS" w:cs="Arial Unicode MS"/>
      <w:color w:val="000000"/>
      <w:sz w:val="24"/>
      <w:szCs w:val="24"/>
      <w:lang w:val="ru" w:eastAsia="ru-RU"/>
    </w:rPr>
  </w:style>
  <w:style w:type="paragraph" w:styleId="1">
    <w:name w:val="heading 1"/>
    <w:aliases w:val="H1"/>
    <w:basedOn w:val="a"/>
    <w:next w:val="a"/>
    <w:link w:val="10"/>
    <w:qFormat/>
    <w:rsid w:val="00BB0EE3"/>
    <w:pPr>
      <w:keepNext/>
      <w:shd w:val="clear" w:color="auto" w:fill="FFFFFF"/>
      <w:ind w:left="840"/>
      <w:jc w:val="center"/>
      <w:outlineLvl w:val="0"/>
    </w:pPr>
    <w:rPr>
      <w:rFonts w:ascii="Times New Roman" w:eastAsia="Times New Roman" w:hAnsi="Times New Roman" w:cs="Times New Roman"/>
      <w:spacing w:val="3"/>
      <w:sz w:val="28"/>
      <w:szCs w:val="20"/>
      <w:lang w:val="ru-RU"/>
    </w:rPr>
  </w:style>
  <w:style w:type="paragraph" w:styleId="20">
    <w:name w:val="heading 2"/>
    <w:basedOn w:val="a"/>
    <w:next w:val="a"/>
    <w:link w:val="21"/>
    <w:qFormat/>
    <w:rsid w:val="00BB0EE3"/>
    <w:pPr>
      <w:keepNext/>
      <w:widowControl w:val="0"/>
      <w:shd w:val="clear" w:color="auto" w:fill="FFFFFF"/>
      <w:autoSpaceDE w:val="0"/>
      <w:autoSpaceDN w:val="0"/>
      <w:adjustRightInd w:val="0"/>
      <w:spacing w:line="324" w:lineRule="exact"/>
      <w:ind w:left="5" w:right="7" w:firstLine="725"/>
      <w:jc w:val="center"/>
      <w:outlineLvl w:val="1"/>
    </w:pPr>
    <w:rPr>
      <w:rFonts w:ascii="Times New Roman" w:eastAsia="Times New Roman" w:hAnsi="Times New Roman" w:cs="Times New Roman"/>
      <w:b/>
      <w:spacing w:val="-5"/>
      <w:sz w:val="35"/>
      <w:szCs w:val="20"/>
      <w:lang w:val="ru-RU"/>
    </w:rPr>
  </w:style>
  <w:style w:type="paragraph" w:styleId="3">
    <w:name w:val="heading 3"/>
    <w:basedOn w:val="a"/>
    <w:next w:val="a"/>
    <w:link w:val="30"/>
    <w:unhideWhenUsed/>
    <w:qFormat/>
    <w:rsid w:val="00BB0EE3"/>
    <w:pPr>
      <w:keepNext/>
      <w:keepLines/>
      <w:spacing w:before="200"/>
      <w:outlineLvl w:val="2"/>
    </w:pPr>
    <w:rPr>
      <w:rFonts w:ascii="Cambria" w:eastAsia="Times New Roman" w:hAnsi="Cambria" w:cs="Times New Roman"/>
      <w:b/>
      <w:bCs/>
      <w:color w:val="4F81BD"/>
      <w:sz w:val="20"/>
      <w:szCs w:val="20"/>
      <w:lang w:val="ru-RU"/>
    </w:rPr>
  </w:style>
  <w:style w:type="paragraph" w:styleId="4">
    <w:name w:val="heading 4"/>
    <w:basedOn w:val="a"/>
    <w:next w:val="a"/>
    <w:link w:val="40"/>
    <w:qFormat/>
    <w:rsid w:val="00BB0EE3"/>
    <w:pPr>
      <w:keepNext/>
      <w:widowControl w:val="0"/>
      <w:shd w:val="clear" w:color="auto" w:fill="FFFFFF"/>
      <w:tabs>
        <w:tab w:val="left" w:pos="722"/>
      </w:tabs>
      <w:autoSpaceDE w:val="0"/>
      <w:autoSpaceDN w:val="0"/>
      <w:adjustRightInd w:val="0"/>
      <w:spacing w:before="2" w:line="322" w:lineRule="exact"/>
      <w:jc w:val="center"/>
      <w:outlineLvl w:val="3"/>
    </w:pPr>
    <w:rPr>
      <w:rFonts w:ascii="Times New Roman" w:eastAsia="Times New Roman" w:hAnsi="Times New Roman" w:cs="Times New Roman"/>
      <w:b/>
      <w:spacing w:val="1"/>
      <w:sz w:val="28"/>
      <w:szCs w:val="20"/>
      <w:lang w:val="ru-RU"/>
    </w:rPr>
  </w:style>
  <w:style w:type="paragraph" w:styleId="5">
    <w:name w:val="heading 5"/>
    <w:aliases w:val="DO NOT USE_h5"/>
    <w:basedOn w:val="a"/>
    <w:next w:val="a"/>
    <w:link w:val="50"/>
    <w:qFormat/>
    <w:rsid w:val="00BB0EE3"/>
    <w:pPr>
      <w:keepNext/>
      <w:widowControl w:val="0"/>
      <w:shd w:val="clear" w:color="auto" w:fill="FFFFFF"/>
      <w:autoSpaceDE w:val="0"/>
      <w:autoSpaceDN w:val="0"/>
      <w:adjustRightInd w:val="0"/>
      <w:spacing w:before="144"/>
      <w:ind w:left="746"/>
      <w:jc w:val="both"/>
      <w:outlineLvl w:val="4"/>
    </w:pPr>
    <w:rPr>
      <w:rFonts w:ascii="Times New Roman" w:eastAsia="Times New Roman" w:hAnsi="Times New Roman" w:cs="Times New Roman"/>
      <w:b/>
      <w:spacing w:val="8"/>
      <w:sz w:val="28"/>
      <w:szCs w:val="20"/>
      <w:lang w:val="ru-RU"/>
    </w:rPr>
  </w:style>
  <w:style w:type="paragraph" w:styleId="6">
    <w:name w:val="heading 6"/>
    <w:basedOn w:val="a"/>
    <w:next w:val="a"/>
    <w:link w:val="60"/>
    <w:qFormat/>
    <w:rsid w:val="00BB0EE3"/>
    <w:pPr>
      <w:keepNext/>
      <w:widowControl w:val="0"/>
      <w:shd w:val="clear" w:color="auto" w:fill="FFFFFF"/>
      <w:tabs>
        <w:tab w:val="left" w:pos="744"/>
      </w:tabs>
      <w:autoSpaceDE w:val="0"/>
      <w:autoSpaceDN w:val="0"/>
      <w:adjustRightInd w:val="0"/>
      <w:spacing w:line="324" w:lineRule="exact"/>
      <w:jc w:val="center"/>
      <w:outlineLvl w:val="5"/>
    </w:pPr>
    <w:rPr>
      <w:rFonts w:ascii="Times New Roman" w:eastAsia="Times New Roman" w:hAnsi="Times New Roman" w:cs="Times New Roman"/>
      <w:spacing w:val="-19"/>
      <w:sz w:val="28"/>
      <w:szCs w:val="20"/>
      <w:lang w:val="ru-RU"/>
    </w:rPr>
  </w:style>
  <w:style w:type="paragraph" w:styleId="7">
    <w:name w:val="heading 7"/>
    <w:basedOn w:val="a"/>
    <w:next w:val="a"/>
    <w:link w:val="70"/>
    <w:qFormat/>
    <w:rsid w:val="00BB0EE3"/>
    <w:pPr>
      <w:keepNext/>
      <w:widowControl w:val="0"/>
      <w:shd w:val="clear" w:color="auto" w:fill="FFFFFF"/>
      <w:autoSpaceDE w:val="0"/>
      <w:autoSpaceDN w:val="0"/>
      <w:adjustRightInd w:val="0"/>
      <w:spacing w:line="554" w:lineRule="exact"/>
      <w:ind w:right="7"/>
      <w:jc w:val="center"/>
      <w:outlineLvl w:val="6"/>
    </w:pPr>
    <w:rPr>
      <w:rFonts w:ascii="Times New Roman" w:eastAsia="Times New Roman" w:hAnsi="Times New Roman" w:cs="Times New Roman"/>
      <w:color w:val="auto"/>
      <w:sz w:val="28"/>
      <w:szCs w:val="20"/>
      <w:lang w:val="ru-RU"/>
    </w:rPr>
  </w:style>
  <w:style w:type="paragraph" w:styleId="8">
    <w:name w:val="heading 8"/>
    <w:basedOn w:val="a"/>
    <w:next w:val="a"/>
    <w:link w:val="80"/>
    <w:qFormat/>
    <w:rsid w:val="00BB0EE3"/>
    <w:pPr>
      <w:keepNext/>
      <w:widowControl w:val="0"/>
      <w:autoSpaceDE w:val="0"/>
      <w:autoSpaceDN w:val="0"/>
      <w:adjustRightInd w:val="0"/>
      <w:spacing w:before="182"/>
      <w:jc w:val="center"/>
      <w:outlineLvl w:val="7"/>
    </w:pPr>
    <w:rPr>
      <w:rFonts w:ascii="Times New Roman" w:eastAsia="Times New Roman" w:hAnsi="Times New Roman" w:cs="Times New Roman"/>
      <w:color w:val="auto"/>
      <w:szCs w:val="20"/>
      <w:lang w:val="ru-RU"/>
    </w:rPr>
  </w:style>
  <w:style w:type="paragraph" w:styleId="9">
    <w:name w:val="heading 9"/>
    <w:basedOn w:val="a"/>
    <w:next w:val="a"/>
    <w:link w:val="90"/>
    <w:unhideWhenUsed/>
    <w:qFormat/>
    <w:rsid w:val="00BB0EE3"/>
    <w:pPr>
      <w:keepNext/>
      <w:keepLines/>
      <w:spacing w:before="200"/>
      <w:outlineLvl w:val="8"/>
    </w:pPr>
    <w:rPr>
      <w:rFonts w:ascii="Cambria" w:eastAsia="Times New Roman" w:hAnsi="Cambria" w:cs="Times New Roman"/>
      <w:i/>
      <w:iCs/>
      <w:color w:val="40404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a3">
    <w:name w:val="Основной текст_"/>
    <w:basedOn w:val="a0"/>
    <w:link w:val="81"/>
    <w:rsid w:val="00084935"/>
    <w:rPr>
      <w:rFonts w:ascii="Times New Roman" w:eastAsia="Times New Roman" w:hAnsi="Times New Roman" w:cs="Times New Roman"/>
      <w:sz w:val="27"/>
      <w:szCs w:val="27"/>
      <w:shd w:val="clear" w:color="auto" w:fill="FFFFFF"/>
    </w:rPr>
  </w:style>
  <w:style w:type="paragraph" w:customStyle="1" w:styleId="81">
    <w:name w:val="Основной текст8"/>
    <w:basedOn w:val="a"/>
    <w:link w:val="a3"/>
    <w:rsid w:val="00084935"/>
    <w:pPr>
      <w:shd w:val="clear" w:color="auto" w:fill="FFFFFF"/>
      <w:spacing w:line="0" w:lineRule="atLeast"/>
      <w:ind w:hanging="1260"/>
    </w:pPr>
    <w:rPr>
      <w:rFonts w:ascii="Times New Roman" w:eastAsia="Times New Roman" w:hAnsi="Times New Roman" w:cs="Times New Roman"/>
      <w:color w:val="auto"/>
      <w:sz w:val="27"/>
      <w:szCs w:val="27"/>
      <w:lang w:val="ru-RU" w:eastAsia="en-US"/>
    </w:rPr>
  </w:style>
  <w:style w:type="character" w:customStyle="1" w:styleId="19">
    <w:name w:val="Основной текст (19)_"/>
    <w:basedOn w:val="a0"/>
    <w:link w:val="190"/>
    <w:rsid w:val="00084935"/>
    <w:rPr>
      <w:rFonts w:ascii="Franklin Gothic Book" w:eastAsia="Franklin Gothic Book" w:hAnsi="Franklin Gothic Book" w:cs="Franklin Gothic Book"/>
      <w:sz w:val="32"/>
      <w:szCs w:val="32"/>
      <w:shd w:val="clear" w:color="auto" w:fill="FFFFFF"/>
      <w:lang w:val="kk"/>
    </w:rPr>
  </w:style>
  <w:style w:type="paragraph" w:customStyle="1" w:styleId="190">
    <w:name w:val="Основной текст (19)"/>
    <w:basedOn w:val="a"/>
    <w:link w:val="19"/>
    <w:rsid w:val="00084935"/>
    <w:pPr>
      <w:shd w:val="clear" w:color="auto" w:fill="FFFFFF"/>
      <w:spacing w:before="120" w:after="120" w:line="0" w:lineRule="atLeast"/>
    </w:pPr>
    <w:rPr>
      <w:rFonts w:ascii="Franklin Gothic Book" w:eastAsia="Franklin Gothic Book" w:hAnsi="Franklin Gothic Book" w:cs="Franklin Gothic Book"/>
      <w:color w:val="auto"/>
      <w:sz w:val="32"/>
      <w:szCs w:val="32"/>
      <w:lang w:val="kk" w:eastAsia="en-US"/>
    </w:rPr>
  </w:style>
  <w:style w:type="character" w:customStyle="1" w:styleId="22">
    <w:name w:val="Основной текст (2)_"/>
    <w:basedOn w:val="a0"/>
    <w:link w:val="23"/>
    <w:rsid w:val="00084935"/>
    <w:rPr>
      <w:rFonts w:ascii="Times New Roman" w:eastAsia="Times New Roman" w:hAnsi="Times New Roman" w:cs="Times New Roman"/>
      <w:sz w:val="27"/>
      <w:szCs w:val="27"/>
      <w:shd w:val="clear" w:color="auto" w:fill="FFFFFF"/>
    </w:rPr>
  </w:style>
  <w:style w:type="character" w:customStyle="1" w:styleId="200">
    <w:name w:val="Основной текст (20)_"/>
    <w:basedOn w:val="a0"/>
    <w:link w:val="201"/>
    <w:rsid w:val="00084935"/>
    <w:rPr>
      <w:rFonts w:ascii="Franklin Gothic Book" w:eastAsia="Franklin Gothic Book" w:hAnsi="Franklin Gothic Book" w:cs="Franklin Gothic Book"/>
      <w:sz w:val="31"/>
      <w:szCs w:val="31"/>
      <w:shd w:val="clear" w:color="auto" w:fill="FFFFFF"/>
      <w:lang w:val="kk"/>
    </w:rPr>
  </w:style>
  <w:style w:type="paragraph" w:customStyle="1" w:styleId="23">
    <w:name w:val="Основной текст (2)"/>
    <w:basedOn w:val="a"/>
    <w:link w:val="22"/>
    <w:rsid w:val="00084935"/>
    <w:pPr>
      <w:shd w:val="clear" w:color="auto" w:fill="FFFFFF"/>
      <w:spacing w:before="660" w:line="504" w:lineRule="exact"/>
    </w:pPr>
    <w:rPr>
      <w:rFonts w:ascii="Times New Roman" w:eastAsia="Times New Roman" w:hAnsi="Times New Roman" w:cs="Times New Roman"/>
      <w:color w:val="auto"/>
      <w:sz w:val="27"/>
      <w:szCs w:val="27"/>
      <w:lang w:val="ru-RU" w:eastAsia="en-US"/>
    </w:rPr>
  </w:style>
  <w:style w:type="paragraph" w:customStyle="1" w:styleId="201">
    <w:name w:val="Основной текст (20)"/>
    <w:basedOn w:val="a"/>
    <w:link w:val="200"/>
    <w:rsid w:val="00084935"/>
    <w:pPr>
      <w:shd w:val="clear" w:color="auto" w:fill="FFFFFF"/>
      <w:spacing w:before="120" w:after="120" w:line="0" w:lineRule="atLeast"/>
    </w:pPr>
    <w:rPr>
      <w:rFonts w:ascii="Franklin Gothic Book" w:eastAsia="Franklin Gothic Book" w:hAnsi="Franklin Gothic Book" w:cs="Franklin Gothic Book"/>
      <w:color w:val="auto"/>
      <w:sz w:val="31"/>
      <w:szCs w:val="31"/>
      <w:lang w:val="kk" w:eastAsia="en-US"/>
    </w:rPr>
  </w:style>
  <w:style w:type="character" w:customStyle="1" w:styleId="24">
    <w:name w:val="Оглавление 2 Знак"/>
    <w:basedOn w:val="a0"/>
    <w:link w:val="2"/>
    <w:rsid w:val="00084935"/>
    <w:rPr>
      <w:rFonts w:ascii="Times New Roman" w:eastAsia="Times New Roman" w:hAnsi="Times New Roman" w:cs="Times New Roman"/>
      <w:b/>
      <w:sz w:val="27"/>
      <w:szCs w:val="27"/>
    </w:rPr>
  </w:style>
  <w:style w:type="character" w:customStyle="1" w:styleId="25">
    <w:name w:val="Оглавление (2)_"/>
    <w:basedOn w:val="a0"/>
    <w:link w:val="26"/>
    <w:rsid w:val="00084935"/>
    <w:rPr>
      <w:rFonts w:ascii="Times New Roman" w:eastAsia="Times New Roman" w:hAnsi="Times New Roman" w:cs="Times New Roman"/>
      <w:sz w:val="20"/>
      <w:szCs w:val="20"/>
      <w:shd w:val="clear" w:color="auto" w:fill="FFFFFF"/>
    </w:rPr>
  </w:style>
  <w:style w:type="paragraph" w:styleId="2">
    <w:name w:val="toc 2"/>
    <w:basedOn w:val="a"/>
    <w:link w:val="24"/>
    <w:autoRedefine/>
    <w:rsid w:val="00084935"/>
    <w:pPr>
      <w:numPr>
        <w:ilvl w:val="3"/>
        <w:numId w:val="1"/>
      </w:numPr>
      <w:ind w:left="709"/>
      <w:jc w:val="both"/>
    </w:pPr>
    <w:rPr>
      <w:rFonts w:ascii="Times New Roman" w:eastAsia="Times New Roman" w:hAnsi="Times New Roman" w:cs="Times New Roman"/>
      <w:b/>
      <w:color w:val="auto"/>
      <w:sz w:val="27"/>
      <w:szCs w:val="27"/>
      <w:lang w:val="ru-RU" w:eastAsia="en-US"/>
    </w:rPr>
  </w:style>
  <w:style w:type="paragraph" w:customStyle="1" w:styleId="26">
    <w:name w:val="Оглавление (2)"/>
    <w:basedOn w:val="a"/>
    <w:link w:val="25"/>
    <w:rsid w:val="00084935"/>
    <w:pPr>
      <w:shd w:val="clear" w:color="auto" w:fill="FFFFFF"/>
      <w:spacing w:before="60" w:after="300" w:line="0" w:lineRule="atLeast"/>
    </w:pPr>
    <w:rPr>
      <w:rFonts w:ascii="Times New Roman" w:eastAsia="Times New Roman" w:hAnsi="Times New Roman" w:cs="Times New Roman"/>
      <w:color w:val="auto"/>
      <w:sz w:val="20"/>
      <w:szCs w:val="20"/>
      <w:lang w:val="ru-RU" w:eastAsia="en-US"/>
    </w:rPr>
  </w:style>
  <w:style w:type="character" w:customStyle="1" w:styleId="31">
    <w:name w:val="Подпись к таблице (3)_"/>
    <w:basedOn w:val="a0"/>
    <w:link w:val="32"/>
    <w:rsid w:val="00084935"/>
    <w:rPr>
      <w:rFonts w:ascii="Times New Roman" w:eastAsia="Times New Roman" w:hAnsi="Times New Roman" w:cs="Times New Roman"/>
      <w:sz w:val="27"/>
      <w:szCs w:val="27"/>
      <w:shd w:val="clear" w:color="auto" w:fill="FFFFFF"/>
    </w:rPr>
  </w:style>
  <w:style w:type="paragraph" w:customStyle="1" w:styleId="32">
    <w:name w:val="Подпись к таблице (3)"/>
    <w:basedOn w:val="a"/>
    <w:link w:val="31"/>
    <w:rsid w:val="00084935"/>
    <w:pPr>
      <w:shd w:val="clear" w:color="auto" w:fill="FFFFFF"/>
      <w:spacing w:line="0" w:lineRule="atLeast"/>
    </w:pPr>
    <w:rPr>
      <w:rFonts w:ascii="Times New Roman" w:eastAsia="Times New Roman" w:hAnsi="Times New Roman" w:cs="Times New Roman"/>
      <w:color w:val="auto"/>
      <w:sz w:val="27"/>
      <w:szCs w:val="27"/>
      <w:lang w:val="ru-RU" w:eastAsia="en-US"/>
    </w:rPr>
  </w:style>
  <w:style w:type="character" w:customStyle="1" w:styleId="27">
    <w:name w:val="Заголовок №2_"/>
    <w:basedOn w:val="a0"/>
    <w:link w:val="28"/>
    <w:rsid w:val="00084935"/>
    <w:rPr>
      <w:rFonts w:ascii="Times New Roman" w:eastAsia="Times New Roman" w:hAnsi="Times New Roman" w:cs="Times New Roman"/>
      <w:sz w:val="27"/>
      <w:szCs w:val="27"/>
      <w:shd w:val="clear" w:color="auto" w:fill="FFFFFF"/>
    </w:rPr>
  </w:style>
  <w:style w:type="paragraph" w:customStyle="1" w:styleId="28">
    <w:name w:val="Заголовок №2"/>
    <w:basedOn w:val="a"/>
    <w:link w:val="27"/>
    <w:rsid w:val="00084935"/>
    <w:pPr>
      <w:shd w:val="clear" w:color="auto" w:fill="FFFFFF"/>
      <w:spacing w:after="420" w:line="0" w:lineRule="atLeast"/>
      <w:jc w:val="both"/>
      <w:outlineLvl w:val="1"/>
    </w:pPr>
    <w:rPr>
      <w:rFonts w:ascii="Times New Roman" w:eastAsia="Times New Roman" w:hAnsi="Times New Roman" w:cs="Times New Roman"/>
      <w:color w:val="auto"/>
      <w:sz w:val="27"/>
      <w:szCs w:val="27"/>
      <w:lang w:val="ru-RU" w:eastAsia="en-US"/>
    </w:rPr>
  </w:style>
  <w:style w:type="paragraph" w:styleId="a4">
    <w:name w:val="List Paragraph"/>
    <w:basedOn w:val="a"/>
    <w:uiPriority w:val="34"/>
    <w:qFormat/>
    <w:rsid w:val="00084935"/>
    <w:pPr>
      <w:ind w:left="720"/>
      <w:contextualSpacing/>
    </w:pPr>
  </w:style>
  <w:style w:type="paragraph" w:styleId="a5">
    <w:name w:val="Normal (Web)"/>
    <w:basedOn w:val="a"/>
    <w:uiPriority w:val="99"/>
    <w:rsid w:val="00BB0EE3"/>
    <w:pPr>
      <w:spacing w:before="100" w:beforeAutospacing="1" w:after="100" w:afterAutospacing="1"/>
      <w:ind w:firstLine="400"/>
    </w:pPr>
    <w:rPr>
      <w:rFonts w:ascii="Times New Roman" w:eastAsia="Times New Roman" w:hAnsi="Times New Roman" w:cs="Times New Roman"/>
      <w:color w:val="auto"/>
      <w:lang w:val="ru-RU"/>
    </w:rPr>
  </w:style>
  <w:style w:type="character" w:customStyle="1" w:styleId="10">
    <w:name w:val="Заголовок 1 Знак"/>
    <w:aliases w:val="H1 Знак"/>
    <w:basedOn w:val="a0"/>
    <w:link w:val="1"/>
    <w:rsid w:val="00BB0EE3"/>
    <w:rPr>
      <w:rFonts w:ascii="Times New Roman" w:eastAsia="Times New Roman" w:hAnsi="Times New Roman" w:cs="Times New Roman"/>
      <w:color w:val="000000"/>
      <w:spacing w:val="3"/>
      <w:sz w:val="28"/>
      <w:szCs w:val="20"/>
      <w:shd w:val="clear" w:color="auto" w:fill="FFFFFF"/>
      <w:lang w:eastAsia="ru-RU"/>
    </w:rPr>
  </w:style>
  <w:style w:type="character" w:customStyle="1" w:styleId="21">
    <w:name w:val="Заголовок 2 Знак"/>
    <w:basedOn w:val="a0"/>
    <w:link w:val="20"/>
    <w:rsid w:val="00BB0EE3"/>
    <w:rPr>
      <w:rFonts w:ascii="Times New Roman" w:eastAsia="Times New Roman" w:hAnsi="Times New Roman" w:cs="Times New Roman"/>
      <w:b/>
      <w:color w:val="000000"/>
      <w:spacing w:val="-5"/>
      <w:sz w:val="35"/>
      <w:szCs w:val="20"/>
      <w:shd w:val="clear" w:color="auto" w:fill="FFFFFF"/>
      <w:lang w:eastAsia="ru-RU"/>
    </w:rPr>
  </w:style>
  <w:style w:type="character" w:customStyle="1" w:styleId="30">
    <w:name w:val="Заголовок 3 Знак"/>
    <w:basedOn w:val="a0"/>
    <w:link w:val="3"/>
    <w:rsid w:val="00BB0EE3"/>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rsid w:val="00BB0EE3"/>
    <w:rPr>
      <w:rFonts w:ascii="Times New Roman" w:eastAsia="Times New Roman" w:hAnsi="Times New Roman" w:cs="Times New Roman"/>
      <w:b/>
      <w:color w:val="000000"/>
      <w:spacing w:val="1"/>
      <w:sz w:val="28"/>
      <w:szCs w:val="20"/>
      <w:shd w:val="clear" w:color="auto" w:fill="FFFFFF"/>
      <w:lang w:eastAsia="ru-RU"/>
    </w:rPr>
  </w:style>
  <w:style w:type="character" w:customStyle="1" w:styleId="50">
    <w:name w:val="Заголовок 5 Знак"/>
    <w:aliases w:val="DO NOT USE_h5 Знак"/>
    <w:basedOn w:val="a0"/>
    <w:link w:val="5"/>
    <w:rsid w:val="00BB0EE3"/>
    <w:rPr>
      <w:rFonts w:ascii="Times New Roman" w:eastAsia="Times New Roman" w:hAnsi="Times New Roman" w:cs="Times New Roman"/>
      <w:b/>
      <w:color w:val="000000"/>
      <w:spacing w:val="8"/>
      <w:sz w:val="28"/>
      <w:szCs w:val="20"/>
      <w:shd w:val="clear" w:color="auto" w:fill="FFFFFF"/>
      <w:lang w:eastAsia="ru-RU"/>
    </w:rPr>
  </w:style>
  <w:style w:type="character" w:customStyle="1" w:styleId="60">
    <w:name w:val="Заголовок 6 Знак"/>
    <w:basedOn w:val="a0"/>
    <w:link w:val="6"/>
    <w:rsid w:val="00BB0EE3"/>
    <w:rPr>
      <w:rFonts w:ascii="Times New Roman" w:eastAsia="Times New Roman" w:hAnsi="Times New Roman" w:cs="Times New Roman"/>
      <w:color w:val="000000"/>
      <w:spacing w:val="-19"/>
      <w:sz w:val="28"/>
      <w:szCs w:val="20"/>
      <w:shd w:val="clear" w:color="auto" w:fill="FFFFFF"/>
      <w:lang w:eastAsia="ru-RU"/>
    </w:rPr>
  </w:style>
  <w:style w:type="character" w:customStyle="1" w:styleId="70">
    <w:name w:val="Заголовок 7 Знак"/>
    <w:basedOn w:val="a0"/>
    <w:link w:val="7"/>
    <w:rsid w:val="00BB0EE3"/>
    <w:rPr>
      <w:rFonts w:ascii="Times New Roman" w:eastAsia="Times New Roman" w:hAnsi="Times New Roman" w:cs="Times New Roman"/>
      <w:sz w:val="28"/>
      <w:szCs w:val="20"/>
      <w:shd w:val="clear" w:color="auto" w:fill="FFFFFF"/>
      <w:lang w:eastAsia="ru-RU"/>
    </w:rPr>
  </w:style>
  <w:style w:type="character" w:customStyle="1" w:styleId="80">
    <w:name w:val="Заголовок 8 Знак"/>
    <w:basedOn w:val="a0"/>
    <w:link w:val="8"/>
    <w:rsid w:val="00BB0EE3"/>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BB0EE3"/>
    <w:rPr>
      <w:rFonts w:ascii="Cambria" w:eastAsia="Times New Roman" w:hAnsi="Cambria" w:cs="Times New Roman"/>
      <w:i/>
      <w:iCs/>
      <w:color w:val="404040"/>
      <w:sz w:val="20"/>
      <w:szCs w:val="20"/>
      <w:lang w:eastAsia="ru-RU"/>
    </w:rPr>
  </w:style>
  <w:style w:type="paragraph" w:customStyle="1" w:styleId="11">
    <w:name w:val="Обычный1"/>
    <w:rsid w:val="00BB0EE3"/>
    <w:pPr>
      <w:spacing w:after="0" w:line="240" w:lineRule="auto"/>
    </w:pPr>
    <w:rPr>
      <w:rFonts w:ascii="Times New Roman" w:eastAsia="Times New Roman" w:hAnsi="Times New Roman" w:cs="Times New Roman"/>
      <w:sz w:val="20"/>
      <w:szCs w:val="20"/>
      <w:lang w:eastAsia="ru-RU"/>
    </w:rPr>
  </w:style>
  <w:style w:type="paragraph" w:styleId="a6">
    <w:name w:val="Body Text"/>
    <w:aliases w:val="Body Text Char,Body Text Char1 Char,Body Text Char Char Char,Body Text Char1 Char Char Char,Body Text Char Char Char Char Char,Body Text Char1 Char1,Body Text Char Char Char1"/>
    <w:basedOn w:val="a"/>
    <w:link w:val="a7"/>
    <w:rsid w:val="00BB0EE3"/>
    <w:pPr>
      <w:spacing w:after="120"/>
    </w:pPr>
    <w:rPr>
      <w:rFonts w:ascii="Times New Roman" w:eastAsia="Times New Roman" w:hAnsi="Times New Roman" w:cs="Times New Roman"/>
      <w:color w:val="auto"/>
      <w:lang w:val="ru-RU"/>
    </w:rPr>
  </w:style>
  <w:style w:type="character" w:customStyle="1" w:styleId="a7">
    <w:name w:val="Основной текст Знак"/>
    <w:basedOn w:val="a0"/>
    <w:link w:val="a6"/>
    <w:rsid w:val="00BB0EE3"/>
    <w:rPr>
      <w:rFonts w:ascii="Times New Roman" w:eastAsia="Times New Roman" w:hAnsi="Times New Roman" w:cs="Times New Roman"/>
      <w:sz w:val="24"/>
      <w:szCs w:val="24"/>
      <w:lang w:eastAsia="ru-RU"/>
    </w:rPr>
  </w:style>
  <w:style w:type="paragraph" w:styleId="a8">
    <w:name w:val="footer"/>
    <w:aliases w:val="f"/>
    <w:basedOn w:val="a"/>
    <w:link w:val="a9"/>
    <w:rsid w:val="00BB0EE3"/>
    <w:pPr>
      <w:tabs>
        <w:tab w:val="center" w:pos="4677"/>
        <w:tab w:val="right" w:pos="9355"/>
      </w:tabs>
    </w:pPr>
    <w:rPr>
      <w:rFonts w:ascii="Times New Roman" w:eastAsia="Times New Roman" w:hAnsi="Times New Roman" w:cs="Times New Roman"/>
      <w:color w:val="auto"/>
      <w:lang w:val="ru-RU"/>
    </w:rPr>
  </w:style>
  <w:style w:type="character" w:customStyle="1" w:styleId="a9">
    <w:name w:val="Нижний колонтитул Знак"/>
    <w:basedOn w:val="a0"/>
    <w:link w:val="a8"/>
    <w:rsid w:val="00BB0EE3"/>
    <w:rPr>
      <w:rFonts w:ascii="Times New Roman" w:eastAsia="Times New Roman" w:hAnsi="Times New Roman" w:cs="Times New Roman"/>
      <w:sz w:val="24"/>
      <w:szCs w:val="24"/>
      <w:lang w:eastAsia="ru-RU"/>
    </w:rPr>
  </w:style>
  <w:style w:type="character" w:styleId="aa">
    <w:name w:val="page number"/>
    <w:basedOn w:val="a0"/>
    <w:rsid w:val="00BB0EE3"/>
  </w:style>
  <w:style w:type="paragraph" w:styleId="ab">
    <w:name w:val="caption"/>
    <w:basedOn w:val="a"/>
    <w:next w:val="a"/>
    <w:qFormat/>
    <w:rsid w:val="00BB0EE3"/>
    <w:pPr>
      <w:spacing w:line="360" w:lineRule="auto"/>
      <w:jc w:val="center"/>
    </w:pPr>
    <w:rPr>
      <w:rFonts w:ascii="Times New Roman" w:eastAsia="Times New Roman" w:hAnsi="Times New Roman" w:cs="Times New Roman"/>
      <w:color w:val="auto"/>
      <w:sz w:val="28"/>
      <w:lang w:val="ru-RU"/>
    </w:rPr>
  </w:style>
  <w:style w:type="paragraph" w:styleId="ac">
    <w:name w:val="Body Text Indent"/>
    <w:basedOn w:val="a"/>
    <w:link w:val="ad"/>
    <w:unhideWhenUsed/>
    <w:rsid w:val="00BB0EE3"/>
    <w:pPr>
      <w:spacing w:after="120"/>
      <w:ind w:left="283"/>
    </w:pPr>
    <w:rPr>
      <w:rFonts w:ascii="Times New Roman" w:eastAsia="Times New Roman" w:hAnsi="Times New Roman" w:cs="Times New Roman"/>
      <w:color w:val="auto"/>
      <w:lang w:val="ru-RU"/>
    </w:rPr>
  </w:style>
  <w:style w:type="character" w:customStyle="1" w:styleId="ad">
    <w:name w:val="Основной текст с отступом Знак"/>
    <w:basedOn w:val="a0"/>
    <w:link w:val="ac"/>
    <w:rsid w:val="00BB0EE3"/>
    <w:rPr>
      <w:rFonts w:ascii="Times New Roman" w:eastAsia="Times New Roman" w:hAnsi="Times New Roman" w:cs="Times New Roman"/>
      <w:sz w:val="24"/>
      <w:szCs w:val="24"/>
      <w:lang w:eastAsia="ru-RU"/>
    </w:rPr>
  </w:style>
  <w:style w:type="paragraph" w:styleId="29">
    <w:name w:val="Body Text Indent 2"/>
    <w:basedOn w:val="a"/>
    <w:link w:val="2a"/>
    <w:unhideWhenUsed/>
    <w:rsid w:val="00BB0EE3"/>
    <w:pPr>
      <w:spacing w:after="120" w:line="480" w:lineRule="auto"/>
      <w:ind w:left="283"/>
    </w:pPr>
    <w:rPr>
      <w:rFonts w:ascii="Times New Roman" w:eastAsia="Times New Roman" w:hAnsi="Times New Roman" w:cs="Times New Roman"/>
      <w:color w:val="auto"/>
      <w:lang w:val="ru-RU"/>
    </w:rPr>
  </w:style>
  <w:style w:type="character" w:customStyle="1" w:styleId="2a">
    <w:name w:val="Основной текст с отступом 2 Знак"/>
    <w:basedOn w:val="a0"/>
    <w:link w:val="29"/>
    <w:rsid w:val="00BB0EE3"/>
    <w:rPr>
      <w:rFonts w:ascii="Times New Roman" w:eastAsia="Times New Roman" w:hAnsi="Times New Roman" w:cs="Times New Roman"/>
      <w:sz w:val="24"/>
      <w:szCs w:val="24"/>
      <w:lang w:eastAsia="ru-RU"/>
    </w:rPr>
  </w:style>
  <w:style w:type="paragraph" w:styleId="33">
    <w:name w:val="Body Text Indent 3"/>
    <w:basedOn w:val="a"/>
    <w:link w:val="34"/>
    <w:unhideWhenUsed/>
    <w:rsid w:val="00BB0EE3"/>
    <w:pPr>
      <w:spacing w:after="120"/>
      <w:ind w:left="283"/>
    </w:pPr>
    <w:rPr>
      <w:rFonts w:ascii="Times New Roman" w:eastAsia="Times New Roman" w:hAnsi="Times New Roman" w:cs="Times New Roman"/>
      <w:color w:val="auto"/>
      <w:sz w:val="16"/>
      <w:szCs w:val="16"/>
      <w:lang w:val="ru-RU"/>
    </w:rPr>
  </w:style>
  <w:style w:type="character" w:customStyle="1" w:styleId="34">
    <w:name w:val="Основной текст с отступом 3 Знак"/>
    <w:basedOn w:val="a0"/>
    <w:link w:val="33"/>
    <w:rsid w:val="00BB0EE3"/>
    <w:rPr>
      <w:rFonts w:ascii="Times New Roman" w:eastAsia="Times New Roman" w:hAnsi="Times New Roman" w:cs="Times New Roman"/>
      <w:sz w:val="16"/>
      <w:szCs w:val="16"/>
      <w:lang w:eastAsia="ru-RU"/>
    </w:rPr>
  </w:style>
  <w:style w:type="paragraph" w:styleId="ae">
    <w:name w:val="Title"/>
    <w:basedOn w:val="a"/>
    <w:link w:val="af"/>
    <w:qFormat/>
    <w:rsid w:val="00BB0EE3"/>
    <w:pPr>
      <w:widowControl w:val="0"/>
      <w:shd w:val="clear" w:color="auto" w:fill="FFFFFF"/>
      <w:autoSpaceDE w:val="0"/>
      <w:autoSpaceDN w:val="0"/>
      <w:adjustRightInd w:val="0"/>
      <w:ind w:left="180"/>
      <w:jc w:val="center"/>
    </w:pPr>
    <w:rPr>
      <w:rFonts w:ascii="Arial" w:eastAsia="Times New Roman" w:hAnsi="Arial" w:cs="Times New Roman"/>
      <w:b/>
      <w:spacing w:val="-4"/>
      <w:sz w:val="26"/>
      <w:szCs w:val="20"/>
      <w:lang w:val="ru-RU"/>
    </w:rPr>
  </w:style>
  <w:style w:type="character" w:customStyle="1" w:styleId="af">
    <w:name w:val="Название Знак"/>
    <w:basedOn w:val="a0"/>
    <w:link w:val="ae"/>
    <w:rsid w:val="00BB0EE3"/>
    <w:rPr>
      <w:rFonts w:ascii="Arial" w:eastAsia="Times New Roman" w:hAnsi="Arial" w:cs="Times New Roman"/>
      <w:b/>
      <w:color w:val="000000"/>
      <w:spacing w:val="-4"/>
      <w:sz w:val="26"/>
      <w:szCs w:val="20"/>
      <w:shd w:val="clear" w:color="auto" w:fill="FFFFFF"/>
      <w:lang w:eastAsia="ru-RU"/>
    </w:rPr>
  </w:style>
  <w:style w:type="character" w:styleId="af0">
    <w:name w:val="Strong"/>
    <w:basedOn w:val="a0"/>
    <w:qFormat/>
    <w:rsid w:val="00BB0EE3"/>
    <w:rPr>
      <w:b/>
    </w:rPr>
  </w:style>
  <w:style w:type="paragraph" w:styleId="af1">
    <w:name w:val="header"/>
    <w:basedOn w:val="a"/>
    <w:link w:val="af2"/>
    <w:unhideWhenUsed/>
    <w:rsid w:val="00BB0EE3"/>
    <w:pPr>
      <w:tabs>
        <w:tab w:val="center" w:pos="4677"/>
        <w:tab w:val="right" w:pos="9355"/>
      </w:tabs>
    </w:pPr>
    <w:rPr>
      <w:rFonts w:ascii="Times New Roman" w:eastAsia="Times New Roman" w:hAnsi="Times New Roman" w:cs="Times New Roman"/>
      <w:color w:val="auto"/>
      <w:sz w:val="20"/>
      <w:szCs w:val="20"/>
      <w:lang w:val="ru-RU"/>
    </w:rPr>
  </w:style>
  <w:style w:type="character" w:customStyle="1" w:styleId="af2">
    <w:name w:val="Верхний колонтитул Знак"/>
    <w:basedOn w:val="a0"/>
    <w:link w:val="af1"/>
    <w:rsid w:val="00BB0EE3"/>
    <w:rPr>
      <w:rFonts w:ascii="Times New Roman" w:eastAsia="Times New Roman" w:hAnsi="Times New Roman" w:cs="Times New Roman"/>
      <w:sz w:val="20"/>
      <w:szCs w:val="20"/>
      <w:lang w:eastAsia="ru-RU"/>
    </w:rPr>
  </w:style>
  <w:style w:type="paragraph" w:styleId="af3">
    <w:name w:val="Subtitle"/>
    <w:basedOn w:val="a"/>
    <w:link w:val="af4"/>
    <w:qFormat/>
    <w:rsid w:val="00BB0EE3"/>
    <w:pPr>
      <w:shd w:val="clear" w:color="auto" w:fill="FFFFFF"/>
      <w:spacing w:line="324" w:lineRule="exact"/>
      <w:ind w:right="2230"/>
    </w:pPr>
    <w:rPr>
      <w:rFonts w:ascii="Times New Roman" w:eastAsia="Times New Roman" w:hAnsi="Times New Roman" w:cs="Times New Roman"/>
      <w:color w:val="auto"/>
      <w:spacing w:val="9"/>
      <w:sz w:val="28"/>
      <w:szCs w:val="20"/>
      <w:lang w:val="ru-RU"/>
    </w:rPr>
  </w:style>
  <w:style w:type="character" w:customStyle="1" w:styleId="af4">
    <w:name w:val="Подзаголовок Знак"/>
    <w:basedOn w:val="a0"/>
    <w:link w:val="af3"/>
    <w:rsid w:val="00BB0EE3"/>
    <w:rPr>
      <w:rFonts w:ascii="Times New Roman" w:eastAsia="Times New Roman" w:hAnsi="Times New Roman" w:cs="Times New Roman"/>
      <w:spacing w:val="9"/>
      <w:sz w:val="28"/>
      <w:szCs w:val="20"/>
      <w:shd w:val="clear" w:color="auto" w:fill="FFFFFF"/>
      <w:lang w:eastAsia="ru-RU"/>
    </w:rPr>
  </w:style>
  <w:style w:type="character" w:styleId="af5">
    <w:name w:val="Emphasis"/>
    <w:basedOn w:val="a0"/>
    <w:qFormat/>
    <w:rsid w:val="00BB0EE3"/>
    <w:rPr>
      <w:i/>
    </w:rPr>
  </w:style>
  <w:style w:type="character" w:customStyle="1" w:styleId="tag">
    <w:name w:val="tag"/>
    <w:basedOn w:val="a0"/>
    <w:rsid w:val="00BB0EE3"/>
  </w:style>
  <w:style w:type="character" w:styleId="af6">
    <w:name w:val="Hyperlink"/>
    <w:basedOn w:val="a0"/>
    <w:rsid w:val="00BB0EE3"/>
    <w:rPr>
      <w:color w:val="0000FF"/>
      <w:u w:val="single"/>
    </w:rPr>
  </w:style>
  <w:style w:type="paragraph" w:styleId="af7">
    <w:name w:val="Block Text"/>
    <w:basedOn w:val="a"/>
    <w:rsid w:val="00BB0EE3"/>
    <w:pPr>
      <w:widowControl w:val="0"/>
      <w:shd w:val="clear" w:color="auto" w:fill="FFFFFF"/>
      <w:autoSpaceDE w:val="0"/>
      <w:autoSpaceDN w:val="0"/>
      <w:adjustRightInd w:val="0"/>
      <w:spacing w:before="134" w:line="317" w:lineRule="exact"/>
      <w:ind w:left="31" w:right="31" w:firstLine="722"/>
      <w:jc w:val="both"/>
    </w:pPr>
    <w:rPr>
      <w:rFonts w:ascii="Times New Roman" w:eastAsia="Times New Roman" w:hAnsi="Times New Roman" w:cs="Times New Roman"/>
      <w:sz w:val="28"/>
      <w:szCs w:val="20"/>
      <w:lang w:val="ru-RU"/>
    </w:rPr>
  </w:style>
  <w:style w:type="paragraph" w:styleId="2b">
    <w:name w:val="Body Text 2"/>
    <w:basedOn w:val="a"/>
    <w:link w:val="2c"/>
    <w:rsid w:val="00BB0EE3"/>
    <w:pPr>
      <w:widowControl w:val="0"/>
      <w:autoSpaceDE w:val="0"/>
      <w:autoSpaceDN w:val="0"/>
      <w:adjustRightInd w:val="0"/>
      <w:jc w:val="center"/>
    </w:pPr>
    <w:rPr>
      <w:rFonts w:ascii="Times New Roman" w:eastAsia="Times New Roman" w:hAnsi="Times New Roman" w:cs="Times New Roman"/>
      <w:b/>
      <w:color w:val="auto"/>
      <w:sz w:val="32"/>
      <w:szCs w:val="20"/>
      <w:lang w:val="ru-RU"/>
    </w:rPr>
  </w:style>
  <w:style w:type="character" w:customStyle="1" w:styleId="2c">
    <w:name w:val="Основной текст 2 Знак"/>
    <w:basedOn w:val="a0"/>
    <w:link w:val="2b"/>
    <w:rsid w:val="00BB0EE3"/>
    <w:rPr>
      <w:rFonts w:ascii="Times New Roman" w:eastAsia="Times New Roman" w:hAnsi="Times New Roman" w:cs="Times New Roman"/>
      <w:b/>
      <w:sz w:val="32"/>
      <w:szCs w:val="20"/>
      <w:lang w:eastAsia="ru-RU"/>
    </w:rPr>
  </w:style>
  <w:style w:type="paragraph" w:styleId="35">
    <w:name w:val="Body Text 3"/>
    <w:basedOn w:val="a"/>
    <w:link w:val="36"/>
    <w:rsid w:val="00BB0EE3"/>
    <w:pPr>
      <w:widowControl w:val="0"/>
      <w:autoSpaceDE w:val="0"/>
      <w:autoSpaceDN w:val="0"/>
      <w:adjustRightInd w:val="0"/>
      <w:jc w:val="both"/>
    </w:pPr>
    <w:rPr>
      <w:rFonts w:ascii="Times New Roman" w:eastAsia="Times New Roman" w:hAnsi="Times New Roman" w:cs="Times New Roman"/>
      <w:color w:val="auto"/>
      <w:szCs w:val="20"/>
      <w:lang w:val="ru-RU"/>
    </w:rPr>
  </w:style>
  <w:style w:type="character" w:customStyle="1" w:styleId="36">
    <w:name w:val="Основной текст 3 Знак"/>
    <w:basedOn w:val="a0"/>
    <w:link w:val="35"/>
    <w:rsid w:val="00BB0EE3"/>
    <w:rPr>
      <w:rFonts w:ascii="Times New Roman" w:eastAsia="Times New Roman" w:hAnsi="Times New Roman" w:cs="Times New Roman"/>
      <w:sz w:val="24"/>
      <w:szCs w:val="20"/>
      <w:lang w:eastAsia="ru-RU"/>
    </w:rPr>
  </w:style>
  <w:style w:type="paragraph" w:customStyle="1" w:styleId="H5">
    <w:name w:val="H5"/>
    <w:basedOn w:val="a"/>
    <w:next w:val="a"/>
    <w:rsid w:val="00BB0EE3"/>
    <w:pPr>
      <w:keepNext/>
      <w:spacing w:before="100" w:after="100"/>
      <w:outlineLvl w:val="5"/>
    </w:pPr>
    <w:rPr>
      <w:rFonts w:ascii="Times New Roman" w:eastAsia="Times New Roman" w:hAnsi="Times New Roman" w:cs="Times New Roman"/>
      <w:b/>
      <w:snapToGrid w:val="0"/>
      <w:color w:val="auto"/>
      <w:sz w:val="20"/>
      <w:szCs w:val="20"/>
      <w:lang w:val="ru-RU"/>
    </w:rPr>
  </w:style>
  <w:style w:type="paragraph" w:customStyle="1" w:styleId="H4">
    <w:name w:val="H4"/>
    <w:basedOn w:val="a"/>
    <w:next w:val="a"/>
    <w:rsid w:val="00BB0EE3"/>
    <w:pPr>
      <w:keepNext/>
      <w:spacing w:before="100" w:after="100"/>
      <w:outlineLvl w:val="4"/>
    </w:pPr>
    <w:rPr>
      <w:rFonts w:ascii="Times New Roman" w:eastAsia="Times New Roman" w:hAnsi="Times New Roman" w:cs="Times New Roman"/>
      <w:b/>
      <w:snapToGrid w:val="0"/>
      <w:color w:val="auto"/>
      <w:szCs w:val="20"/>
      <w:lang w:val="ru-RU"/>
    </w:rPr>
  </w:style>
  <w:style w:type="character" w:customStyle="1" w:styleId="Typewriter">
    <w:name w:val="Typewriter"/>
    <w:rsid w:val="00BB0EE3"/>
    <w:rPr>
      <w:rFonts w:ascii="Courier New" w:hAnsi="Courier New"/>
      <w:sz w:val="20"/>
    </w:rPr>
  </w:style>
  <w:style w:type="paragraph" w:customStyle="1" w:styleId="H2">
    <w:name w:val="H2"/>
    <w:basedOn w:val="a"/>
    <w:next w:val="a"/>
    <w:rsid w:val="00BB0EE3"/>
    <w:pPr>
      <w:keepNext/>
      <w:spacing w:before="100" w:after="100"/>
      <w:outlineLvl w:val="2"/>
    </w:pPr>
    <w:rPr>
      <w:rFonts w:ascii="Times New Roman" w:eastAsia="Times New Roman" w:hAnsi="Times New Roman" w:cs="Times New Roman"/>
      <w:b/>
      <w:snapToGrid w:val="0"/>
      <w:color w:val="auto"/>
      <w:sz w:val="36"/>
      <w:szCs w:val="20"/>
      <w:lang w:val="ru-RU"/>
    </w:rPr>
  </w:style>
  <w:style w:type="paragraph" w:customStyle="1" w:styleId="H3">
    <w:name w:val="H3"/>
    <w:basedOn w:val="a"/>
    <w:next w:val="a"/>
    <w:rsid w:val="00BB0EE3"/>
    <w:pPr>
      <w:keepNext/>
      <w:spacing w:before="100" w:after="100"/>
      <w:outlineLvl w:val="3"/>
    </w:pPr>
    <w:rPr>
      <w:rFonts w:ascii="Times New Roman" w:eastAsia="Times New Roman" w:hAnsi="Times New Roman" w:cs="Times New Roman"/>
      <w:b/>
      <w:snapToGrid w:val="0"/>
      <w:color w:val="auto"/>
      <w:sz w:val="28"/>
      <w:szCs w:val="20"/>
      <w:lang w:val="ru-RU"/>
    </w:rPr>
  </w:style>
  <w:style w:type="paragraph" w:customStyle="1" w:styleId="zzSanSerifCharCharCharCharCharChar2CharChar">
    <w:name w:val="zzSanSerif Char Char Char Char Char Char2 Char Char"/>
    <w:rsid w:val="00BB0EE3"/>
    <w:pPr>
      <w:numPr>
        <w:numId w:val="7"/>
      </w:numPr>
      <w:tabs>
        <w:tab w:val="left" w:pos="435"/>
      </w:tabs>
      <w:spacing w:after="80" w:line="240" w:lineRule="auto"/>
      <w:jc w:val="both"/>
    </w:pPr>
    <w:rPr>
      <w:rFonts w:ascii="Arial" w:eastAsia="Times New Roman" w:hAnsi="Arial" w:cs="Times New Roman"/>
      <w:color w:val="000000"/>
      <w:kern w:val="20"/>
      <w:sz w:val="18"/>
      <w:szCs w:val="20"/>
      <w:lang w:eastAsia="ru-RU"/>
    </w:rPr>
  </w:style>
  <w:style w:type="paragraph" w:customStyle="1" w:styleId="zzSanSerifHanging">
    <w:name w:val="zzSanSerif Hanging"/>
    <w:basedOn w:val="zzSanSerifCharCharCharCharCharChar2CharChar"/>
    <w:rsid w:val="00BB0EE3"/>
    <w:pPr>
      <w:numPr>
        <w:numId w:val="1"/>
      </w:numPr>
    </w:pPr>
  </w:style>
  <w:style w:type="paragraph" w:customStyle="1" w:styleId="zzSanSerifSubhead">
    <w:name w:val="zzSanSerif Subhead"/>
    <w:basedOn w:val="zzSanSerifCharCharCharCharCharChar2CharChar"/>
    <w:rsid w:val="00BB0EE3"/>
    <w:pPr>
      <w:numPr>
        <w:numId w:val="38"/>
      </w:numPr>
      <w:tabs>
        <w:tab w:val="clear" w:pos="737"/>
        <w:tab w:val="num" w:pos="360"/>
      </w:tabs>
      <w:spacing w:after="0"/>
      <w:ind w:left="360" w:hanging="360"/>
    </w:pPr>
    <w:rPr>
      <w:rFonts w:ascii="Times New Roman" w:hAnsi="Times New Roman"/>
      <w:b/>
      <w:i/>
      <w:color w:val="auto"/>
    </w:rPr>
  </w:style>
  <w:style w:type="paragraph" w:customStyle="1" w:styleId="zzSanSerifCharCharCharCharCharChar1Char">
    <w:name w:val="zzSanSerif Char Char Char Char Char Char1 Char"/>
    <w:rsid w:val="00BB0EE3"/>
    <w:pPr>
      <w:spacing w:after="0" w:line="240" w:lineRule="auto"/>
    </w:pPr>
    <w:rPr>
      <w:rFonts w:ascii="Arial" w:eastAsia="Times New Roman" w:hAnsi="Arial" w:cs="Times New Roman"/>
      <w:color w:val="000000"/>
      <w:kern w:val="20"/>
      <w:sz w:val="20"/>
      <w:szCs w:val="20"/>
      <w:lang w:val="en-US" w:eastAsia="ru-RU"/>
    </w:rPr>
  </w:style>
  <w:style w:type="table" w:styleId="af8">
    <w:name w:val="Table Grid"/>
    <w:basedOn w:val="a1"/>
    <w:uiPriority w:val="59"/>
    <w:rsid w:val="00BB0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
    <w:link w:val="afa"/>
    <w:uiPriority w:val="99"/>
    <w:semiHidden/>
    <w:unhideWhenUsed/>
    <w:rsid w:val="00BB0EE3"/>
    <w:rPr>
      <w:rFonts w:ascii="Tahoma" w:hAnsi="Tahoma" w:cs="Tahoma"/>
      <w:sz w:val="16"/>
      <w:szCs w:val="16"/>
    </w:rPr>
  </w:style>
  <w:style w:type="character" w:customStyle="1" w:styleId="afa">
    <w:name w:val="Текст выноски Знак"/>
    <w:basedOn w:val="a0"/>
    <w:link w:val="af9"/>
    <w:uiPriority w:val="99"/>
    <w:semiHidden/>
    <w:rsid w:val="00BB0EE3"/>
    <w:rPr>
      <w:rFonts w:ascii="Tahoma" w:eastAsia="Arial Unicode MS" w:hAnsi="Tahoma" w:cs="Tahoma"/>
      <w:color w:val="000000"/>
      <w:sz w:val="16"/>
      <w:szCs w:val="16"/>
      <w:lang w:val="ru" w:eastAsia="ru-RU"/>
    </w:rPr>
  </w:style>
  <w:style w:type="character" w:customStyle="1" w:styleId="apple-converted-space">
    <w:name w:val="apple-converted-space"/>
    <w:basedOn w:val="a0"/>
    <w:rsid w:val="003D29A6"/>
  </w:style>
  <w:style w:type="character" w:customStyle="1" w:styleId="spelle">
    <w:name w:val="spelle"/>
    <w:basedOn w:val="a0"/>
    <w:rsid w:val="0083141A"/>
  </w:style>
  <w:style w:type="character" w:customStyle="1" w:styleId="grame">
    <w:name w:val="grame"/>
    <w:basedOn w:val="a0"/>
    <w:rsid w:val="0083141A"/>
  </w:style>
  <w:style w:type="character" w:customStyle="1" w:styleId="a20">
    <w:name w:val="a2"/>
    <w:basedOn w:val="a0"/>
    <w:rsid w:val="0083141A"/>
  </w:style>
  <w:style w:type="character" w:customStyle="1" w:styleId="toctext">
    <w:name w:val="toctext"/>
    <w:basedOn w:val="a0"/>
    <w:rsid w:val="0083141A"/>
  </w:style>
</w:styles>
</file>

<file path=word/webSettings.xml><?xml version="1.0" encoding="utf-8"?>
<w:webSettings xmlns:r="http://schemas.openxmlformats.org/officeDocument/2006/relationships" xmlns:w="http://schemas.openxmlformats.org/wordprocessingml/2006/main">
  <w:divs>
    <w:div w:id="1598517032">
      <w:bodyDiv w:val="1"/>
      <w:marLeft w:val="0"/>
      <w:marRight w:val="0"/>
      <w:marTop w:val="0"/>
      <w:marBottom w:val="0"/>
      <w:divBdr>
        <w:top w:val="none" w:sz="0" w:space="0" w:color="auto"/>
        <w:left w:val="none" w:sz="0" w:space="0" w:color="auto"/>
        <w:bottom w:val="none" w:sz="0" w:space="0" w:color="auto"/>
        <w:right w:val="none" w:sz="0" w:space="0" w:color="auto"/>
      </w:divBdr>
    </w:div>
    <w:div w:id="202509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oleObject" Target="embeddings/oleObject3.bin"/><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oleObject" Target="embeddings/oleObject4.bin"/><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image" Target="media/image115.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microsoft.com/office/2007/relationships/stylesWithEffects" Target="stylesWithEffects.xml"/><Relationship Id="rId61" Type="http://schemas.openxmlformats.org/officeDocument/2006/relationships/image" Target="media/image50.png"/><Relationship Id="rId82"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148</Pages>
  <Words>45691</Words>
  <Characters>260442</Characters>
  <Application>Microsoft Office Word</Application>
  <DocSecurity>0</DocSecurity>
  <Lines>2170</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Aimurat</cp:lastModifiedBy>
  <cp:revision>2</cp:revision>
  <cp:lastPrinted>2016-10-07T04:53:00Z</cp:lastPrinted>
  <dcterms:created xsi:type="dcterms:W3CDTF">2016-10-07T04:54:00Z</dcterms:created>
  <dcterms:modified xsi:type="dcterms:W3CDTF">2016-10-07T04:54:00Z</dcterms:modified>
</cp:coreProperties>
</file>