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1F" w:rsidRPr="00753CE3" w:rsidRDefault="007B301F" w:rsidP="007B301F">
      <w:pPr>
        <w:jc w:val="lef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53CE3">
        <w:rPr>
          <w:rFonts w:ascii="Times New Roman" w:hAnsi="Times New Roman" w:cs="Times New Roman"/>
          <w:sz w:val="24"/>
          <w:szCs w:val="24"/>
          <w:lang w:val="en-US"/>
        </w:rPr>
        <w:t>Ecole</w:t>
      </w:r>
      <w:proofErr w:type="spellEnd"/>
      <w:r w:rsidRPr="0075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53CE3">
        <w:rPr>
          <w:rFonts w:ascii="Times New Roman" w:hAnsi="Times New Roman" w:cs="Times New Roman"/>
          <w:sz w:val="24"/>
          <w:szCs w:val="24"/>
          <w:lang w:val="en-US"/>
        </w:rPr>
        <w:t>Centrale</w:t>
      </w:r>
      <w:proofErr w:type="spellEnd"/>
      <w:r w:rsidRPr="00753CE3">
        <w:rPr>
          <w:rFonts w:ascii="Times New Roman" w:hAnsi="Times New Roman" w:cs="Times New Roman"/>
          <w:sz w:val="24"/>
          <w:szCs w:val="24"/>
          <w:lang w:val="en-US"/>
        </w:rPr>
        <w:t xml:space="preserve"> De Nantes</w:t>
      </w:r>
      <w:r w:rsidRPr="00753CE3">
        <w:rPr>
          <w:rFonts w:ascii="Times New Roman" w:hAnsi="Times New Roman" w:cs="Times New Roman"/>
          <w:sz w:val="24"/>
          <w:szCs w:val="24"/>
          <w:lang w:val="kk-KZ"/>
        </w:rPr>
        <w:t xml:space="preserve"> (Г.Нант</w:t>
      </w:r>
      <w:r w:rsidRPr="00753C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53CE3">
        <w:rPr>
          <w:rFonts w:ascii="Times New Roman" w:hAnsi="Times New Roman" w:cs="Times New Roman"/>
          <w:sz w:val="24"/>
          <w:szCs w:val="24"/>
        </w:rPr>
        <w:t>Франция</w:t>
      </w:r>
      <w:r w:rsidRPr="00753CE3"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</w:p>
    <w:tbl>
      <w:tblPr>
        <w:tblStyle w:val="a3"/>
        <w:tblpPr w:leftFromText="180" w:rightFromText="180" w:vertAnchor="text" w:horzAnchor="margin" w:tblpY="632"/>
        <w:tblW w:w="5000" w:type="pct"/>
        <w:tblLook w:val="04A0" w:firstRow="1" w:lastRow="0" w:firstColumn="1" w:lastColumn="0" w:noHBand="0" w:noVBand="1"/>
      </w:tblPr>
      <w:tblGrid>
        <w:gridCol w:w="389"/>
        <w:gridCol w:w="2583"/>
        <w:gridCol w:w="2127"/>
        <w:gridCol w:w="2693"/>
        <w:gridCol w:w="1553"/>
      </w:tblGrid>
      <w:tr w:rsidR="002D6301" w:rsidRPr="00753CE3" w:rsidTr="000F5F5D">
        <w:trPr>
          <w:trHeight w:val="20"/>
        </w:trPr>
        <w:tc>
          <w:tcPr>
            <w:tcW w:w="208" w:type="pct"/>
          </w:tcPr>
          <w:p w:rsidR="002D6301" w:rsidRPr="002D6301" w:rsidRDefault="002D6301" w:rsidP="002D6301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57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pct"/>
          </w:tcPr>
          <w:p w:rsidR="002D6301" w:rsidRPr="00753CE3" w:rsidRDefault="002D6301" w:rsidP="000F5F5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Рахат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Бахытжан</w:t>
            </w:r>
            <w:proofErr w:type="spellEnd"/>
          </w:p>
        </w:tc>
        <w:tc>
          <w:tcPr>
            <w:tcW w:w="1138" w:type="pct"/>
          </w:tcPr>
          <w:p w:rsidR="002D6301" w:rsidRPr="00753CE3" w:rsidRDefault="002D6301" w:rsidP="000F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6M071700 - Теплоэнергетика</w:t>
            </w:r>
          </w:p>
        </w:tc>
        <w:tc>
          <w:tcPr>
            <w:tcW w:w="1441" w:type="pct"/>
          </w:tcPr>
          <w:p w:rsidR="002D6301" w:rsidRPr="00753CE3" w:rsidRDefault="002D6301" w:rsidP="000F5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Ecole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Centrale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Nantes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(Г.Нант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 </w:t>
            </w:r>
          </w:p>
        </w:tc>
        <w:tc>
          <w:tcPr>
            <w:tcW w:w="831" w:type="pct"/>
          </w:tcPr>
          <w:p w:rsidR="002D6301" w:rsidRPr="00753CE3" w:rsidRDefault="002D6301" w:rsidP="000F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01.09.2017-31.01.2017</w:t>
            </w:r>
          </w:p>
        </w:tc>
      </w:tr>
      <w:tr w:rsidR="002D6301" w:rsidRPr="00753CE3" w:rsidTr="000F5F5D">
        <w:trPr>
          <w:trHeight w:val="20"/>
        </w:trPr>
        <w:tc>
          <w:tcPr>
            <w:tcW w:w="208" w:type="pct"/>
          </w:tcPr>
          <w:p w:rsidR="002D6301" w:rsidRPr="00753CE3" w:rsidRDefault="002D6301" w:rsidP="002D6301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57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pct"/>
          </w:tcPr>
          <w:p w:rsidR="002D6301" w:rsidRPr="00753CE3" w:rsidRDefault="002D6301" w:rsidP="000F5F5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Манабаева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proofErr w:type="spellEnd"/>
          </w:p>
        </w:tc>
        <w:tc>
          <w:tcPr>
            <w:tcW w:w="1138" w:type="pct"/>
          </w:tcPr>
          <w:p w:rsidR="002D6301" w:rsidRPr="00753CE3" w:rsidRDefault="002D6301" w:rsidP="000F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6M071700 - Теплоэнергетика</w:t>
            </w:r>
          </w:p>
        </w:tc>
        <w:tc>
          <w:tcPr>
            <w:tcW w:w="1441" w:type="pct"/>
          </w:tcPr>
          <w:p w:rsidR="002D6301" w:rsidRPr="00753CE3" w:rsidRDefault="002D6301" w:rsidP="000F5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Ecole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Centrale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Nantes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(Г.Нант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 </w:t>
            </w:r>
          </w:p>
        </w:tc>
        <w:tc>
          <w:tcPr>
            <w:tcW w:w="831" w:type="pct"/>
          </w:tcPr>
          <w:p w:rsidR="002D6301" w:rsidRPr="00753CE3" w:rsidRDefault="002D6301" w:rsidP="000F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01.09.2017-31.01.2017</w:t>
            </w:r>
          </w:p>
        </w:tc>
      </w:tr>
      <w:tr w:rsidR="002D6301" w:rsidRPr="00753CE3" w:rsidTr="000F5F5D">
        <w:trPr>
          <w:trHeight w:val="20"/>
        </w:trPr>
        <w:tc>
          <w:tcPr>
            <w:tcW w:w="208" w:type="pct"/>
          </w:tcPr>
          <w:p w:rsidR="002D6301" w:rsidRPr="00753CE3" w:rsidRDefault="002D6301" w:rsidP="002D6301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57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pct"/>
          </w:tcPr>
          <w:p w:rsidR="002D6301" w:rsidRPr="00753CE3" w:rsidRDefault="002D6301" w:rsidP="000F5F5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Жылкыбаева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Назым</w:t>
            </w:r>
            <w:proofErr w:type="spellEnd"/>
          </w:p>
        </w:tc>
        <w:tc>
          <w:tcPr>
            <w:tcW w:w="1138" w:type="pct"/>
          </w:tcPr>
          <w:p w:rsidR="002D6301" w:rsidRPr="00753CE3" w:rsidRDefault="002D6301" w:rsidP="000F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6М075000 – Метрология</w:t>
            </w:r>
          </w:p>
        </w:tc>
        <w:tc>
          <w:tcPr>
            <w:tcW w:w="1441" w:type="pct"/>
          </w:tcPr>
          <w:p w:rsidR="002D6301" w:rsidRPr="00753CE3" w:rsidRDefault="002D6301" w:rsidP="000F5F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Ecole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Centrale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Nantes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(Г.Нант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 </w:t>
            </w:r>
          </w:p>
        </w:tc>
        <w:tc>
          <w:tcPr>
            <w:tcW w:w="831" w:type="pct"/>
          </w:tcPr>
          <w:p w:rsidR="002D6301" w:rsidRPr="00753CE3" w:rsidRDefault="002D6301" w:rsidP="000F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01.09.2017-31.01.2017</w:t>
            </w:r>
          </w:p>
        </w:tc>
      </w:tr>
    </w:tbl>
    <w:p w:rsidR="007B301F" w:rsidRPr="00A62CF5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B301F" w:rsidRPr="00A62CF5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53CE3">
        <w:rPr>
          <w:rFonts w:ascii="Times New Roman" w:hAnsi="Times New Roman" w:cs="Times New Roman"/>
          <w:sz w:val="24"/>
          <w:szCs w:val="24"/>
        </w:rPr>
        <w:t>Южно-Уральский государственный университет (</w:t>
      </w:r>
      <w:proofErr w:type="spellStart"/>
      <w:r w:rsidRPr="00753CE3">
        <w:rPr>
          <w:rFonts w:ascii="Times New Roman" w:hAnsi="Times New Roman" w:cs="Times New Roman"/>
          <w:sz w:val="24"/>
          <w:szCs w:val="24"/>
        </w:rPr>
        <w:t>ЮУрГУ</w:t>
      </w:r>
      <w:proofErr w:type="spellEnd"/>
      <w:r w:rsidRPr="00753CE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Y="61"/>
        <w:tblW w:w="5038" w:type="pct"/>
        <w:tblLook w:val="04A0" w:firstRow="1" w:lastRow="0" w:firstColumn="1" w:lastColumn="0" w:noHBand="0" w:noVBand="1"/>
      </w:tblPr>
      <w:tblGrid>
        <w:gridCol w:w="561"/>
        <w:gridCol w:w="2365"/>
        <w:gridCol w:w="2115"/>
        <w:gridCol w:w="2759"/>
        <w:gridCol w:w="1616"/>
      </w:tblGrid>
      <w:tr w:rsidR="007B301F" w:rsidRPr="00753CE3" w:rsidTr="008645AC">
        <w:trPr>
          <w:trHeight w:val="20"/>
        </w:trPr>
        <w:tc>
          <w:tcPr>
            <w:tcW w:w="298" w:type="pct"/>
          </w:tcPr>
          <w:p w:rsidR="007B301F" w:rsidRPr="009A0CE0" w:rsidRDefault="007B301F" w:rsidP="008645AC">
            <w:pPr>
              <w:pStyle w:val="a4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</w:tcPr>
          <w:p w:rsidR="007B301F" w:rsidRPr="00753CE3" w:rsidRDefault="007B301F" w:rsidP="008645AC">
            <w:pPr>
              <w:tabs>
                <w:tab w:val="left" w:pos="4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 Айдана</w:t>
            </w:r>
          </w:p>
        </w:tc>
        <w:tc>
          <w:tcPr>
            <w:tcW w:w="1123" w:type="pct"/>
          </w:tcPr>
          <w:p w:rsidR="007B301F" w:rsidRPr="00753CE3" w:rsidRDefault="007B301F" w:rsidP="008645AC">
            <w:pPr>
              <w:tabs>
                <w:tab w:val="left" w:pos="4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6M071700 - Теплоэнергетика</w:t>
            </w:r>
          </w:p>
        </w:tc>
        <w:tc>
          <w:tcPr>
            <w:tcW w:w="1465" w:type="pct"/>
          </w:tcPr>
          <w:p w:rsidR="007B301F" w:rsidRPr="00753CE3" w:rsidRDefault="007B301F" w:rsidP="008645AC">
            <w:pPr>
              <w:tabs>
                <w:tab w:val="left" w:pos="4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 (</w:t>
            </w: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8" w:type="pct"/>
          </w:tcPr>
          <w:p w:rsidR="007B301F" w:rsidRPr="00753CE3" w:rsidRDefault="007B301F" w:rsidP="008645AC">
            <w:pPr>
              <w:tabs>
                <w:tab w:val="left" w:pos="4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01.09.2017-31.01.2017</w:t>
            </w:r>
          </w:p>
        </w:tc>
      </w:tr>
      <w:tr w:rsidR="007B301F" w:rsidRPr="00753CE3" w:rsidTr="008645AC">
        <w:trPr>
          <w:trHeight w:val="20"/>
        </w:trPr>
        <w:tc>
          <w:tcPr>
            <w:tcW w:w="298" w:type="pct"/>
          </w:tcPr>
          <w:p w:rsidR="007B301F" w:rsidRPr="00753CE3" w:rsidRDefault="007B301F" w:rsidP="008645AC">
            <w:pPr>
              <w:pStyle w:val="a4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pct"/>
          </w:tcPr>
          <w:p w:rsidR="007B301F" w:rsidRPr="00753CE3" w:rsidRDefault="007B301F" w:rsidP="008645AC">
            <w:pPr>
              <w:tabs>
                <w:tab w:val="left" w:pos="4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Түгелбаева Айсауле</w:t>
            </w:r>
          </w:p>
        </w:tc>
        <w:tc>
          <w:tcPr>
            <w:tcW w:w="1123" w:type="pct"/>
          </w:tcPr>
          <w:p w:rsidR="007B301F" w:rsidRPr="00753CE3" w:rsidRDefault="007B301F" w:rsidP="008645AC">
            <w:pPr>
              <w:tabs>
                <w:tab w:val="left" w:pos="4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6M071700 - Теплоэнергетика</w:t>
            </w:r>
          </w:p>
        </w:tc>
        <w:tc>
          <w:tcPr>
            <w:tcW w:w="1465" w:type="pct"/>
          </w:tcPr>
          <w:p w:rsidR="007B301F" w:rsidRPr="00753CE3" w:rsidRDefault="007B301F" w:rsidP="008645AC">
            <w:pPr>
              <w:tabs>
                <w:tab w:val="left" w:pos="4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Южно-Уральский государственный университет (</w:t>
            </w: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8" w:type="pct"/>
          </w:tcPr>
          <w:p w:rsidR="007B301F" w:rsidRPr="00753CE3" w:rsidRDefault="007B301F" w:rsidP="008645AC">
            <w:pPr>
              <w:tabs>
                <w:tab w:val="left" w:pos="4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01.09.2017-31.01.2017</w:t>
            </w:r>
          </w:p>
        </w:tc>
      </w:tr>
    </w:tbl>
    <w:p w:rsidR="007B301F" w:rsidRPr="00753CE3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B301F" w:rsidRPr="00753CE3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753CE3">
        <w:rPr>
          <w:rFonts w:ascii="Times New Roman" w:hAnsi="Times New Roman" w:cs="Times New Roman"/>
          <w:sz w:val="24"/>
          <w:szCs w:val="24"/>
        </w:rPr>
        <w:t>Университет Сплит (Хорватия)</w:t>
      </w:r>
    </w:p>
    <w:tbl>
      <w:tblPr>
        <w:tblStyle w:val="a3"/>
        <w:tblW w:w="5000" w:type="pct"/>
        <w:tblInd w:w="65" w:type="dxa"/>
        <w:tblLook w:val="04A0" w:firstRow="1" w:lastRow="0" w:firstColumn="1" w:lastColumn="0" w:noHBand="0" w:noVBand="1"/>
      </w:tblPr>
      <w:tblGrid>
        <w:gridCol w:w="639"/>
        <w:gridCol w:w="2192"/>
        <w:gridCol w:w="2146"/>
        <w:gridCol w:w="2736"/>
        <w:gridCol w:w="1632"/>
      </w:tblGrid>
      <w:tr w:rsidR="007B301F" w:rsidRPr="00753CE3" w:rsidTr="008645AC">
        <w:trPr>
          <w:trHeight w:val="20"/>
        </w:trPr>
        <w:tc>
          <w:tcPr>
            <w:tcW w:w="342" w:type="pct"/>
          </w:tcPr>
          <w:p w:rsidR="007B301F" w:rsidRPr="00753CE3" w:rsidRDefault="007B301F" w:rsidP="008645AC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Махаш Жалгас</w:t>
            </w:r>
          </w:p>
        </w:tc>
        <w:tc>
          <w:tcPr>
            <w:tcW w:w="1148" w:type="pct"/>
          </w:tcPr>
          <w:p w:rsidR="007B301F" w:rsidRPr="00753CE3" w:rsidRDefault="007B301F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6М</w:t>
            </w: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073200 Стандартизация, </w:t>
            </w:r>
            <w:r w:rsidRPr="00753C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</w:t>
            </w: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сертификация </w:t>
            </w:r>
          </w:p>
        </w:tc>
        <w:tc>
          <w:tcPr>
            <w:tcW w:w="1464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Университет Сплит (Хорватия)</w:t>
            </w:r>
          </w:p>
        </w:tc>
        <w:tc>
          <w:tcPr>
            <w:tcW w:w="873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04.03.2018-30</w:t>
            </w:r>
            <w:r w:rsidRPr="00EA085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085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B301F" w:rsidRPr="00753CE3" w:rsidTr="008645AC">
        <w:trPr>
          <w:trHeight w:val="20"/>
        </w:trPr>
        <w:tc>
          <w:tcPr>
            <w:tcW w:w="342" w:type="pct"/>
          </w:tcPr>
          <w:p w:rsidR="007B301F" w:rsidRPr="00753CE3" w:rsidRDefault="007B301F" w:rsidP="008645AC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Мусина Дана</w:t>
            </w:r>
          </w:p>
        </w:tc>
        <w:tc>
          <w:tcPr>
            <w:tcW w:w="1148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64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Университет Сплит (Хорватия)</w:t>
            </w:r>
          </w:p>
        </w:tc>
        <w:tc>
          <w:tcPr>
            <w:tcW w:w="873" w:type="pct"/>
          </w:tcPr>
          <w:p w:rsidR="007B301F" w:rsidRDefault="007B301F" w:rsidP="008645A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04.03.2018-30</w:t>
            </w:r>
            <w:r w:rsidRPr="00EA085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085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B301F" w:rsidRPr="00753CE3" w:rsidTr="008645AC">
        <w:trPr>
          <w:trHeight w:val="20"/>
        </w:trPr>
        <w:tc>
          <w:tcPr>
            <w:tcW w:w="342" w:type="pct"/>
          </w:tcPr>
          <w:p w:rsidR="007B301F" w:rsidRPr="00753CE3" w:rsidRDefault="007B301F" w:rsidP="008645AC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Пердалы Жұлдыз</w:t>
            </w:r>
          </w:p>
        </w:tc>
        <w:tc>
          <w:tcPr>
            <w:tcW w:w="1148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6М</w:t>
            </w: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073200 Стандартизация, </w:t>
            </w:r>
            <w:r w:rsidRPr="00753CE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</w:t>
            </w: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сертификация</w:t>
            </w:r>
          </w:p>
        </w:tc>
        <w:tc>
          <w:tcPr>
            <w:tcW w:w="1464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Университет Сплит (Хорватия)</w:t>
            </w:r>
          </w:p>
        </w:tc>
        <w:tc>
          <w:tcPr>
            <w:tcW w:w="873" w:type="pct"/>
          </w:tcPr>
          <w:p w:rsidR="007B301F" w:rsidRDefault="007B301F" w:rsidP="008645A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04.03.2018-30</w:t>
            </w:r>
            <w:r w:rsidRPr="00EA085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085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7B301F" w:rsidRPr="00753CE3" w:rsidTr="008645AC">
        <w:trPr>
          <w:trHeight w:val="20"/>
        </w:trPr>
        <w:tc>
          <w:tcPr>
            <w:tcW w:w="342" w:type="pct"/>
          </w:tcPr>
          <w:p w:rsidR="007B301F" w:rsidRPr="00753CE3" w:rsidRDefault="007B301F" w:rsidP="008645AC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6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Мусина Дана</w:t>
            </w:r>
          </w:p>
        </w:tc>
        <w:tc>
          <w:tcPr>
            <w:tcW w:w="1148" w:type="pct"/>
          </w:tcPr>
          <w:p w:rsidR="007B301F" w:rsidRPr="00753CE3" w:rsidRDefault="007B301F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hAnsi="Times New Roman" w:cs="Times New Roman"/>
                <w:bCs/>
                <w:sz w:val="24"/>
                <w:szCs w:val="24"/>
              </w:rPr>
              <w:t>5B073200 Стандартизация, сертификация и метрология</w:t>
            </w:r>
          </w:p>
        </w:tc>
        <w:tc>
          <w:tcPr>
            <w:tcW w:w="1464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Университет Сплит (Хорватия)</w:t>
            </w:r>
          </w:p>
        </w:tc>
        <w:tc>
          <w:tcPr>
            <w:tcW w:w="873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27.09.2017-25.02.2018</w:t>
            </w:r>
          </w:p>
        </w:tc>
      </w:tr>
      <w:tr w:rsidR="007B301F" w:rsidRPr="00753CE3" w:rsidTr="008645AC">
        <w:trPr>
          <w:trHeight w:val="20"/>
        </w:trPr>
        <w:tc>
          <w:tcPr>
            <w:tcW w:w="342" w:type="pct"/>
          </w:tcPr>
          <w:p w:rsidR="007B301F" w:rsidRPr="00753CE3" w:rsidRDefault="007B301F" w:rsidP="008645AC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Сагинов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Серик</w:t>
            </w:r>
            <w:proofErr w:type="spellEnd"/>
          </w:p>
        </w:tc>
        <w:tc>
          <w:tcPr>
            <w:tcW w:w="1148" w:type="pct"/>
          </w:tcPr>
          <w:p w:rsidR="007B301F" w:rsidRPr="00753CE3" w:rsidRDefault="007B301F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6M072300 -Техническая физика</w:t>
            </w:r>
          </w:p>
        </w:tc>
        <w:tc>
          <w:tcPr>
            <w:tcW w:w="1464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Университет Сплит (Хорватия)</w:t>
            </w:r>
          </w:p>
        </w:tc>
        <w:tc>
          <w:tcPr>
            <w:tcW w:w="873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27.09.2017-25.02.2018</w:t>
            </w:r>
          </w:p>
        </w:tc>
      </w:tr>
      <w:tr w:rsidR="007B301F" w:rsidRPr="00753CE3" w:rsidTr="008645AC">
        <w:trPr>
          <w:trHeight w:val="20"/>
        </w:trPr>
        <w:tc>
          <w:tcPr>
            <w:tcW w:w="342" w:type="pct"/>
          </w:tcPr>
          <w:p w:rsidR="007B301F" w:rsidRPr="00753CE3" w:rsidRDefault="007B301F" w:rsidP="008645AC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5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Ишмуратов</w:t>
            </w:r>
            <w:proofErr w:type="spellEnd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 xml:space="preserve"> Рустам</w:t>
            </w:r>
          </w:p>
        </w:tc>
        <w:tc>
          <w:tcPr>
            <w:tcW w:w="1148" w:type="pct"/>
          </w:tcPr>
          <w:p w:rsidR="007B301F" w:rsidRPr="00753CE3" w:rsidRDefault="007B301F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  <w:proofErr w:type="gramStart"/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071700  Теплоэнергетика</w:t>
            </w:r>
            <w:proofErr w:type="gramEnd"/>
          </w:p>
        </w:tc>
        <w:tc>
          <w:tcPr>
            <w:tcW w:w="1464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Университет Сплит (Хорватия)</w:t>
            </w:r>
          </w:p>
        </w:tc>
        <w:tc>
          <w:tcPr>
            <w:tcW w:w="873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27.09.2017-25.02.2018</w:t>
            </w:r>
          </w:p>
        </w:tc>
      </w:tr>
    </w:tbl>
    <w:p w:rsidR="007B301F" w:rsidRPr="00753CE3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B301F" w:rsidRPr="00753CE3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753CE3">
        <w:rPr>
          <w:rFonts w:ascii="Times New Roman" w:hAnsi="Times New Roman" w:cs="Times New Roman"/>
          <w:sz w:val="24"/>
          <w:szCs w:val="24"/>
          <w:lang w:val="kk-KZ"/>
        </w:rPr>
        <w:t>Университет Барселоны (Испания)</w:t>
      </w:r>
    </w:p>
    <w:tbl>
      <w:tblPr>
        <w:tblStyle w:val="a3"/>
        <w:tblW w:w="5000" w:type="pct"/>
        <w:tblInd w:w="65" w:type="dxa"/>
        <w:tblLook w:val="04A0" w:firstRow="1" w:lastRow="0" w:firstColumn="1" w:lastColumn="0" w:noHBand="0" w:noVBand="1"/>
      </w:tblPr>
      <w:tblGrid>
        <w:gridCol w:w="497"/>
        <w:gridCol w:w="2334"/>
        <w:gridCol w:w="2146"/>
        <w:gridCol w:w="2800"/>
        <w:gridCol w:w="1568"/>
      </w:tblGrid>
      <w:tr w:rsidR="007B301F" w:rsidRPr="00753CE3" w:rsidTr="008645AC">
        <w:trPr>
          <w:trHeight w:val="20"/>
        </w:trPr>
        <w:tc>
          <w:tcPr>
            <w:tcW w:w="266" w:type="pct"/>
          </w:tcPr>
          <w:p w:rsidR="007B301F" w:rsidRPr="00753CE3" w:rsidRDefault="007B301F" w:rsidP="008645AC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Махаш Жалғас</w:t>
            </w:r>
          </w:p>
        </w:tc>
        <w:tc>
          <w:tcPr>
            <w:tcW w:w="1148" w:type="pct"/>
          </w:tcPr>
          <w:p w:rsidR="007B301F" w:rsidRPr="00753CE3" w:rsidRDefault="007B301F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 xml:space="preserve">6М073200 – Стандартизация и сертификация </w:t>
            </w:r>
          </w:p>
        </w:tc>
        <w:tc>
          <w:tcPr>
            <w:tcW w:w="1498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Барселоны (Испания)</w:t>
            </w:r>
          </w:p>
        </w:tc>
        <w:tc>
          <w:tcPr>
            <w:tcW w:w="839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01.09.2017-31.01.2018</w:t>
            </w:r>
          </w:p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01F" w:rsidRPr="00753CE3" w:rsidTr="008645AC">
        <w:trPr>
          <w:trHeight w:val="20"/>
        </w:trPr>
        <w:tc>
          <w:tcPr>
            <w:tcW w:w="266" w:type="pct"/>
          </w:tcPr>
          <w:p w:rsidR="007B301F" w:rsidRPr="00753CE3" w:rsidRDefault="007B301F" w:rsidP="008645AC">
            <w:pPr>
              <w:pStyle w:val="a4"/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Усербаева Мадина</w:t>
            </w:r>
          </w:p>
        </w:tc>
        <w:tc>
          <w:tcPr>
            <w:tcW w:w="1148" w:type="pct"/>
          </w:tcPr>
          <w:p w:rsidR="007B301F" w:rsidRPr="00753CE3" w:rsidRDefault="007B301F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6М073200 – Стандартизация и сертификация</w:t>
            </w:r>
          </w:p>
        </w:tc>
        <w:tc>
          <w:tcPr>
            <w:tcW w:w="1498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Барселоны (Испания)</w:t>
            </w:r>
          </w:p>
        </w:tc>
        <w:tc>
          <w:tcPr>
            <w:tcW w:w="839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01.09.2017-31.01.2018</w:t>
            </w:r>
          </w:p>
        </w:tc>
      </w:tr>
    </w:tbl>
    <w:p w:rsidR="007B301F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B301F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B301F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B301F" w:rsidRPr="00753CE3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753CE3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A7310C">
        <w:rPr>
          <w:rFonts w:ascii="Times New Roman" w:hAnsi="Times New Roman" w:cs="Times New Roman"/>
          <w:sz w:val="24"/>
          <w:szCs w:val="24"/>
          <w:lang w:val="kk-KZ"/>
        </w:rPr>
        <w:t xml:space="preserve">альядолид </w:t>
      </w:r>
      <w:r w:rsidRPr="00753CE3">
        <w:rPr>
          <w:rFonts w:ascii="Times New Roman" w:hAnsi="Times New Roman" w:cs="Times New Roman"/>
          <w:sz w:val="24"/>
          <w:szCs w:val="24"/>
          <w:lang w:val="kk-KZ"/>
        </w:rPr>
        <w:t>(Испания)</w:t>
      </w:r>
    </w:p>
    <w:tbl>
      <w:tblPr>
        <w:tblStyle w:val="a3"/>
        <w:tblW w:w="5000" w:type="pct"/>
        <w:tblInd w:w="65" w:type="dxa"/>
        <w:tblLook w:val="04A0" w:firstRow="1" w:lastRow="0" w:firstColumn="1" w:lastColumn="0" w:noHBand="0" w:noVBand="1"/>
      </w:tblPr>
      <w:tblGrid>
        <w:gridCol w:w="497"/>
        <w:gridCol w:w="2334"/>
        <w:gridCol w:w="2146"/>
        <w:gridCol w:w="2800"/>
        <w:gridCol w:w="1568"/>
      </w:tblGrid>
      <w:tr w:rsidR="007B301F" w:rsidRPr="00753CE3" w:rsidTr="008645AC">
        <w:trPr>
          <w:trHeight w:val="20"/>
        </w:trPr>
        <w:tc>
          <w:tcPr>
            <w:tcW w:w="266" w:type="pct"/>
          </w:tcPr>
          <w:p w:rsidR="007B301F" w:rsidRPr="00A7310C" w:rsidRDefault="007B301F" w:rsidP="008645A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249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Мамедова Мадина</w:t>
            </w:r>
          </w:p>
        </w:tc>
        <w:tc>
          <w:tcPr>
            <w:tcW w:w="1148" w:type="pct"/>
          </w:tcPr>
          <w:p w:rsidR="007B301F" w:rsidRPr="00753CE3" w:rsidRDefault="007B301F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 xml:space="preserve">6М073200 – Стандартизация и сертификация </w:t>
            </w:r>
          </w:p>
        </w:tc>
        <w:tc>
          <w:tcPr>
            <w:tcW w:w="1498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A73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альядолид 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(Испания)</w:t>
            </w:r>
          </w:p>
        </w:tc>
        <w:tc>
          <w:tcPr>
            <w:tcW w:w="839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01.02.2019-30.06.2019</w:t>
            </w:r>
          </w:p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B301F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B301F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753CE3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 </w:t>
      </w:r>
      <w:r>
        <w:rPr>
          <w:rFonts w:ascii="Times New Roman" w:hAnsi="Times New Roman" w:cs="Times New Roman"/>
          <w:sz w:val="24"/>
          <w:szCs w:val="24"/>
          <w:lang w:val="kk-KZ"/>
        </w:rPr>
        <w:t>Кордова</w:t>
      </w:r>
      <w:r w:rsidRPr="00753CE3">
        <w:rPr>
          <w:rFonts w:ascii="Times New Roman" w:hAnsi="Times New Roman" w:cs="Times New Roman"/>
          <w:sz w:val="24"/>
          <w:szCs w:val="24"/>
          <w:lang w:val="kk-KZ"/>
        </w:rPr>
        <w:t xml:space="preserve"> (Испания)</w:t>
      </w:r>
    </w:p>
    <w:tbl>
      <w:tblPr>
        <w:tblStyle w:val="a3"/>
        <w:tblW w:w="5000" w:type="pct"/>
        <w:tblInd w:w="65" w:type="dxa"/>
        <w:tblLook w:val="04A0" w:firstRow="1" w:lastRow="0" w:firstColumn="1" w:lastColumn="0" w:noHBand="0" w:noVBand="1"/>
      </w:tblPr>
      <w:tblGrid>
        <w:gridCol w:w="497"/>
        <w:gridCol w:w="2334"/>
        <w:gridCol w:w="2146"/>
        <w:gridCol w:w="2800"/>
        <w:gridCol w:w="1568"/>
      </w:tblGrid>
      <w:tr w:rsidR="007B301F" w:rsidRPr="00753CE3" w:rsidTr="008645AC">
        <w:trPr>
          <w:trHeight w:val="20"/>
        </w:trPr>
        <w:tc>
          <w:tcPr>
            <w:tcW w:w="266" w:type="pct"/>
          </w:tcPr>
          <w:p w:rsidR="007B301F" w:rsidRPr="00A7310C" w:rsidRDefault="007B301F" w:rsidP="008645A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249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Қапан Мадина</w:t>
            </w:r>
          </w:p>
        </w:tc>
        <w:tc>
          <w:tcPr>
            <w:tcW w:w="1148" w:type="pct"/>
          </w:tcPr>
          <w:p w:rsidR="007B301F" w:rsidRPr="00753CE3" w:rsidRDefault="007B301F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>6М073200 – Стандартизация и сертификация</w:t>
            </w:r>
          </w:p>
        </w:tc>
        <w:tc>
          <w:tcPr>
            <w:tcW w:w="1498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Кордова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(Испания)</w:t>
            </w:r>
          </w:p>
        </w:tc>
        <w:tc>
          <w:tcPr>
            <w:tcW w:w="839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25.01.2019-06.07.2019</w:t>
            </w:r>
          </w:p>
        </w:tc>
      </w:tr>
    </w:tbl>
    <w:p w:rsidR="007B301F" w:rsidRDefault="007B301F" w:rsidP="007B301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000" w:type="pct"/>
        <w:tblInd w:w="65" w:type="dxa"/>
        <w:tblLook w:val="04A0" w:firstRow="1" w:lastRow="0" w:firstColumn="1" w:lastColumn="0" w:noHBand="0" w:noVBand="1"/>
      </w:tblPr>
      <w:tblGrid>
        <w:gridCol w:w="923"/>
        <w:gridCol w:w="1908"/>
        <w:gridCol w:w="2146"/>
        <w:gridCol w:w="2800"/>
        <w:gridCol w:w="1568"/>
      </w:tblGrid>
      <w:tr w:rsidR="007B301F" w:rsidRPr="00753CE3" w:rsidTr="008645AC">
        <w:trPr>
          <w:trHeight w:val="20"/>
        </w:trPr>
        <w:tc>
          <w:tcPr>
            <w:tcW w:w="494" w:type="pct"/>
          </w:tcPr>
          <w:p w:rsidR="007B301F" w:rsidRPr="00A7310C" w:rsidRDefault="007B301F" w:rsidP="008645A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021" w:type="pct"/>
          </w:tcPr>
          <w:p w:rsidR="007B301F" w:rsidRPr="00492480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Нұғыманова Айжан Олжабекқызы</w:t>
            </w:r>
          </w:p>
        </w:tc>
        <w:tc>
          <w:tcPr>
            <w:tcW w:w="1148" w:type="pct"/>
          </w:tcPr>
          <w:p w:rsidR="007B301F" w:rsidRPr="00753CE3" w:rsidRDefault="007B301F" w:rsidP="008645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0723</w:t>
            </w:r>
            <w:r w:rsidRPr="00753CE3">
              <w:rPr>
                <w:rFonts w:ascii="Times New Roman" w:hAnsi="Times New Roman" w:cs="Times New Roman"/>
                <w:sz w:val="24"/>
                <w:szCs w:val="24"/>
              </w:rPr>
              <w:t xml:space="preserve">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физика</w:t>
            </w:r>
          </w:p>
        </w:tc>
        <w:tc>
          <w:tcPr>
            <w:tcW w:w="1498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Granada</w:t>
            </w:r>
            <w:r w:rsidRPr="00753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(Испания)</w:t>
            </w:r>
          </w:p>
        </w:tc>
        <w:tc>
          <w:tcPr>
            <w:tcW w:w="839" w:type="pct"/>
          </w:tcPr>
          <w:p w:rsidR="007B301F" w:rsidRPr="00753CE3" w:rsidRDefault="007B301F" w:rsidP="00864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01.04.2018-31.07.2018</w:t>
            </w:r>
          </w:p>
        </w:tc>
      </w:tr>
    </w:tbl>
    <w:p w:rsidR="00A35989" w:rsidRDefault="00A35989"/>
    <w:sectPr w:rsidR="00A35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D56A7"/>
    <w:multiLevelType w:val="hybridMultilevel"/>
    <w:tmpl w:val="7052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C1784"/>
    <w:multiLevelType w:val="hybridMultilevel"/>
    <w:tmpl w:val="8882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07DF7"/>
    <w:multiLevelType w:val="hybridMultilevel"/>
    <w:tmpl w:val="8882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C7E2E"/>
    <w:multiLevelType w:val="hybridMultilevel"/>
    <w:tmpl w:val="8882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6C"/>
    <w:rsid w:val="002D6301"/>
    <w:rsid w:val="003D096C"/>
    <w:rsid w:val="007B301F"/>
    <w:rsid w:val="00A3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3EA3F-E7D5-49BC-99F8-1AFA4016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01F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01F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ПАРАГРАФ,маркированный"/>
    <w:basedOn w:val="a"/>
    <w:link w:val="a5"/>
    <w:uiPriority w:val="34"/>
    <w:qFormat/>
    <w:rsid w:val="007B301F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ПАРАГРАФ Знак,маркированный Знак"/>
    <w:link w:val="a4"/>
    <w:uiPriority w:val="34"/>
    <w:locked/>
    <w:rsid w:val="007B30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Moldyr Kantayeva</dc:creator>
  <cp:keywords/>
  <dc:description/>
  <cp:lastModifiedBy>Moldyr Kantayeva</cp:lastModifiedBy>
  <cp:revision>4</cp:revision>
  <dcterms:created xsi:type="dcterms:W3CDTF">2020-04-15T11:29:00Z</dcterms:created>
  <dcterms:modified xsi:type="dcterms:W3CDTF">2020-04-15T11:38:00Z</dcterms:modified>
</cp:coreProperties>
</file>