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48" w:rsidRPr="00F952D7" w:rsidRDefault="002F6748" w:rsidP="002F6748">
      <w:pPr>
        <w:spacing w:after="160" w:line="259" w:lineRule="auto"/>
        <w:jc w:val="left"/>
      </w:pPr>
      <w:r w:rsidRPr="00753CE3">
        <w:rPr>
          <w:rFonts w:ascii="Times New Roman" w:hAnsi="Times New Roman" w:cs="Times New Roman"/>
          <w:sz w:val="24"/>
          <w:szCs w:val="24"/>
        </w:rPr>
        <w:t>Каунасский технологический университет (г.Каунас, Литва)</w:t>
      </w:r>
    </w:p>
    <w:tbl>
      <w:tblPr>
        <w:tblStyle w:val="a3"/>
        <w:tblW w:w="4858" w:type="pct"/>
        <w:tblInd w:w="65" w:type="dxa"/>
        <w:tblLayout w:type="fixed"/>
        <w:tblLook w:val="04A0" w:firstRow="1" w:lastRow="0" w:firstColumn="1" w:lastColumn="0" w:noHBand="0" w:noVBand="1"/>
      </w:tblPr>
      <w:tblGrid>
        <w:gridCol w:w="640"/>
        <w:gridCol w:w="1985"/>
        <w:gridCol w:w="2090"/>
        <w:gridCol w:w="2800"/>
        <w:gridCol w:w="1565"/>
      </w:tblGrid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CA113C" w:rsidRDefault="002F6748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Киреев Алмас Кабылбекович</w:t>
            </w:r>
          </w:p>
        </w:tc>
        <w:tc>
          <w:tcPr>
            <w:tcW w:w="1151" w:type="pct"/>
          </w:tcPr>
          <w:p w:rsidR="002F6748" w:rsidRPr="00CA113C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6М072300-Техническая физика</w:t>
            </w:r>
          </w:p>
        </w:tc>
        <w:tc>
          <w:tcPr>
            <w:tcW w:w="1542" w:type="pct"/>
          </w:tcPr>
          <w:p w:rsidR="002F6748" w:rsidRPr="00CA113C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3C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CA113C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01.02.2016-30.06.2016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CA113C" w:rsidRDefault="002F6748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3C">
              <w:rPr>
                <w:rFonts w:ascii="Times New Roman" w:hAnsi="Times New Roman" w:cs="Times New Roman"/>
                <w:sz w:val="24"/>
                <w:szCs w:val="24"/>
              </w:rPr>
              <w:t xml:space="preserve">Қалматай Дархан Нысанұлы </w:t>
            </w:r>
          </w:p>
        </w:tc>
        <w:tc>
          <w:tcPr>
            <w:tcW w:w="1151" w:type="pct"/>
          </w:tcPr>
          <w:p w:rsidR="002F6748" w:rsidRPr="00CA113C" w:rsidRDefault="002F6748" w:rsidP="008645AC">
            <w:pPr>
              <w:jc w:val="both"/>
              <w:rPr>
                <w:sz w:val="24"/>
                <w:szCs w:val="24"/>
              </w:rPr>
            </w:pPr>
            <w:r w:rsidRPr="00CA113C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542" w:type="pct"/>
          </w:tcPr>
          <w:p w:rsidR="002F6748" w:rsidRPr="00CA113C" w:rsidRDefault="002F6748" w:rsidP="008645AC">
            <w:pPr>
              <w:jc w:val="both"/>
              <w:rPr>
                <w:sz w:val="24"/>
                <w:szCs w:val="24"/>
              </w:rPr>
            </w:pPr>
            <w:r w:rsidRPr="00CA113C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CA113C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3C">
              <w:rPr>
                <w:rFonts w:ascii="Times New Roman" w:hAnsi="Times New Roman" w:cs="Times New Roman"/>
                <w:sz w:val="24"/>
                <w:szCs w:val="24"/>
              </w:rPr>
              <w:t>01.09.2016-31.01.2017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505"/>
            </w:tblGrid>
            <w:tr w:rsidR="002F6748" w:rsidRPr="00753CE3" w:rsidTr="008645AC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2F6748" w:rsidRPr="00753CE3" w:rsidRDefault="002F6748" w:rsidP="008645AC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505" w:type="dxa"/>
                  <w:vAlign w:val="center"/>
                  <w:hideMark/>
                </w:tcPr>
                <w:p w:rsidR="002F6748" w:rsidRPr="00753CE3" w:rsidRDefault="002F6748" w:rsidP="008645AC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753CE3">
                    <w:rPr>
                      <w:rFonts w:ascii="Times New Roman" w:eastAsia="Times New Roman" w:hAnsi="Times New Roman" w:cs="Times New Roman"/>
                      <w:sz w:val="24"/>
                    </w:rPr>
                    <w:t>Әбілда Айдар Асқарұлы</w:t>
                  </w:r>
                </w:p>
              </w:tc>
            </w:tr>
          </w:tbl>
          <w:p w:rsidR="002F6748" w:rsidRPr="00753CE3" w:rsidRDefault="002F6748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</w:rPr>
              <w:t>01.09.2016-31.01.2017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753CE3" w:rsidRDefault="002F6748" w:rsidP="008645AC">
            <w:pPr>
              <w:keepNext/>
              <w:shd w:val="clear" w:color="auto" w:fill="FFFFFF"/>
              <w:tabs>
                <w:tab w:val="left" w:pos="3164"/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</w:rPr>
              <w:t>Бердибеков Димаш Нурланович</w:t>
            </w: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3CE3">
              <w:rPr>
                <w:rFonts w:ascii="Times New Roman" w:hAnsi="Times New Roman" w:cs="Times New Roman"/>
                <w:sz w:val="24"/>
              </w:rPr>
              <w:t>01.09.2016-31.01.2017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753CE3" w:rsidRDefault="002F6748" w:rsidP="008645AC">
            <w:pPr>
              <w:pStyle w:val="a4"/>
              <w:tabs>
                <w:tab w:val="left" w:pos="175"/>
              </w:tabs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CE3">
              <w:rPr>
                <w:rFonts w:ascii="Times New Roman" w:hAnsi="Times New Roman"/>
                <w:sz w:val="24"/>
                <w:szCs w:val="24"/>
              </w:rPr>
              <w:t>Омарова Жансая</w:t>
            </w: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6М073200 – Стандартизация и сертификация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pStyle w:val="ChapterTitle"/>
              <w:spacing w:before="0" w:after="0"/>
              <w:jc w:val="both"/>
              <w:rPr>
                <w:b w:val="0"/>
                <w:caps w:val="0"/>
                <w:sz w:val="24"/>
                <w:lang w:val="ru-RU"/>
              </w:rPr>
            </w:pPr>
            <w:r w:rsidRPr="00753CE3">
              <w:rPr>
                <w:b w:val="0"/>
                <w:caps w:val="0"/>
                <w:sz w:val="24"/>
                <w:lang w:val="ru-RU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01.09.2016-31.01.2017</w:t>
            </w:r>
          </w:p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65"/>
            </w:tblGrid>
            <w:tr w:rsidR="002F6748" w:rsidRPr="00753CE3" w:rsidTr="008645AC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2F6748" w:rsidRPr="00753CE3" w:rsidRDefault="002F6748" w:rsidP="008645A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5" w:type="dxa"/>
                  <w:vAlign w:val="center"/>
                  <w:hideMark/>
                </w:tcPr>
                <w:p w:rsidR="002F6748" w:rsidRPr="00753CE3" w:rsidRDefault="002F6748" w:rsidP="008645A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Канатова Асель Багиткызы</w:t>
                  </w:r>
                </w:p>
              </w:tc>
            </w:tr>
          </w:tbl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30.01.2017–30.06.2017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65"/>
            </w:tblGrid>
            <w:tr w:rsidR="002F6748" w:rsidRPr="00753CE3" w:rsidTr="008645AC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2F6748" w:rsidRPr="00753CE3" w:rsidRDefault="002F6748" w:rsidP="008645A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5" w:type="dxa"/>
                  <w:vAlign w:val="center"/>
                  <w:hideMark/>
                </w:tcPr>
                <w:p w:rsidR="002F6748" w:rsidRPr="00753CE3" w:rsidRDefault="002F6748" w:rsidP="008645A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Қапан Мадина Бақытбекқызы</w:t>
                  </w:r>
                </w:p>
              </w:tc>
            </w:tr>
          </w:tbl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30.01.2017–30.06.2017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Сартай Алтын</w:t>
            </w: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Каунасский технологический университет (Литва)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24.08.2017-31.01.2018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Асатулин Рамиль</w:t>
            </w: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Каунасский технологический университет (Литва)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24.08.2017-31.01.2018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753CE3" w:rsidRDefault="002F6748" w:rsidP="008645AC">
            <w:pPr>
              <w:shd w:val="clear" w:color="auto" w:fill="FFFFFF"/>
              <w:tabs>
                <w:tab w:val="left" w:pos="317"/>
                <w:tab w:val="left" w:pos="23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Қалматай Дархан Нысанұлы</w:t>
            </w: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6M072300 -Техническая физика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753CE3" w:rsidRDefault="002F6748" w:rsidP="008645AC">
            <w:pPr>
              <w:pStyle w:val="a4"/>
              <w:tabs>
                <w:tab w:val="left" w:pos="255"/>
              </w:tabs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Бозаева Ақжан Ғизатқызы </w:t>
            </w: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6M072300 -Техническая физика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753CE3" w:rsidRDefault="002F6748" w:rsidP="008645AC">
            <w:pPr>
              <w:pStyle w:val="a4"/>
              <w:tabs>
                <w:tab w:val="left" w:pos="255"/>
              </w:tabs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Бердибеков Димаш Нурланович </w:t>
            </w: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6M072300 -Техническая физика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Құрманқұлов Сайын Есімұлы </w:t>
            </w: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6M072300 -Техническая физика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  <w:tr w:rsidR="002F6748" w:rsidRPr="00753CE3" w:rsidTr="008645AC">
        <w:trPr>
          <w:trHeight w:val="20"/>
        </w:trPr>
        <w:tc>
          <w:tcPr>
            <w:tcW w:w="352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Куанышбекова Айназ </w:t>
            </w:r>
          </w:p>
        </w:tc>
        <w:tc>
          <w:tcPr>
            <w:tcW w:w="1151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6M072300 -Техническая физика</w:t>
            </w:r>
          </w:p>
        </w:tc>
        <w:tc>
          <w:tcPr>
            <w:tcW w:w="154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Каунасский технологический университет (г.Каунас, Литва)</w:t>
            </w:r>
          </w:p>
        </w:tc>
        <w:tc>
          <w:tcPr>
            <w:tcW w:w="862" w:type="pct"/>
          </w:tcPr>
          <w:p w:rsidR="002F6748" w:rsidRPr="00753CE3" w:rsidRDefault="002F6748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01.09.2018-31.01.2019</w:t>
            </w:r>
          </w:p>
        </w:tc>
      </w:tr>
    </w:tbl>
    <w:p w:rsidR="002F6748" w:rsidRPr="00753CE3" w:rsidRDefault="002F6748" w:rsidP="002F6748"/>
    <w:p w:rsidR="002F6748" w:rsidRPr="00753CE3" w:rsidRDefault="002F6748" w:rsidP="002F6748"/>
    <w:tbl>
      <w:tblPr>
        <w:tblStyle w:val="a3"/>
        <w:tblW w:w="4892" w:type="pct"/>
        <w:tblInd w:w="65" w:type="dxa"/>
        <w:tblLook w:val="04A0" w:firstRow="1" w:lastRow="0" w:firstColumn="1" w:lastColumn="0" w:noHBand="0" w:noVBand="1"/>
      </w:tblPr>
      <w:tblGrid>
        <w:gridCol w:w="642"/>
        <w:gridCol w:w="1984"/>
        <w:gridCol w:w="2123"/>
        <w:gridCol w:w="2834"/>
        <w:gridCol w:w="1560"/>
      </w:tblGrid>
      <w:tr w:rsidR="002F6748" w:rsidRPr="00753CE3" w:rsidTr="008645AC">
        <w:trPr>
          <w:trHeight w:val="20"/>
        </w:trPr>
        <w:tc>
          <w:tcPr>
            <w:tcW w:w="351" w:type="pct"/>
          </w:tcPr>
          <w:p w:rsidR="002F6748" w:rsidRPr="00753CE3" w:rsidRDefault="002F6748" w:rsidP="008645A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pct"/>
          </w:tcPr>
          <w:p w:rsidR="002F6748" w:rsidRPr="00753CE3" w:rsidRDefault="002F6748" w:rsidP="008645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Мамедова Мадина Руслановна</w:t>
            </w:r>
          </w:p>
        </w:tc>
        <w:tc>
          <w:tcPr>
            <w:tcW w:w="1161" w:type="pct"/>
          </w:tcPr>
          <w:p w:rsidR="002F6748" w:rsidRPr="00753CE3" w:rsidRDefault="002F6748" w:rsidP="008645A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6М</w:t>
            </w: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073200 Стандартизация, </w:t>
            </w:r>
            <w:r w:rsidRPr="00753C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</w:t>
            </w: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1550" w:type="pct"/>
          </w:tcPr>
          <w:p w:rsidR="002F6748" w:rsidRPr="00753CE3" w:rsidRDefault="002F6748" w:rsidP="008645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прикладных наук (Тампере. Финляндия)</w:t>
            </w:r>
          </w:p>
        </w:tc>
        <w:tc>
          <w:tcPr>
            <w:tcW w:w="853" w:type="pct"/>
          </w:tcPr>
          <w:p w:rsidR="002F6748" w:rsidRPr="00753CE3" w:rsidRDefault="002F6748" w:rsidP="008645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01.10.2018-31.01.2019</w:t>
            </w:r>
          </w:p>
        </w:tc>
      </w:tr>
    </w:tbl>
    <w:p w:rsidR="002F6748" w:rsidRPr="00753CE3" w:rsidRDefault="002F6748" w:rsidP="002F6748"/>
    <w:p w:rsidR="00A35989" w:rsidRDefault="00A35989">
      <w:bookmarkStart w:id="0" w:name="_GoBack"/>
      <w:bookmarkEnd w:id="0"/>
    </w:p>
    <w:sectPr w:rsidR="00A3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697"/>
    <w:multiLevelType w:val="hybridMultilevel"/>
    <w:tmpl w:val="8882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B4350"/>
    <w:multiLevelType w:val="hybridMultilevel"/>
    <w:tmpl w:val="F190A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1B"/>
    <w:rsid w:val="002F6748"/>
    <w:rsid w:val="00A35989"/>
    <w:rsid w:val="00B6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D0908-0F05-418E-9130-43D6DDD7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48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748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ПАРАГРАФ,маркированный"/>
    <w:basedOn w:val="a"/>
    <w:link w:val="a5"/>
    <w:uiPriority w:val="34"/>
    <w:qFormat/>
    <w:rsid w:val="002F6748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ПАРАГРАФ Знак,маркированный Знак"/>
    <w:link w:val="a4"/>
    <w:uiPriority w:val="34"/>
    <w:locked/>
    <w:rsid w:val="002F6748"/>
    <w:rPr>
      <w:rFonts w:ascii="Calibri" w:eastAsia="Calibri" w:hAnsi="Calibri" w:cs="Times New Roman"/>
    </w:rPr>
  </w:style>
  <w:style w:type="paragraph" w:customStyle="1" w:styleId="ChapterTitle">
    <w:name w:val="Chapter Title"/>
    <w:basedOn w:val="a"/>
    <w:rsid w:val="002F6748"/>
    <w:pPr>
      <w:tabs>
        <w:tab w:val="left" w:pos="9"/>
      </w:tabs>
      <w:spacing w:before="120" w:after="120"/>
    </w:pPr>
    <w:rPr>
      <w:rFonts w:ascii="Times New Roman" w:eastAsia="Times New Roman" w:hAnsi="Times New Roman" w:cs="Times New Roman"/>
      <w:b/>
      <w:caps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Moldyr Kantayeva</dc:creator>
  <cp:keywords/>
  <dc:description/>
  <cp:lastModifiedBy>Moldyr Kantayeva</cp:lastModifiedBy>
  <cp:revision>2</cp:revision>
  <dcterms:created xsi:type="dcterms:W3CDTF">2020-04-15T11:32:00Z</dcterms:created>
  <dcterms:modified xsi:type="dcterms:W3CDTF">2020-04-15T11:32:00Z</dcterms:modified>
</cp:coreProperties>
</file>