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A5" w:rsidRDefault="004644E7" w:rsidP="005C4FA5">
      <w:pPr>
        <w:ind w:firstLine="709"/>
        <w:jc w:val="center"/>
        <w:rPr>
          <w:b/>
          <w:bCs/>
        </w:rPr>
      </w:pPr>
      <w:r>
        <w:rPr>
          <w:b/>
          <w:bCs/>
        </w:rPr>
        <w:t>Аударма теориясы және әдіснамасы кафедрасы бойынша</w:t>
      </w:r>
    </w:p>
    <w:p w:rsidR="004644E7" w:rsidRPr="004644E7" w:rsidRDefault="004644E7" w:rsidP="005C4FA5">
      <w:pPr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/2015-2017жж./</w:t>
      </w:r>
    </w:p>
    <w:p w:rsidR="004644E7" w:rsidRPr="00CE7F70" w:rsidRDefault="004644E7" w:rsidP="005C4FA5">
      <w:pPr>
        <w:ind w:firstLine="709"/>
        <w:jc w:val="center"/>
        <w:rPr>
          <w:b/>
          <w:bCs/>
        </w:rPr>
      </w:pPr>
    </w:p>
    <w:p w:rsidR="004644E7" w:rsidRDefault="004644E7" w:rsidP="004644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44E7">
        <w:rPr>
          <w:rFonts w:ascii="Times New Roman" w:hAnsi="Times New Roman"/>
          <w:b/>
          <w:sz w:val="28"/>
          <w:szCs w:val="28"/>
          <w:lang w:val="kk-KZ"/>
        </w:rPr>
        <w:t xml:space="preserve">Жоба тақырыбының атауы. </w:t>
      </w:r>
    </w:p>
    <w:p w:rsidR="004644E7" w:rsidRPr="004644E7" w:rsidRDefault="004644E7" w:rsidP="004644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644E7">
        <w:rPr>
          <w:rFonts w:ascii="Times New Roman" w:hAnsi="Times New Roman"/>
          <w:sz w:val="28"/>
          <w:szCs w:val="28"/>
          <w:lang w:val="kk-KZ"/>
        </w:rPr>
        <w:t>«Қазақстандық аударматанудың әлемдік мәдениетаралық кеңістіктегі заманауи мәселелері: зияткерлік әлеуеті мен даму болашағы».</w:t>
      </w:r>
    </w:p>
    <w:p w:rsidR="004644E7" w:rsidRPr="004644E7" w:rsidRDefault="004644E7" w:rsidP="004644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644E7">
        <w:rPr>
          <w:color w:val="000000"/>
          <w:sz w:val="28"/>
          <w:szCs w:val="28"/>
          <w:lang w:eastAsia="ru-RU"/>
        </w:rPr>
        <w:t xml:space="preserve">Жоба аясында Қазақстандағы қазіргі аударматанудың жаңа әдістемені, жаңа концепцияны, инновациялық тұрғыны талап ететін өзекті мәселелерін есепке ала отырып, даму тенденцияларын талдау, бағалау және болжау бағыттарында ізденістер жасалады. Концептуалды-әдістемелік базаны жасаудың республикадағы аударматануды одан ары дамыту үшін де, Қазақстанда аударма ісі бойынша </w:t>
      </w:r>
      <w:r w:rsidRPr="004644E7">
        <w:rPr>
          <w:sz w:val="28"/>
          <w:szCs w:val="28"/>
        </w:rPr>
        <w:t>студенттер, магистранттар және PhD докторанттарын дайындау үшін де практикалық маңызы бар.</w:t>
      </w:r>
    </w:p>
    <w:p w:rsidR="004644E7" w:rsidRDefault="004644E7" w:rsidP="005C4F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644E7" w:rsidRDefault="005C4FA5" w:rsidP="005C4F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44E7">
        <w:rPr>
          <w:rFonts w:ascii="Times New Roman" w:hAnsi="Times New Roman"/>
          <w:b/>
          <w:sz w:val="28"/>
          <w:szCs w:val="28"/>
        </w:rPr>
        <w:t xml:space="preserve">Тема проекта. </w:t>
      </w:r>
    </w:p>
    <w:p w:rsidR="005C4FA5" w:rsidRPr="004644E7" w:rsidRDefault="005C4FA5" w:rsidP="005C4F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4E7">
        <w:rPr>
          <w:rFonts w:ascii="Times New Roman" w:hAnsi="Times New Roman"/>
          <w:sz w:val="28"/>
          <w:szCs w:val="28"/>
        </w:rPr>
        <w:t>«Современные проблемы казахстанского переводоведения в мировом межкультурном пространстве: интеллектуальный потенциал и перспективы развития».</w:t>
      </w:r>
    </w:p>
    <w:p w:rsidR="005C4FA5" w:rsidRPr="004644E7" w:rsidRDefault="005C4FA5" w:rsidP="005C4FA5">
      <w:pPr>
        <w:tabs>
          <w:tab w:val="left" w:pos="851"/>
        </w:tabs>
        <w:ind w:firstLine="709"/>
        <w:jc w:val="both"/>
        <w:rPr>
          <w:i/>
          <w:sz w:val="28"/>
          <w:szCs w:val="28"/>
          <w:lang w:val="ru-RU"/>
        </w:rPr>
      </w:pPr>
      <w:r w:rsidRPr="004644E7">
        <w:rPr>
          <w:color w:val="000000"/>
          <w:sz w:val="28"/>
          <w:szCs w:val="28"/>
          <w:lang w:val="ru-RU" w:eastAsia="ru-RU"/>
        </w:rPr>
        <w:t xml:space="preserve">Проект посвящен анализу, оценке и прогнозированию тенденций </w:t>
      </w:r>
      <w:r w:rsidRPr="004644E7">
        <w:rPr>
          <w:sz w:val="28"/>
          <w:szCs w:val="28"/>
        </w:rPr>
        <w:t>развития современного переводоведения в Казахстане с учетом актуальных проблем, требующих новой методологии их осмысления и решения в рамках новых концепций и инновационных подходов</w:t>
      </w:r>
      <w:r w:rsidRPr="004644E7">
        <w:rPr>
          <w:sz w:val="28"/>
          <w:szCs w:val="28"/>
          <w:lang w:val="ru-RU"/>
        </w:rPr>
        <w:t xml:space="preserve">. Практический интерес представляет разработка концептуально-методологической базы как </w:t>
      </w:r>
      <w:r w:rsidRPr="004644E7">
        <w:rPr>
          <w:sz w:val="28"/>
          <w:szCs w:val="28"/>
        </w:rPr>
        <w:t>для дальнейшего развития переводоведения в республике</w:t>
      </w:r>
      <w:r w:rsidRPr="004644E7">
        <w:rPr>
          <w:sz w:val="28"/>
          <w:szCs w:val="28"/>
          <w:lang w:val="ru-RU"/>
        </w:rPr>
        <w:t xml:space="preserve">, а так и для подготовки студентов, магистрантов и докторантов </w:t>
      </w:r>
      <w:r w:rsidRPr="004644E7">
        <w:rPr>
          <w:sz w:val="28"/>
          <w:szCs w:val="28"/>
          <w:lang w:val="en-US"/>
        </w:rPr>
        <w:t>PhD</w:t>
      </w:r>
      <w:r w:rsidRPr="004644E7">
        <w:rPr>
          <w:sz w:val="28"/>
          <w:szCs w:val="28"/>
          <w:lang w:val="ru-RU"/>
        </w:rPr>
        <w:t xml:space="preserve"> по переводческому делу в Казахстане.</w:t>
      </w:r>
    </w:p>
    <w:p w:rsidR="005C4FA5" w:rsidRPr="004644E7" w:rsidRDefault="005C4FA5" w:rsidP="005C4FA5">
      <w:pPr>
        <w:pStyle w:val="a3"/>
        <w:tabs>
          <w:tab w:val="left" w:pos="-142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644E7" w:rsidRDefault="005C4FA5" w:rsidP="005C4FA5">
      <w:pPr>
        <w:ind w:firstLine="709"/>
        <w:jc w:val="both"/>
        <w:rPr>
          <w:sz w:val="28"/>
          <w:szCs w:val="28"/>
        </w:rPr>
      </w:pPr>
      <w:r w:rsidRPr="004644E7">
        <w:rPr>
          <w:b/>
          <w:sz w:val="28"/>
          <w:szCs w:val="28"/>
        </w:rPr>
        <w:t>Name of the theme of the project</w:t>
      </w:r>
      <w:r w:rsidRPr="004644E7">
        <w:rPr>
          <w:sz w:val="28"/>
          <w:szCs w:val="28"/>
        </w:rPr>
        <w:t xml:space="preserve">. </w:t>
      </w:r>
    </w:p>
    <w:p w:rsidR="005C4FA5" w:rsidRPr="004644E7" w:rsidRDefault="005C4FA5" w:rsidP="005C4FA5">
      <w:pPr>
        <w:ind w:firstLine="709"/>
        <w:jc w:val="both"/>
        <w:rPr>
          <w:sz w:val="28"/>
          <w:szCs w:val="28"/>
        </w:rPr>
      </w:pPr>
      <w:r w:rsidRPr="004644E7">
        <w:rPr>
          <w:sz w:val="28"/>
          <w:szCs w:val="28"/>
        </w:rPr>
        <w:t>"Modern problems of Kazakh Translation</w:t>
      </w:r>
      <w:r w:rsidRPr="004644E7">
        <w:rPr>
          <w:sz w:val="28"/>
          <w:szCs w:val="28"/>
          <w:lang w:val="en-US"/>
        </w:rPr>
        <w:t xml:space="preserve"> studies</w:t>
      </w:r>
      <w:r w:rsidRPr="004644E7">
        <w:rPr>
          <w:sz w:val="28"/>
          <w:szCs w:val="28"/>
        </w:rPr>
        <w:t xml:space="preserve"> in global intercultural </w:t>
      </w:r>
      <w:r w:rsidRPr="004644E7">
        <w:rPr>
          <w:sz w:val="28"/>
          <w:szCs w:val="28"/>
          <w:lang w:val="en-US"/>
        </w:rPr>
        <w:t>environment</w:t>
      </w:r>
      <w:r w:rsidRPr="004644E7">
        <w:rPr>
          <w:sz w:val="28"/>
          <w:szCs w:val="28"/>
        </w:rPr>
        <w:t xml:space="preserve">: intellectual potential and development prospects." </w:t>
      </w:r>
    </w:p>
    <w:p w:rsidR="005C4FA5" w:rsidRPr="004644E7" w:rsidRDefault="005C4FA5" w:rsidP="005C4FA5">
      <w:pPr>
        <w:ind w:firstLine="709"/>
        <w:jc w:val="both"/>
        <w:rPr>
          <w:sz w:val="28"/>
          <w:szCs w:val="28"/>
        </w:rPr>
      </w:pPr>
      <w:r w:rsidRPr="004644E7">
        <w:rPr>
          <w:sz w:val="28"/>
          <w:szCs w:val="28"/>
          <w:lang w:val="en-GB"/>
        </w:rPr>
        <w:t>Project focuses on</w:t>
      </w:r>
      <w:r w:rsidRPr="004644E7">
        <w:rPr>
          <w:sz w:val="28"/>
          <w:szCs w:val="28"/>
        </w:rPr>
        <w:t xml:space="preserve"> </w:t>
      </w:r>
      <w:r w:rsidRPr="004644E7">
        <w:rPr>
          <w:sz w:val="28"/>
          <w:szCs w:val="28"/>
          <w:lang w:val="en-US"/>
        </w:rPr>
        <w:t xml:space="preserve">the </w:t>
      </w:r>
      <w:r w:rsidRPr="004644E7">
        <w:rPr>
          <w:sz w:val="28"/>
          <w:szCs w:val="28"/>
        </w:rPr>
        <w:t xml:space="preserve">analysis, evaluation and forecasting trends in the development of contemporary translation studies in Kazakhstan with the urgent problems that require new </w:t>
      </w:r>
      <w:r w:rsidRPr="004644E7">
        <w:rPr>
          <w:sz w:val="28"/>
          <w:szCs w:val="28"/>
          <w:lang w:val="en-US"/>
        </w:rPr>
        <w:t xml:space="preserve">comprehensive </w:t>
      </w:r>
      <w:proofErr w:type="gramStart"/>
      <w:r w:rsidRPr="004644E7">
        <w:rPr>
          <w:sz w:val="28"/>
          <w:szCs w:val="28"/>
        </w:rPr>
        <w:t>methodology  and</w:t>
      </w:r>
      <w:proofErr w:type="gramEnd"/>
      <w:r w:rsidRPr="004644E7">
        <w:rPr>
          <w:sz w:val="28"/>
          <w:szCs w:val="28"/>
        </w:rPr>
        <w:t xml:space="preserve"> solutions within the new concepts and innovative approaches. Practical interest is the development of a conceptual and methodological </w:t>
      </w:r>
      <w:r w:rsidRPr="004644E7">
        <w:rPr>
          <w:sz w:val="28"/>
          <w:szCs w:val="28"/>
          <w:lang w:val="en-US"/>
        </w:rPr>
        <w:t>base</w:t>
      </w:r>
      <w:r w:rsidRPr="004644E7">
        <w:rPr>
          <w:sz w:val="28"/>
          <w:szCs w:val="28"/>
        </w:rPr>
        <w:t xml:space="preserve"> for the further development of translation studies in the country, as well as to prepare students, </w:t>
      </w:r>
      <w:r w:rsidRPr="004644E7">
        <w:rPr>
          <w:sz w:val="28"/>
          <w:szCs w:val="28"/>
          <w:lang w:val="en-US"/>
        </w:rPr>
        <w:t>undergraduate students</w:t>
      </w:r>
      <w:r w:rsidRPr="004644E7">
        <w:rPr>
          <w:sz w:val="28"/>
          <w:szCs w:val="28"/>
        </w:rPr>
        <w:t xml:space="preserve"> and </w:t>
      </w:r>
      <w:r w:rsidRPr="004644E7">
        <w:rPr>
          <w:sz w:val="28"/>
          <w:szCs w:val="28"/>
          <w:lang w:val="en-US"/>
        </w:rPr>
        <w:t xml:space="preserve">doctorial </w:t>
      </w:r>
      <w:r w:rsidRPr="004644E7">
        <w:rPr>
          <w:sz w:val="28"/>
          <w:szCs w:val="28"/>
        </w:rPr>
        <w:t>PhD</w:t>
      </w:r>
      <w:r w:rsidRPr="004644E7">
        <w:rPr>
          <w:sz w:val="28"/>
          <w:szCs w:val="28"/>
          <w:lang w:val="en-US"/>
        </w:rPr>
        <w:t xml:space="preserve"> students</w:t>
      </w:r>
      <w:r w:rsidRPr="004644E7">
        <w:rPr>
          <w:sz w:val="28"/>
          <w:szCs w:val="28"/>
        </w:rPr>
        <w:t xml:space="preserve"> </w:t>
      </w:r>
      <w:r w:rsidRPr="004644E7">
        <w:rPr>
          <w:sz w:val="28"/>
          <w:szCs w:val="28"/>
          <w:lang w:val="en-US"/>
        </w:rPr>
        <w:t>of translation studies</w:t>
      </w:r>
      <w:r w:rsidRPr="004644E7">
        <w:rPr>
          <w:sz w:val="28"/>
          <w:szCs w:val="28"/>
        </w:rPr>
        <w:t xml:space="preserve"> in Kazakhstan.</w:t>
      </w:r>
      <w:r w:rsidRPr="004644E7">
        <w:rPr>
          <w:sz w:val="28"/>
          <w:szCs w:val="28"/>
          <w:lang w:val="en-US"/>
        </w:rPr>
        <w:t xml:space="preserve"> </w:t>
      </w:r>
    </w:p>
    <w:p w:rsidR="005C4FA5" w:rsidRPr="004644E7" w:rsidRDefault="005C4FA5" w:rsidP="005C4FA5">
      <w:pPr>
        <w:rPr>
          <w:sz w:val="28"/>
          <w:szCs w:val="28"/>
        </w:rPr>
      </w:pPr>
    </w:p>
    <w:p w:rsidR="005C4FA5" w:rsidRDefault="005C4FA5" w:rsidP="005C4FA5">
      <w:pPr>
        <w:ind w:firstLine="709"/>
        <w:jc w:val="center"/>
        <w:rPr>
          <w:b/>
        </w:rPr>
      </w:pPr>
    </w:p>
    <w:p w:rsidR="005C4FA5" w:rsidRDefault="005C4FA5" w:rsidP="005C4FA5">
      <w:pPr>
        <w:ind w:firstLine="709"/>
        <w:jc w:val="center"/>
        <w:rPr>
          <w:b/>
        </w:rPr>
      </w:pPr>
    </w:p>
    <w:sectPr w:rsidR="005C4FA5" w:rsidSect="00F05C75">
      <w:pgSz w:w="11906" w:h="16838" w:code="9"/>
      <w:pgMar w:top="1418" w:right="851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FA5"/>
    <w:rsid w:val="00007984"/>
    <w:rsid w:val="00314C2A"/>
    <w:rsid w:val="004644E7"/>
    <w:rsid w:val="0058588B"/>
    <w:rsid w:val="005C4FA5"/>
    <w:rsid w:val="006B3EC6"/>
    <w:rsid w:val="00A15918"/>
    <w:rsid w:val="00E30159"/>
    <w:rsid w:val="00E9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Жасик</cp:lastModifiedBy>
  <cp:revision>2</cp:revision>
  <dcterms:created xsi:type="dcterms:W3CDTF">2015-03-13T08:59:00Z</dcterms:created>
  <dcterms:modified xsi:type="dcterms:W3CDTF">2015-03-13T08:59:00Z</dcterms:modified>
</cp:coreProperties>
</file>