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B25" w:rsidRPr="00722E85" w:rsidRDefault="00B71B25" w:rsidP="00B71B25">
      <w:pPr>
        <w:jc w:val="center"/>
        <w:rPr>
          <w:b/>
          <w:caps/>
          <w:sz w:val="28"/>
          <w:szCs w:val="28"/>
          <w:lang w:val="kk-KZ"/>
        </w:rPr>
      </w:pPr>
      <w:bookmarkStart w:id="0" w:name="_GoBack"/>
      <w:bookmarkEnd w:id="0"/>
      <w:r w:rsidRPr="00722E85">
        <w:rPr>
          <w:b/>
          <w:caps/>
          <w:sz w:val="28"/>
          <w:szCs w:val="28"/>
        </w:rPr>
        <w:t xml:space="preserve">әл-фараби атындағы қазақ ұлттық </w:t>
      </w:r>
      <w:r w:rsidRPr="00722E85">
        <w:rPr>
          <w:b/>
          <w:caps/>
          <w:sz w:val="28"/>
          <w:szCs w:val="28"/>
          <w:lang w:val="kk-KZ"/>
        </w:rPr>
        <w:t>УНИВЕРСИТЕТі</w:t>
      </w:r>
    </w:p>
    <w:p w:rsidR="00B71B25" w:rsidRDefault="00B71B25" w:rsidP="00B71B25">
      <w:pPr>
        <w:jc w:val="center"/>
        <w:rPr>
          <w:b/>
          <w:sz w:val="28"/>
          <w:szCs w:val="28"/>
        </w:rPr>
      </w:pPr>
    </w:p>
    <w:p w:rsidR="00B71B25" w:rsidRDefault="00B71B25" w:rsidP="00B71B25">
      <w:pPr>
        <w:jc w:val="center"/>
        <w:rPr>
          <w:b/>
          <w:sz w:val="28"/>
          <w:szCs w:val="28"/>
        </w:rPr>
      </w:pPr>
    </w:p>
    <w:p w:rsidR="00B71B25" w:rsidRPr="00FB1A33" w:rsidRDefault="00B71B25" w:rsidP="00B71B25">
      <w:pPr>
        <w:jc w:val="center"/>
        <w:rPr>
          <w:b/>
          <w:sz w:val="28"/>
          <w:szCs w:val="28"/>
          <w:lang w:val="kk-KZ"/>
        </w:rPr>
      </w:pPr>
    </w:p>
    <w:p w:rsidR="00B71B25" w:rsidRDefault="00B71B25" w:rsidP="00B71B25">
      <w:pPr>
        <w:rPr>
          <w:b/>
          <w:sz w:val="28"/>
          <w:szCs w:val="28"/>
          <w:lang w:val="kk-KZ"/>
        </w:rPr>
      </w:pPr>
    </w:p>
    <w:p w:rsidR="0045728B" w:rsidRPr="00A930B8" w:rsidRDefault="0045728B" w:rsidP="0045728B">
      <w:pPr>
        <w:ind w:left="4248" w:firstLine="708"/>
        <w:jc w:val="both"/>
        <w:rPr>
          <w:rFonts w:eastAsia="Calibri"/>
          <w:b/>
          <w:sz w:val="28"/>
          <w:szCs w:val="28"/>
          <w:lang w:val="kk-KZ" w:eastAsia="en-US"/>
        </w:rPr>
      </w:pPr>
      <w:r w:rsidRPr="00A930B8">
        <w:rPr>
          <w:rFonts w:eastAsia="Calibri"/>
          <w:b/>
          <w:sz w:val="28"/>
          <w:szCs w:val="28"/>
          <w:lang w:val="kk-KZ" w:eastAsia="en-US"/>
        </w:rPr>
        <w:t xml:space="preserve">Ғылыми-әдістемелік кеңес </w:t>
      </w:r>
    </w:p>
    <w:p w:rsidR="0045728B" w:rsidRPr="00A930B8" w:rsidRDefault="0045728B" w:rsidP="0045728B">
      <w:pPr>
        <w:ind w:left="4248" w:firstLine="708"/>
        <w:jc w:val="both"/>
        <w:rPr>
          <w:rFonts w:eastAsia="Calibri"/>
          <w:b/>
          <w:sz w:val="28"/>
          <w:szCs w:val="28"/>
          <w:lang w:val="kk-KZ" w:eastAsia="en-US"/>
        </w:rPr>
      </w:pPr>
      <w:r w:rsidRPr="00A930B8">
        <w:rPr>
          <w:rFonts w:eastAsia="Calibri"/>
          <w:b/>
          <w:sz w:val="28"/>
          <w:szCs w:val="28"/>
          <w:lang w:val="kk-KZ" w:eastAsia="en-US"/>
        </w:rPr>
        <w:t>мәжілісінде бекітілді</w:t>
      </w:r>
    </w:p>
    <w:p w:rsidR="0045728B" w:rsidRPr="00A930B8" w:rsidRDefault="0045728B" w:rsidP="0045728B">
      <w:pPr>
        <w:ind w:left="4248" w:firstLine="708"/>
        <w:jc w:val="both"/>
        <w:rPr>
          <w:rFonts w:eastAsia="Calibri"/>
          <w:b/>
          <w:sz w:val="28"/>
          <w:szCs w:val="28"/>
          <w:lang w:val="kk-KZ" w:eastAsia="en-US"/>
        </w:rPr>
      </w:pPr>
      <w:r w:rsidRPr="00A930B8">
        <w:rPr>
          <w:rFonts w:eastAsia="Calibri"/>
          <w:b/>
          <w:sz w:val="28"/>
          <w:szCs w:val="28"/>
          <w:lang w:val="kk-KZ" w:eastAsia="en-US"/>
        </w:rPr>
        <w:t>№</w:t>
      </w:r>
      <w:r w:rsidRPr="00A930B8">
        <w:rPr>
          <w:rFonts w:eastAsia="Calibri"/>
          <w:b/>
          <w:sz w:val="28"/>
          <w:szCs w:val="28"/>
          <w:u w:val="single"/>
          <w:lang w:val="kk-KZ" w:eastAsia="en-US"/>
        </w:rPr>
        <w:t>6</w:t>
      </w:r>
      <w:r w:rsidRPr="00A930B8">
        <w:rPr>
          <w:rFonts w:eastAsia="Calibri"/>
          <w:b/>
          <w:sz w:val="28"/>
          <w:szCs w:val="28"/>
          <w:lang w:val="kk-KZ" w:eastAsia="en-US"/>
        </w:rPr>
        <w:t xml:space="preserve"> хаттама «</w:t>
      </w:r>
      <w:r w:rsidRPr="00A930B8">
        <w:rPr>
          <w:rFonts w:eastAsia="Calibri"/>
          <w:b/>
          <w:sz w:val="28"/>
          <w:szCs w:val="28"/>
          <w:u w:val="single"/>
          <w:lang w:val="kk-KZ" w:eastAsia="en-US"/>
        </w:rPr>
        <w:t>07</w:t>
      </w:r>
      <w:r w:rsidRPr="00A930B8">
        <w:rPr>
          <w:rFonts w:eastAsia="Calibri"/>
          <w:b/>
          <w:sz w:val="28"/>
          <w:szCs w:val="28"/>
          <w:lang w:val="kk-KZ" w:eastAsia="en-US"/>
        </w:rPr>
        <w:t xml:space="preserve">» </w:t>
      </w:r>
      <w:r w:rsidRPr="00A930B8">
        <w:rPr>
          <w:rFonts w:eastAsia="Calibri"/>
          <w:b/>
          <w:sz w:val="28"/>
          <w:szCs w:val="28"/>
          <w:u w:val="single"/>
          <w:lang w:val="kk-KZ" w:eastAsia="en-US"/>
        </w:rPr>
        <w:t xml:space="preserve">маусым </w:t>
      </w:r>
      <w:r w:rsidRPr="00A930B8">
        <w:rPr>
          <w:rFonts w:eastAsia="Calibri"/>
          <w:b/>
          <w:sz w:val="28"/>
          <w:szCs w:val="28"/>
          <w:lang w:val="kk-KZ" w:eastAsia="en-US"/>
        </w:rPr>
        <w:t>2017 ж.</w:t>
      </w:r>
    </w:p>
    <w:p w:rsidR="0045728B" w:rsidRPr="00A930B8" w:rsidRDefault="0045728B" w:rsidP="0045728B">
      <w:pPr>
        <w:ind w:left="4248" w:firstLine="708"/>
        <w:jc w:val="both"/>
        <w:rPr>
          <w:rFonts w:eastAsia="Calibri"/>
          <w:b/>
          <w:sz w:val="28"/>
          <w:szCs w:val="28"/>
          <w:lang w:val="kk-KZ" w:eastAsia="en-US"/>
        </w:rPr>
      </w:pPr>
      <w:r w:rsidRPr="00A930B8">
        <w:rPr>
          <w:rFonts w:eastAsia="Calibri"/>
          <w:b/>
          <w:sz w:val="28"/>
          <w:szCs w:val="28"/>
          <w:lang w:val="kk-KZ" w:eastAsia="en-US"/>
        </w:rPr>
        <w:t>Оқу ісі жөніндегі проректор</w:t>
      </w:r>
    </w:p>
    <w:p w:rsidR="0045728B" w:rsidRPr="00A930B8" w:rsidRDefault="0045728B" w:rsidP="0045728B">
      <w:pPr>
        <w:ind w:left="4248" w:firstLine="708"/>
        <w:jc w:val="both"/>
        <w:rPr>
          <w:rFonts w:eastAsia="Calibri"/>
          <w:b/>
          <w:sz w:val="28"/>
          <w:szCs w:val="28"/>
          <w:lang w:val="kk-KZ" w:eastAsia="en-US"/>
        </w:rPr>
      </w:pPr>
    </w:p>
    <w:p w:rsidR="0045728B" w:rsidRDefault="0045728B" w:rsidP="0045728B">
      <w:pPr>
        <w:ind w:left="4248" w:firstLine="708"/>
        <w:jc w:val="both"/>
        <w:rPr>
          <w:rFonts w:eastAsia="Calibri"/>
          <w:b/>
          <w:sz w:val="28"/>
          <w:szCs w:val="28"/>
          <w:lang w:val="kk-KZ" w:eastAsia="en-US"/>
        </w:rPr>
      </w:pPr>
      <w:r w:rsidRPr="00A930B8">
        <w:rPr>
          <w:rFonts w:eastAsia="Calibri"/>
          <w:b/>
          <w:sz w:val="28"/>
          <w:szCs w:val="28"/>
          <w:lang w:val="kk-KZ" w:eastAsia="en-US"/>
        </w:rPr>
        <w:t>____________ Хикметов А.К.</w:t>
      </w:r>
    </w:p>
    <w:p w:rsidR="00B71B25" w:rsidRDefault="00B71B25" w:rsidP="00B71B25">
      <w:pPr>
        <w:rPr>
          <w:b/>
          <w:sz w:val="28"/>
          <w:szCs w:val="28"/>
          <w:lang w:val="kk-KZ"/>
        </w:rPr>
      </w:pPr>
    </w:p>
    <w:p w:rsidR="00B71B25" w:rsidRDefault="00B71B25" w:rsidP="00B71B25">
      <w:pPr>
        <w:rPr>
          <w:b/>
          <w:sz w:val="28"/>
          <w:szCs w:val="28"/>
          <w:lang w:val="kk-KZ"/>
        </w:rPr>
      </w:pPr>
      <w:r>
        <w:rPr>
          <w:b/>
          <w:sz w:val="28"/>
          <w:szCs w:val="28"/>
          <w:lang w:val="kk-KZ"/>
        </w:rPr>
        <w:t xml:space="preserve">                                                                        </w:t>
      </w:r>
    </w:p>
    <w:p w:rsidR="00B71B25" w:rsidRDefault="00B71B25" w:rsidP="00B71B25">
      <w:pPr>
        <w:rPr>
          <w:b/>
          <w:sz w:val="28"/>
          <w:szCs w:val="28"/>
          <w:lang w:val="kk-KZ"/>
        </w:rPr>
      </w:pPr>
      <w:r>
        <w:rPr>
          <w:b/>
          <w:sz w:val="28"/>
          <w:szCs w:val="28"/>
          <w:lang w:val="kk-KZ"/>
        </w:rPr>
        <w:t xml:space="preserve">                                                                       </w:t>
      </w:r>
    </w:p>
    <w:p w:rsidR="00B71B25" w:rsidRDefault="00B71B25" w:rsidP="00B71B25">
      <w:pPr>
        <w:rPr>
          <w:b/>
          <w:sz w:val="28"/>
          <w:szCs w:val="28"/>
          <w:lang w:val="kk-KZ"/>
        </w:rPr>
      </w:pPr>
    </w:p>
    <w:p w:rsidR="00B71B25" w:rsidRDefault="00B71B25" w:rsidP="00B71B25">
      <w:pPr>
        <w:rPr>
          <w:b/>
          <w:sz w:val="28"/>
          <w:szCs w:val="28"/>
          <w:lang w:val="kk-KZ"/>
        </w:rPr>
      </w:pPr>
    </w:p>
    <w:p w:rsidR="00B71B25" w:rsidRDefault="00B71B25" w:rsidP="00B71B25">
      <w:pPr>
        <w:jc w:val="right"/>
        <w:rPr>
          <w:b/>
          <w:sz w:val="28"/>
          <w:szCs w:val="28"/>
          <w:lang w:val="kk-KZ"/>
        </w:rPr>
      </w:pPr>
      <w:r>
        <w:rPr>
          <w:b/>
          <w:sz w:val="28"/>
          <w:szCs w:val="28"/>
          <w:lang w:val="kk-KZ"/>
        </w:rPr>
        <w:t xml:space="preserve">                                                                                                                            </w:t>
      </w:r>
    </w:p>
    <w:p w:rsidR="00B71B25" w:rsidRPr="00B05974" w:rsidRDefault="00B71B25" w:rsidP="00B71B25">
      <w:pPr>
        <w:rPr>
          <w:b/>
          <w:sz w:val="28"/>
          <w:szCs w:val="28"/>
          <w:lang w:val="kk-KZ"/>
        </w:rPr>
      </w:pPr>
    </w:p>
    <w:p w:rsidR="00B71B25" w:rsidRPr="00B05974" w:rsidRDefault="00B71B25" w:rsidP="00B71B25">
      <w:pPr>
        <w:rPr>
          <w:b/>
          <w:sz w:val="28"/>
          <w:szCs w:val="28"/>
          <w:lang w:val="kk-KZ"/>
        </w:rPr>
      </w:pPr>
      <w:r>
        <w:rPr>
          <w:b/>
          <w:sz w:val="28"/>
          <w:szCs w:val="28"/>
          <w:lang w:val="kk-KZ"/>
        </w:rPr>
        <w:t xml:space="preserve">                                                                                                         </w:t>
      </w:r>
    </w:p>
    <w:p w:rsidR="00B71B25" w:rsidRPr="00B05974" w:rsidRDefault="00B71B25" w:rsidP="00B71B25">
      <w:pPr>
        <w:jc w:val="center"/>
        <w:rPr>
          <w:b/>
          <w:sz w:val="28"/>
          <w:szCs w:val="28"/>
          <w:lang w:val="kk-KZ"/>
        </w:rPr>
      </w:pPr>
    </w:p>
    <w:p w:rsidR="00B71B25" w:rsidRPr="00AF4565" w:rsidRDefault="00B71B25" w:rsidP="00B71B25">
      <w:pPr>
        <w:jc w:val="both"/>
        <w:rPr>
          <w:caps/>
          <w:sz w:val="28"/>
          <w:szCs w:val="28"/>
          <w:lang w:val="kk-KZ"/>
        </w:rPr>
      </w:pPr>
    </w:p>
    <w:p w:rsidR="00B71B25" w:rsidRDefault="00B71B25" w:rsidP="00B71B25">
      <w:pPr>
        <w:jc w:val="center"/>
        <w:rPr>
          <w:b/>
          <w:sz w:val="28"/>
          <w:szCs w:val="28"/>
          <w:lang w:val="kk-KZ"/>
        </w:rPr>
      </w:pPr>
      <w:r w:rsidRPr="00AF4565">
        <w:rPr>
          <w:b/>
          <w:caps/>
          <w:color w:val="000000"/>
          <w:sz w:val="28"/>
          <w:szCs w:val="28"/>
          <w:lang w:val="kk-KZ"/>
        </w:rPr>
        <w:t>6</w:t>
      </w:r>
      <w:r>
        <w:rPr>
          <w:b/>
          <w:caps/>
          <w:color w:val="000000"/>
          <w:sz w:val="28"/>
          <w:szCs w:val="28"/>
          <w:lang w:val="kk-KZ"/>
        </w:rPr>
        <w:t>М</w:t>
      </w:r>
      <w:r w:rsidRPr="00AF4565">
        <w:rPr>
          <w:b/>
          <w:caps/>
          <w:color w:val="000000"/>
          <w:sz w:val="28"/>
          <w:szCs w:val="28"/>
          <w:lang w:val="kk-KZ"/>
        </w:rPr>
        <w:t xml:space="preserve">070100 - </w:t>
      </w:r>
      <w:r w:rsidRPr="00AF4565">
        <w:rPr>
          <w:b/>
          <w:caps/>
          <w:sz w:val="28"/>
          <w:szCs w:val="28"/>
          <w:lang w:val="kk-KZ"/>
        </w:rPr>
        <w:t xml:space="preserve">Биотехнология </w:t>
      </w:r>
      <w:r w:rsidRPr="00AF4565">
        <w:rPr>
          <w:b/>
          <w:caps/>
          <w:color w:val="000000"/>
          <w:sz w:val="28"/>
          <w:szCs w:val="28"/>
        </w:rPr>
        <w:t>мамандығы бойынша</w:t>
      </w:r>
      <w:r>
        <w:rPr>
          <w:b/>
          <w:caps/>
          <w:color w:val="000000"/>
          <w:sz w:val="28"/>
          <w:szCs w:val="28"/>
        </w:rPr>
        <w:t xml:space="preserve"> </w:t>
      </w:r>
      <w:r>
        <w:rPr>
          <w:b/>
          <w:caps/>
          <w:sz w:val="28"/>
          <w:szCs w:val="28"/>
          <w:lang w:val="kk-KZ"/>
        </w:rPr>
        <w:t xml:space="preserve">МАГИСТРАТУРАҒА </w:t>
      </w:r>
      <w:r>
        <w:rPr>
          <w:b/>
          <w:sz w:val="28"/>
          <w:szCs w:val="28"/>
          <w:lang w:val="kk-KZ"/>
        </w:rPr>
        <w:t>ТҮСУ ЕМТИХАНЫНЫҢ</w:t>
      </w:r>
    </w:p>
    <w:p w:rsidR="00B71B25" w:rsidRDefault="00B71B25" w:rsidP="00B71B25">
      <w:pPr>
        <w:jc w:val="center"/>
        <w:rPr>
          <w:b/>
          <w:sz w:val="28"/>
          <w:szCs w:val="28"/>
          <w:lang w:val="kk-KZ"/>
        </w:rPr>
      </w:pPr>
      <w:r>
        <w:rPr>
          <w:b/>
          <w:sz w:val="28"/>
          <w:szCs w:val="28"/>
          <w:lang w:val="kk-KZ"/>
        </w:rPr>
        <w:t>БАҒДАРЛАМАСЫ</w:t>
      </w:r>
    </w:p>
    <w:p w:rsidR="00B71B25" w:rsidRDefault="00B71B25" w:rsidP="00B71B25">
      <w:pPr>
        <w:jc w:val="both"/>
        <w:rPr>
          <w:sz w:val="28"/>
          <w:szCs w:val="28"/>
          <w:lang w:val="kk-KZ"/>
        </w:rPr>
      </w:pPr>
      <w:r>
        <w:rPr>
          <w:b/>
          <w:sz w:val="28"/>
          <w:szCs w:val="28"/>
          <w:lang w:val="kk-KZ"/>
        </w:rPr>
        <w:t xml:space="preserve"> </w:t>
      </w:r>
    </w:p>
    <w:p w:rsidR="00B71B25" w:rsidRPr="003D5518" w:rsidRDefault="00B71B25" w:rsidP="00B71B25">
      <w:pPr>
        <w:jc w:val="both"/>
        <w:rPr>
          <w:color w:val="000000"/>
          <w:sz w:val="28"/>
          <w:szCs w:val="28"/>
          <w:lang w:val="kk-KZ"/>
        </w:rPr>
      </w:pPr>
    </w:p>
    <w:p w:rsidR="00B71B25" w:rsidRPr="003D5518" w:rsidRDefault="00B71B25" w:rsidP="00B71B25">
      <w:pPr>
        <w:jc w:val="both"/>
        <w:rPr>
          <w:color w:val="000000"/>
          <w:sz w:val="28"/>
          <w:szCs w:val="28"/>
          <w:lang w:val="kk-KZ"/>
        </w:rPr>
      </w:pPr>
    </w:p>
    <w:p w:rsidR="00B71B25" w:rsidRPr="003D5518" w:rsidRDefault="00B71B25" w:rsidP="00B71B25">
      <w:pPr>
        <w:jc w:val="both"/>
        <w:rPr>
          <w:color w:val="000000"/>
          <w:sz w:val="28"/>
          <w:szCs w:val="28"/>
          <w:lang w:val="kk-KZ"/>
        </w:rPr>
      </w:pPr>
    </w:p>
    <w:p w:rsidR="00B71B25" w:rsidRPr="003D5518" w:rsidRDefault="00B71B25" w:rsidP="00B71B25">
      <w:pPr>
        <w:jc w:val="both"/>
        <w:rPr>
          <w:color w:val="000000"/>
          <w:sz w:val="28"/>
          <w:szCs w:val="28"/>
          <w:lang w:val="kk-KZ"/>
        </w:rPr>
      </w:pPr>
    </w:p>
    <w:p w:rsidR="00B71B25" w:rsidRPr="003D5518" w:rsidRDefault="00B71B25" w:rsidP="00B71B25">
      <w:pPr>
        <w:jc w:val="both"/>
        <w:rPr>
          <w:color w:val="000000"/>
          <w:sz w:val="28"/>
          <w:szCs w:val="28"/>
          <w:lang w:val="kk-KZ"/>
        </w:rPr>
      </w:pPr>
    </w:p>
    <w:p w:rsidR="00B71B25" w:rsidRPr="003D5518" w:rsidRDefault="00B71B25" w:rsidP="00B71B25">
      <w:pPr>
        <w:jc w:val="both"/>
        <w:rPr>
          <w:color w:val="000000"/>
          <w:sz w:val="28"/>
          <w:szCs w:val="28"/>
          <w:lang w:val="kk-KZ"/>
        </w:rPr>
      </w:pPr>
    </w:p>
    <w:p w:rsidR="00B71B25" w:rsidRPr="003D5518" w:rsidRDefault="00B71B25" w:rsidP="00B71B25">
      <w:pPr>
        <w:jc w:val="both"/>
        <w:rPr>
          <w:color w:val="000000"/>
          <w:sz w:val="28"/>
          <w:szCs w:val="28"/>
          <w:lang w:val="kk-KZ"/>
        </w:rPr>
      </w:pPr>
    </w:p>
    <w:p w:rsidR="00B71B25" w:rsidRPr="003D5518" w:rsidRDefault="00B71B25" w:rsidP="00B71B25">
      <w:pPr>
        <w:jc w:val="both"/>
        <w:rPr>
          <w:color w:val="000000"/>
          <w:sz w:val="28"/>
          <w:szCs w:val="28"/>
          <w:lang w:val="kk-KZ"/>
        </w:rPr>
      </w:pPr>
    </w:p>
    <w:p w:rsidR="00B71B25" w:rsidRPr="003D5518" w:rsidRDefault="00B71B25" w:rsidP="00B71B25">
      <w:pPr>
        <w:jc w:val="both"/>
        <w:rPr>
          <w:color w:val="000000"/>
          <w:sz w:val="28"/>
          <w:szCs w:val="28"/>
          <w:lang w:val="kk-KZ"/>
        </w:rPr>
      </w:pPr>
    </w:p>
    <w:p w:rsidR="00B71B25" w:rsidRPr="003D5518" w:rsidRDefault="00B71B25" w:rsidP="00B71B25">
      <w:pPr>
        <w:jc w:val="both"/>
        <w:rPr>
          <w:color w:val="000000"/>
          <w:sz w:val="28"/>
          <w:szCs w:val="28"/>
          <w:lang w:val="kk-KZ"/>
        </w:rPr>
      </w:pPr>
    </w:p>
    <w:p w:rsidR="00B71B25" w:rsidRPr="003D5518" w:rsidRDefault="00B71B25" w:rsidP="00B71B25">
      <w:pPr>
        <w:jc w:val="both"/>
        <w:rPr>
          <w:color w:val="000000"/>
          <w:sz w:val="28"/>
          <w:szCs w:val="28"/>
          <w:lang w:val="kk-KZ"/>
        </w:rPr>
      </w:pPr>
    </w:p>
    <w:p w:rsidR="00B71B25" w:rsidRPr="003D5518" w:rsidRDefault="00B71B25" w:rsidP="00B71B25">
      <w:pPr>
        <w:jc w:val="center"/>
        <w:rPr>
          <w:b/>
          <w:color w:val="000000"/>
          <w:sz w:val="28"/>
          <w:szCs w:val="28"/>
          <w:lang w:val="kk-KZ"/>
        </w:rPr>
      </w:pPr>
    </w:p>
    <w:p w:rsidR="00B71B25" w:rsidRPr="003D5518" w:rsidRDefault="00B71B25" w:rsidP="00B71B25">
      <w:pPr>
        <w:rPr>
          <w:b/>
          <w:color w:val="000000"/>
          <w:sz w:val="28"/>
          <w:szCs w:val="28"/>
          <w:lang w:val="kk-KZ"/>
        </w:rPr>
      </w:pPr>
    </w:p>
    <w:p w:rsidR="00B71B25" w:rsidRPr="003D5518" w:rsidRDefault="00B71B25" w:rsidP="00B71B25">
      <w:pPr>
        <w:rPr>
          <w:b/>
          <w:color w:val="000000"/>
          <w:sz w:val="28"/>
          <w:szCs w:val="28"/>
          <w:lang w:val="kk-KZ"/>
        </w:rPr>
      </w:pPr>
    </w:p>
    <w:p w:rsidR="00B71B25" w:rsidRPr="003D5518" w:rsidRDefault="00B71B25" w:rsidP="00B71B25">
      <w:pPr>
        <w:rPr>
          <w:b/>
          <w:color w:val="000000"/>
          <w:sz w:val="28"/>
          <w:szCs w:val="28"/>
          <w:lang w:val="kk-KZ"/>
        </w:rPr>
      </w:pPr>
    </w:p>
    <w:p w:rsidR="00B71B25" w:rsidRPr="003D5518" w:rsidRDefault="00B71B25" w:rsidP="00B71B25">
      <w:pPr>
        <w:rPr>
          <w:b/>
          <w:color w:val="000000"/>
          <w:sz w:val="28"/>
          <w:szCs w:val="28"/>
          <w:lang w:val="kk-KZ"/>
        </w:rPr>
      </w:pPr>
    </w:p>
    <w:p w:rsidR="00B71B25" w:rsidRPr="003D5518" w:rsidRDefault="00B71B25" w:rsidP="00B71B25">
      <w:pPr>
        <w:rPr>
          <w:b/>
          <w:color w:val="000000"/>
          <w:sz w:val="28"/>
          <w:szCs w:val="28"/>
          <w:lang w:val="kk-KZ"/>
        </w:rPr>
      </w:pPr>
    </w:p>
    <w:p w:rsidR="0045728B" w:rsidRDefault="0045728B" w:rsidP="00B71B25">
      <w:pPr>
        <w:jc w:val="center"/>
        <w:rPr>
          <w:b/>
          <w:color w:val="000000"/>
          <w:sz w:val="28"/>
          <w:szCs w:val="28"/>
          <w:lang w:val="kk-KZ"/>
        </w:rPr>
      </w:pPr>
    </w:p>
    <w:p w:rsidR="00B71B25" w:rsidRPr="0045728B" w:rsidRDefault="00B71B25" w:rsidP="00B71B25">
      <w:pPr>
        <w:jc w:val="center"/>
        <w:rPr>
          <w:b/>
          <w:color w:val="000000"/>
          <w:sz w:val="28"/>
          <w:szCs w:val="28"/>
          <w:lang w:val="kk-KZ"/>
        </w:rPr>
      </w:pPr>
      <w:r w:rsidRPr="003D5518">
        <w:rPr>
          <w:b/>
          <w:color w:val="000000"/>
          <w:sz w:val="28"/>
          <w:szCs w:val="28"/>
          <w:lang w:val="kk-KZ"/>
        </w:rPr>
        <w:t>АЛМАТЫ 201</w:t>
      </w:r>
      <w:r w:rsidR="00473961" w:rsidRPr="0045728B">
        <w:rPr>
          <w:b/>
          <w:color w:val="000000"/>
          <w:sz w:val="28"/>
          <w:szCs w:val="28"/>
          <w:lang w:val="kk-KZ"/>
        </w:rPr>
        <w:t>7</w:t>
      </w:r>
    </w:p>
    <w:p w:rsidR="0045728B" w:rsidRDefault="0045728B" w:rsidP="00B71B25">
      <w:pPr>
        <w:jc w:val="center"/>
        <w:rPr>
          <w:sz w:val="28"/>
          <w:szCs w:val="28"/>
          <w:lang w:val="kk-KZ"/>
        </w:rPr>
      </w:pPr>
    </w:p>
    <w:p w:rsidR="00B71B25" w:rsidRPr="00D95CF4" w:rsidRDefault="00B71B25" w:rsidP="00B71B25">
      <w:pPr>
        <w:jc w:val="center"/>
        <w:rPr>
          <w:b/>
        </w:rPr>
      </w:pPr>
      <w:r w:rsidRPr="00D95CF4">
        <w:rPr>
          <w:b/>
        </w:rPr>
        <w:lastRenderedPageBreak/>
        <w:t xml:space="preserve">МАЗМҰНЫ </w:t>
      </w:r>
    </w:p>
    <w:p w:rsidR="00B71B25" w:rsidRPr="00D95CF4" w:rsidRDefault="00B71B25" w:rsidP="00B71B25">
      <w:pPr>
        <w:ind w:firstLine="540"/>
        <w:jc w:val="both"/>
        <w:rPr>
          <w:b/>
        </w:rPr>
      </w:pPr>
    </w:p>
    <w:p w:rsidR="00B71B25" w:rsidRPr="00D95CF4" w:rsidRDefault="00B71B25" w:rsidP="00B71B25">
      <w:pPr>
        <w:ind w:firstLine="540"/>
        <w:jc w:val="both"/>
        <w:rPr>
          <w:b/>
          <w:lang w:val="kk-KZ"/>
        </w:rPr>
      </w:pPr>
      <w:r w:rsidRPr="00D95CF4">
        <w:rPr>
          <w:b/>
        </w:rPr>
        <w:t xml:space="preserve">1. </w:t>
      </w:r>
      <w:proofErr w:type="spellStart"/>
      <w:r w:rsidRPr="00D95CF4">
        <w:rPr>
          <w:b/>
        </w:rPr>
        <w:t>Мамандық</w:t>
      </w:r>
      <w:proofErr w:type="spellEnd"/>
      <w:r w:rsidRPr="00D95CF4">
        <w:rPr>
          <w:b/>
        </w:rPr>
        <w:t xml:space="preserve"> </w:t>
      </w:r>
      <w:proofErr w:type="spellStart"/>
      <w:r w:rsidRPr="00D95CF4">
        <w:rPr>
          <w:b/>
        </w:rPr>
        <w:t>бойынша</w:t>
      </w:r>
      <w:proofErr w:type="spellEnd"/>
      <w:r w:rsidRPr="00D95CF4">
        <w:rPr>
          <w:b/>
        </w:rPr>
        <w:t xml:space="preserve"> </w:t>
      </w:r>
      <w:proofErr w:type="spellStart"/>
      <w:r w:rsidRPr="00D95CF4">
        <w:rPr>
          <w:b/>
        </w:rPr>
        <w:t>түсу</w:t>
      </w:r>
      <w:proofErr w:type="spellEnd"/>
      <w:r w:rsidRPr="00D95CF4">
        <w:rPr>
          <w:b/>
        </w:rPr>
        <w:t xml:space="preserve"> </w:t>
      </w:r>
      <w:proofErr w:type="spellStart"/>
      <w:r w:rsidRPr="00D95CF4">
        <w:rPr>
          <w:b/>
        </w:rPr>
        <w:t>емтиханының</w:t>
      </w:r>
      <w:proofErr w:type="spellEnd"/>
      <w:r w:rsidRPr="00D95CF4">
        <w:rPr>
          <w:b/>
        </w:rPr>
        <w:t xml:space="preserve"> </w:t>
      </w:r>
      <w:proofErr w:type="spellStart"/>
      <w:r w:rsidRPr="00D95CF4">
        <w:rPr>
          <w:b/>
        </w:rPr>
        <w:t>мақсаттары</w:t>
      </w:r>
      <w:proofErr w:type="spellEnd"/>
      <w:r w:rsidRPr="00D95CF4">
        <w:rPr>
          <w:b/>
        </w:rPr>
        <w:t xml:space="preserve"> мен </w:t>
      </w:r>
      <w:proofErr w:type="spellStart"/>
      <w:r w:rsidRPr="00D95CF4">
        <w:rPr>
          <w:b/>
        </w:rPr>
        <w:t>міндеттері</w:t>
      </w:r>
      <w:proofErr w:type="spellEnd"/>
      <w:r w:rsidRPr="00D95CF4">
        <w:rPr>
          <w:b/>
        </w:rPr>
        <w:t xml:space="preserve"> </w:t>
      </w:r>
    </w:p>
    <w:p w:rsidR="00B71B25" w:rsidRPr="00D95CF4" w:rsidRDefault="00B71B25" w:rsidP="00B71B25">
      <w:pPr>
        <w:ind w:firstLine="540"/>
        <w:jc w:val="both"/>
        <w:rPr>
          <w:b/>
          <w:lang w:val="kk-KZ"/>
        </w:rPr>
      </w:pPr>
      <w:r w:rsidRPr="00D95CF4">
        <w:rPr>
          <w:lang w:val="kk-KZ"/>
        </w:rPr>
        <w:t xml:space="preserve">«6М070100 – Биотехнология» мамандығы бойынша магистратураға түсу емтиханының мақсаты олардың бакалавриатта алған білімдерін байқау болып табылады.  Сондай-ақ магистратураға  түсушінің магистрлік білім беру бағдарламасы бойынша оқу кезінде қалыптасатын арнайы құзіретілігін игеруге қажетті әмбебап құзіреттілікке сәйкестігін бағалау болып саналады. Емтиханның міндеті болашақ магистранттың ақпаратты іздеу, таңдау, жүйелеу, нақтылай алу қабілеттілігін бағалау; оқу барысында болашақ маманның қазіргі заманғы ақпараттарды  қолдана  алуға дайындығын бағалау; ғылымда және өндірісте қазіргі кездегі ғылыми және практикалық мәселелерді қалыптастыра және оларды шеше алатын, жоғары оқу орындарында оқыта алатын, әртүрлі биотехнологиялық өндірістерде және ұйымдарда зерттеу және басқару жұмыстарын табысты түрде жүргізе алатын қабілетін бағалау. </w:t>
      </w:r>
    </w:p>
    <w:p w:rsidR="00B71B25" w:rsidRPr="00D95CF4" w:rsidRDefault="00B71B25" w:rsidP="00B71B25">
      <w:pPr>
        <w:pStyle w:val="21"/>
        <w:spacing w:after="0" w:line="240" w:lineRule="auto"/>
        <w:ind w:firstLine="540"/>
        <w:jc w:val="both"/>
        <w:rPr>
          <w:b/>
          <w:color w:val="000000"/>
          <w:lang w:val="kk-KZ"/>
        </w:rPr>
      </w:pPr>
    </w:p>
    <w:p w:rsidR="00B71B25" w:rsidRPr="00D95CF4" w:rsidRDefault="00B71B25" w:rsidP="00B71B25">
      <w:pPr>
        <w:pStyle w:val="21"/>
        <w:spacing w:after="0" w:line="240" w:lineRule="auto"/>
        <w:ind w:firstLine="540"/>
        <w:jc w:val="both"/>
        <w:rPr>
          <w:b/>
          <w:lang w:val="kk-KZ"/>
        </w:rPr>
      </w:pPr>
      <w:r w:rsidRPr="00D95CF4">
        <w:rPr>
          <w:b/>
          <w:color w:val="000000"/>
          <w:lang w:val="kk-KZ"/>
        </w:rPr>
        <w:t>Емтихан түрі</w:t>
      </w:r>
      <w:r w:rsidRPr="00D95CF4">
        <w:rPr>
          <w:color w:val="000000"/>
          <w:lang w:val="kk-KZ"/>
        </w:rPr>
        <w:t xml:space="preserve"> – жазбаша.</w:t>
      </w:r>
    </w:p>
    <w:p w:rsidR="00B71B25" w:rsidRPr="00D95CF4" w:rsidRDefault="00B71B25" w:rsidP="00B71B25">
      <w:pPr>
        <w:widowControl w:val="0"/>
        <w:shd w:val="clear" w:color="auto" w:fill="FFFFFF"/>
        <w:autoSpaceDE w:val="0"/>
        <w:autoSpaceDN w:val="0"/>
        <w:ind w:right="14" w:firstLine="540"/>
        <w:rPr>
          <w:b/>
          <w:lang w:val="kk-KZ"/>
        </w:rPr>
      </w:pPr>
    </w:p>
    <w:p w:rsidR="00B71B25" w:rsidRPr="00D95CF4" w:rsidRDefault="00B71B25" w:rsidP="00B71B25">
      <w:pPr>
        <w:widowControl w:val="0"/>
        <w:shd w:val="clear" w:color="auto" w:fill="FFFFFF"/>
        <w:autoSpaceDE w:val="0"/>
        <w:autoSpaceDN w:val="0"/>
        <w:ind w:right="14" w:firstLine="540"/>
        <w:jc w:val="both"/>
        <w:rPr>
          <w:b/>
          <w:lang w:val="kk-KZ"/>
        </w:rPr>
      </w:pPr>
      <w:r w:rsidRPr="00D95CF4">
        <w:rPr>
          <w:b/>
          <w:lang w:val="kk-KZ"/>
        </w:rPr>
        <w:t xml:space="preserve">2. Магистратураға түсуші тұлғалардың даярлық деңгейлеріне қойылатын талаптар </w:t>
      </w:r>
    </w:p>
    <w:p w:rsidR="00B71B25" w:rsidRPr="00D95CF4" w:rsidRDefault="00B71B25" w:rsidP="00B71B25">
      <w:pPr>
        <w:widowControl w:val="0"/>
        <w:shd w:val="clear" w:color="auto" w:fill="FFFFFF"/>
        <w:autoSpaceDE w:val="0"/>
        <w:autoSpaceDN w:val="0"/>
        <w:ind w:right="14" w:firstLine="540"/>
        <w:jc w:val="both"/>
        <w:rPr>
          <w:lang w:val="kk-KZ"/>
        </w:rPr>
      </w:pPr>
      <w:r w:rsidRPr="00D95CF4">
        <w:rPr>
          <w:lang w:val="kk-KZ"/>
        </w:rPr>
        <w:t>Қазіргі заманғы гендік және хромосомалық инженерияның биотехнологияда пайдаланылатын әдістерін білу; қазіргі заманғы биотехнологияның әртүрлі саласынын жаңа мәселелерін тұжырымдау және зерттеу алу</w:t>
      </w:r>
      <w:r w:rsidRPr="00D95CF4">
        <w:rPr>
          <w:bCs/>
          <w:lang w:val="kk-KZ"/>
        </w:rPr>
        <w:t>;</w:t>
      </w:r>
      <w:r w:rsidRPr="00D95CF4">
        <w:rPr>
          <w:lang w:val="kk-KZ"/>
        </w:rPr>
        <w:t xml:space="preserve"> өсімдіктер, микроорганизмдер және жануарлар биотехнологиясындағы саласындағы зерттеу міндеттерін жоспарлау және жобалау, өсімдіктер, жануарлар және микроб клеткасының дақылдау техникасы; жоғарғы өнімді штам продуценттерін алу әдістері, оларды дақылдау және сақтау жағдайлары; ғылыми негізде еңбекті қалыптастыру, алған білімдерін лабораториялық және өндірістік жағдайларда пайдалану. </w:t>
      </w:r>
    </w:p>
    <w:p w:rsidR="00B71B25" w:rsidRPr="00D95CF4" w:rsidRDefault="00B71B25" w:rsidP="00B71B25">
      <w:pPr>
        <w:widowControl w:val="0"/>
        <w:shd w:val="clear" w:color="auto" w:fill="FFFFFF"/>
        <w:autoSpaceDE w:val="0"/>
        <w:autoSpaceDN w:val="0"/>
        <w:ind w:right="14" w:firstLine="709"/>
        <w:rPr>
          <w:b/>
          <w:lang w:val="kk-KZ"/>
        </w:rPr>
      </w:pPr>
    </w:p>
    <w:p w:rsidR="00B71B25" w:rsidRPr="00D95CF4" w:rsidRDefault="00B71B25" w:rsidP="00B71B25">
      <w:pPr>
        <w:widowControl w:val="0"/>
        <w:shd w:val="clear" w:color="auto" w:fill="FFFFFF"/>
        <w:autoSpaceDE w:val="0"/>
        <w:autoSpaceDN w:val="0"/>
        <w:ind w:right="14" w:firstLine="709"/>
        <w:jc w:val="both"/>
        <w:rPr>
          <w:b/>
          <w:lang w:val="kk-KZ"/>
        </w:rPr>
      </w:pPr>
      <w:r w:rsidRPr="00D95CF4">
        <w:rPr>
          <w:b/>
          <w:lang w:val="kk-KZ"/>
        </w:rPr>
        <w:t>3. Білім беру бағдарламасының пререквезиттері</w:t>
      </w:r>
    </w:p>
    <w:p w:rsidR="00B71B25" w:rsidRPr="00D95CF4" w:rsidRDefault="00B71B25" w:rsidP="00B71B25">
      <w:pPr>
        <w:widowControl w:val="0"/>
        <w:shd w:val="clear" w:color="auto" w:fill="FFFFFF"/>
        <w:autoSpaceDE w:val="0"/>
        <w:autoSpaceDN w:val="0"/>
        <w:ind w:right="14" w:firstLine="709"/>
        <w:jc w:val="both"/>
        <w:rPr>
          <w:lang w:val="kk-KZ"/>
        </w:rPr>
      </w:pPr>
      <w:r w:rsidRPr="00D95CF4">
        <w:rPr>
          <w:lang w:val="kk-KZ"/>
        </w:rPr>
        <w:t>«Биохимия», «Микробиология», «Жалпы және молекулярлық генетика», «Биотехнология негіздері», «Молекулалық биология».</w:t>
      </w:r>
    </w:p>
    <w:p w:rsidR="00B71B25" w:rsidRPr="00D95CF4" w:rsidRDefault="00B71B25" w:rsidP="00B71B25">
      <w:pPr>
        <w:shd w:val="clear" w:color="auto" w:fill="FFFFFF"/>
        <w:ind w:firstLine="567"/>
        <w:jc w:val="both"/>
        <w:rPr>
          <w:b/>
          <w:lang w:val="kk-KZ"/>
        </w:rPr>
      </w:pPr>
    </w:p>
    <w:p w:rsidR="00B71B25" w:rsidRPr="00D95CF4" w:rsidRDefault="00B71B25" w:rsidP="00B71B25">
      <w:pPr>
        <w:shd w:val="clear" w:color="auto" w:fill="FFFFFF"/>
        <w:ind w:firstLine="567"/>
        <w:jc w:val="both"/>
        <w:rPr>
          <w:lang w:eastAsia="ko-KR"/>
        </w:rPr>
      </w:pPr>
      <w:r w:rsidRPr="00D95CF4">
        <w:rPr>
          <w:b/>
        </w:rPr>
        <w:t xml:space="preserve">4. </w:t>
      </w:r>
      <w:proofErr w:type="spellStart"/>
      <w:r w:rsidRPr="00D95CF4">
        <w:rPr>
          <w:b/>
        </w:rPr>
        <w:t>Емтихан</w:t>
      </w:r>
      <w:proofErr w:type="spellEnd"/>
      <w:r w:rsidRPr="00D95CF4">
        <w:rPr>
          <w:b/>
        </w:rPr>
        <w:t xml:space="preserve"> </w:t>
      </w:r>
      <w:proofErr w:type="spellStart"/>
      <w:r w:rsidRPr="00D95CF4">
        <w:rPr>
          <w:b/>
        </w:rPr>
        <w:t>тақырыптарының</w:t>
      </w:r>
      <w:proofErr w:type="spellEnd"/>
      <w:r w:rsidRPr="00D95CF4">
        <w:rPr>
          <w:b/>
        </w:rPr>
        <w:t xml:space="preserve"> </w:t>
      </w:r>
      <w:proofErr w:type="spellStart"/>
      <w:r w:rsidRPr="00D95CF4">
        <w:rPr>
          <w:b/>
        </w:rPr>
        <w:t>тізімі</w:t>
      </w:r>
      <w:proofErr w:type="spellEnd"/>
    </w:p>
    <w:p w:rsidR="00B71B25" w:rsidRPr="00D95CF4" w:rsidRDefault="00B71B25" w:rsidP="00B71B25">
      <w:pPr>
        <w:widowControl w:val="0"/>
        <w:shd w:val="clear" w:color="auto" w:fill="FFFFFF"/>
        <w:tabs>
          <w:tab w:val="left" w:pos="619"/>
        </w:tabs>
        <w:autoSpaceDE w:val="0"/>
        <w:autoSpaceDN w:val="0"/>
        <w:adjustRightInd w:val="0"/>
        <w:ind w:firstLine="567"/>
        <w:rPr>
          <w:b/>
        </w:rPr>
      </w:pPr>
    </w:p>
    <w:p w:rsidR="00B71B25" w:rsidRPr="00D95CF4" w:rsidRDefault="00B71B25" w:rsidP="00B71B25">
      <w:pPr>
        <w:pStyle w:val="ab"/>
        <w:numPr>
          <w:ilvl w:val="0"/>
          <w:numId w:val="4"/>
        </w:numPr>
        <w:tabs>
          <w:tab w:val="left" w:pos="0"/>
          <w:tab w:val="left" w:pos="142"/>
          <w:tab w:val="left" w:pos="993"/>
        </w:tabs>
        <w:ind w:left="0" w:firstLine="567"/>
        <w:jc w:val="both"/>
        <w:rPr>
          <w:sz w:val="24"/>
          <w:szCs w:val="24"/>
        </w:rPr>
      </w:pPr>
      <w:r w:rsidRPr="00D95CF4">
        <w:rPr>
          <w:b/>
          <w:sz w:val="24"/>
          <w:szCs w:val="24"/>
          <w:lang w:val="kk-KZ"/>
        </w:rPr>
        <w:t>Өсімдіктер клеткасының куьтурасы</w:t>
      </w:r>
      <w:r w:rsidRPr="00D95CF4">
        <w:rPr>
          <w:b/>
          <w:sz w:val="24"/>
          <w:szCs w:val="24"/>
        </w:rPr>
        <w:t>.</w:t>
      </w:r>
      <w:r w:rsidRPr="00D95CF4">
        <w:rPr>
          <w:sz w:val="24"/>
          <w:szCs w:val="24"/>
        </w:rPr>
        <w:t xml:space="preserve"> </w:t>
      </w:r>
      <w:r w:rsidRPr="00D95CF4">
        <w:rPr>
          <w:sz w:val="24"/>
          <w:szCs w:val="24"/>
          <w:lang w:val="kk-KZ"/>
        </w:rPr>
        <w:t>Өсімдіктер клеткасының</w:t>
      </w:r>
      <w:r w:rsidRPr="00D95CF4">
        <w:rPr>
          <w:b/>
          <w:sz w:val="24"/>
          <w:szCs w:val="24"/>
          <w:lang w:val="kk-KZ"/>
        </w:rPr>
        <w:t xml:space="preserve"> </w:t>
      </w:r>
      <w:r w:rsidRPr="00D95CF4">
        <w:rPr>
          <w:sz w:val="24"/>
          <w:szCs w:val="24"/>
          <w:lang w:val="kk-KZ"/>
        </w:rPr>
        <w:t>дақылдау принциптері мен әдістері. Дақылданған клеткалардың биологиясы. Қоректік орталар. Клеткаларды дақылдау жағдайлары. Каллусты алу және оны дақылдау. Дақылданған клеткалардың ге</w:t>
      </w:r>
      <w:proofErr w:type="spellStart"/>
      <w:r w:rsidRPr="00D95CF4">
        <w:rPr>
          <w:sz w:val="24"/>
          <w:szCs w:val="24"/>
        </w:rPr>
        <w:t>тероген</w:t>
      </w:r>
      <w:proofErr w:type="spellEnd"/>
      <w:r w:rsidRPr="00D95CF4">
        <w:rPr>
          <w:sz w:val="24"/>
          <w:szCs w:val="24"/>
          <w:lang w:val="kk-KZ"/>
        </w:rPr>
        <w:t xml:space="preserve">ділігі. Клеткалардың культурада өсуі. </w:t>
      </w:r>
      <w:r w:rsidRPr="00D95CF4">
        <w:rPr>
          <w:sz w:val="24"/>
          <w:szCs w:val="24"/>
        </w:rPr>
        <w:t xml:space="preserve"> </w:t>
      </w:r>
    </w:p>
    <w:p w:rsidR="00B71B25" w:rsidRPr="00D95CF4" w:rsidRDefault="00B71B25" w:rsidP="00B71B25">
      <w:pPr>
        <w:pStyle w:val="ab"/>
        <w:numPr>
          <w:ilvl w:val="0"/>
          <w:numId w:val="4"/>
        </w:numPr>
        <w:tabs>
          <w:tab w:val="left" w:pos="0"/>
          <w:tab w:val="left" w:pos="142"/>
          <w:tab w:val="left" w:pos="993"/>
        </w:tabs>
        <w:ind w:left="0" w:firstLine="567"/>
        <w:jc w:val="both"/>
        <w:rPr>
          <w:sz w:val="24"/>
          <w:szCs w:val="24"/>
          <w:lang w:val="kk-KZ"/>
        </w:rPr>
      </w:pPr>
      <w:r w:rsidRPr="00D95CF4">
        <w:rPr>
          <w:b/>
          <w:sz w:val="24"/>
          <w:szCs w:val="24"/>
          <w:lang w:val="kk-KZ"/>
        </w:rPr>
        <w:t>Өсімдіктер б</w:t>
      </w:r>
      <w:proofErr w:type="spellStart"/>
      <w:r w:rsidRPr="00D95CF4">
        <w:rPr>
          <w:b/>
          <w:sz w:val="24"/>
          <w:szCs w:val="24"/>
        </w:rPr>
        <w:t>иотехнология</w:t>
      </w:r>
      <w:proofErr w:type="spellEnd"/>
      <w:r w:rsidRPr="00D95CF4">
        <w:rPr>
          <w:b/>
          <w:sz w:val="24"/>
          <w:szCs w:val="24"/>
          <w:lang w:val="kk-KZ"/>
        </w:rPr>
        <w:t>сы</w:t>
      </w:r>
      <w:r w:rsidRPr="00D95CF4">
        <w:rPr>
          <w:b/>
          <w:sz w:val="24"/>
          <w:szCs w:val="24"/>
        </w:rPr>
        <w:t>.</w:t>
      </w:r>
      <w:r w:rsidRPr="00D95CF4">
        <w:rPr>
          <w:sz w:val="24"/>
          <w:szCs w:val="24"/>
        </w:rPr>
        <w:t xml:space="preserve"> </w:t>
      </w:r>
      <w:r w:rsidRPr="00D95CF4">
        <w:rPr>
          <w:sz w:val="24"/>
          <w:szCs w:val="24"/>
          <w:lang w:val="kk-KZ"/>
        </w:rPr>
        <w:t xml:space="preserve">Өсімдіктер клетка культурасы биотехнологияның объектісі. Клетка культурасын биосинтетикалық өндірісте пайдалану. Өсімдіктердің клоналды көбейту және оның тиімділігі. Клоналды микрокөбейтудің әдістері. </w:t>
      </w:r>
      <w:r w:rsidRPr="00D95CF4">
        <w:rPr>
          <w:i/>
          <w:sz w:val="24"/>
          <w:szCs w:val="24"/>
          <w:lang w:val="kk-KZ"/>
        </w:rPr>
        <w:t>in vitro</w:t>
      </w:r>
      <w:r w:rsidRPr="00D95CF4">
        <w:rPr>
          <w:sz w:val="24"/>
          <w:szCs w:val="24"/>
          <w:lang w:val="kk-KZ"/>
        </w:rPr>
        <w:t xml:space="preserve"> прогамды және постгамды сәйкессіздік </w:t>
      </w:r>
      <w:r w:rsidRPr="00D95CF4">
        <w:rPr>
          <w:i/>
          <w:sz w:val="24"/>
          <w:szCs w:val="24"/>
          <w:lang w:val="kk-KZ"/>
        </w:rPr>
        <w:t xml:space="preserve">in vitro </w:t>
      </w:r>
      <w:r w:rsidRPr="00D95CF4">
        <w:rPr>
          <w:sz w:val="24"/>
          <w:szCs w:val="24"/>
          <w:lang w:val="kk-KZ"/>
        </w:rPr>
        <w:t xml:space="preserve">ұрықтану. </w:t>
      </w:r>
    </w:p>
    <w:p w:rsidR="00B71B25" w:rsidRPr="00D95CF4" w:rsidRDefault="00B71B25" w:rsidP="00B71B25">
      <w:pPr>
        <w:pStyle w:val="ab"/>
        <w:numPr>
          <w:ilvl w:val="0"/>
          <w:numId w:val="4"/>
        </w:numPr>
        <w:tabs>
          <w:tab w:val="left" w:pos="0"/>
          <w:tab w:val="left" w:pos="142"/>
          <w:tab w:val="left" w:pos="993"/>
        </w:tabs>
        <w:ind w:left="0" w:firstLine="567"/>
        <w:jc w:val="both"/>
        <w:rPr>
          <w:sz w:val="24"/>
          <w:szCs w:val="24"/>
          <w:lang w:val="kk-KZ"/>
        </w:rPr>
      </w:pPr>
      <w:proofErr w:type="spellStart"/>
      <w:r w:rsidRPr="00D95CF4">
        <w:rPr>
          <w:b/>
          <w:sz w:val="24"/>
          <w:szCs w:val="24"/>
        </w:rPr>
        <w:t>Клет</w:t>
      </w:r>
      <w:proofErr w:type="spellEnd"/>
      <w:r w:rsidRPr="00D95CF4">
        <w:rPr>
          <w:b/>
          <w:sz w:val="24"/>
          <w:szCs w:val="24"/>
          <w:lang w:val="kk-KZ"/>
        </w:rPr>
        <w:t xml:space="preserve">калық </w:t>
      </w:r>
      <w:r w:rsidRPr="00D95CF4">
        <w:rPr>
          <w:b/>
          <w:sz w:val="24"/>
          <w:szCs w:val="24"/>
        </w:rPr>
        <w:t>инженерия.</w:t>
      </w:r>
      <w:r w:rsidRPr="00D95CF4">
        <w:rPr>
          <w:sz w:val="24"/>
          <w:szCs w:val="24"/>
        </w:rPr>
        <w:t xml:space="preserve"> </w:t>
      </w:r>
      <w:r w:rsidRPr="00D95CF4">
        <w:rPr>
          <w:sz w:val="24"/>
          <w:szCs w:val="24"/>
          <w:lang w:val="kk-KZ"/>
        </w:rPr>
        <w:t>Пр</w:t>
      </w:r>
      <w:proofErr w:type="spellStart"/>
      <w:r w:rsidRPr="00D95CF4">
        <w:rPr>
          <w:sz w:val="24"/>
          <w:szCs w:val="24"/>
        </w:rPr>
        <w:t>отопласт</w:t>
      </w:r>
      <w:proofErr w:type="spellEnd"/>
      <w:r w:rsidRPr="00D95CF4">
        <w:rPr>
          <w:sz w:val="24"/>
          <w:szCs w:val="24"/>
          <w:lang w:val="kk-KZ"/>
        </w:rPr>
        <w:t>тарды бөліп алу. Өміршең протопластарды алу. П</w:t>
      </w:r>
      <w:proofErr w:type="spellStart"/>
      <w:r w:rsidRPr="00D95CF4">
        <w:rPr>
          <w:sz w:val="24"/>
          <w:szCs w:val="24"/>
        </w:rPr>
        <w:t>ротопласт</w:t>
      </w:r>
      <w:proofErr w:type="spellEnd"/>
      <w:r w:rsidRPr="00D95CF4">
        <w:rPr>
          <w:sz w:val="24"/>
          <w:szCs w:val="24"/>
          <w:lang w:val="kk-KZ"/>
        </w:rPr>
        <w:t xml:space="preserve">тарды дақылдау. Протопласттар культурасында өсімдіктердің регенерациясы. Протопласттарды араластыру. Соматикалық гибридизация. Дақылданған клеткалардың өзгергіштігі және оларды өсімдіктер селекциясында қолдану. </w:t>
      </w:r>
    </w:p>
    <w:p w:rsidR="00B71B25" w:rsidRPr="00D95CF4" w:rsidRDefault="00B71B25" w:rsidP="00B71B25">
      <w:pPr>
        <w:pStyle w:val="ab"/>
        <w:numPr>
          <w:ilvl w:val="0"/>
          <w:numId w:val="4"/>
        </w:numPr>
        <w:tabs>
          <w:tab w:val="left" w:pos="0"/>
          <w:tab w:val="left" w:pos="142"/>
          <w:tab w:val="left" w:pos="993"/>
        </w:tabs>
        <w:ind w:left="0" w:firstLine="567"/>
        <w:jc w:val="both"/>
        <w:rPr>
          <w:sz w:val="24"/>
          <w:szCs w:val="24"/>
          <w:lang w:val="kk-KZ"/>
        </w:rPr>
      </w:pPr>
      <w:r w:rsidRPr="00D95CF4">
        <w:rPr>
          <w:sz w:val="24"/>
          <w:szCs w:val="24"/>
          <w:lang w:val="kk-KZ"/>
        </w:rPr>
        <w:t xml:space="preserve"> </w:t>
      </w:r>
      <w:proofErr w:type="spellStart"/>
      <w:r w:rsidRPr="00D95CF4">
        <w:rPr>
          <w:b/>
          <w:sz w:val="24"/>
          <w:szCs w:val="24"/>
        </w:rPr>
        <w:t>Клет</w:t>
      </w:r>
      <w:proofErr w:type="spellEnd"/>
      <w:r w:rsidRPr="00D95CF4">
        <w:rPr>
          <w:b/>
          <w:sz w:val="24"/>
          <w:szCs w:val="24"/>
          <w:lang w:val="kk-KZ"/>
        </w:rPr>
        <w:t>калық селекция.</w:t>
      </w:r>
      <w:r w:rsidRPr="00D95CF4">
        <w:rPr>
          <w:sz w:val="24"/>
          <w:szCs w:val="24"/>
        </w:rPr>
        <w:t xml:space="preserve"> </w:t>
      </w:r>
      <w:r w:rsidRPr="00D95CF4">
        <w:rPr>
          <w:sz w:val="24"/>
          <w:szCs w:val="24"/>
          <w:lang w:val="kk-KZ"/>
        </w:rPr>
        <w:t xml:space="preserve">Клеткалық селекция әдістері. Тұрақты клеткаларды іріктеу. Индуцирленген мутагенез. Сомаклоналды варианттар. Сомаклоналды өзгергіштіктің себептері. Сомаклоналды өзгергіштікке әсер ететін факторлар. </w:t>
      </w:r>
    </w:p>
    <w:p w:rsidR="00B71B25" w:rsidRPr="00D95CF4" w:rsidRDefault="00B71B25" w:rsidP="00B71B25">
      <w:pPr>
        <w:pStyle w:val="ab"/>
        <w:numPr>
          <w:ilvl w:val="0"/>
          <w:numId w:val="4"/>
        </w:numPr>
        <w:tabs>
          <w:tab w:val="left" w:pos="0"/>
          <w:tab w:val="left" w:pos="142"/>
          <w:tab w:val="left" w:pos="993"/>
        </w:tabs>
        <w:ind w:left="0" w:firstLine="567"/>
        <w:jc w:val="both"/>
        <w:rPr>
          <w:sz w:val="24"/>
          <w:szCs w:val="24"/>
        </w:rPr>
      </w:pPr>
      <w:r w:rsidRPr="00D95CF4">
        <w:rPr>
          <w:b/>
          <w:sz w:val="24"/>
          <w:szCs w:val="24"/>
          <w:lang w:val="kk-KZ"/>
        </w:rPr>
        <w:t xml:space="preserve">Өсімдіктердің генетикалық инженериясы. </w:t>
      </w:r>
      <w:r w:rsidRPr="00D95CF4">
        <w:rPr>
          <w:sz w:val="24"/>
          <w:szCs w:val="24"/>
          <w:lang w:val="kk-KZ"/>
        </w:rPr>
        <w:t>Басқа</w:t>
      </w:r>
      <w:r w:rsidRPr="00D95CF4">
        <w:rPr>
          <w:b/>
          <w:sz w:val="24"/>
          <w:szCs w:val="24"/>
          <w:lang w:val="kk-KZ"/>
        </w:rPr>
        <w:t xml:space="preserve"> </w:t>
      </w:r>
      <w:r w:rsidRPr="00D95CF4">
        <w:rPr>
          <w:sz w:val="24"/>
          <w:szCs w:val="24"/>
          <w:lang w:val="kk-KZ"/>
        </w:rPr>
        <w:t>организмге</w:t>
      </w:r>
      <w:r w:rsidRPr="00D95CF4">
        <w:rPr>
          <w:b/>
          <w:sz w:val="24"/>
          <w:szCs w:val="24"/>
          <w:lang w:val="kk-KZ"/>
        </w:rPr>
        <w:t xml:space="preserve"> </w:t>
      </w:r>
      <w:r w:rsidRPr="00D95CF4">
        <w:rPr>
          <w:sz w:val="24"/>
          <w:szCs w:val="24"/>
          <w:lang w:val="kk-KZ"/>
        </w:rPr>
        <w:t xml:space="preserve">ауыстырылатын гендерді алу. Өсімдіктерге тасымалдайтын гендердің векторлары. Өсімдіктер генетикалық инженериясының перспективалары.  в растения. </w:t>
      </w:r>
      <w:r w:rsidRPr="00D95CF4">
        <w:rPr>
          <w:i/>
          <w:sz w:val="24"/>
          <w:szCs w:val="24"/>
          <w:lang w:val="kk-KZ"/>
        </w:rPr>
        <w:t>Іn vitro</w:t>
      </w:r>
      <w:r w:rsidRPr="00D95CF4">
        <w:rPr>
          <w:sz w:val="24"/>
          <w:szCs w:val="24"/>
          <w:lang w:val="kk-KZ"/>
        </w:rPr>
        <w:t xml:space="preserve"> жағдайында генофонты сақтау </w:t>
      </w:r>
      <w:r w:rsidRPr="00D95CF4">
        <w:rPr>
          <w:sz w:val="24"/>
          <w:szCs w:val="24"/>
          <w:lang w:val="kk-KZ"/>
        </w:rPr>
        <w:lastRenderedPageBreak/>
        <w:t xml:space="preserve">(гендер банкі). Клетка өсуінің баяулаы. Клеткаларды криосақтау. </w:t>
      </w:r>
    </w:p>
    <w:p w:rsidR="00B71B25" w:rsidRPr="00D95CF4" w:rsidRDefault="00B71B25" w:rsidP="00B71B25">
      <w:pPr>
        <w:pStyle w:val="ab"/>
        <w:numPr>
          <w:ilvl w:val="0"/>
          <w:numId w:val="4"/>
        </w:numPr>
        <w:tabs>
          <w:tab w:val="left" w:pos="0"/>
          <w:tab w:val="left" w:pos="142"/>
          <w:tab w:val="left" w:pos="993"/>
        </w:tabs>
        <w:ind w:left="0" w:firstLine="567"/>
        <w:jc w:val="both"/>
        <w:rPr>
          <w:sz w:val="24"/>
          <w:szCs w:val="24"/>
          <w:lang w:eastAsia="ko-KR"/>
        </w:rPr>
      </w:pPr>
      <w:r w:rsidRPr="00D95CF4">
        <w:rPr>
          <w:b/>
          <w:sz w:val="24"/>
          <w:szCs w:val="24"/>
          <w:lang w:val="kk-KZ"/>
        </w:rPr>
        <w:t xml:space="preserve">Микроорганизмдер биотехнологияда пайдаланатын технологиялық өндірістердің жіктелуі және түрлері. </w:t>
      </w:r>
      <w:r w:rsidRPr="00D95CF4">
        <w:rPr>
          <w:sz w:val="24"/>
          <w:szCs w:val="24"/>
          <w:lang w:val="kk-KZ" w:eastAsia="ko-KR"/>
        </w:rPr>
        <w:t xml:space="preserve">Өндірісте бағалы  микроорганизмдерге қойылатын талаптар. Штамдардың технологиялық принциптері. Өндірісте бағалы микроорганизмдер селекцясының негізгі әдістері. Микроорганизмдерді сақтау әдістері. </w:t>
      </w:r>
    </w:p>
    <w:p w:rsidR="00B71B25" w:rsidRPr="00D95CF4" w:rsidRDefault="00B71B25" w:rsidP="00B71B25">
      <w:pPr>
        <w:pStyle w:val="ab"/>
        <w:numPr>
          <w:ilvl w:val="0"/>
          <w:numId w:val="4"/>
        </w:numPr>
        <w:tabs>
          <w:tab w:val="left" w:pos="0"/>
          <w:tab w:val="left" w:pos="142"/>
          <w:tab w:val="left" w:pos="993"/>
        </w:tabs>
        <w:ind w:left="0" w:firstLine="567"/>
        <w:jc w:val="both"/>
        <w:rPr>
          <w:sz w:val="24"/>
          <w:szCs w:val="24"/>
          <w:lang w:val="kk-KZ" w:eastAsia="ko-KR"/>
        </w:rPr>
      </w:pPr>
      <w:r w:rsidRPr="00D95CF4">
        <w:rPr>
          <w:b/>
          <w:sz w:val="24"/>
          <w:szCs w:val="24"/>
          <w:lang w:eastAsia="ko-KR"/>
        </w:rPr>
        <w:t>Экологи</w:t>
      </w:r>
      <w:r w:rsidRPr="00D95CF4">
        <w:rPr>
          <w:b/>
          <w:sz w:val="24"/>
          <w:szCs w:val="24"/>
          <w:lang w:val="kk-KZ" w:eastAsia="ko-KR"/>
        </w:rPr>
        <w:t xml:space="preserve">ялық таза жанар май түрлері. </w:t>
      </w:r>
      <w:r w:rsidRPr="00D95CF4">
        <w:rPr>
          <w:sz w:val="24"/>
          <w:szCs w:val="24"/>
          <w:lang w:val="kk-KZ" w:eastAsia="ko-KR"/>
        </w:rPr>
        <w:t xml:space="preserve">Газ тәрізіді биогаз - жанар майды алу. Молекулярлы сутекті жанар май ретінде пайдалану. Этил спиртін жанар май ретінде қолдану. </w:t>
      </w:r>
    </w:p>
    <w:p w:rsidR="00B71B25" w:rsidRPr="00D95CF4" w:rsidRDefault="00B71B25" w:rsidP="00B71B25">
      <w:pPr>
        <w:numPr>
          <w:ilvl w:val="0"/>
          <w:numId w:val="4"/>
        </w:numPr>
        <w:shd w:val="clear" w:color="auto" w:fill="FFFFFF"/>
        <w:tabs>
          <w:tab w:val="left" w:pos="0"/>
          <w:tab w:val="left" w:pos="993"/>
        </w:tabs>
        <w:ind w:left="0" w:firstLine="567"/>
        <w:jc w:val="both"/>
        <w:rPr>
          <w:lang w:val="kk-KZ" w:eastAsia="ko-KR"/>
        </w:rPr>
      </w:pPr>
      <w:r w:rsidRPr="00D95CF4">
        <w:rPr>
          <w:b/>
          <w:lang w:val="kk-KZ" w:eastAsia="ko-KR"/>
        </w:rPr>
        <w:t>Органикалық қышқылдардың өндірісі.</w:t>
      </w:r>
      <w:r w:rsidRPr="00D95CF4">
        <w:rPr>
          <w:lang w:val="kk-KZ" w:eastAsia="ko-KR"/>
        </w:rPr>
        <w:t xml:space="preserve"> Микроорганизмдер – сүт, сірке, лимон, алма, итакон және басқа да органикалық қышқылдардың продуценттері. </w:t>
      </w:r>
    </w:p>
    <w:p w:rsidR="00B71B25" w:rsidRPr="00D95CF4" w:rsidRDefault="00B71B25" w:rsidP="00B71B25">
      <w:pPr>
        <w:pStyle w:val="ab"/>
        <w:numPr>
          <w:ilvl w:val="0"/>
          <w:numId w:val="4"/>
        </w:numPr>
        <w:tabs>
          <w:tab w:val="left" w:pos="0"/>
          <w:tab w:val="left" w:pos="142"/>
          <w:tab w:val="left" w:pos="993"/>
        </w:tabs>
        <w:ind w:left="0" w:firstLine="567"/>
        <w:jc w:val="both"/>
        <w:rPr>
          <w:sz w:val="24"/>
          <w:szCs w:val="24"/>
          <w:lang w:eastAsia="ko-KR"/>
        </w:rPr>
      </w:pPr>
      <w:r w:rsidRPr="00D95CF4">
        <w:rPr>
          <w:b/>
          <w:sz w:val="24"/>
          <w:szCs w:val="24"/>
          <w:lang w:val="kk-KZ" w:eastAsia="ko-KR"/>
        </w:rPr>
        <w:t>Микробиологиялық трансформация.</w:t>
      </w:r>
      <w:r w:rsidRPr="00D95CF4">
        <w:rPr>
          <w:sz w:val="24"/>
          <w:szCs w:val="24"/>
          <w:lang w:val="kk-KZ" w:eastAsia="ko-KR"/>
        </w:rPr>
        <w:t xml:space="preserve"> Микробтық трансформация түсінігі, пайдалану аймғы, тиімділігі және кемшіліктері. Стероидтты препараттарды алуда </w:t>
      </w:r>
      <w:r w:rsidRPr="00D95CF4">
        <w:rPr>
          <w:sz w:val="24"/>
          <w:szCs w:val="24"/>
          <w:lang w:eastAsia="ko-KR"/>
        </w:rPr>
        <w:t>микроб</w:t>
      </w:r>
      <w:r w:rsidRPr="00D95CF4">
        <w:rPr>
          <w:sz w:val="24"/>
          <w:szCs w:val="24"/>
          <w:lang w:val="kk-KZ" w:eastAsia="ko-KR"/>
        </w:rPr>
        <w:t xml:space="preserve">тық </w:t>
      </w:r>
      <w:proofErr w:type="spellStart"/>
      <w:r w:rsidRPr="00D95CF4">
        <w:rPr>
          <w:sz w:val="24"/>
          <w:szCs w:val="24"/>
          <w:lang w:eastAsia="ko-KR"/>
        </w:rPr>
        <w:t>трансформаци</w:t>
      </w:r>
      <w:proofErr w:type="spellEnd"/>
      <w:r w:rsidRPr="00D95CF4">
        <w:rPr>
          <w:sz w:val="24"/>
          <w:szCs w:val="24"/>
          <w:lang w:val="kk-KZ" w:eastAsia="ko-KR"/>
        </w:rPr>
        <w:t xml:space="preserve">яны пайдалану. </w:t>
      </w:r>
      <w:r w:rsidRPr="00D95CF4">
        <w:rPr>
          <w:sz w:val="24"/>
          <w:szCs w:val="24"/>
          <w:lang w:eastAsia="ko-KR"/>
        </w:rPr>
        <w:t xml:space="preserve"> </w:t>
      </w:r>
    </w:p>
    <w:p w:rsidR="00B71B25" w:rsidRPr="00D95CF4" w:rsidRDefault="00B71B25" w:rsidP="00B71B25">
      <w:pPr>
        <w:numPr>
          <w:ilvl w:val="0"/>
          <w:numId w:val="4"/>
        </w:numPr>
        <w:shd w:val="clear" w:color="auto" w:fill="FFFFFF"/>
        <w:tabs>
          <w:tab w:val="left" w:pos="0"/>
          <w:tab w:val="left" w:pos="142"/>
          <w:tab w:val="left" w:pos="993"/>
        </w:tabs>
        <w:ind w:left="0" w:firstLine="567"/>
        <w:jc w:val="both"/>
        <w:rPr>
          <w:color w:val="000000"/>
          <w:lang w:val="kk-KZ"/>
        </w:rPr>
      </w:pPr>
      <w:r w:rsidRPr="00D95CF4">
        <w:rPr>
          <w:b/>
          <w:lang w:val="kk-KZ" w:eastAsia="ko-KR"/>
        </w:rPr>
        <w:t>Ферменттер мен витаминдердің микробиологиялық өндірісі.</w:t>
      </w:r>
      <w:r w:rsidRPr="00D95CF4">
        <w:rPr>
          <w:lang w:val="kk-KZ" w:eastAsia="ko-KR"/>
        </w:rPr>
        <w:t xml:space="preserve"> Микроорганизмдер – ферментті препараттардың продуценттері және олардың өндірісі. Ви</w:t>
      </w:r>
      <w:proofErr w:type="spellStart"/>
      <w:r w:rsidRPr="00D95CF4">
        <w:rPr>
          <w:lang w:eastAsia="ko-KR"/>
        </w:rPr>
        <w:t>тамин</w:t>
      </w:r>
      <w:proofErr w:type="spellEnd"/>
      <w:r w:rsidRPr="00D95CF4">
        <w:rPr>
          <w:lang w:eastAsia="ko-KR"/>
        </w:rPr>
        <w:t xml:space="preserve"> В</w:t>
      </w:r>
      <w:r w:rsidRPr="00D95CF4">
        <w:rPr>
          <w:vertAlign w:val="subscript"/>
          <w:lang w:eastAsia="ko-KR"/>
        </w:rPr>
        <w:t xml:space="preserve">12, </w:t>
      </w:r>
      <w:r w:rsidRPr="00D95CF4">
        <w:rPr>
          <w:lang w:eastAsia="ko-KR"/>
        </w:rPr>
        <w:t>рибофлавин, провитамин Д</w:t>
      </w:r>
      <w:r w:rsidRPr="00D95CF4">
        <w:rPr>
          <w:vertAlign w:val="subscript"/>
          <w:lang w:eastAsia="ko-KR"/>
        </w:rPr>
        <w:t xml:space="preserve">2, </w:t>
      </w:r>
      <w:r w:rsidRPr="00D95CF4">
        <w:rPr>
          <w:lang w:eastAsia="ko-KR"/>
        </w:rPr>
        <w:t>витамин С, каротин</w:t>
      </w:r>
      <w:r w:rsidRPr="00D95CF4">
        <w:rPr>
          <w:lang w:val="kk-KZ" w:eastAsia="ko-KR"/>
        </w:rPr>
        <w:t xml:space="preserve"> </w:t>
      </w:r>
      <w:r w:rsidRPr="00D95CF4">
        <w:rPr>
          <w:lang w:eastAsia="ko-KR"/>
        </w:rPr>
        <w:t>-</w:t>
      </w:r>
      <w:r w:rsidRPr="00D95CF4">
        <w:rPr>
          <w:lang w:val="kk-KZ" w:eastAsia="ko-KR"/>
        </w:rPr>
        <w:t xml:space="preserve"> </w:t>
      </w:r>
      <w:r w:rsidRPr="00D95CF4">
        <w:rPr>
          <w:lang w:eastAsia="ko-KR"/>
        </w:rPr>
        <w:t>провитамин А</w:t>
      </w:r>
      <w:r w:rsidRPr="00D95CF4">
        <w:rPr>
          <w:lang w:val="kk-KZ" w:eastAsia="ko-KR"/>
        </w:rPr>
        <w:t xml:space="preserve"> өндірісі. Микробтық ферменттердің өндірісі және пайдалануы. Иммобилизденген ферменттер (иммобилизация әдістерінің тиімділігі, иммобилизация әдістері, иммобилизденген ферменттерді пайдалану). </w:t>
      </w:r>
    </w:p>
    <w:p w:rsidR="00B71B25" w:rsidRPr="00D95CF4" w:rsidRDefault="00B71B25" w:rsidP="00B71B25">
      <w:pPr>
        <w:pStyle w:val="ab"/>
        <w:numPr>
          <w:ilvl w:val="0"/>
          <w:numId w:val="4"/>
        </w:numPr>
        <w:tabs>
          <w:tab w:val="left" w:pos="0"/>
          <w:tab w:val="left" w:pos="142"/>
          <w:tab w:val="left" w:pos="993"/>
        </w:tabs>
        <w:ind w:left="0" w:firstLine="567"/>
        <w:jc w:val="both"/>
        <w:rPr>
          <w:sz w:val="24"/>
          <w:szCs w:val="24"/>
          <w:lang w:val="kk-KZ"/>
        </w:rPr>
      </w:pPr>
      <w:r w:rsidRPr="00D95CF4">
        <w:rPr>
          <w:b/>
          <w:color w:val="000000"/>
          <w:sz w:val="24"/>
          <w:szCs w:val="24"/>
          <w:lang w:val="kk-KZ"/>
        </w:rPr>
        <w:t xml:space="preserve">Ағын суларды тазарту биотехнологиясы. </w:t>
      </w:r>
      <w:r w:rsidRPr="00D95CF4">
        <w:rPr>
          <w:color w:val="000000"/>
          <w:sz w:val="24"/>
          <w:szCs w:val="24"/>
          <w:lang w:val="kk-KZ"/>
        </w:rPr>
        <w:t>Ағын суларды тазартудың биологиялық әдістерінің сипаттамасы.</w:t>
      </w:r>
      <w:r w:rsidRPr="00D95CF4">
        <w:rPr>
          <w:sz w:val="24"/>
          <w:szCs w:val="24"/>
          <w:lang w:val="kk-KZ"/>
        </w:rPr>
        <w:t xml:space="preserve"> </w:t>
      </w:r>
      <w:r w:rsidRPr="00D95CF4">
        <w:rPr>
          <w:color w:val="000000"/>
          <w:sz w:val="24"/>
          <w:szCs w:val="24"/>
          <w:lang w:val="kk-KZ"/>
        </w:rPr>
        <w:t>Ағын суларды тазартудың</w:t>
      </w:r>
      <w:r w:rsidRPr="00D95CF4">
        <w:rPr>
          <w:sz w:val="24"/>
          <w:szCs w:val="24"/>
          <w:lang w:val="kk-KZ"/>
        </w:rPr>
        <w:t xml:space="preserve"> әдістерінің тиімділігі мен кемшіліктері. </w:t>
      </w:r>
      <w:r w:rsidRPr="00D95CF4">
        <w:rPr>
          <w:color w:val="000000"/>
          <w:sz w:val="24"/>
          <w:szCs w:val="24"/>
          <w:lang w:val="kk-KZ"/>
        </w:rPr>
        <w:t>Ағын суларды тазартудың</w:t>
      </w:r>
      <w:r w:rsidRPr="00D95CF4">
        <w:rPr>
          <w:sz w:val="24"/>
          <w:szCs w:val="24"/>
          <w:lang w:val="kk-KZ"/>
        </w:rPr>
        <w:t xml:space="preserve"> биохимиялық әдістерінің тиімділігі мен кемшіліктері. </w:t>
      </w:r>
    </w:p>
    <w:p w:rsidR="00B71B25" w:rsidRPr="00D95CF4" w:rsidRDefault="00B71B25" w:rsidP="00B71B25">
      <w:pPr>
        <w:pStyle w:val="ab"/>
        <w:numPr>
          <w:ilvl w:val="0"/>
          <w:numId w:val="4"/>
        </w:numPr>
        <w:shd w:val="clear" w:color="auto" w:fill="FFFFFF"/>
        <w:tabs>
          <w:tab w:val="left" w:pos="0"/>
          <w:tab w:val="left" w:pos="993"/>
        </w:tabs>
        <w:ind w:left="19" w:firstLine="567"/>
        <w:jc w:val="both"/>
        <w:rPr>
          <w:color w:val="000000"/>
          <w:sz w:val="24"/>
          <w:szCs w:val="24"/>
          <w:lang w:val="kk-KZ"/>
        </w:rPr>
      </w:pPr>
      <w:r w:rsidRPr="00D95CF4">
        <w:rPr>
          <w:b/>
          <w:color w:val="000000"/>
          <w:sz w:val="24"/>
          <w:szCs w:val="24"/>
          <w:lang w:val="kk-KZ"/>
        </w:rPr>
        <w:t>Биогаз өндірісі.</w:t>
      </w:r>
      <w:r w:rsidRPr="00D95CF4">
        <w:rPr>
          <w:color w:val="000000"/>
          <w:sz w:val="24"/>
          <w:szCs w:val="24"/>
          <w:lang w:val="kk-KZ"/>
        </w:rPr>
        <w:t xml:space="preserve"> Органикалық қалдықтарды қайта өндірудің жаңа технологиясы, метанотенкте өтетін ашу үрдісінің сипаттамасы</w:t>
      </w:r>
      <w:r w:rsidRPr="00D95CF4">
        <w:rPr>
          <w:sz w:val="24"/>
          <w:szCs w:val="24"/>
          <w:lang w:val="kk-KZ"/>
        </w:rPr>
        <w:t xml:space="preserve">. Метантенктің микрофлорасын қалыптастыру, симбиотикалық қауымдастықтағы компонеттердің қарым-қатынасы. </w:t>
      </w:r>
    </w:p>
    <w:p w:rsidR="00B71B25" w:rsidRPr="00D95CF4" w:rsidRDefault="00B71B25" w:rsidP="00B71B25">
      <w:pPr>
        <w:pStyle w:val="ab"/>
        <w:numPr>
          <w:ilvl w:val="0"/>
          <w:numId w:val="4"/>
        </w:numPr>
        <w:shd w:val="clear" w:color="auto" w:fill="FFFFFF"/>
        <w:tabs>
          <w:tab w:val="left" w:pos="0"/>
          <w:tab w:val="left" w:pos="993"/>
        </w:tabs>
        <w:ind w:left="19" w:firstLine="567"/>
        <w:jc w:val="both"/>
        <w:rPr>
          <w:color w:val="000000"/>
          <w:sz w:val="24"/>
          <w:szCs w:val="24"/>
          <w:lang w:val="kk-KZ"/>
        </w:rPr>
      </w:pPr>
      <w:r w:rsidRPr="00D95CF4">
        <w:rPr>
          <w:b/>
          <w:color w:val="000000"/>
          <w:sz w:val="24"/>
          <w:szCs w:val="24"/>
          <w:lang w:val="kk-KZ"/>
        </w:rPr>
        <w:t>Биоремедиация. Б</w:t>
      </w:r>
      <w:r w:rsidRPr="00D95CF4">
        <w:rPr>
          <w:b/>
          <w:sz w:val="24"/>
          <w:szCs w:val="24"/>
          <w:lang w:val="kk-KZ"/>
        </w:rPr>
        <w:t>иогеотехнология.</w:t>
      </w:r>
      <w:r w:rsidRPr="00D95CF4">
        <w:rPr>
          <w:color w:val="000000"/>
          <w:sz w:val="24"/>
          <w:szCs w:val="24"/>
          <w:lang w:val="kk-KZ"/>
        </w:rPr>
        <w:t xml:space="preserve"> Органикалық ластағыштармен, ауыр металдармен және радионуклеотидтермен ластанған топырақтарды тазалауда биоремедиация негіздерін қолдану. Металдар б</w:t>
      </w:r>
      <w:proofErr w:type="spellStart"/>
      <w:r w:rsidRPr="00D95CF4">
        <w:rPr>
          <w:sz w:val="24"/>
          <w:szCs w:val="24"/>
        </w:rPr>
        <w:t>иогеотехнологи</w:t>
      </w:r>
      <w:proofErr w:type="spellEnd"/>
      <w:r w:rsidRPr="00D95CF4">
        <w:rPr>
          <w:sz w:val="24"/>
          <w:szCs w:val="24"/>
          <w:lang w:val="kk-KZ"/>
        </w:rPr>
        <w:t xml:space="preserve">ясы, </w:t>
      </w:r>
      <w:proofErr w:type="spellStart"/>
      <w:r w:rsidRPr="00D95CF4">
        <w:rPr>
          <w:sz w:val="24"/>
          <w:szCs w:val="24"/>
        </w:rPr>
        <w:t>бактериал</w:t>
      </w:r>
      <w:proofErr w:type="spellEnd"/>
      <w:r w:rsidRPr="00D95CF4">
        <w:rPr>
          <w:sz w:val="24"/>
          <w:szCs w:val="24"/>
          <w:lang w:val="kk-KZ"/>
        </w:rPr>
        <w:t>ды сілтісіздендіру</w:t>
      </w:r>
      <w:r w:rsidRPr="00D95CF4">
        <w:rPr>
          <w:sz w:val="24"/>
          <w:szCs w:val="24"/>
        </w:rPr>
        <w:t xml:space="preserve">, </w:t>
      </w:r>
      <w:r w:rsidRPr="00D95CF4">
        <w:rPr>
          <w:sz w:val="24"/>
          <w:szCs w:val="24"/>
          <w:lang w:val="kk-KZ"/>
        </w:rPr>
        <w:t xml:space="preserve">сілтісіздендіруде қатысатын микроорганизмдер. </w:t>
      </w:r>
    </w:p>
    <w:p w:rsidR="00B71B25" w:rsidRPr="00D95CF4" w:rsidRDefault="00B71B25" w:rsidP="00B71B25">
      <w:pPr>
        <w:pStyle w:val="ab"/>
        <w:numPr>
          <w:ilvl w:val="0"/>
          <w:numId w:val="4"/>
        </w:numPr>
        <w:shd w:val="clear" w:color="auto" w:fill="FFFFFF"/>
        <w:tabs>
          <w:tab w:val="left" w:pos="0"/>
          <w:tab w:val="left" w:pos="993"/>
        </w:tabs>
        <w:ind w:left="19" w:firstLine="567"/>
        <w:jc w:val="both"/>
        <w:rPr>
          <w:color w:val="000000"/>
          <w:sz w:val="24"/>
          <w:szCs w:val="24"/>
          <w:lang w:val="kk-KZ"/>
        </w:rPr>
      </w:pPr>
      <w:r w:rsidRPr="00D95CF4">
        <w:rPr>
          <w:sz w:val="24"/>
          <w:szCs w:val="24"/>
          <w:lang w:val="kk-KZ"/>
        </w:rPr>
        <w:t xml:space="preserve"> </w:t>
      </w:r>
      <w:r w:rsidRPr="00D95CF4">
        <w:rPr>
          <w:b/>
          <w:sz w:val="24"/>
          <w:szCs w:val="24"/>
          <w:lang w:val="kk-KZ"/>
        </w:rPr>
        <w:t>Биопрепараттар.</w:t>
      </w:r>
      <w:r w:rsidRPr="00D95CF4">
        <w:rPr>
          <w:sz w:val="24"/>
          <w:szCs w:val="24"/>
          <w:lang w:val="kk-KZ"/>
        </w:rPr>
        <w:t xml:space="preserve"> Зиянкес жәндіктер мен арам шөптерге қарсы м</w:t>
      </w:r>
      <w:r w:rsidRPr="00D95CF4">
        <w:rPr>
          <w:color w:val="000000"/>
          <w:sz w:val="24"/>
          <w:szCs w:val="24"/>
          <w:lang w:val="kk-KZ"/>
        </w:rPr>
        <w:t>икробтық препараттар. Топырақты құнарлатын м</w:t>
      </w:r>
      <w:proofErr w:type="spellStart"/>
      <w:r w:rsidRPr="00D95CF4">
        <w:rPr>
          <w:color w:val="000000"/>
          <w:sz w:val="24"/>
          <w:szCs w:val="24"/>
        </w:rPr>
        <w:t>икроб</w:t>
      </w:r>
      <w:proofErr w:type="spellEnd"/>
      <w:r w:rsidRPr="00D95CF4">
        <w:rPr>
          <w:color w:val="000000"/>
          <w:sz w:val="24"/>
          <w:szCs w:val="24"/>
          <w:lang w:val="kk-KZ"/>
        </w:rPr>
        <w:t xml:space="preserve">тық биопрепараттар. </w:t>
      </w:r>
      <w:r w:rsidRPr="00D95CF4">
        <w:rPr>
          <w:color w:val="000000"/>
          <w:sz w:val="24"/>
          <w:szCs w:val="24"/>
        </w:rPr>
        <w:t xml:space="preserve">  </w:t>
      </w:r>
    </w:p>
    <w:p w:rsidR="00B71B25" w:rsidRPr="00D95CF4" w:rsidRDefault="00B71B25" w:rsidP="00B71B25">
      <w:pPr>
        <w:pStyle w:val="ab"/>
        <w:numPr>
          <w:ilvl w:val="0"/>
          <w:numId w:val="4"/>
        </w:numPr>
        <w:shd w:val="clear" w:color="auto" w:fill="FFFFFF"/>
        <w:tabs>
          <w:tab w:val="left" w:pos="0"/>
          <w:tab w:val="left" w:pos="993"/>
        </w:tabs>
        <w:ind w:left="19" w:firstLine="567"/>
        <w:jc w:val="both"/>
        <w:rPr>
          <w:sz w:val="24"/>
          <w:szCs w:val="24"/>
          <w:lang w:val="kk-KZ"/>
        </w:rPr>
      </w:pPr>
      <w:r w:rsidRPr="00D95CF4">
        <w:rPr>
          <w:b/>
          <w:sz w:val="24"/>
          <w:szCs w:val="24"/>
          <w:lang w:val="kk-KZ"/>
        </w:rPr>
        <w:t xml:space="preserve">Ағын суларды тазалау. </w:t>
      </w:r>
      <w:r w:rsidRPr="00D95CF4">
        <w:rPr>
          <w:sz w:val="24"/>
          <w:szCs w:val="24"/>
          <w:lang w:val="kk-KZ"/>
        </w:rPr>
        <w:t>Ағын суларды</w:t>
      </w:r>
      <w:r w:rsidRPr="00D95CF4">
        <w:rPr>
          <w:b/>
          <w:sz w:val="24"/>
          <w:szCs w:val="24"/>
          <w:lang w:val="kk-KZ"/>
        </w:rPr>
        <w:t xml:space="preserve"> </w:t>
      </w:r>
      <w:r w:rsidRPr="00D95CF4">
        <w:rPr>
          <w:sz w:val="24"/>
          <w:szCs w:val="24"/>
          <w:lang w:val="kk-KZ"/>
        </w:rPr>
        <w:t>тазартуда аэробты және анаэробты тазалау үрдістері, олардың сипаттамасы. Ағын суларды</w:t>
      </w:r>
      <w:r w:rsidRPr="00D95CF4">
        <w:rPr>
          <w:b/>
          <w:sz w:val="24"/>
          <w:szCs w:val="24"/>
          <w:lang w:val="kk-KZ"/>
        </w:rPr>
        <w:t xml:space="preserve"> </w:t>
      </w:r>
      <w:r w:rsidRPr="00D95CF4">
        <w:rPr>
          <w:sz w:val="24"/>
          <w:szCs w:val="24"/>
          <w:lang w:val="kk-KZ"/>
        </w:rPr>
        <w:t xml:space="preserve">аэробты тазартуда пайдаланатын реакторлар. Гомогенды реакторлардың сызба нұсқасы. Популяциялық мәселелер. «Белсенді илды» алу мәселесі. «Белсенді ил» алудың мәселесін шешу. </w:t>
      </w:r>
    </w:p>
    <w:p w:rsidR="00B71B25" w:rsidRPr="00D95CF4" w:rsidRDefault="00B71B25" w:rsidP="00B71B25">
      <w:pPr>
        <w:pStyle w:val="ab"/>
        <w:numPr>
          <w:ilvl w:val="0"/>
          <w:numId w:val="4"/>
        </w:numPr>
        <w:shd w:val="clear" w:color="auto" w:fill="FFFFFF"/>
        <w:tabs>
          <w:tab w:val="left" w:pos="0"/>
          <w:tab w:val="left" w:pos="993"/>
        </w:tabs>
        <w:ind w:left="19" w:firstLine="567"/>
        <w:jc w:val="both"/>
        <w:rPr>
          <w:sz w:val="24"/>
          <w:szCs w:val="24"/>
        </w:rPr>
      </w:pPr>
      <w:r w:rsidRPr="00D95CF4">
        <w:rPr>
          <w:b/>
          <w:sz w:val="24"/>
          <w:szCs w:val="24"/>
          <w:lang w:val="kk-KZ"/>
        </w:rPr>
        <w:t xml:space="preserve">Өндірістік қалдықтарды қайта өңдеу. </w:t>
      </w:r>
      <w:r w:rsidRPr="00D95CF4">
        <w:rPr>
          <w:sz w:val="24"/>
          <w:szCs w:val="24"/>
          <w:lang w:val="kk-KZ"/>
        </w:rPr>
        <w:t>Әртүрлі қалдықтарды</w:t>
      </w:r>
      <w:r w:rsidRPr="00D95CF4">
        <w:rPr>
          <w:b/>
          <w:sz w:val="24"/>
          <w:szCs w:val="24"/>
          <w:lang w:val="kk-KZ"/>
        </w:rPr>
        <w:t xml:space="preserve"> </w:t>
      </w:r>
      <w:r w:rsidRPr="00D95CF4">
        <w:rPr>
          <w:sz w:val="24"/>
          <w:szCs w:val="24"/>
          <w:lang w:val="kk-KZ"/>
        </w:rPr>
        <w:t xml:space="preserve">биологиялық қайта өңдеу өндірісі. Иммобилизденген клетка микрооганизмдерін сүт өнідірісінің қалдықтарын, ашу және басқа тағамдық өндірістерде пайдалану. Химиялық өндірістірдің биологиялық қайта өңдеу мәселелері. </w:t>
      </w:r>
    </w:p>
    <w:p w:rsidR="00B71B25" w:rsidRPr="00D95CF4" w:rsidRDefault="00B71B25" w:rsidP="00B71B25">
      <w:pPr>
        <w:pStyle w:val="ab"/>
        <w:numPr>
          <w:ilvl w:val="0"/>
          <w:numId w:val="4"/>
        </w:numPr>
        <w:shd w:val="clear" w:color="auto" w:fill="FFFFFF"/>
        <w:tabs>
          <w:tab w:val="left" w:pos="0"/>
          <w:tab w:val="left" w:pos="993"/>
        </w:tabs>
        <w:ind w:left="19" w:firstLine="567"/>
        <w:jc w:val="both"/>
        <w:rPr>
          <w:sz w:val="24"/>
          <w:szCs w:val="24"/>
        </w:rPr>
      </w:pPr>
      <w:r w:rsidRPr="00D95CF4">
        <w:rPr>
          <w:b/>
          <w:sz w:val="24"/>
          <w:szCs w:val="24"/>
          <w:lang w:val="kk-KZ"/>
        </w:rPr>
        <w:t>Топырақ б</w:t>
      </w:r>
      <w:proofErr w:type="spellStart"/>
      <w:r w:rsidRPr="00D95CF4">
        <w:rPr>
          <w:b/>
          <w:sz w:val="24"/>
          <w:szCs w:val="24"/>
        </w:rPr>
        <w:t>иоремедиация</w:t>
      </w:r>
      <w:proofErr w:type="spellEnd"/>
      <w:r w:rsidRPr="00D95CF4">
        <w:rPr>
          <w:b/>
          <w:sz w:val="24"/>
          <w:szCs w:val="24"/>
          <w:lang w:val="kk-KZ"/>
        </w:rPr>
        <w:t>сы</w:t>
      </w:r>
      <w:r w:rsidRPr="00D95CF4">
        <w:rPr>
          <w:b/>
          <w:sz w:val="24"/>
          <w:szCs w:val="24"/>
        </w:rPr>
        <w:t>.</w:t>
      </w:r>
      <w:r w:rsidRPr="00D95CF4">
        <w:rPr>
          <w:sz w:val="24"/>
          <w:szCs w:val="24"/>
        </w:rPr>
        <w:t xml:space="preserve"> </w:t>
      </w:r>
      <w:r w:rsidRPr="00D95CF4">
        <w:rPr>
          <w:color w:val="000000"/>
          <w:sz w:val="24"/>
          <w:szCs w:val="24"/>
          <w:lang w:val="kk-KZ"/>
        </w:rPr>
        <w:t>Органикалық ластағыштармен, ауыр металдармен және радионуклеотидтермен және басқа токсикантармен ластанған т</w:t>
      </w:r>
      <w:r w:rsidRPr="00D95CF4">
        <w:rPr>
          <w:sz w:val="24"/>
          <w:szCs w:val="24"/>
          <w:lang w:val="kk-KZ"/>
        </w:rPr>
        <w:t>опырақ б</w:t>
      </w:r>
      <w:proofErr w:type="spellStart"/>
      <w:r w:rsidRPr="00D95CF4">
        <w:rPr>
          <w:sz w:val="24"/>
          <w:szCs w:val="24"/>
        </w:rPr>
        <w:t>иоремедиация</w:t>
      </w:r>
      <w:proofErr w:type="spellEnd"/>
      <w:r w:rsidRPr="00D95CF4">
        <w:rPr>
          <w:sz w:val="24"/>
          <w:szCs w:val="24"/>
          <w:lang w:val="kk-KZ"/>
        </w:rPr>
        <w:t>сы</w:t>
      </w:r>
      <w:r w:rsidRPr="00D95CF4">
        <w:rPr>
          <w:sz w:val="24"/>
          <w:szCs w:val="24"/>
        </w:rPr>
        <w:t>.</w:t>
      </w:r>
      <w:r w:rsidRPr="00D95CF4">
        <w:rPr>
          <w:sz w:val="24"/>
          <w:szCs w:val="24"/>
          <w:lang w:val="kk-KZ"/>
        </w:rPr>
        <w:t xml:space="preserve">Негізгі кезеңдері – </w:t>
      </w:r>
      <w:r w:rsidRPr="00D95CF4">
        <w:rPr>
          <w:sz w:val="24"/>
          <w:szCs w:val="24"/>
        </w:rPr>
        <w:t>биообъект</w:t>
      </w:r>
      <w:r w:rsidRPr="00D95CF4">
        <w:rPr>
          <w:sz w:val="24"/>
          <w:szCs w:val="24"/>
          <w:lang w:val="kk-KZ"/>
        </w:rPr>
        <w:t>ілерді іріктеу, оларды дақылдау әдістері токсиканттарды бөліп алу</w:t>
      </w:r>
      <w:r w:rsidRPr="00D95CF4">
        <w:rPr>
          <w:sz w:val="24"/>
          <w:szCs w:val="24"/>
        </w:rPr>
        <w:t xml:space="preserve">. </w:t>
      </w:r>
      <w:r w:rsidRPr="00D95CF4">
        <w:rPr>
          <w:sz w:val="24"/>
          <w:szCs w:val="24"/>
          <w:lang w:val="kk-KZ"/>
        </w:rPr>
        <w:t>Топырақ микрооганизмдерінің өсімдіктермен қарым қатынасы, маңызы.</w:t>
      </w:r>
      <w:r w:rsidRPr="00D95CF4">
        <w:rPr>
          <w:sz w:val="24"/>
          <w:szCs w:val="24"/>
        </w:rPr>
        <w:t xml:space="preserve"> </w:t>
      </w:r>
    </w:p>
    <w:p w:rsidR="00B71B25" w:rsidRPr="00D95CF4" w:rsidRDefault="00B71B25" w:rsidP="00B71B25">
      <w:pPr>
        <w:numPr>
          <w:ilvl w:val="0"/>
          <w:numId w:val="4"/>
        </w:numPr>
        <w:shd w:val="clear" w:color="auto" w:fill="FFFFFF"/>
        <w:tabs>
          <w:tab w:val="left" w:pos="1134"/>
        </w:tabs>
        <w:ind w:left="0" w:firstLine="710"/>
        <w:jc w:val="both"/>
        <w:rPr>
          <w:lang w:eastAsia="ko-KR"/>
        </w:rPr>
      </w:pPr>
      <w:r w:rsidRPr="00D95CF4">
        <w:rPr>
          <w:b/>
          <w:lang w:val="kk-KZ" w:eastAsia="ko-KR"/>
        </w:rPr>
        <w:t>Амин қышқылдар өндірісі</w:t>
      </w:r>
      <w:r w:rsidRPr="00D95CF4">
        <w:rPr>
          <w:b/>
          <w:lang w:eastAsia="ko-KR"/>
        </w:rPr>
        <w:t>.</w:t>
      </w:r>
      <w:r w:rsidRPr="00D95CF4">
        <w:rPr>
          <w:lang w:eastAsia="ko-KR"/>
        </w:rPr>
        <w:t xml:space="preserve"> Микроорганизм</w:t>
      </w:r>
      <w:r w:rsidRPr="00D95CF4">
        <w:rPr>
          <w:lang w:val="kk-KZ" w:eastAsia="ko-KR"/>
        </w:rPr>
        <w:t>дер</w:t>
      </w:r>
      <w:r w:rsidRPr="00D95CF4">
        <w:rPr>
          <w:lang w:eastAsia="ko-KR"/>
        </w:rPr>
        <w:t xml:space="preserve"> – </w:t>
      </w:r>
      <w:r w:rsidRPr="00D95CF4">
        <w:rPr>
          <w:lang w:val="kk-KZ" w:eastAsia="ko-KR"/>
        </w:rPr>
        <w:t xml:space="preserve">аминқышқылдардың </w:t>
      </w:r>
      <w:r w:rsidRPr="00D95CF4">
        <w:rPr>
          <w:lang w:eastAsia="ko-KR"/>
        </w:rPr>
        <w:t>продуцент</w:t>
      </w:r>
      <w:r w:rsidRPr="00D95CF4">
        <w:rPr>
          <w:lang w:val="kk-KZ" w:eastAsia="ko-KR"/>
        </w:rPr>
        <w:t>тері</w:t>
      </w:r>
      <w:r w:rsidRPr="00D95CF4">
        <w:rPr>
          <w:lang w:eastAsia="ko-KR"/>
        </w:rPr>
        <w:t xml:space="preserve">. </w:t>
      </w:r>
      <w:r w:rsidRPr="00D95CF4">
        <w:rPr>
          <w:lang w:val="kk-KZ" w:eastAsia="ko-KR"/>
        </w:rPr>
        <w:t>Микроб синтезінің артықшылықтары. Дақылдану жағдайының оптимизациясы.</w:t>
      </w:r>
    </w:p>
    <w:p w:rsidR="00B71B25" w:rsidRPr="00D95CF4" w:rsidRDefault="00B71B25" w:rsidP="00B71B25">
      <w:pPr>
        <w:pStyle w:val="ab"/>
        <w:numPr>
          <w:ilvl w:val="0"/>
          <w:numId w:val="4"/>
        </w:numPr>
        <w:shd w:val="clear" w:color="auto" w:fill="FFFFFF"/>
        <w:tabs>
          <w:tab w:val="left" w:pos="0"/>
          <w:tab w:val="left" w:pos="993"/>
        </w:tabs>
        <w:ind w:left="19" w:firstLine="567"/>
        <w:jc w:val="both"/>
        <w:rPr>
          <w:sz w:val="24"/>
          <w:szCs w:val="24"/>
        </w:rPr>
      </w:pPr>
      <w:r w:rsidRPr="00D95CF4">
        <w:rPr>
          <w:b/>
          <w:sz w:val="24"/>
          <w:szCs w:val="24"/>
          <w:lang w:val="kk-KZ"/>
        </w:rPr>
        <w:t>Белоктар.</w:t>
      </w:r>
      <w:r w:rsidRPr="00D95CF4">
        <w:rPr>
          <w:sz w:val="24"/>
          <w:szCs w:val="24"/>
          <w:lang w:val="kk-KZ"/>
        </w:rPr>
        <w:t xml:space="preserve"> Жәй және күрделі белкотар, құрылымы, мысалдыр. Белоктардың кеңістіктегі орналасуы, біріншілік, еікншілік, үшіншілік, төртіншілік белко құрылысы. Белоктар қасиеті және функциясы. Ферменттер, жіктелуі, қасиеті.  </w:t>
      </w:r>
    </w:p>
    <w:p w:rsidR="00B71B25" w:rsidRPr="00D95CF4" w:rsidRDefault="00B71B25" w:rsidP="00B71B25">
      <w:pPr>
        <w:pStyle w:val="ab"/>
        <w:numPr>
          <w:ilvl w:val="0"/>
          <w:numId w:val="4"/>
        </w:numPr>
        <w:shd w:val="clear" w:color="auto" w:fill="FFFFFF"/>
        <w:tabs>
          <w:tab w:val="left" w:pos="0"/>
          <w:tab w:val="left" w:pos="993"/>
        </w:tabs>
        <w:ind w:left="19" w:firstLine="567"/>
        <w:jc w:val="both"/>
        <w:rPr>
          <w:sz w:val="24"/>
          <w:szCs w:val="24"/>
        </w:rPr>
      </w:pPr>
      <w:r w:rsidRPr="00D95CF4">
        <w:rPr>
          <w:b/>
          <w:sz w:val="24"/>
          <w:szCs w:val="24"/>
          <w:lang w:val="kk-KZ"/>
        </w:rPr>
        <w:t xml:space="preserve">Көмірсулар. </w:t>
      </w:r>
      <w:r w:rsidRPr="00D95CF4">
        <w:rPr>
          <w:sz w:val="24"/>
          <w:szCs w:val="24"/>
          <w:lang w:val="kk-KZ"/>
        </w:rPr>
        <w:t xml:space="preserve">Жіктелуі, қасиеті, құрылысы, стереоизомерлері, функциялары. </w:t>
      </w:r>
      <w:r w:rsidRPr="00D95CF4">
        <w:rPr>
          <w:sz w:val="24"/>
          <w:szCs w:val="24"/>
          <w:lang w:val="kk-KZ"/>
        </w:rPr>
        <w:lastRenderedPageBreak/>
        <w:t xml:space="preserve">Моноқанттар, олигоқанттар, полиқанттар, қасиеті, құрылысы, функциялары. </w:t>
      </w:r>
    </w:p>
    <w:p w:rsidR="00B71B25" w:rsidRPr="00D95CF4" w:rsidRDefault="00B71B25" w:rsidP="00B71B25">
      <w:pPr>
        <w:pStyle w:val="ab"/>
        <w:numPr>
          <w:ilvl w:val="0"/>
          <w:numId w:val="4"/>
        </w:numPr>
        <w:shd w:val="clear" w:color="auto" w:fill="FFFFFF"/>
        <w:tabs>
          <w:tab w:val="left" w:pos="0"/>
          <w:tab w:val="left" w:pos="993"/>
        </w:tabs>
        <w:ind w:left="19" w:firstLine="567"/>
        <w:jc w:val="both"/>
        <w:rPr>
          <w:sz w:val="24"/>
          <w:szCs w:val="24"/>
        </w:rPr>
      </w:pPr>
      <w:r w:rsidRPr="00D95CF4">
        <w:rPr>
          <w:b/>
          <w:sz w:val="24"/>
          <w:szCs w:val="24"/>
          <w:lang w:val="kk-KZ"/>
        </w:rPr>
        <w:t>Липидтер.</w:t>
      </w:r>
      <w:r w:rsidRPr="00D95CF4">
        <w:rPr>
          <w:sz w:val="24"/>
          <w:szCs w:val="24"/>
        </w:rPr>
        <w:t xml:space="preserve"> </w:t>
      </w:r>
      <w:r w:rsidRPr="00D95CF4">
        <w:rPr>
          <w:sz w:val="24"/>
          <w:szCs w:val="24"/>
          <w:lang w:val="kk-KZ"/>
        </w:rPr>
        <w:t>Жіктелуі, қасиеті, құрылысы, триацилглицеридтер, фосфолипидтер,</w:t>
      </w:r>
      <w:r w:rsidRPr="00D95CF4">
        <w:rPr>
          <w:sz w:val="24"/>
          <w:szCs w:val="24"/>
          <w:lang w:val="ca-ES"/>
        </w:rPr>
        <w:t xml:space="preserve"> </w:t>
      </w:r>
      <w:r w:rsidRPr="00D95CF4">
        <w:rPr>
          <w:sz w:val="24"/>
          <w:szCs w:val="24"/>
          <w:lang w:val="kk-KZ"/>
        </w:rPr>
        <w:t xml:space="preserve">функциялары. </w:t>
      </w:r>
    </w:p>
    <w:p w:rsidR="00B71B25" w:rsidRPr="00D95CF4" w:rsidRDefault="00B71B25" w:rsidP="00B71B25">
      <w:pPr>
        <w:pStyle w:val="ab"/>
        <w:numPr>
          <w:ilvl w:val="0"/>
          <w:numId w:val="4"/>
        </w:numPr>
        <w:shd w:val="clear" w:color="auto" w:fill="FFFFFF"/>
        <w:tabs>
          <w:tab w:val="left" w:pos="0"/>
          <w:tab w:val="left" w:pos="993"/>
        </w:tabs>
        <w:ind w:left="19" w:firstLine="567"/>
        <w:jc w:val="both"/>
        <w:rPr>
          <w:sz w:val="24"/>
          <w:szCs w:val="24"/>
          <w:lang w:val="kk-KZ"/>
        </w:rPr>
      </w:pPr>
      <w:r w:rsidRPr="00D95CF4">
        <w:rPr>
          <w:sz w:val="24"/>
          <w:szCs w:val="24"/>
          <w:lang w:val="kk-KZ"/>
        </w:rPr>
        <w:t xml:space="preserve"> </w:t>
      </w:r>
      <w:r w:rsidRPr="00D95CF4">
        <w:rPr>
          <w:b/>
          <w:sz w:val="24"/>
          <w:szCs w:val="24"/>
          <w:lang w:val="kk-KZ"/>
        </w:rPr>
        <w:t>Витаминдер.</w:t>
      </w:r>
      <w:r w:rsidRPr="00D95CF4">
        <w:rPr>
          <w:sz w:val="24"/>
          <w:szCs w:val="24"/>
          <w:lang w:val="kk-KZ"/>
        </w:rPr>
        <w:t xml:space="preserve"> Жіктелуі, түрлері, функциясы. Майға ерігіш және суға ерігіш витаминдер. </w:t>
      </w:r>
    </w:p>
    <w:p w:rsidR="00B71B25" w:rsidRPr="00D95CF4" w:rsidRDefault="00B71B25" w:rsidP="00B71B25">
      <w:pPr>
        <w:pStyle w:val="ab"/>
        <w:numPr>
          <w:ilvl w:val="0"/>
          <w:numId w:val="4"/>
        </w:numPr>
        <w:shd w:val="clear" w:color="auto" w:fill="FFFFFF"/>
        <w:tabs>
          <w:tab w:val="left" w:pos="0"/>
          <w:tab w:val="left" w:pos="993"/>
        </w:tabs>
        <w:ind w:left="19" w:firstLine="567"/>
        <w:jc w:val="both"/>
        <w:rPr>
          <w:sz w:val="24"/>
          <w:szCs w:val="24"/>
        </w:rPr>
      </w:pPr>
      <w:r w:rsidRPr="00D95CF4">
        <w:rPr>
          <w:b/>
          <w:sz w:val="24"/>
          <w:szCs w:val="24"/>
          <w:lang w:val="kk-KZ"/>
        </w:rPr>
        <w:t>Нуклеин қышқылдары</w:t>
      </w:r>
      <w:r w:rsidRPr="00D95CF4">
        <w:rPr>
          <w:sz w:val="24"/>
          <w:szCs w:val="24"/>
          <w:lang w:val="kk-KZ"/>
        </w:rPr>
        <w:t xml:space="preserve">. ДНҚ, РНҚ. Жіктелуі, қасиеті, функциясы. Нуклеотидтер, нуклеозидтер, азотты негіздер. ДНҚ репликациясы. </w:t>
      </w:r>
    </w:p>
    <w:p w:rsidR="00B71B25" w:rsidRPr="00D95CF4" w:rsidRDefault="00B71B25" w:rsidP="00B71B25">
      <w:pPr>
        <w:pStyle w:val="ab"/>
        <w:numPr>
          <w:ilvl w:val="0"/>
          <w:numId w:val="4"/>
        </w:numPr>
        <w:shd w:val="clear" w:color="auto" w:fill="FFFFFF"/>
        <w:tabs>
          <w:tab w:val="left" w:pos="0"/>
          <w:tab w:val="left" w:pos="993"/>
        </w:tabs>
        <w:ind w:left="19" w:firstLine="567"/>
        <w:jc w:val="both"/>
        <w:rPr>
          <w:sz w:val="24"/>
          <w:szCs w:val="24"/>
        </w:rPr>
      </w:pPr>
      <w:r w:rsidRPr="00D95CF4">
        <w:rPr>
          <w:b/>
          <w:sz w:val="24"/>
          <w:szCs w:val="24"/>
          <w:lang w:val="kk-KZ"/>
        </w:rPr>
        <w:t xml:space="preserve">Метаболизм. </w:t>
      </w:r>
      <w:r w:rsidRPr="00D95CF4">
        <w:rPr>
          <w:sz w:val="24"/>
          <w:szCs w:val="24"/>
          <w:lang w:val="kk-KZ"/>
        </w:rPr>
        <w:t>Белок биосинтезі. Гликолиз, лимон қышқылының циклі, тыныс алу тізбегі. Май қышқылдарының синтезі. Мочевина циклы.</w:t>
      </w:r>
    </w:p>
    <w:p w:rsidR="00B71B25" w:rsidRPr="00D95CF4" w:rsidRDefault="00B71B25" w:rsidP="00B71B25">
      <w:pPr>
        <w:pStyle w:val="ab"/>
        <w:numPr>
          <w:ilvl w:val="0"/>
          <w:numId w:val="4"/>
        </w:numPr>
        <w:shd w:val="clear" w:color="auto" w:fill="FFFFFF"/>
        <w:tabs>
          <w:tab w:val="left" w:pos="0"/>
          <w:tab w:val="left" w:pos="709"/>
          <w:tab w:val="left" w:pos="993"/>
        </w:tabs>
        <w:ind w:left="0" w:firstLine="567"/>
        <w:jc w:val="both"/>
        <w:rPr>
          <w:noProof/>
          <w:sz w:val="24"/>
          <w:szCs w:val="24"/>
          <w:lang w:val="kk-KZ"/>
        </w:rPr>
      </w:pPr>
      <w:r w:rsidRPr="00D95CF4">
        <w:rPr>
          <w:b/>
          <w:noProof/>
          <w:sz w:val="24"/>
          <w:szCs w:val="24"/>
          <w:lang w:val="kk-KZ"/>
        </w:rPr>
        <w:t>Генетика.</w:t>
      </w:r>
      <w:r w:rsidRPr="00D95CF4">
        <w:rPr>
          <w:noProof/>
          <w:sz w:val="24"/>
          <w:szCs w:val="24"/>
          <w:lang w:val="kk-KZ"/>
        </w:rPr>
        <w:t xml:space="preserve"> Пән және зерттеу әдістері. </w:t>
      </w:r>
      <w:r w:rsidRPr="00D95CF4">
        <w:rPr>
          <w:sz w:val="24"/>
          <w:szCs w:val="24"/>
          <w:lang w:val="kk-KZ"/>
        </w:rPr>
        <w:t xml:space="preserve">Тұқым қуалаушылық </w:t>
      </w:r>
      <w:r w:rsidRPr="00D95CF4">
        <w:rPr>
          <w:noProof/>
          <w:sz w:val="24"/>
          <w:szCs w:val="24"/>
          <w:lang w:val="kk-KZ"/>
        </w:rPr>
        <w:t xml:space="preserve">және өзгергіштік туралы ұғым. Жанды материяның әр түрлі ұйымдастыру: молекулалық, хромосомдық, клеткалық, организмдық және популяциялық </w:t>
      </w:r>
      <w:r w:rsidRPr="00D95CF4">
        <w:rPr>
          <w:iCs/>
          <w:noProof/>
          <w:sz w:val="24"/>
          <w:szCs w:val="24"/>
          <w:lang w:val="kk-KZ"/>
        </w:rPr>
        <w:t>деңгейлердін</w:t>
      </w:r>
      <w:r w:rsidRPr="00D95CF4">
        <w:rPr>
          <w:noProof/>
          <w:sz w:val="24"/>
          <w:szCs w:val="24"/>
          <w:lang w:val="kk-KZ"/>
        </w:rPr>
        <w:t xml:space="preserve"> тұқым қуалаушылықтын және өзгергіштіктін зерттеу.</w:t>
      </w:r>
    </w:p>
    <w:p w:rsidR="00B71B25" w:rsidRPr="00D95CF4" w:rsidRDefault="00B71B25" w:rsidP="00B71B25">
      <w:pPr>
        <w:pStyle w:val="ab"/>
        <w:numPr>
          <w:ilvl w:val="0"/>
          <w:numId w:val="4"/>
        </w:numPr>
        <w:shd w:val="clear" w:color="auto" w:fill="FFFFFF"/>
        <w:tabs>
          <w:tab w:val="left" w:pos="0"/>
          <w:tab w:val="left" w:pos="993"/>
        </w:tabs>
        <w:ind w:left="19" w:firstLine="567"/>
        <w:jc w:val="both"/>
        <w:rPr>
          <w:noProof/>
          <w:sz w:val="24"/>
          <w:szCs w:val="24"/>
          <w:lang w:val="kk-KZ"/>
        </w:rPr>
      </w:pPr>
      <w:r w:rsidRPr="00D95CF4">
        <w:rPr>
          <w:b/>
          <w:noProof/>
          <w:sz w:val="24"/>
          <w:szCs w:val="24"/>
          <w:lang w:val="kk-KZ"/>
        </w:rPr>
        <w:t>Тұқым қуалаушылықтың цитологиялық негіздері.</w:t>
      </w:r>
      <w:r w:rsidRPr="00D95CF4">
        <w:rPr>
          <w:noProof/>
          <w:sz w:val="24"/>
          <w:szCs w:val="24"/>
          <w:lang w:val="kk-KZ"/>
        </w:rPr>
        <w:t xml:space="preserve"> Жасушалардың бөлінуі. Гибридологиялық әдістері. Г.Мендель ашқан тұқым қуалау заңдылықтары. Гаметалар </w:t>
      </w:r>
      <w:r w:rsidRPr="00D95CF4">
        <w:rPr>
          <w:iCs/>
          <w:noProof/>
          <w:sz w:val="24"/>
          <w:szCs w:val="24"/>
          <w:lang w:val="kk-KZ"/>
        </w:rPr>
        <w:t>тазалығы</w:t>
      </w:r>
      <w:r w:rsidRPr="00D95CF4">
        <w:rPr>
          <w:noProof/>
          <w:sz w:val="24"/>
          <w:szCs w:val="24"/>
          <w:lang w:val="kk-KZ"/>
        </w:rPr>
        <w:t xml:space="preserve"> ережесі. Аналитикалық будандастырудын мағынасы. </w:t>
      </w:r>
      <w:r w:rsidRPr="00D95CF4">
        <w:rPr>
          <w:iCs/>
          <w:noProof/>
          <w:sz w:val="24"/>
          <w:szCs w:val="24"/>
          <w:lang w:val="kk-KZ"/>
        </w:rPr>
        <w:t>Көптік аллелизм</w:t>
      </w:r>
      <w:r w:rsidRPr="00D95CF4">
        <w:rPr>
          <w:noProof/>
          <w:sz w:val="24"/>
          <w:szCs w:val="24"/>
          <w:lang w:val="kk-KZ"/>
        </w:rPr>
        <w:t>.</w:t>
      </w:r>
    </w:p>
    <w:p w:rsidR="00B71B25" w:rsidRPr="00D95CF4" w:rsidRDefault="00B71B25" w:rsidP="00B71B25">
      <w:pPr>
        <w:pStyle w:val="ab"/>
        <w:numPr>
          <w:ilvl w:val="0"/>
          <w:numId w:val="4"/>
        </w:numPr>
        <w:shd w:val="clear" w:color="auto" w:fill="FFFFFF"/>
        <w:tabs>
          <w:tab w:val="left" w:pos="0"/>
          <w:tab w:val="left" w:pos="993"/>
        </w:tabs>
        <w:ind w:left="19" w:firstLine="567"/>
        <w:jc w:val="both"/>
        <w:rPr>
          <w:noProof/>
          <w:sz w:val="24"/>
          <w:szCs w:val="24"/>
          <w:lang w:val="kk-KZ"/>
        </w:rPr>
      </w:pPr>
      <w:r w:rsidRPr="00D95CF4">
        <w:rPr>
          <w:b/>
          <w:sz w:val="24"/>
          <w:szCs w:val="24"/>
          <w:lang w:val="kk-KZ"/>
        </w:rPr>
        <w:t>Аллельдік гендердің әрекеттесуі</w:t>
      </w:r>
      <w:r w:rsidRPr="00D95CF4">
        <w:rPr>
          <w:b/>
          <w:noProof/>
          <w:sz w:val="24"/>
          <w:szCs w:val="24"/>
          <w:lang w:val="kk-KZ"/>
        </w:rPr>
        <w:t>.</w:t>
      </w:r>
      <w:r w:rsidRPr="00D95CF4">
        <w:rPr>
          <w:noProof/>
          <w:sz w:val="24"/>
          <w:szCs w:val="24"/>
          <w:lang w:val="kk-KZ"/>
        </w:rPr>
        <w:t xml:space="preserve"> </w:t>
      </w:r>
      <w:r w:rsidRPr="00D95CF4">
        <w:rPr>
          <w:iCs/>
          <w:noProof/>
          <w:sz w:val="24"/>
          <w:szCs w:val="24"/>
          <w:lang w:val="kk-KZ"/>
        </w:rPr>
        <w:t>Толық</w:t>
      </w:r>
      <w:r w:rsidRPr="00D95CF4">
        <w:rPr>
          <w:noProof/>
          <w:sz w:val="24"/>
          <w:szCs w:val="24"/>
          <w:lang w:val="kk-KZ"/>
        </w:rPr>
        <w:t xml:space="preserve"> (толымсыз) емес доминанттылық және кодоминанттылық әрекеттесуі. Жарықшақтану статистикалық бақылау. Аллельді емес гендердің әрекеттесуі: комплементарлы, эпистаз, полимерия. Модификатор гендері. </w:t>
      </w:r>
      <w:r w:rsidRPr="00D95CF4">
        <w:rPr>
          <w:iCs/>
          <w:noProof/>
          <w:sz w:val="24"/>
          <w:szCs w:val="24"/>
          <w:lang w:val="kk-KZ"/>
        </w:rPr>
        <w:t>Гендердің плейотроптық</w:t>
      </w:r>
      <w:r w:rsidRPr="00D95CF4">
        <w:rPr>
          <w:noProof/>
          <w:sz w:val="24"/>
          <w:szCs w:val="24"/>
          <w:lang w:val="kk-KZ"/>
        </w:rPr>
        <w:t xml:space="preserve"> әрекеттесуі. Пенетрантты және экспресивті </w:t>
      </w:r>
      <w:r w:rsidRPr="00D95CF4">
        <w:rPr>
          <w:sz w:val="24"/>
          <w:szCs w:val="24"/>
          <w:lang w:val="kk-KZ"/>
        </w:rPr>
        <w:t>гендердің әрекеттесуі</w:t>
      </w:r>
      <w:r w:rsidRPr="00D95CF4">
        <w:rPr>
          <w:noProof/>
          <w:sz w:val="24"/>
          <w:szCs w:val="24"/>
          <w:lang w:val="kk-KZ"/>
        </w:rPr>
        <w:t xml:space="preserve">. </w:t>
      </w:r>
    </w:p>
    <w:p w:rsidR="00B71B25" w:rsidRPr="00D95CF4" w:rsidRDefault="00B71B25" w:rsidP="00B71B25">
      <w:pPr>
        <w:pStyle w:val="ab"/>
        <w:numPr>
          <w:ilvl w:val="0"/>
          <w:numId w:val="4"/>
        </w:numPr>
        <w:shd w:val="clear" w:color="auto" w:fill="FFFFFF"/>
        <w:tabs>
          <w:tab w:val="left" w:pos="0"/>
          <w:tab w:val="left" w:pos="993"/>
        </w:tabs>
        <w:ind w:left="19" w:firstLine="567"/>
        <w:jc w:val="both"/>
        <w:rPr>
          <w:sz w:val="24"/>
          <w:szCs w:val="24"/>
          <w:lang w:val="kk-KZ"/>
        </w:rPr>
      </w:pPr>
      <w:r w:rsidRPr="00D95CF4">
        <w:rPr>
          <w:b/>
          <w:iCs/>
          <w:sz w:val="24"/>
          <w:szCs w:val="24"/>
          <w:lang w:val="kk-KZ"/>
        </w:rPr>
        <w:t>Жыныс хромосомалары</w:t>
      </w:r>
      <w:r w:rsidRPr="00D95CF4">
        <w:rPr>
          <w:noProof/>
          <w:sz w:val="24"/>
          <w:szCs w:val="24"/>
          <w:lang w:val="kk-KZ"/>
        </w:rPr>
        <w:t>. Жыныстықтың гомо</w:t>
      </w:r>
      <w:r w:rsidRPr="00D95CF4">
        <w:rPr>
          <w:sz w:val="24"/>
          <w:szCs w:val="24"/>
          <w:lang w:val="kk-KZ"/>
        </w:rPr>
        <w:t xml:space="preserve">- және гетерогаметасы. </w:t>
      </w:r>
      <w:r w:rsidRPr="00D95CF4">
        <w:rPr>
          <w:noProof/>
          <w:sz w:val="24"/>
          <w:szCs w:val="24"/>
          <w:lang w:val="kk-KZ"/>
        </w:rPr>
        <w:t xml:space="preserve">Жыныстық аңықтау хромосомалық теориясы. </w:t>
      </w:r>
      <w:r w:rsidRPr="00D95CF4">
        <w:rPr>
          <w:iCs/>
          <w:noProof/>
          <w:sz w:val="24"/>
          <w:szCs w:val="24"/>
          <w:lang w:val="kk-KZ"/>
        </w:rPr>
        <w:t>Жыныспен тізбектелген</w:t>
      </w:r>
      <w:r w:rsidRPr="00D95CF4">
        <w:rPr>
          <w:noProof/>
          <w:sz w:val="24"/>
          <w:szCs w:val="24"/>
          <w:lang w:val="kk-KZ"/>
        </w:rPr>
        <w:t xml:space="preserve"> тұқым қуалау. Жыныс хромосомалардың бұрыс таралу жағдайындағы тұқым қуалау. Хромосомалардың біріншілік және екіншілік бұрыс таралу.</w:t>
      </w:r>
    </w:p>
    <w:p w:rsidR="00B71B25" w:rsidRPr="00D95CF4" w:rsidRDefault="00B71B25" w:rsidP="00B71B25">
      <w:pPr>
        <w:pStyle w:val="ab"/>
        <w:numPr>
          <w:ilvl w:val="0"/>
          <w:numId w:val="4"/>
        </w:numPr>
        <w:shd w:val="clear" w:color="auto" w:fill="FFFFFF"/>
        <w:tabs>
          <w:tab w:val="left" w:pos="0"/>
          <w:tab w:val="left" w:pos="993"/>
        </w:tabs>
        <w:ind w:left="19" w:firstLine="567"/>
        <w:jc w:val="both"/>
        <w:rPr>
          <w:noProof/>
          <w:sz w:val="24"/>
          <w:szCs w:val="24"/>
          <w:lang w:val="kk-KZ"/>
        </w:rPr>
      </w:pPr>
      <w:r w:rsidRPr="00D95CF4">
        <w:rPr>
          <w:b/>
          <w:noProof/>
          <w:sz w:val="24"/>
          <w:szCs w:val="24"/>
          <w:lang w:val="kk-KZ"/>
        </w:rPr>
        <w:t xml:space="preserve">Жыныстық аңықтау баланстық теориясы. </w:t>
      </w:r>
      <w:r w:rsidRPr="00D95CF4">
        <w:rPr>
          <w:noProof/>
          <w:sz w:val="24"/>
          <w:szCs w:val="24"/>
          <w:lang w:val="kk-KZ"/>
        </w:rPr>
        <w:t xml:space="preserve">Интерсекстер. Гинандроморфизм. Гендердің тіркесу. Кроссинговер. Кроссинговердің </w:t>
      </w:r>
      <w:r w:rsidRPr="00D95CF4">
        <w:rPr>
          <w:iCs/>
          <w:noProof/>
          <w:sz w:val="24"/>
          <w:szCs w:val="24"/>
          <w:lang w:val="kk-KZ"/>
        </w:rPr>
        <w:t>генетикалық және цитологиялық дәлелі</w:t>
      </w:r>
      <w:r w:rsidRPr="00D95CF4">
        <w:rPr>
          <w:noProof/>
          <w:sz w:val="24"/>
          <w:szCs w:val="24"/>
          <w:lang w:val="kk-KZ"/>
        </w:rPr>
        <w:t>.</w:t>
      </w:r>
    </w:p>
    <w:p w:rsidR="00B71B25" w:rsidRPr="00D95CF4" w:rsidRDefault="00B71B25" w:rsidP="00B71B25">
      <w:pPr>
        <w:pStyle w:val="ab"/>
        <w:numPr>
          <w:ilvl w:val="0"/>
          <w:numId w:val="4"/>
        </w:numPr>
        <w:shd w:val="clear" w:color="auto" w:fill="FFFFFF"/>
        <w:tabs>
          <w:tab w:val="left" w:pos="0"/>
          <w:tab w:val="left" w:pos="993"/>
        </w:tabs>
        <w:ind w:left="19" w:firstLine="567"/>
        <w:jc w:val="both"/>
        <w:rPr>
          <w:sz w:val="24"/>
          <w:szCs w:val="24"/>
        </w:rPr>
      </w:pPr>
      <w:r w:rsidRPr="00D95CF4">
        <w:rPr>
          <w:noProof/>
          <w:sz w:val="24"/>
          <w:szCs w:val="24"/>
          <w:lang w:val="kk-KZ"/>
        </w:rPr>
        <w:t xml:space="preserve"> </w:t>
      </w:r>
      <w:r w:rsidRPr="00D95CF4">
        <w:rPr>
          <w:b/>
          <w:noProof/>
          <w:sz w:val="24"/>
          <w:szCs w:val="24"/>
          <w:lang w:val="kk-KZ"/>
        </w:rPr>
        <w:t>Мутациялық өзгергіштік.</w:t>
      </w:r>
      <w:r w:rsidRPr="00D95CF4">
        <w:rPr>
          <w:noProof/>
          <w:sz w:val="24"/>
          <w:szCs w:val="24"/>
          <w:lang w:val="kk-KZ"/>
        </w:rPr>
        <w:t xml:space="preserve"> Генеративтік және соматикалық мутациялар. </w:t>
      </w:r>
      <w:r w:rsidRPr="00D95CF4">
        <w:rPr>
          <w:rFonts w:eastAsia="Calibri"/>
          <w:color w:val="000000"/>
          <w:sz w:val="24"/>
          <w:szCs w:val="24"/>
        </w:rPr>
        <w:t>Г</w:t>
      </w:r>
      <w:r w:rsidRPr="00D95CF4">
        <w:rPr>
          <w:rFonts w:eastAsia="Calibri"/>
          <w:color w:val="000000"/>
          <w:sz w:val="24"/>
          <w:szCs w:val="24"/>
          <w:lang w:val="kk-KZ"/>
        </w:rPr>
        <w:t xml:space="preserve">ендік, </w:t>
      </w:r>
      <w:r w:rsidRPr="00D95CF4">
        <w:rPr>
          <w:rFonts w:eastAsia="Calibri"/>
          <w:iCs/>
          <w:color w:val="000000"/>
          <w:sz w:val="24"/>
          <w:szCs w:val="24"/>
        </w:rPr>
        <w:t>г</w:t>
      </w:r>
      <w:r w:rsidRPr="00D95CF4">
        <w:rPr>
          <w:rFonts w:eastAsia="Calibri"/>
          <w:iCs/>
          <w:color w:val="000000"/>
          <w:sz w:val="24"/>
          <w:szCs w:val="24"/>
          <w:lang w:val="kk-KZ"/>
        </w:rPr>
        <w:t xml:space="preserve">еномдық, </w:t>
      </w:r>
      <w:r w:rsidRPr="00D95CF4">
        <w:rPr>
          <w:rFonts w:eastAsia="Calibri"/>
          <w:color w:val="000000"/>
          <w:sz w:val="24"/>
          <w:szCs w:val="24"/>
          <w:lang w:val="kk-KZ"/>
        </w:rPr>
        <w:t>хромосомалық</w:t>
      </w:r>
      <w:r w:rsidRPr="00D95CF4">
        <w:rPr>
          <w:noProof/>
          <w:sz w:val="24"/>
          <w:szCs w:val="24"/>
          <w:lang w:val="kk-KZ"/>
        </w:rPr>
        <w:t xml:space="preserve"> мутациялар. </w:t>
      </w:r>
      <w:r w:rsidRPr="00D95CF4">
        <w:rPr>
          <w:rFonts w:eastAsia="Calibri"/>
          <w:color w:val="000000"/>
          <w:sz w:val="24"/>
          <w:szCs w:val="24"/>
          <w:lang w:val="kk-KZ"/>
        </w:rPr>
        <w:t>Молекулалық деңгейінде мутация және рекомбинация.</w:t>
      </w:r>
    </w:p>
    <w:p w:rsidR="00B71B25" w:rsidRPr="00D95CF4" w:rsidRDefault="00B71B25" w:rsidP="00B71B25">
      <w:pPr>
        <w:pStyle w:val="ab"/>
        <w:numPr>
          <w:ilvl w:val="0"/>
          <w:numId w:val="4"/>
        </w:numPr>
        <w:shd w:val="clear" w:color="auto" w:fill="FFFFFF"/>
        <w:tabs>
          <w:tab w:val="left" w:pos="0"/>
          <w:tab w:val="left" w:pos="993"/>
        </w:tabs>
        <w:ind w:left="19" w:firstLine="567"/>
        <w:jc w:val="both"/>
        <w:rPr>
          <w:sz w:val="24"/>
          <w:szCs w:val="24"/>
          <w:lang w:val="kk-KZ"/>
        </w:rPr>
      </w:pPr>
      <w:r w:rsidRPr="00D95CF4">
        <w:rPr>
          <w:noProof/>
          <w:sz w:val="24"/>
          <w:szCs w:val="24"/>
          <w:lang w:val="kk-KZ"/>
        </w:rPr>
        <w:t xml:space="preserve"> </w:t>
      </w:r>
      <w:r w:rsidRPr="00D95CF4">
        <w:rPr>
          <w:b/>
          <w:noProof/>
          <w:sz w:val="24"/>
          <w:szCs w:val="24"/>
          <w:lang w:val="kk-KZ"/>
        </w:rPr>
        <w:t>Популяцияның генетикалық құрылымы</w:t>
      </w:r>
      <w:r w:rsidRPr="00D95CF4">
        <w:rPr>
          <w:sz w:val="24"/>
          <w:szCs w:val="24"/>
          <w:lang w:val="kk-KZ"/>
        </w:rPr>
        <w:t xml:space="preserve">. Харди-Вайнберга заңы және оның қолдануы. Адам генетикасы. </w:t>
      </w:r>
      <w:r w:rsidRPr="00D95CF4">
        <w:rPr>
          <w:iCs/>
          <w:sz w:val="24"/>
          <w:szCs w:val="24"/>
          <w:lang w:val="kk-KZ"/>
        </w:rPr>
        <w:t>Тұқым</w:t>
      </w:r>
      <w:r w:rsidRPr="00D95CF4">
        <w:rPr>
          <w:sz w:val="24"/>
          <w:szCs w:val="24"/>
          <w:lang w:val="kk-KZ"/>
        </w:rPr>
        <w:t xml:space="preserve"> қуалауға бейім </w:t>
      </w:r>
      <w:r w:rsidRPr="00D95CF4">
        <w:rPr>
          <w:iCs/>
          <w:sz w:val="24"/>
          <w:szCs w:val="24"/>
          <w:lang w:val="kk-KZ"/>
        </w:rPr>
        <w:t>аурулар</w:t>
      </w:r>
      <w:r w:rsidRPr="00D95CF4">
        <w:rPr>
          <w:sz w:val="24"/>
          <w:szCs w:val="24"/>
          <w:lang w:val="kk-KZ"/>
        </w:rPr>
        <w:t xml:space="preserve"> және олардың пайда болу себебтері. </w:t>
      </w:r>
      <w:r w:rsidRPr="00D95CF4">
        <w:rPr>
          <w:rFonts w:eastAsia="Calibri"/>
          <w:color w:val="000000"/>
          <w:sz w:val="24"/>
          <w:szCs w:val="24"/>
          <w:lang w:val="kk-KZ"/>
        </w:rPr>
        <w:t xml:space="preserve">Генетикалық код. Гендік функциясы. </w:t>
      </w:r>
    </w:p>
    <w:p w:rsidR="00B71B25" w:rsidRPr="00D95CF4" w:rsidRDefault="00B71B25" w:rsidP="00B71B25">
      <w:pPr>
        <w:pStyle w:val="ab"/>
        <w:numPr>
          <w:ilvl w:val="0"/>
          <w:numId w:val="4"/>
        </w:numPr>
        <w:shd w:val="clear" w:color="auto" w:fill="FFFFFF"/>
        <w:tabs>
          <w:tab w:val="left" w:pos="0"/>
          <w:tab w:val="left" w:pos="993"/>
        </w:tabs>
        <w:ind w:left="19" w:firstLine="567"/>
        <w:jc w:val="both"/>
        <w:rPr>
          <w:sz w:val="24"/>
          <w:szCs w:val="24"/>
          <w:lang w:val="kk-KZ"/>
        </w:rPr>
      </w:pPr>
      <w:r w:rsidRPr="00D95CF4">
        <w:rPr>
          <w:b/>
          <w:sz w:val="24"/>
          <w:szCs w:val="24"/>
          <w:lang w:val="kk-KZ"/>
        </w:rPr>
        <w:t xml:space="preserve">Жануарлар биотехнологиясы </w:t>
      </w:r>
      <w:r w:rsidRPr="00D95CF4">
        <w:rPr>
          <w:b/>
          <w:noProof/>
          <w:sz w:val="24"/>
          <w:szCs w:val="24"/>
          <w:lang w:val="kk-KZ"/>
        </w:rPr>
        <w:t>пәні және әдістері</w:t>
      </w:r>
      <w:r w:rsidRPr="00D95CF4">
        <w:rPr>
          <w:sz w:val="24"/>
          <w:szCs w:val="24"/>
          <w:lang w:val="kk-KZ"/>
        </w:rPr>
        <w:t xml:space="preserve">. Қазіргі биотехнологиясының негізгі бағыттары және міндеттері. Зерттеу нысандары және </w:t>
      </w:r>
      <w:r w:rsidRPr="00D95CF4">
        <w:rPr>
          <w:noProof/>
          <w:sz w:val="24"/>
          <w:szCs w:val="24"/>
          <w:lang w:val="kk-KZ"/>
        </w:rPr>
        <w:t>әдістері</w:t>
      </w:r>
      <w:r w:rsidRPr="00D95CF4">
        <w:rPr>
          <w:sz w:val="24"/>
          <w:szCs w:val="24"/>
          <w:lang w:val="kk-KZ"/>
        </w:rPr>
        <w:t>.  Молекулалық биология және генетика – биотехнологияның терең негізі.</w:t>
      </w:r>
    </w:p>
    <w:p w:rsidR="00B71B25" w:rsidRPr="00D95CF4" w:rsidRDefault="00B71B25" w:rsidP="00B71B25">
      <w:pPr>
        <w:pStyle w:val="ab"/>
        <w:numPr>
          <w:ilvl w:val="0"/>
          <w:numId w:val="4"/>
        </w:numPr>
        <w:shd w:val="clear" w:color="auto" w:fill="FFFFFF"/>
        <w:tabs>
          <w:tab w:val="left" w:pos="0"/>
          <w:tab w:val="left" w:pos="993"/>
        </w:tabs>
        <w:ind w:left="19" w:firstLine="567"/>
        <w:jc w:val="both"/>
        <w:rPr>
          <w:sz w:val="24"/>
          <w:szCs w:val="24"/>
          <w:lang w:val="kk-KZ"/>
        </w:rPr>
      </w:pPr>
      <w:r w:rsidRPr="00D95CF4">
        <w:rPr>
          <w:b/>
          <w:noProof/>
          <w:sz w:val="24"/>
          <w:szCs w:val="24"/>
          <w:lang w:val="kk-KZ"/>
        </w:rPr>
        <w:t>Тұқымқуалаушылықтың материалдық негіздері</w:t>
      </w:r>
      <w:r w:rsidRPr="00D95CF4">
        <w:rPr>
          <w:b/>
          <w:sz w:val="24"/>
          <w:szCs w:val="24"/>
          <w:lang w:val="kk-KZ"/>
        </w:rPr>
        <w:t>.</w:t>
      </w:r>
      <w:r w:rsidRPr="00D95CF4">
        <w:rPr>
          <w:sz w:val="24"/>
          <w:szCs w:val="24"/>
          <w:lang w:val="kk-KZ"/>
        </w:rPr>
        <w:t xml:space="preserve"> ДНҚ және РНҚ. Бір организм денгейіндегі ұрық геномының әртүрлі ұлпаларының соматикалық клеткаларының негізгі массасының геномының бірдейлігі.</w:t>
      </w:r>
    </w:p>
    <w:p w:rsidR="00B71B25" w:rsidRPr="00D95CF4" w:rsidRDefault="00B71B25" w:rsidP="00B71B25">
      <w:pPr>
        <w:pStyle w:val="ab"/>
        <w:numPr>
          <w:ilvl w:val="0"/>
          <w:numId w:val="4"/>
        </w:numPr>
        <w:shd w:val="clear" w:color="auto" w:fill="FFFFFF"/>
        <w:tabs>
          <w:tab w:val="left" w:pos="0"/>
          <w:tab w:val="left" w:pos="993"/>
        </w:tabs>
        <w:ind w:left="0" w:firstLine="567"/>
        <w:jc w:val="both"/>
        <w:rPr>
          <w:sz w:val="24"/>
          <w:szCs w:val="24"/>
          <w:lang w:val="kk-KZ"/>
        </w:rPr>
      </w:pPr>
      <w:r w:rsidRPr="00D95CF4">
        <w:rPr>
          <w:sz w:val="24"/>
          <w:szCs w:val="24"/>
          <w:lang w:val="kk-KZ"/>
        </w:rPr>
        <w:t xml:space="preserve"> </w:t>
      </w:r>
      <w:r w:rsidRPr="00D95CF4">
        <w:rPr>
          <w:b/>
          <w:iCs/>
          <w:sz w:val="24"/>
          <w:szCs w:val="24"/>
          <w:lang w:val="kk-KZ"/>
        </w:rPr>
        <w:t>Жануарларды жасанды ұрықтандыру</w:t>
      </w:r>
      <w:r w:rsidRPr="00D95CF4">
        <w:rPr>
          <w:b/>
          <w:sz w:val="24"/>
          <w:szCs w:val="24"/>
          <w:lang w:val="kk-KZ"/>
        </w:rPr>
        <w:t xml:space="preserve">. </w:t>
      </w:r>
      <w:r w:rsidRPr="00D95CF4">
        <w:rPr>
          <w:sz w:val="24"/>
          <w:szCs w:val="24"/>
          <w:lang w:val="kk-KZ"/>
        </w:rPr>
        <w:t>Жануарларда жасанды ұрықтандырудың негізгі кезеңдері (лабораториялық тышқандар мысалында). Химерді алу бойынша зерттеу тарихы. Бірінші реттік және екінші реттік химеризм.</w:t>
      </w:r>
    </w:p>
    <w:p w:rsidR="00B71B25" w:rsidRPr="00D95CF4" w:rsidRDefault="00B71B25" w:rsidP="00B71B25">
      <w:pPr>
        <w:pStyle w:val="ab"/>
        <w:numPr>
          <w:ilvl w:val="0"/>
          <w:numId w:val="4"/>
        </w:numPr>
        <w:shd w:val="clear" w:color="auto" w:fill="FFFFFF"/>
        <w:tabs>
          <w:tab w:val="left" w:pos="0"/>
          <w:tab w:val="left" w:pos="993"/>
        </w:tabs>
        <w:ind w:left="0" w:firstLine="567"/>
        <w:jc w:val="both"/>
        <w:rPr>
          <w:sz w:val="24"/>
          <w:szCs w:val="24"/>
        </w:rPr>
      </w:pPr>
      <w:r w:rsidRPr="00D95CF4">
        <w:rPr>
          <w:b/>
          <w:sz w:val="24"/>
          <w:szCs w:val="24"/>
          <w:lang w:val="kk-KZ"/>
        </w:rPr>
        <w:t xml:space="preserve">Жануарларды клондау. </w:t>
      </w:r>
      <w:r w:rsidRPr="00D95CF4">
        <w:rPr>
          <w:sz w:val="24"/>
          <w:szCs w:val="24"/>
          <w:lang w:val="kk-KZ"/>
        </w:rPr>
        <w:t xml:space="preserve">Жануарларды клондауды зерттеу тарихы. Ядроларды енгізу арқылы клондау әдісі. Жұмыртқа жасушасы </w:t>
      </w:r>
      <w:proofErr w:type="spellStart"/>
      <w:r w:rsidRPr="00D95CF4">
        <w:rPr>
          <w:sz w:val="24"/>
          <w:szCs w:val="24"/>
        </w:rPr>
        <w:t>энуклеаци</w:t>
      </w:r>
      <w:proofErr w:type="spellEnd"/>
      <w:r w:rsidRPr="00D95CF4">
        <w:rPr>
          <w:sz w:val="24"/>
          <w:szCs w:val="24"/>
          <w:lang w:val="kk-KZ"/>
        </w:rPr>
        <w:t>ясының әдістері.</w:t>
      </w:r>
    </w:p>
    <w:p w:rsidR="00B71B25" w:rsidRPr="00D95CF4" w:rsidRDefault="00B71B25" w:rsidP="00B71B25">
      <w:pPr>
        <w:pStyle w:val="ab"/>
        <w:numPr>
          <w:ilvl w:val="0"/>
          <w:numId w:val="4"/>
        </w:numPr>
        <w:shd w:val="clear" w:color="auto" w:fill="FFFFFF"/>
        <w:tabs>
          <w:tab w:val="left" w:pos="0"/>
          <w:tab w:val="left" w:pos="993"/>
        </w:tabs>
        <w:ind w:left="0" w:firstLine="567"/>
        <w:jc w:val="both"/>
        <w:rPr>
          <w:sz w:val="24"/>
          <w:szCs w:val="24"/>
          <w:lang w:val="kk-KZ"/>
        </w:rPr>
      </w:pPr>
      <w:r w:rsidRPr="00D95CF4">
        <w:rPr>
          <w:b/>
          <w:sz w:val="24"/>
          <w:szCs w:val="24"/>
        </w:rPr>
        <w:t xml:space="preserve"> </w:t>
      </w:r>
      <w:r w:rsidRPr="00D95CF4">
        <w:rPr>
          <w:b/>
          <w:sz w:val="24"/>
          <w:szCs w:val="24"/>
          <w:lang w:val="kk-KZ"/>
        </w:rPr>
        <w:t xml:space="preserve">Генетикалық трансформация. </w:t>
      </w:r>
      <w:r w:rsidRPr="00D95CF4">
        <w:rPr>
          <w:sz w:val="24"/>
          <w:szCs w:val="24"/>
          <w:lang w:val="kk-KZ"/>
        </w:rPr>
        <w:t>Генетикалық трансформация бойынша зерттеулердің даму тарихы. Жануарлар жасушаларына бөтен ДНҚ енгізу әдістері. Криоконсервация туралы түсінік. Генетикалық ресурстарды сақтаудың бірден-бір жолы гаметалар мен эмбриондарды криоконсер-вациялау.</w:t>
      </w:r>
    </w:p>
    <w:p w:rsidR="00B71B25" w:rsidRPr="00D95CF4" w:rsidRDefault="00B71B25" w:rsidP="00B71B25">
      <w:pPr>
        <w:pStyle w:val="ab"/>
        <w:numPr>
          <w:ilvl w:val="0"/>
          <w:numId w:val="4"/>
        </w:numPr>
        <w:shd w:val="clear" w:color="auto" w:fill="FFFFFF"/>
        <w:tabs>
          <w:tab w:val="left" w:pos="0"/>
          <w:tab w:val="left" w:pos="1276"/>
        </w:tabs>
        <w:ind w:left="0" w:firstLine="710"/>
        <w:jc w:val="both"/>
        <w:rPr>
          <w:sz w:val="24"/>
          <w:szCs w:val="24"/>
          <w:lang w:val="kk-KZ"/>
        </w:rPr>
      </w:pPr>
      <w:r w:rsidRPr="00D95CF4">
        <w:rPr>
          <w:b/>
          <w:sz w:val="24"/>
          <w:szCs w:val="24"/>
          <w:lang w:val="kk-KZ" w:eastAsia="ko-KR"/>
        </w:rPr>
        <w:t>Тағамдық биотехнология.</w:t>
      </w:r>
      <w:r w:rsidRPr="00D95CF4">
        <w:rPr>
          <w:sz w:val="24"/>
          <w:szCs w:val="24"/>
          <w:lang w:val="kk-KZ" w:eastAsia="ko-KR"/>
        </w:rPr>
        <w:t xml:space="preserve"> Тағамдық биотехнология пәні және әдістері. Құнды өнімдерді алуда ашыту өндіріснде пайдаланатын микроорганизмдер. Олардың биохимиялық маңызы.  </w:t>
      </w:r>
    </w:p>
    <w:p w:rsidR="00B71B25" w:rsidRPr="00D95CF4" w:rsidRDefault="00B71B25" w:rsidP="00B71B25">
      <w:pPr>
        <w:numPr>
          <w:ilvl w:val="0"/>
          <w:numId w:val="4"/>
        </w:numPr>
        <w:shd w:val="clear" w:color="auto" w:fill="FFFFFF"/>
        <w:tabs>
          <w:tab w:val="left" w:pos="1134"/>
          <w:tab w:val="left" w:pos="1276"/>
        </w:tabs>
        <w:ind w:left="0" w:firstLine="710"/>
        <w:jc w:val="both"/>
        <w:rPr>
          <w:lang w:val="kk-KZ" w:eastAsia="ko-KR"/>
        </w:rPr>
      </w:pPr>
      <w:r w:rsidRPr="00D95CF4">
        <w:rPr>
          <w:b/>
          <w:lang w:val="kk-KZ" w:eastAsia="ko-KR"/>
        </w:rPr>
        <w:lastRenderedPageBreak/>
        <w:t>Ашыту өндірісінің микробиологиялық негіздері.</w:t>
      </w:r>
      <w:r w:rsidRPr="00D95CF4">
        <w:rPr>
          <w:lang w:val="kk-KZ" w:eastAsia="ko-KR"/>
        </w:rPr>
        <w:t xml:space="preserve"> Спирт өндірісі. Этил спирті, ацетон, бутанол өндірісінде қолданатын микроорганизмдер.</w:t>
      </w:r>
    </w:p>
    <w:p w:rsidR="00B71B25" w:rsidRPr="00D95CF4" w:rsidRDefault="00B71B25" w:rsidP="00B71B25">
      <w:pPr>
        <w:numPr>
          <w:ilvl w:val="0"/>
          <w:numId w:val="4"/>
        </w:numPr>
        <w:shd w:val="clear" w:color="auto" w:fill="FFFFFF"/>
        <w:tabs>
          <w:tab w:val="left" w:pos="1134"/>
          <w:tab w:val="left" w:pos="1276"/>
        </w:tabs>
        <w:ind w:left="0" w:firstLine="710"/>
        <w:jc w:val="both"/>
        <w:rPr>
          <w:lang w:val="kk-KZ" w:eastAsia="ko-KR"/>
        </w:rPr>
      </w:pPr>
      <w:r w:rsidRPr="00D95CF4">
        <w:rPr>
          <w:b/>
          <w:lang w:val="kk-KZ" w:eastAsia="ko-KR"/>
        </w:rPr>
        <w:t>Сыра өндіру.</w:t>
      </w:r>
      <w:r w:rsidRPr="00D95CF4">
        <w:rPr>
          <w:lang w:val="kk-KZ" w:eastAsia="ko-KR"/>
        </w:rPr>
        <w:t xml:space="preserve"> Сыра қайнату. Ашып жатқан жас сырада өтетін микробиологиялық процесстер</w:t>
      </w:r>
      <w:r w:rsidRPr="00D95CF4">
        <w:rPr>
          <w:lang w:val="kk-KZ"/>
        </w:rPr>
        <w:t xml:space="preserve">. </w:t>
      </w:r>
    </w:p>
    <w:p w:rsidR="00B71B25" w:rsidRPr="00D95CF4" w:rsidRDefault="00B71B25" w:rsidP="00B71B25">
      <w:pPr>
        <w:pStyle w:val="ab"/>
        <w:numPr>
          <w:ilvl w:val="0"/>
          <w:numId w:val="4"/>
        </w:numPr>
        <w:shd w:val="clear" w:color="auto" w:fill="FFFFFF"/>
        <w:tabs>
          <w:tab w:val="left" w:pos="0"/>
          <w:tab w:val="left" w:pos="1134"/>
        </w:tabs>
        <w:ind w:left="0" w:firstLine="710"/>
        <w:jc w:val="both"/>
        <w:rPr>
          <w:sz w:val="24"/>
          <w:szCs w:val="24"/>
          <w:lang w:eastAsia="ko-KR"/>
        </w:rPr>
      </w:pPr>
      <w:r w:rsidRPr="00D95CF4">
        <w:rPr>
          <w:b/>
          <w:sz w:val="24"/>
          <w:szCs w:val="24"/>
          <w:lang w:val="kk-KZ" w:eastAsia="ko-KR"/>
        </w:rPr>
        <w:t xml:space="preserve">Шарап өндірісі. </w:t>
      </w:r>
      <w:r w:rsidRPr="00D95CF4">
        <w:rPr>
          <w:sz w:val="24"/>
          <w:szCs w:val="24"/>
          <w:lang w:val="kk-KZ" w:eastAsia="ko-KR"/>
        </w:rPr>
        <w:t>Сірке қышықыл</w:t>
      </w:r>
      <w:r w:rsidRPr="00D95CF4">
        <w:rPr>
          <w:b/>
          <w:sz w:val="24"/>
          <w:szCs w:val="24"/>
          <w:lang w:val="kk-KZ" w:eastAsia="ko-KR"/>
        </w:rPr>
        <w:t xml:space="preserve"> </w:t>
      </w:r>
      <w:r w:rsidRPr="00D95CF4">
        <w:rPr>
          <w:sz w:val="24"/>
          <w:szCs w:val="24"/>
          <w:lang w:val="kk-KZ" w:eastAsia="ko-KR"/>
        </w:rPr>
        <w:t>және сүт қышықыл бактериялар және оның шарап өндірісінде маңызы. Маңызы және технологиялық үрдістің кезеңдері. Саңырауқұлақтар</w:t>
      </w:r>
      <w:r w:rsidRPr="00D95CF4">
        <w:rPr>
          <w:sz w:val="24"/>
          <w:szCs w:val="24"/>
          <w:lang w:eastAsia="ko-KR"/>
        </w:rPr>
        <w:t xml:space="preserve"> –</w:t>
      </w:r>
      <w:r w:rsidRPr="00D95CF4">
        <w:rPr>
          <w:sz w:val="24"/>
          <w:szCs w:val="24"/>
          <w:lang w:val="kk-KZ" w:eastAsia="ko-KR"/>
        </w:rPr>
        <w:t xml:space="preserve">шарап өндірісінің зиянкестері. </w:t>
      </w:r>
      <w:r w:rsidRPr="00D95CF4">
        <w:rPr>
          <w:sz w:val="24"/>
          <w:szCs w:val="24"/>
          <w:lang w:eastAsia="ko-KR"/>
        </w:rPr>
        <w:t xml:space="preserve"> </w:t>
      </w:r>
    </w:p>
    <w:p w:rsidR="00B71B25" w:rsidRPr="00D95CF4" w:rsidRDefault="00B71B25" w:rsidP="00B71B25">
      <w:pPr>
        <w:numPr>
          <w:ilvl w:val="0"/>
          <w:numId w:val="4"/>
        </w:numPr>
        <w:shd w:val="clear" w:color="auto" w:fill="FFFFFF"/>
        <w:tabs>
          <w:tab w:val="left" w:pos="1134"/>
        </w:tabs>
        <w:ind w:left="0" w:firstLine="710"/>
        <w:jc w:val="both"/>
        <w:rPr>
          <w:lang w:eastAsia="ko-KR"/>
        </w:rPr>
      </w:pPr>
      <w:r w:rsidRPr="00D95CF4">
        <w:rPr>
          <w:b/>
          <w:lang w:val="kk-KZ" w:eastAsia="ko-KR"/>
        </w:rPr>
        <w:t>Нан өндірісі.</w:t>
      </w:r>
      <w:r w:rsidRPr="00D95CF4">
        <w:rPr>
          <w:lang w:eastAsia="ko-KR"/>
        </w:rPr>
        <w:t xml:space="preserve"> </w:t>
      </w:r>
      <w:r w:rsidRPr="00D95CF4">
        <w:rPr>
          <w:lang w:val="kk-KZ" w:eastAsia="ko-KR"/>
        </w:rPr>
        <w:t>Ақ және қарабидай ұнынан жасалынған қамырдың микрофлорасы</w:t>
      </w:r>
      <w:r w:rsidRPr="00D95CF4">
        <w:rPr>
          <w:lang w:eastAsia="ko-KR"/>
        </w:rPr>
        <w:t>.</w:t>
      </w:r>
      <w:r w:rsidRPr="00D95CF4">
        <w:rPr>
          <w:lang w:val="kk-KZ" w:eastAsia="ko-KR"/>
        </w:rPr>
        <w:t xml:space="preserve"> Қамырдағы </w:t>
      </w:r>
      <w:r w:rsidRPr="00D95CF4">
        <w:t>микроорганизм</w:t>
      </w:r>
      <w:r w:rsidRPr="00D95CF4">
        <w:rPr>
          <w:lang w:val="kk-KZ"/>
        </w:rPr>
        <w:t xml:space="preserve"> тіршілігін стимуляциялау</w:t>
      </w:r>
      <w:r w:rsidRPr="00D95CF4">
        <w:t xml:space="preserve">. </w:t>
      </w:r>
    </w:p>
    <w:p w:rsidR="00B71B25" w:rsidRPr="00D95CF4" w:rsidRDefault="00B71B25" w:rsidP="00B71B25">
      <w:pPr>
        <w:numPr>
          <w:ilvl w:val="0"/>
          <w:numId w:val="4"/>
        </w:numPr>
        <w:shd w:val="clear" w:color="auto" w:fill="FFFFFF"/>
        <w:tabs>
          <w:tab w:val="left" w:pos="1134"/>
        </w:tabs>
        <w:ind w:left="0" w:firstLine="710"/>
        <w:jc w:val="both"/>
        <w:rPr>
          <w:lang w:eastAsia="ko-KR"/>
        </w:rPr>
      </w:pPr>
      <w:r w:rsidRPr="00D95CF4">
        <w:rPr>
          <w:b/>
          <w:lang w:val="kk-KZ" w:eastAsia="ko-KR"/>
        </w:rPr>
        <w:t>Сүт өндірісі.</w:t>
      </w:r>
      <w:r w:rsidRPr="00D95CF4">
        <w:rPr>
          <w:lang w:eastAsia="ko-KR"/>
        </w:rPr>
        <w:t xml:space="preserve"> </w:t>
      </w:r>
      <w:r w:rsidRPr="00D95CF4">
        <w:rPr>
          <w:lang w:val="kk-KZ" w:eastAsia="ko-KR"/>
        </w:rPr>
        <w:t>Сүт өнімдерін алу</w:t>
      </w:r>
      <w:r w:rsidRPr="00D95CF4">
        <w:rPr>
          <w:lang w:eastAsia="ko-KR"/>
        </w:rPr>
        <w:t xml:space="preserve">. </w:t>
      </w:r>
      <w:r w:rsidRPr="00D95CF4">
        <w:rPr>
          <w:lang w:val="kk-KZ" w:eastAsia="ko-KR"/>
        </w:rPr>
        <w:t>Сүт өндірісіндегі өнімдер түрлері</w:t>
      </w:r>
      <w:r w:rsidRPr="00D95CF4">
        <w:rPr>
          <w:lang w:eastAsia="ko-KR"/>
        </w:rPr>
        <w:t xml:space="preserve">. </w:t>
      </w:r>
      <w:r w:rsidRPr="00D95CF4">
        <w:rPr>
          <w:lang w:val="kk-KZ" w:eastAsia="ko-KR"/>
        </w:rPr>
        <w:t>Сүт өндірісінде қолданылатын микрооранизмдер сипаттамасы</w:t>
      </w:r>
      <w:r w:rsidRPr="00D95CF4">
        <w:rPr>
          <w:lang w:eastAsia="ko-KR"/>
        </w:rPr>
        <w:t xml:space="preserve">. </w:t>
      </w:r>
    </w:p>
    <w:p w:rsidR="00B71B25" w:rsidRPr="00D95CF4" w:rsidRDefault="00B71B25" w:rsidP="00B71B25">
      <w:pPr>
        <w:pStyle w:val="ab"/>
        <w:numPr>
          <w:ilvl w:val="0"/>
          <w:numId w:val="4"/>
        </w:numPr>
        <w:shd w:val="clear" w:color="auto" w:fill="FFFFFF"/>
        <w:tabs>
          <w:tab w:val="left" w:pos="0"/>
          <w:tab w:val="left" w:pos="1134"/>
        </w:tabs>
        <w:snapToGrid w:val="0"/>
        <w:ind w:left="0" w:firstLine="710"/>
        <w:jc w:val="both"/>
        <w:rPr>
          <w:b/>
          <w:sz w:val="24"/>
          <w:szCs w:val="24"/>
        </w:rPr>
      </w:pPr>
      <w:proofErr w:type="spellStart"/>
      <w:r w:rsidRPr="00D95CF4">
        <w:rPr>
          <w:b/>
          <w:sz w:val="24"/>
          <w:szCs w:val="24"/>
          <w:lang w:eastAsia="ko-KR"/>
        </w:rPr>
        <w:t>Органи</w:t>
      </w:r>
      <w:proofErr w:type="spellEnd"/>
      <w:r w:rsidRPr="00D95CF4">
        <w:rPr>
          <w:b/>
          <w:sz w:val="24"/>
          <w:szCs w:val="24"/>
          <w:lang w:val="kk-KZ" w:eastAsia="ko-KR"/>
        </w:rPr>
        <w:t xml:space="preserve">калық қышқылдар. </w:t>
      </w:r>
      <w:r w:rsidRPr="00D95CF4">
        <w:rPr>
          <w:sz w:val="24"/>
          <w:szCs w:val="24"/>
          <w:lang w:val="kk-KZ" w:eastAsia="ko-KR"/>
        </w:rPr>
        <w:t xml:space="preserve">Сірке, лимон, алма, итакон және басқа да органикалық қышқылдардың микроорганизмдер продуценттері және оларды тағам өндіріснде қолдану. Органикалық қышқылдарды алуда технологиялық өндірістің кезеңдері. </w:t>
      </w:r>
    </w:p>
    <w:p w:rsidR="00B71B25" w:rsidRPr="00D95CF4" w:rsidRDefault="00B71B25" w:rsidP="00B71B25">
      <w:pPr>
        <w:pStyle w:val="ab"/>
        <w:numPr>
          <w:ilvl w:val="0"/>
          <w:numId w:val="4"/>
        </w:numPr>
        <w:tabs>
          <w:tab w:val="left" w:pos="0"/>
          <w:tab w:val="left" w:pos="1276"/>
        </w:tabs>
        <w:snapToGrid w:val="0"/>
        <w:ind w:left="0" w:firstLine="710"/>
        <w:jc w:val="both"/>
        <w:rPr>
          <w:sz w:val="24"/>
          <w:szCs w:val="24"/>
          <w:lang w:val="kk-KZ"/>
        </w:rPr>
      </w:pPr>
      <w:r w:rsidRPr="00D95CF4">
        <w:rPr>
          <w:b/>
          <w:sz w:val="24"/>
          <w:szCs w:val="24"/>
          <w:lang w:val="kk-KZ"/>
        </w:rPr>
        <w:t xml:space="preserve">Биотехнологиялық өндірістің негізі – микроорганизмдер. </w:t>
      </w:r>
      <w:r w:rsidRPr="00D95CF4">
        <w:rPr>
          <w:sz w:val="24"/>
          <w:szCs w:val="24"/>
          <w:lang w:val="kk-KZ"/>
        </w:rPr>
        <w:t>Микроб клеткасының метаболтиттік ерекшеліктері.</w:t>
      </w:r>
      <w:r w:rsidRPr="00D95CF4">
        <w:rPr>
          <w:b/>
          <w:sz w:val="24"/>
          <w:szCs w:val="24"/>
          <w:lang w:val="kk-KZ"/>
        </w:rPr>
        <w:t xml:space="preserve"> </w:t>
      </w:r>
      <w:r w:rsidRPr="00D95CF4">
        <w:rPr>
          <w:sz w:val="24"/>
          <w:szCs w:val="24"/>
          <w:lang w:val="kk-KZ"/>
        </w:rPr>
        <w:t>Спирттік, сүт қышқылы,</w:t>
      </w:r>
      <w:r w:rsidRPr="00D95CF4">
        <w:rPr>
          <w:b/>
          <w:sz w:val="24"/>
          <w:szCs w:val="24"/>
          <w:lang w:val="kk-KZ"/>
        </w:rPr>
        <w:t xml:space="preserve"> </w:t>
      </w:r>
      <w:r w:rsidRPr="00D95CF4">
        <w:rPr>
          <w:sz w:val="24"/>
          <w:szCs w:val="24"/>
          <w:lang w:val="kk-KZ"/>
        </w:rPr>
        <w:t xml:space="preserve">пропион қышқылы, май қышқылы ашупроцесіне қатысатын микроорганизмдеріне сипаттама беру. </w:t>
      </w:r>
    </w:p>
    <w:p w:rsidR="00B71B25" w:rsidRPr="00D95CF4" w:rsidRDefault="00B71B25" w:rsidP="00B71B25">
      <w:pPr>
        <w:pStyle w:val="ab"/>
        <w:numPr>
          <w:ilvl w:val="0"/>
          <w:numId w:val="4"/>
        </w:numPr>
        <w:tabs>
          <w:tab w:val="left" w:pos="0"/>
          <w:tab w:val="left" w:pos="993"/>
        </w:tabs>
        <w:snapToGrid w:val="0"/>
        <w:ind w:left="0" w:firstLine="567"/>
        <w:jc w:val="both"/>
        <w:rPr>
          <w:sz w:val="24"/>
          <w:szCs w:val="24"/>
          <w:lang w:val="kk-KZ"/>
        </w:rPr>
      </w:pPr>
      <w:r w:rsidRPr="00D95CF4">
        <w:rPr>
          <w:b/>
          <w:sz w:val="24"/>
          <w:szCs w:val="24"/>
          <w:lang w:val="kk-KZ"/>
        </w:rPr>
        <w:t xml:space="preserve">Биотехнологиялық өндірістік шикі зат базасы. </w:t>
      </w:r>
      <w:r w:rsidRPr="00D95CF4">
        <w:rPr>
          <w:sz w:val="24"/>
          <w:szCs w:val="24"/>
          <w:lang w:val="kk-KZ"/>
        </w:rPr>
        <w:t xml:space="preserve">Шикі зат көздері. Қоректік орталардың жіктелуі.  </w:t>
      </w:r>
    </w:p>
    <w:p w:rsidR="00B71B25" w:rsidRPr="00D95CF4" w:rsidRDefault="00B71B25" w:rsidP="00B71B25">
      <w:pPr>
        <w:pStyle w:val="ab"/>
        <w:numPr>
          <w:ilvl w:val="0"/>
          <w:numId w:val="4"/>
        </w:numPr>
        <w:tabs>
          <w:tab w:val="left" w:pos="0"/>
          <w:tab w:val="left" w:pos="993"/>
        </w:tabs>
        <w:snapToGrid w:val="0"/>
        <w:ind w:left="0" w:firstLine="567"/>
        <w:jc w:val="both"/>
        <w:rPr>
          <w:sz w:val="24"/>
          <w:szCs w:val="24"/>
        </w:rPr>
      </w:pPr>
      <w:r w:rsidRPr="00D95CF4">
        <w:rPr>
          <w:b/>
          <w:sz w:val="24"/>
          <w:szCs w:val="24"/>
          <w:lang w:val="kk-KZ"/>
        </w:rPr>
        <w:t xml:space="preserve">Периодты дақылдау. </w:t>
      </w:r>
      <w:r w:rsidRPr="00D95CF4">
        <w:rPr>
          <w:sz w:val="24"/>
          <w:szCs w:val="24"/>
          <w:lang w:val="kk-KZ"/>
        </w:rPr>
        <w:t xml:space="preserve">Периодты дақылдауда микроорганизмдердің өсу ерекшелігі, өсу қисығының сипаттамасы, пайдалануы. Беттік өсу, терең өсу әдістрі. </w:t>
      </w:r>
    </w:p>
    <w:p w:rsidR="00B71B25" w:rsidRPr="00D95CF4" w:rsidRDefault="00B71B25" w:rsidP="00B71B25">
      <w:pPr>
        <w:pStyle w:val="ab"/>
        <w:numPr>
          <w:ilvl w:val="0"/>
          <w:numId w:val="4"/>
        </w:numPr>
        <w:tabs>
          <w:tab w:val="left" w:pos="0"/>
          <w:tab w:val="left" w:pos="993"/>
        </w:tabs>
        <w:snapToGrid w:val="0"/>
        <w:ind w:left="0" w:firstLine="567"/>
        <w:jc w:val="both"/>
        <w:rPr>
          <w:sz w:val="24"/>
          <w:szCs w:val="24"/>
        </w:rPr>
      </w:pPr>
      <w:r w:rsidRPr="00D95CF4">
        <w:rPr>
          <w:b/>
          <w:sz w:val="24"/>
          <w:szCs w:val="24"/>
          <w:lang w:val="kk-KZ"/>
        </w:rPr>
        <w:t xml:space="preserve">Үздіксіз дақылдау. </w:t>
      </w:r>
      <w:r w:rsidRPr="00D95CF4">
        <w:rPr>
          <w:sz w:val="24"/>
          <w:szCs w:val="24"/>
          <w:lang w:val="kk-KZ"/>
        </w:rPr>
        <w:t>Үздіксіз дақылдау кезіндегі микроорганизмдердің ерекшелігі, хемостат,</w:t>
      </w:r>
      <w:r w:rsidRPr="00D95CF4">
        <w:rPr>
          <w:b/>
          <w:sz w:val="24"/>
          <w:szCs w:val="24"/>
          <w:lang w:val="kk-KZ"/>
        </w:rPr>
        <w:t xml:space="preserve"> </w:t>
      </w:r>
      <w:r w:rsidRPr="00D95CF4">
        <w:rPr>
          <w:sz w:val="24"/>
          <w:szCs w:val="24"/>
          <w:lang w:val="kk-KZ"/>
        </w:rPr>
        <w:t xml:space="preserve">турбидостат, оксистат.  Салыстырмалы сипаттамасы, қолдану. </w:t>
      </w:r>
    </w:p>
    <w:p w:rsidR="00B71B25" w:rsidRPr="00D95CF4" w:rsidRDefault="00B71B25" w:rsidP="00B71B25">
      <w:pPr>
        <w:pStyle w:val="ab"/>
        <w:numPr>
          <w:ilvl w:val="0"/>
          <w:numId w:val="4"/>
        </w:numPr>
        <w:tabs>
          <w:tab w:val="left" w:pos="0"/>
          <w:tab w:val="left" w:pos="993"/>
        </w:tabs>
        <w:snapToGrid w:val="0"/>
        <w:ind w:left="0" w:firstLine="567"/>
        <w:jc w:val="both"/>
        <w:rPr>
          <w:sz w:val="24"/>
          <w:szCs w:val="24"/>
        </w:rPr>
      </w:pPr>
      <w:r w:rsidRPr="00D95CF4">
        <w:rPr>
          <w:b/>
          <w:sz w:val="24"/>
          <w:szCs w:val="24"/>
          <w:lang w:val="kk-KZ"/>
        </w:rPr>
        <w:t>Биотехнологиялық өндірістің соңғы өнімдерін алуда бөліп алу және тазалау әдістері</w:t>
      </w:r>
      <w:r w:rsidRPr="00D95CF4">
        <w:rPr>
          <w:sz w:val="24"/>
          <w:szCs w:val="24"/>
        </w:rPr>
        <w:t xml:space="preserve">. Сепарация. Флотация. Фильтрация. </w:t>
      </w:r>
      <w:proofErr w:type="spellStart"/>
      <w:r w:rsidRPr="00D95CF4">
        <w:rPr>
          <w:sz w:val="24"/>
          <w:szCs w:val="24"/>
        </w:rPr>
        <w:t>Центрифугир</w:t>
      </w:r>
      <w:proofErr w:type="spellEnd"/>
      <w:r w:rsidRPr="00D95CF4">
        <w:rPr>
          <w:sz w:val="24"/>
          <w:szCs w:val="24"/>
          <w:lang w:val="kk-KZ"/>
        </w:rPr>
        <w:t>леу</w:t>
      </w:r>
      <w:r w:rsidRPr="00D95CF4">
        <w:rPr>
          <w:sz w:val="24"/>
          <w:szCs w:val="24"/>
        </w:rPr>
        <w:t>.</w:t>
      </w:r>
    </w:p>
    <w:p w:rsidR="00B71B25" w:rsidRPr="00D95CF4" w:rsidRDefault="00B71B25" w:rsidP="00B71B25">
      <w:pPr>
        <w:pStyle w:val="ab"/>
        <w:shd w:val="clear" w:color="auto" w:fill="FFFFFF"/>
        <w:tabs>
          <w:tab w:val="left" w:pos="0"/>
          <w:tab w:val="left" w:pos="993"/>
        </w:tabs>
        <w:ind w:left="586" w:firstLine="567"/>
        <w:jc w:val="both"/>
        <w:rPr>
          <w:sz w:val="24"/>
          <w:szCs w:val="24"/>
        </w:rPr>
      </w:pPr>
    </w:p>
    <w:p w:rsidR="00B71B25" w:rsidRPr="00D95CF4" w:rsidRDefault="00B71B25" w:rsidP="0045728B">
      <w:pPr>
        <w:ind w:firstLine="540"/>
        <w:jc w:val="center"/>
        <w:rPr>
          <w:b/>
          <w:lang w:val="kk-KZ"/>
        </w:rPr>
      </w:pPr>
      <w:r w:rsidRPr="00D95CF4">
        <w:rPr>
          <w:b/>
          <w:lang w:val="en-US"/>
        </w:rPr>
        <w:t>5</w:t>
      </w:r>
      <w:r w:rsidRPr="00D95CF4">
        <w:rPr>
          <w:b/>
          <w:lang w:val="kk-KZ"/>
        </w:rPr>
        <w:t>. Ұсынылатын әдебиеттер тізімі</w:t>
      </w:r>
    </w:p>
    <w:p w:rsidR="0045728B" w:rsidRDefault="0045728B" w:rsidP="00B71B25">
      <w:pPr>
        <w:ind w:firstLine="539"/>
        <w:jc w:val="both"/>
        <w:rPr>
          <w:b/>
          <w:lang w:val="kk-KZ"/>
        </w:rPr>
      </w:pPr>
    </w:p>
    <w:p w:rsidR="00B71B25" w:rsidRPr="00D95CF4" w:rsidRDefault="00B71B25" w:rsidP="00B71B25">
      <w:pPr>
        <w:ind w:firstLine="539"/>
        <w:jc w:val="both"/>
        <w:rPr>
          <w:b/>
          <w:lang w:val="kk-KZ"/>
        </w:rPr>
      </w:pPr>
      <w:r w:rsidRPr="00D95CF4">
        <w:rPr>
          <w:b/>
          <w:lang w:val="kk-KZ"/>
        </w:rPr>
        <w:t>Негізгі әдебиет:</w:t>
      </w:r>
    </w:p>
    <w:p w:rsidR="00B71B25" w:rsidRPr="00D95CF4" w:rsidRDefault="00B71B25" w:rsidP="00B71B25">
      <w:pPr>
        <w:pStyle w:val="ab"/>
        <w:numPr>
          <w:ilvl w:val="0"/>
          <w:numId w:val="17"/>
        </w:numPr>
        <w:tabs>
          <w:tab w:val="left" w:pos="567"/>
          <w:tab w:val="left" w:pos="993"/>
        </w:tabs>
        <w:adjustRightInd w:val="0"/>
        <w:ind w:left="0" w:firstLine="567"/>
        <w:contextualSpacing w:val="0"/>
        <w:jc w:val="both"/>
        <w:rPr>
          <w:sz w:val="24"/>
          <w:szCs w:val="24"/>
        </w:rPr>
      </w:pPr>
      <w:r w:rsidRPr="00D95CF4">
        <w:rPr>
          <w:sz w:val="24"/>
          <w:szCs w:val="24"/>
        </w:rPr>
        <w:t>Валиханова Г.Ж. Биотехнология растений, изд-во «</w:t>
      </w:r>
      <w:proofErr w:type="spellStart"/>
      <w:r w:rsidRPr="00D95CF4">
        <w:rPr>
          <w:sz w:val="24"/>
          <w:szCs w:val="24"/>
        </w:rPr>
        <w:t>Конжык</w:t>
      </w:r>
      <w:proofErr w:type="spellEnd"/>
      <w:r w:rsidRPr="00D95CF4">
        <w:rPr>
          <w:sz w:val="24"/>
          <w:szCs w:val="24"/>
        </w:rPr>
        <w:t>», 1996.</w:t>
      </w:r>
    </w:p>
    <w:p w:rsidR="00B71B25" w:rsidRPr="00D95CF4" w:rsidRDefault="00B71B25" w:rsidP="00B71B25">
      <w:pPr>
        <w:pStyle w:val="ab"/>
        <w:numPr>
          <w:ilvl w:val="0"/>
          <w:numId w:val="17"/>
        </w:numPr>
        <w:tabs>
          <w:tab w:val="left" w:pos="567"/>
          <w:tab w:val="left" w:pos="993"/>
        </w:tabs>
        <w:adjustRightInd w:val="0"/>
        <w:ind w:left="0" w:firstLine="567"/>
        <w:contextualSpacing w:val="0"/>
        <w:jc w:val="both"/>
        <w:rPr>
          <w:sz w:val="24"/>
          <w:szCs w:val="24"/>
        </w:rPr>
      </w:pPr>
      <w:proofErr w:type="spellStart"/>
      <w:r w:rsidRPr="00D95CF4">
        <w:rPr>
          <w:sz w:val="24"/>
          <w:szCs w:val="24"/>
        </w:rPr>
        <w:t>Алмагамбетов</w:t>
      </w:r>
      <w:proofErr w:type="spellEnd"/>
      <w:r w:rsidRPr="00D95CF4">
        <w:rPr>
          <w:sz w:val="24"/>
          <w:szCs w:val="24"/>
        </w:rPr>
        <w:t xml:space="preserve"> К.Х. Основы биотехнологии. Астана, 2006. -224 с. </w:t>
      </w:r>
    </w:p>
    <w:p w:rsidR="00B71B25" w:rsidRPr="00D95CF4" w:rsidRDefault="00B71B25" w:rsidP="00B71B25">
      <w:pPr>
        <w:pStyle w:val="ab"/>
        <w:numPr>
          <w:ilvl w:val="0"/>
          <w:numId w:val="17"/>
        </w:numPr>
        <w:tabs>
          <w:tab w:val="left" w:pos="567"/>
          <w:tab w:val="left" w:pos="993"/>
        </w:tabs>
        <w:adjustRightInd w:val="0"/>
        <w:ind w:left="0" w:firstLine="567"/>
        <w:contextualSpacing w:val="0"/>
        <w:jc w:val="both"/>
        <w:rPr>
          <w:sz w:val="24"/>
          <w:szCs w:val="24"/>
        </w:rPr>
      </w:pPr>
      <w:r w:rsidRPr="00D95CF4">
        <w:rPr>
          <w:sz w:val="24"/>
          <w:szCs w:val="24"/>
        </w:rPr>
        <w:t xml:space="preserve">Тихонов И.В., Рубан А.И. и др. Биотехнология. </w:t>
      </w:r>
      <w:proofErr w:type="gramStart"/>
      <w:r w:rsidRPr="00D95CF4">
        <w:rPr>
          <w:sz w:val="24"/>
          <w:szCs w:val="24"/>
        </w:rPr>
        <w:t>СПб.:</w:t>
      </w:r>
      <w:proofErr w:type="gramEnd"/>
      <w:r w:rsidRPr="00D95CF4">
        <w:rPr>
          <w:sz w:val="24"/>
          <w:szCs w:val="24"/>
        </w:rPr>
        <w:t xml:space="preserve"> ГИОРД, 2005, 792 с. </w:t>
      </w:r>
    </w:p>
    <w:p w:rsidR="00B71B25" w:rsidRPr="00D95CF4" w:rsidRDefault="00B71B25" w:rsidP="00B71B25">
      <w:pPr>
        <w:pStyle w:val="ab"/>
        <w:numPr>
          <w:ilvl w:val="0"/>
          <w:numId w:val="17"/>
        </w:numPr>
        <w:tabs>
          <w:tab w:val="left" w:pos="567"/>
          <w:tab w:val="left" w:pos="993"/>
        </w:tabs>
        <w:adjustRightInd w:val="0"/>
        <w:ind w:left="0" w:firstLine="567"/>
        <w:contextualSpacing w:val="0"/>
        <w:jc w:val="both"/>
        <w:rPr>
          <w:sz w:val="24"/>
          <w:szCs w:val="24"/>
        </w:rPr>
      </w:pPr>
      <w:r w:rsidRPr="00D95CF4">
        <w:rPr>
          <w:sz w:val="24"/>
          <w:szCs w:val="24"/>
        </w:rPr>
        <w:t xml:space="preserve">Антипова Л.В., Жаринов А.И. Прикладная биотехнология. Воронеж. ВГТА. 2001, 332 б. </w:t>
      </w:r>
    </w:p>
    <w:p w:rsidR="00B71B25" w:rsidRPr="00D95CF4" w:rsidRDefault="00B71B25" w:rsidP="00B71B25">
      <w:pPr>
        <w:pStyle w:val="af"/>
        <w:numPr>
          <w:ilvl w:val="0"/>
          <w:numId w:val="17"/>
        </w:numPr>
        <w:tabs>
          <w:tab w:val="left" w:pos="567"/>
          <w:tab w:val="left" w:pos="993"/>
        </w:tabs>
        <w:spacing w:line="240" w:lineRule="auto"/>
        <w:ind w:left="0" w:firstLine="567"/>
        <w:rPr>
          <w:rFonts w:ascii="Times New Roman" w:hAnsi="Times New Roman"/>
          <w:color w:val="auto"/>
          <w:spacing w:val="-2"/>
          <w:sz w:val="24"/>
          <w:szCs w:val="24"/>
        </w:rPr>
      </w:pPr>
      <w:proofErr w:type="spellStart"/>
      <w:r w:rsidRPr="00D95CF4">
        <w:rPr>
          <w:rFonts w:ascii="Times New Roman" w:hAnsi="Times New Roman"/>
          <w:color w:val="auto"/>
          <w:spacing w:val="-2"/>
          <w:sz w:val="24"/>
          <w:szCs w:val="24"/>
        </w:rPr>
        <w:t>Клунова</w:t>
      </w:r>
      <w:proofErr w:type="spellEnd"/>
      <w:r w:rsidRPr="00D95CF4">
        <w:rPr>
          <w:rFonts w:ascii="Times New Roman" w:hAnsi="Times New Roman"/>
          <w:color w:val="auto"/>
          <w:spacing w:val="-2"/>
          <w:sz w:val="24"/>
          <w:szCs w:val="24"/>
        </w:rPr>
        <w:t xml:space="preserve"> С.М., Егорова Т.А., </w:t>
      </w:r>
      <w:proofErr w:type="spellStart"/>
      <w:r w:rsidRPr="00D95CF4">
        <w:rPr>
          <w:rFonts w:ascii="Times New Roman" w:hAnsi="Times New Roman"/>
          <w:color w:val="auto"/>
          <w:spacing w:val="-2"/>
          <w:sz w:val="24"/>
          <w:szCs w:val="24"/>
        </w:rPr>
        <w:t>Живухина</w:t>
      </w:r>
      <w:proofErr w:type="spellEnd"/>
      <w:r w:rsidRPr="00D95CF4">
        <w:rPr>
          <w:rFonts w:ascii="Times New Roman" w:hAnsi="Times New Roman"/>
          <w:color w:val="auto"/>
          <w:spacing w:val="-2"/>
          <w:sz w:val="24"/>
          <w:szCs w:val="24"/>
        </w:rPr>
        <w:t xml:space="preserve"> Е.А. Биотехнология. М., «Академия», 2010. – 256 с. </w:t>
      </w:r>
    </w:p>
    <w:p w:rsidR="00B71B25" w:rsidRPr="00D95CF4" w:rsidRDefault="00B71B25" w:rsidP="00B71B25">
      <w:pPr>
        <w:pStyle w:val="af"/>
        <w:numPr>
          <w:ilvl w:val="0"/>
          <w:numId w:val="17"/>
        </w:numPr>
        <w:tabs>
          <w:tab w:val="left" w:pos="567"/>
          <w:tab w:val="left" w:pos="993"/>
        </w:tabs>
        <w:spacing w:line="240" w:lineRule="auto"/>
        <w:ind w:left="0" w:firstLine="567"/>
        <w:rPr>
          <w:rFonts w:ascii="Times New Roman" w:hAnsi="Times New Roman"/>
          <w:color w:val="auto"/>
          <w:spacing w:val="-2"/>
          <w:sz w:val="24"/>
          <w:szCs w:val="24"/>
        </w:rPr>
      </w:pPr>
      <w:r w:rsidRPr="00D95CF4">
        <w:rPr>
          <w:rFonts w:ascii="Times New Roman" w:hAnsi="Times New Roman"/>
          <w:color w:val="auto"/>
          <w:sz w:val="24"/>
          <w:szCs w:val="24"/>
        </w:rPr>
        <w:t>Загоскина</w:t>
      </w:r>
      <w:r w:rsidRPr="00D95CF4">
        <w:rPr>
          <w:rFonts w:ascii="Times New Roman" w:hAnsi="Times New Roman"/>
          <w:sz w:val="24"/>
          <w:szCs w:val="24"/>
        </w:rPr>
        <w:t xml:space="preserve"> Н.В., Назаренко Л.В., Калашникова</w:t>
      </w:r>
      <w:r w:rsidRPr="00D95CF4">
        <w:rPr>
          <w:rFonts w:ascii="Times New Roman" w:hAnsi="Times New Roman"/>
          <w:color w:val="auto"/>
          <w:spacing w:val="-2"/>
          <w:sz w:val="24"/>
          <w:szCs w:val="24"/>
        </w:rPr>
        <w:t xml:space="preserve"> Е.А., </w:t>
      </w:r>
      <w:proofErr w:type="spellStart"/>
      <w:r w:rsidRPr="00D95CF4">
        <w:rPr>
          <w:rFonts w:ascii="Times New Roman" w:hAnsi="Times New Roman"/>
          <w:sz w:val="24"/>
          <w:szCs w:val="24"/>
        </w:rPr>
        <w:t>Живухина</w:t>
      </w:r>
      <w:proofErr w:type="spellEnd"/>
      <w:r w:rsidRPr="00D95CF4">
        <w:rPr>
          <w:rFonts w:ascii="Times New Roman" w:hAnsi="Times New Roman"/>
          <w:sz w:val="24"/>
          <w:szCs w:val="24"/>
        </w:rPr>
        <w:t xml:space="preserve"> Е.А.</w:t>
      </w:r>
      <w:r w:rsidRPr="00D95CF4">
        <w:rPr>
          <w:rFonts w:ascii="Times New Roman" w:hAnsi="Times New Roman"/>
          <w:color w:val="auto"/>
          <w:spacing w:val="-2"/>
          <w:sz w:val="24"/>
          <w:szCs w:val="24"/>
        </w:rPr>
        <w:t xml:space="preserve"> Биотехнология: теория и практика. М.</w:t>
      </w:r>
      <w:proofErr w:type="gramStart"/>
      <w:r w:rsidRPr="00D95CF4">
        <w:rPr>
          <w:rFonts w:ascii="Times New Roman" w:hAnsi="Times New Roman"/>
          <w:color w:val="auto"/>
          <w:spacing w:val="-2"/>
          <w:sz w:val="24"/>
          <w:szCs w:val="24"/>
        </w:rPr>
        <w:t>, :</w:t>
      </w:r>
      <w:proofErr w:type="gramEnd"/>
      <w:r w:rsidRPr="00D95CF4">
        <w:rPr>
          <w:rFonts w:ascii="Times New Roman" w:hAnsi="Times New Roman"/>
          <w:color w:val="auto"/>
          <w:spacing w:val="-2"/>
          <w:sz w:val="24"/>
          <w:szCs w:val="24"/>
        </w:rPr>
        <w:t xml:space="preserve"> Оникс, 2009. – 496 с. </w:t>
      </w:r>
    </w:p>
    <w:p w:rsidR="00B71B25" w:rsidRPr="00D95CF4" w:rsidRDefault="00B71B25" w:rsidP="00B71B25">
      <w:pPr>
        <w:pStyle w:val="af"/>
        <w:numPr>
          <w:ilvl w:val="0"/>
          <w:numId w:val="17"/>
        </w:numPr>
        <w:tabs>
          <w:tab w:val="left" w:pos="567"/>
          <w:tab w:val="left" w:pos="993"/>
        </w:tabs>
        <w:spacing w:line="240" w:lineRule="auto"/>
        <w:ind w:left="0" w:firstLine="567"/>
        <w:rPr>
          <w:rFonts w:ascii="Times New Roman" w:hAnsi="Times New Roman"/>
          <w:color w:val="auto"/>
          <w:spacing w:val="-2"/>
          <w:sz w:val="24"/>
          <w:szCs w:val="24"/>
        </w:rPr>
      </w:pPr>
      <w:proofErr w:type="spellStart"/>
      <w:r w:rsidRPr="00D95CF4">
        <w:rPr>
          <w:rFonts w:ascii="Times New Roman" w:hAnsi="Times New Roman"/>
          <w:color w:val="auto"/>
          <w:spacing w:val="-2"/>
          <w:sz w:val="24"/>
          <w:szCs w:val="24"/>
        </w:rPr>
        <w:t>Сазыкин</w:t>
      </w:r>
      <w:proofErr w:type="spellEnd"/>
      <w:r w:rsidRPr="00D95CF4">
        <w:rPr>
          <w:rFonts w:ascii="Times New Roman" w:hAnsi="Times New Roman"/>
          <w:color w:val="auto"/>
          <w:spacing w:val="-2"/>
          <w:sz w:val="24"/>
          <w:szCs w:val="24"/>
        </w:rPr>
        <w:t xml:space="preserve"> Ю.О., Орехов С.Н., </w:t>
      </w:r>
      <w:proofErr w:type="spellStart"/>
      <w:r w:rsidRPr="00D95CF4">
        <w:rPr>
          <w:rFonts w:ascii="Times New Roman" w:hAnsi="Times New Roman"/>
          <w:color w:val="auto"/>
          <w:spacing w:val="-2"/>
          <w:sz w:val="24"/>
          <w:szCs w:val="24"/>
        </w:rPr>
        <w:t>Чакалева</w:t>
      </w:r>
      <w:proofErr w:type="spellEnd"/>
      <w:r w:rsidRPr="00D95CF4">
        <w:rPr>
          <w:rFonts w:ascii="Times New Roman" w:hAnsi="Times New Roman"/>
          <w:color w:val="auto"/>
          <w:spacing w:val="-2"/>
          <w:sz w:val="24"/>
          <w:szCs w:val="24"/>
        </w:rPr>
        <w:t xml:space="preserve"> И.И. Биотехнология. М., «Академия», 2006. </w:t>
      </w:r>
    </w:p>
    <w:p w:rsidR="00B71B25" w:rsidRPr="00D95CF4" w:rsidRDefault="00B71B25" w:rsidP="00B71B25">
      <w:pPr>
        <w:pStyle w:val="ab"/>
        <w:widowControl/>
        <w:numPr>
          <w:ilvl w:val="0"/>
          <w:numId w:val="17"/>
        </w:numPr>
        <w:shd w:val="clear" w:color="auto" w:fill="FFFFFF"/>
        <w:tabs>
          <w:tab w:val="left" w:pos="567"/>
          <w:tab w:val="left" w:pos="993"/>
        </w:tabs>
        <w:autoSpaceDE/>
        <w:autoSpaceDN/>
        <w:ind w:left="0" w:firstLine="567"/>
        <w:contextualSpacing w:val="0"/>
        <w:jc w:val="both"/>
        <w:rPr>
          <w:sz w:val="24"/>
          <w:szCs w:val="24"/>
        </w:rPr>
      </w:pPr>
      <w:r w:rsidRPr="00D95CF4">
        <w:rPr>
          <w:color w:val="000000"/>
          <w:sz w:val="24"/>
          <w:szCs w:val="24"/>
        </w:rPr>
        <w:t>Промышленная микробиология: Учебное пособие / Под ред. Н.С. Егорова. -</w:t>
      </w:r>
      <w:r w:rsidRPr="00D95CF4">
        <w:rPr>
          <w:color w:val="000000"/>
          <w:sz w:val="24"/>
          <w:szCs w:val="24"/>
          <w:lang w:val="kk-KZ"/>
        </w:rPr>
        <w:t xml:space="preserve"> </w:t>
      </w:r>
      <w:r w:rsidRPr="00D95CF4">
        <w:rPr>
          <w:color w:val="000000"/>
          <w:sz w:val="24"/>
          <w:szCs w:val="24"/>
        </w:rPr>
        <w:t>М.: Высшая школа, 1989. - 688 с.</w:t>
      </w:r>
    </w:p>
    <w:p w:rsidR="00B71B25" w:rsidRPr="00D95CF4" w:rsidRDefault="00B71B25" w:rsidP="00B71B25">
      <w:pPr>
        <w:pStyle w:val="ab"/>
        <w:widowControl/>
        <w:numPr>
          <w:ilvl w:val="0"/>
          <w:numId w:val="17"/>
        </w:numPr>
        <w:shd w:val="clear" w:color="auto" w:fill="FFFFFF"/>
        <w:tabs>
          <w:tab w:val="left" w:pos="567"/>
          <w:tab w:val="left" w:pos="993"/>
        </w:tabs>
        <w:autoSpaceDE/>
        <w:autoSpaceDN/>
        <w:ind w:left="0" w:firstLine="567"/>
        <w:contextualSpacing w:val="0"/>
        <w:jc w:val="both"/>
        <w:rPr>
          <w:sz w:val="24"/>
          <w:szCs w:val="24"/>
        </w:rPr>
      </w:pPr>
      <w:r w:rsidRPr="00D95CF4">
        <w:rPr>
          <w:color w:val="000000"/>
          <w:sz w:val="24"/>
          <w:szCs w:val="24"/>
        </w:rPr>
        <w:t>Биотехнология: Учебное пособие для вузов в 8-ми кн. - М.: Высшая школа, 1987.</w:t>
      </w:r>
    </w:p>
    <w:p w:rsidR="00B71B25" w:rsidRPr="00D95CF4" w:rsidRDefault="00B71B25" w:rsidP="00B71B25">
      <w:pPr>
        <w:pStyle w:val="ab"/>
        <w:widowControl/>
        <w:numPr>
          <w:ilvl w:val="0"/>
          <w:numId w:val="17"/>
        </w:numPr>
        <w:shd w:val="clear" w:color="auto" w:fill="FFFFFF"/>
        <w:tabs>
          <w:tab w:val="left" w:pos="567"/>
          <w:tab w:val="left" w:pos="993"/>
        </w:tabs>
        <w:autoSpaceDE/>
        <w:autoSpaceDN/>
        <w:ind w:left="0" w:firstLine="567"/>
        <w:contextualSpacing w:val="0"/>
        <w:jc w:val="both"/>
        <w:rPr>
          <w:color w:val="000000"/>
          <w:sz w:val="24"/>
          <w:szCs w:val="24"/>
        </w:rPr>
      </w:pPr>
      <w:r w:rsidRPr="00D95CF4">
        <w:rPr>
          <w:sz w:val="24"/>
          <w:szCs w:val="24"/>
        </w:rPr>
        <w:t xml:space="preserve">Экологическая биотехнология: пер. с англ./ Под ред. К.Ф.Форстера, Д.А.Дж. </w:t>
      </w:r>
      <w:proofErr w:type="spellStart"/>
      <w:r w:rsidRPr="00D95CF4">
        <w:rPr>
          <w:sz w:val="24"/>
          <w:szCs w:val="24"/>
        </w:rPr>
        <w:t>Вейза</w:t>
      </w:r>
      <w:proofErr w:type="spellEnd"/>
      <w:r w:rsidRPr="00D95CF4">
        <w:rPr>
          <w:sz w:val="24"/>
          <w:szCs w:val="24"/>
        </w:rPr>
        <w:t>.- Л.: 1990.- 384 с.</w:t>
      </w:r>
    </w:p>
    <w:p w:rsidR="00B71B25" w:rsidRPr="00D95CF4" w:rsidRDefault="00B71B25" w:rsidP="00B71B25">
      <w:pPr>
        <w:pStyle w:val="ab"/>
        <w:widowControl/>
        <w:numPr>
          <w:ilvl w:val="0"/>
          <w:numId w:val="17"/>
        </w:numPr>
        <w:shd w:val="clear" w:color="auto" w:fill="FFFFFF"/>
        <w:tabs>
          <w:tab w:val="left" w:pos="567"/>
          <w:tab w:val="left" w:pos="993"/>
        </w:tabs>
        <w:autoSpaceDE/>
        <w:autoSpaceDN/>
        <w:ind w:left="0" w:firstLine="567"/>
        <w:contextualSpacing w:val="0"/>
        <w:jc w:val="both"/>
        <w:rPr>
          <w:color w:val="000000"/>
          <w:sz w:val="24"/>
          <w:szCs w:val="24"/>
        </w:rPr>
      </w:pPr>
      <w:r w:rsidRPr="00D95CF4">
        <w:rPr>
          <w:sz w:val="24"/>
          <w:szCs w:val="24"/>
        </w:rPr>
        <w:t xml:space="preserve">Телитченко М.М.. Введение в биохимическую экологию.- М., 1990  </w:t>
      </w:r>
    </w:p>
    <w:p w:rsidR="00B71B25" w:rsidRPr="00D95CF4" w:rsidRDefault="00B71B25" w:rsidP="00B71B25">
      <w:pPr>
        <w:pStyle w:val="ab"/>
        <w:widowControl/>
        <w:numPr>
          <w:ilvl w:val="0"/>
          <w:numId w:val="17"/>
        </w:numPr>
        <w:shd w:val="clear" w:color="auto" w:fill="FFFFFF"/>
        <w:tabs>
          <w:tab w:val="left" w:pos="567"/>
          <w:tab w:val="left" w:pos="993"/>
        </w:tabs>
        <w:autoSpaceDE/>
        <w:autoSpaceDN/>
        <w:ind w:left="0" w:firstLine="567"/>
        <w:contextualSpacing w:val="0"/>
        <w:jc w:val="both"/>
        <w:rPr>
          <w:color w:val="000000"/>
          <w:sz w:val="24"/>
          <w:szCs w:val="24"/>
        </w:rPr>
      </w:pPr>
      <w:r w:rsidRPr="00D95CF4">
        <w:rPr>
          <w:sz w:val="24"/>
          <w:szCs w:val="24"/>
        </w:rPr>
        <w:t>Голицын, А.Н.. Основы промышленной экологии.- М., 2002 </w:t>
      </w:r>
    </w:p>
    <w:p w:rsidR="00B71B25" w:rsidRPr="00D95CF4" w:rsidRDefault="00B71B25" w:rsidP="00B71B25">
      <w:pPr>
        <w:pStyle w:val="ab"/>
        <w:widowControl/>
        <w:numPr>
          <w:ilvl w:val="0"/>
          <w:numId w:val="17"/>
        </w:numPr>
        <w:shd w:val="clear" w:color="auto" w:fill="FFFFFF"/>
        <w:tabs>
          <w:tab w:val="left" w:pos="567"/>
          <w:tab w:val="left" w:pos="993"/>
        </w:tabs>
        <w:autoSpaceDE/>
        <w:autoSpaceDN/>
        <w:ind w:left="0" w:firstLine="567"/>
        <w:contextualSpacing w:val="0"/>
        <w:jc w:val="both"/>
        <w:rPr>
          <w:color w:val="000000"/>
          <w:sz w:val="24"/>
          <w:szCs w:val="24"/>
        </w:rPr>
      </w:pPr>
      <w:r w:rsidRPr="00D95CF4">
        <w:rPr>
          <w:color w:val="000000"/>
          <w:sz w:val="24"/>
          <w:szCs w:val="24"/>
        </w:rPr>
        <w:t xml:space="preserve">Ротмистров М. Н., Гвоздик П. И. И др. Микробиологическая очистка воды. Киев: </w:t>
      </w:r>
      <w:proofErr w:type="spellStart"/>
      <w:r w:rsidRPr="00D95CF4">
        <w:rPr>
          <w:color w:val="000000"/>
          <w:sz w:val="24"/>
          <w:szCs w:val="24"/>
        </w:rPr>
        <w:t>Наукова</w:t>
      </w:r>
      <w:proofErr w:type="spellEnd"/>
      <w:r w:rsidRPr="00D95CF4">
        <w:rPr>
          <w:color w:val="000000"/>
          <w:sz w:val="24"/>
          <w:szCs w:val="24"/>
        </w:rPr>
        <w:t xml:space="preserve"> думка, 1988.</w:t>
      </w:r>
    </w:p>
    <w:p w:rsidR="00B71B25" w:rsidRPr="00D95CF4" w:rsidRDefault="00B71B25" w:rsidP="00B71B25">
      <w:pPr>
        <w:pStyle w:val="ab"/>
        <w:widowControl/>
        <w:numPr>
          <w:ilvl w:val="0"/>
          <w:numId w:val="17"/>
        </w:numPr>
        <w:shd w:val="clear" w:color="auto" w:fill="FFFFFF"/>
        <w:tabs>
          <w:tab w:val="left" w:pos="567"/>
          <w:tab w:val="left" w:pos="993"/>
        </w:tabs>
        <w:autoSpaceDE/>
        <w:autoSpaceDN/>
        <w:ind w:left="0" w:firstLine="567"/>
        <w:contextualSpacing w:val="0"/>
        <w:jc w:val="both"/>
        <w:rPr>
          <w:color w:val="000000"/>
          <w:sz w:val="24"/>
          <w:szCs w:val="24"/>
        </w:rPr>
      </w:pPr>
      <w:proofErr w:type="spellStart"/>
      <w:r w:rsidRPr="00D95CF4">
        <w:rPr>
          <w:sz w:val="24"/>
          <w:szCs w:val="24"/>
        </w:rPr>
        <w:t>Мазур</w:t>
      </w:r>
      <w:proofErr w:type="spellEnd"/>
      <w:r w:rsidRPr="00D95CF4">
        <w:rPr>
          <w:sz w:val="24"/>
          <w:szCs w:val="24"/>
        </w:rPr>
        <w:t xml:space="preserve"> И.И. Курс инженерной экологии.- М., 2001</w:t>
      </w:r>
      <w:r w:rsidRPr="00D95CF4">
        <w:rPr>
          <w:sz w:val="24"/>
          <w:szCs w:val="24"/>
          <w:lang w:val="kk-KZ"/>
        </w:rPr>
        <w:t>.</w:t>
      </w:r>
    </w:p>
    <w:p w:rsidR="00B71B25" w:rsidRPr="00D95CF4" w:rsidRDefault="00B71B25" w:rsidP="00B71B25">
      <w:pPr>
        <w:pStyle w:val="a6"/>
        <w:numPr>
          <w:ilvl w:val="0"/>
          <w:numId w:val="17"/>
        </w:numPr>
        <w:tabs>
          <w:tab w:val="clear" w:pos="4153"/>
          <w:tab w:val="left" w:pos="567"/>
          <w:tab w:val="left" w:pos="993"/>
        </w:tabs>
        <w:ind w:left="0" w:firstLine="567"/>
        <w:jc w:val="both"/>
        <w:rPr>
          <w:sz w:val="24"/>
          <w:szCs w:val="24"/>
          <w:lang w:val="kk-KZ"/>
        </w:rPr>
      </w:pPr>
      <w:r w:rsidRPr="00D95CF4">
        <w:rPr>
          <w:sz w:val="24"/>
          <w:szCs w:val="24"/>
          <w:lang w:val="kk-KZ"/>
        </w:rPr>
        <w:t>Комов В.П., Шведова В.Н. Биохимия; Учебник для вузов, М. Дрофа, 2004. 638 с.</w:t>
      </w:r>
    </w:p>
    <w:p w:rsidR="00B71B25" w:rsidRPr="00D95CF4" w:rsidRDefault="00B71B25" w:rsidP="00B71B25">
      <w:pPr>
        <w:pStyle w:val="a6"/>
        <w:numPr>
          <w:ilvl w:val="0"/>
          <w:numId w:val="17"/>
        </w:numPr>
        <w:tabs>
          <w:tab w:val="clear" w:pos="4153"/>
          <w:tab w:val="left" w:pos="567"/>
          <w:tab w:val="left" w:pos="993"/>
        </w:tabs>
        <w:ind w:left="0" w:firstLine="567"/>
        <w:jc w:val="both"/>
        <w:rPr>
          <w:sz w:val="24"/>
          <w:szCs w:val="24"/>
          <w:lang w:val="kk-KZ"/>
        </w:rPr>
      </w:pPr>
      <w:r w:rsidRPr="00D95CF4">
        <w:rPr>
          <w:sz w:val="24"/>
          <w:szCs w:val="24"/>
          <w:lang w:val="kk-KZ"/>
        </w:rPr>
        <w:t>Северин Е.С., Алейникова Т.Л., Е.В.Осипов. Биохимия. М.Медицина,2000.</w:t>
      </w:r>
    </w:p>
    <w:p w:rsidR="00B71B25" w:rsidRPr="00D95CF4" w:rsidRDefault="00B71B25" w:rsidP="00B71B25">
      <w:pPr>
        <w:pStyle w:val="a6"/>
        <w:numPr>
          <w:ilvl w:val="0"/>
          <w:numId w:val="17"/>
        </w:numPr>
        <w:tabs>
          <w:tab w:val="clear" w:pos="4153"/>
          <w:tab w:val="left" w:pos="567"/>
          <w:tab w:val="left" w:pos="993"/>
        </w:tabs>
        <w:ind w:left="0" w:firstLine="567"/>
        <w:jc w:val="both"/>
        <w:rPr>
          <w:sz w:val="24"/>
          <w:szCs w:val="24"/>
          <w:lang w:val="kk-KZ"/>
        </w:rPr>
      </w:pPr>
      <w:r w:rsidRPr="00D95CF4">
        <w:rPr>
          <w:sz w:val="24"/>
          <w:szCs w:val="24"/>
          <w:lang w:val="kk-KZ"/>
        </w:rPr>
        <w:lastRenderedPageBreak/>
        <w:t>Кольман Я., Р</w:t>
      </w:r>
      <w:r w:rsidRPr="00D95CF4">
        <w:rPr>
          <w:sz w:val="24"/>
          <w:szCs w:val="24"/>
        </w:rPr>
        <w:t>ё</w:t>
      </w:r>
      <w:r w:rsidRPr="00D95CF4">
        <w:rPr>
          <w:sz w:val="24"/>
          <w:szCs w:val="24"/>
          <w:lang w:val="kk-KZ"/>
        </w:rPr>
        <w:t>м К.-Г. Наглядная биохимия. 2-е изд.: Пер с нем.-М.: Мир, 2004.- 469 с.</w:t>
      </w:r>
    </w:p>
    <w:p w:rsidR="00B71B25" w:rsidRPr="00D95CF4" w:rsidRDefault="00B71B25" w:rsidP="00B71B25">
      <w:pPr>
        <w:numPr>
          <w:ilvl w:val="0"/>
          <w:numId w:val="17"/>
        </w:numPr>
        <w:tabs>
          <w:tab w:val="left" w:pos="567"/>
          <w:tab w:val="left" w:pos="993"/>
        </w:tabs>
        <w:autoSpaceDE w:val="0"/>
        <w:autoSpaceDN w:val="0"/>
        <w:adjustRightInd w:val="0"/>
        <w:ind w:left="0" w:firstLine="567"/>
        <w:jc w:val="both"/>
        <w:rPr>
          <w:lang w:val="kk-KZ"/>
        </w:rPr>
      </w:pPr>
      <w:proofErr w:type="spellStart"/>
      <w:r w:rsidRPr="00D95CF4">
        <w:t>Бакай</w:t>
      </w:r>
      <w:proofErr w:type="spellEnd"/>
      <w:r w:rsidRPr="00D95CF4">
        <w:t xml:space="preserve"> А.В., </w:t>
      </w:r>
      <w:proofErr w:type="spellStart"/>
      <w:r w:rsidRPr="00D95CF4">
        <w:t>Кочиш</w:t>
      </w:r>
      <w:proofErr w:type="spellEnd"/>
      <w:r w:rsidRPr="00D95CF4">
        <w:t xml:space="preserve"> И.И., Скрипниченко Г.Г. Генетика. М.: Колос, 2007. – С. 448. </w:t>
      </w:r>
    </w:p>
    <w:p w:rsidR="00B71B25" w:rsidRPr="00D95CF4" w:rsidRDefault="00B71B25" w:rsidP="00B71B25">
      <w:pPr>
        <w:numPr>
          <w:ilvl w:val="0"/>
          <w:numId w:val="17"/>
        </w:numPr>
        <w:tabs>
          <w:tab w:val="left" w:pos="567"/>
          <w:tab w:val="left" w:pos="993"/>
        </w:tabs>
        <w:autoSpaceDE w:val="0"/>
        <w:autoSpaceDN w:val="0"/>
        <w:adjustRightInd w:val="0"/>
        <w:ind w:left="0" w:firstLine="567"/>
        <w:jc w:val="both"/>
      </w:pPr>
      <w:proofErr w:type="spellStart"/>
      <w:r w:rsidRPr="00D95CF4">
        <w:t>Коничев</w:t>
      </w:r>
      <w:proofErr w:type="spellEnd"/>
      <w:r w:rsidRPr="00D95CF4">
        <w:t xml:space="preserve"> В.В. Молекулярная биология. Москва,</w:t>
      </w:r>
      <w:r w:rsidRPr="00D95CF4">
        <w:rPr>
          <w:lang w:val="kk-KZ"/>
        </w:rPr>
        <w:t xml:space="preserve"> </w:t>
      </w:r>
      <w:r w:rsidRPr="00D95CF4">
        <w:t>2008.</w:t>
      </w:r>
    </w:p>
    <w:p w:rsidR="00B71B25" w:rsidRPr="00D95CF4" w:rsidRDefault="00B71B25" w:rsidP="00B71B25">
      <w:pPr>
        <w:numPr>
          <w:ilvl w:val="0"/>
          <w:numId w:val="17"/>
        </w:numPr>
        <w:tabs>
          <w:tab w:val="left" w:pos="567"/>
          <w:tab w:val="left" w:pos="993"/>
        </w:tabs>
        <w:autoSpaceDE w:val="0"/>
        <w:autoSpaceDN w:val="0"/>
        <w:adjustRightInd w:val="0"/>
        <w:ind w:left="0" w:firstLine="567"/>
        <w:jc w:val="both"/>
      </w:pPr>
      <w:proofErr w:type="spellStart"/>
      <w:r w:rsidRPr="00D95CF4">
        <w:t>Жимулев</w:t>
      </w:r>
      <w:proofErr w:type="spellEnd"/>
      <w:r w:rsidRPr="00D95CF4">
        <w:t xml:space="preserve"> С.Г. Общая и молекулярная генетика. Новосибирск. Изд-во </w:t>
      </w:r>
      <w:proofErr w:type="spellStart"/>
      <w:r w:rsidRPr="00D95CF4">
        <w:t>Сиб</w:t>
      </w:r>
      <w:proofErr w:type="spellEnd"/>
      <w:r w:rsidRPr="00D95CF4">
        <w:t>. АН. 2006. –</w:t>
      </w:r>
      <w:r w:rsidRPr="00D95CF4">
        <w:rPr>
          <w:lang w:val="kk-KZ"/>
        </w:rPr>
        <w:t xml:space="preserve"> </w:t>
      </w:r>
      <w:r w:rsidRPr="00D95CF4">
        <w:t>С.478.</w:t>
      </w:r>
    </w:p>
    <w:p w:rsidR="00B71B25" w:rsidRPr="00D95CF4" w:rsidRDefault="00B71B25" w:rsidP="00B71B25">
      <w:pPr>
        <w:numPr>
          <w:ilvl w:val="0"/>
          <w:numId w:val="17"/>
        </w:numPr>
        <w:tabs>
          <w:tab w:val="left" w:pos="567"/>
          <w:tab w:val="left" w:pos="993"/>
        </w:tabs>
        <w:autoSpaceDE w:val="0"/>
        <w:autoSpaceDN w:val="0"/>
        <w:adjustRightInd w:val="0"/>
        <w:ind w:left="0" w:firstLine="567"/>
        <w:jc w:val="both"/>
      </w:pPr>
      <w:r w:rsidRPr="00D95CF4">
        <w:t xml:space="preserve">Максимов Г.В., Степанов В.И., Василенко В.Н.. Сборник задач по генетике. Под ред. </w:t>
      </w:r>
      <w:proofErr w:type="spellStart"/>
      <w:r w:rsidRPr="00D95CF4">
        <w:t>М.В.Супотницкого</w:t>
      </w:r>
      <w:proofErr w:type="spellEnd"/>
      <w:r w:rsidRPr="00D95CF4">
        <w:t>. Москва. «</w:t>
      </w:r>
      <w:proofErr w:type="spellStart"/>
      <w:r w:rsidRPr="00D95CF4">
        <w:t>ВУЗовская</w:t>
      </w:r>
      <w:proofErr w:type="spellEnd"/>
      <w:r w:rsidRPr="00D95CF4">
        <w:t xml:space="preserve"> книга». 2001. С. 135.</w:t>
      </w:r>
    </w:p>
    <w:p w:rsidR="00B71B25" w:rsidRPr="00D95CF4" w:rsidRDefault="00B71B25" w:rsidP="00B71B25">
      <w:pPr>
        <w:numPr>
          <w:ilvl w:val="0"/>
          <w:numId w:val="17"/>
        </w:numPr>
        <w:tabs>
          <w:tab w:val="left" w:pos="567"/>
          <w:tab w:val="left" w:pos="993"/>
        </w:tabs>
        <w:autoSpaceDE w:val="0"/>
        <w:autoSpaceDN w:val="0"/>
        <w:adjustRightInd w:val="0"/>
        <w:ind w:left="0" w:firstLine="567"/>
        <w:jc w:val="both"/>
      </w:pPr>
      <w:r w:rsidRPr="00D95CF4">
        <w:t>Инге-</w:t>
      </w:r>
      <w:proofErr w:type="spellStart"/>
      <w:r w:rsidRPr="00D95CF4">
        <w:t>Вечтомов</w:t>
      </w:r>
      <w:proofErr w:type="spellEnd"/>
      <w:r w:rsidRPr="00D95CF4">
        <w:t xml:space="preserve"> С.Г. Генетика с основами селекции. "Высшая школа", 1989.</w:t>
      </w:r>
    </w:p>
    <w:p w:rsidR="00B71B25" w:rsidRPr="00D95CF4" w:rsidRDefault="00B71B25" w:rsidP="00B71B25">
      <w:pPr>
        <w:numPr>
          <w:ilvl w:val="0"/>
          <w:numId w:val="17"/>
        </w:numPr>
        <w:tabs>
          <w:tab w:val="left" w:pos="567"/>
          <w:tab w:val="left" w:pos="993"/>
        </w:tabs>
        <w:autoSpaceDE w:val="0"/>
        <w:autoSpaceDN w:val="0"/>
        <w:adjustRightInd w:val="0"/>
        <w:ind w:left="0" w:firstLine="567"/>
        <w:jc w:val="both"/>
      </w:pPr>
      <w:r w:rsidRPr="00D95CF4">
        <w:t>Алиханян С.И. и др. Общая генетика. М., “Высшая школа”. 1985.</w:t>
      </w:r>
    </w:p>
    <w:p w:rsidR="00B71B25" w:rsidRPr="00D95CF4" w:rsidRDefault="00B71B25" w:rsidP="00B71B25">
      <w:pPr>
        <w:numPr>
          <w:ilvl w:val="0"/>
          <w:numId w:val="17"/>
        </w:numPr>
        <w:tabs>
          <w:tab w:val="left" w:pos="567"/>
          <w:tab w:val="left" w:pos="993"/>
        </w:tabs>
        <w:autoSpaceDE w:val="0"/>
        <w:autoSpaceDN w:val="0"/>
        <w:adjustRightInd w:val="0"/>
        <w:ind w:left="0" w:firstLine="567"/>
        <w:jc w:val="both"/>
      </w:pPr>
      <w:r w:rsidRPr="00D95CF4">
        <w:t>Орлова Н.Н. Сборник задач по общей генетике. М., МГУ, 1982.</w:t>
      </w:r>
    </w:p>
    <w:p w:rsidR="00B71B25" w:rsidRPr="00D95CF4" w:rsidRDefault="00B71B25" w:rsidP="00B71B25">
      <w:pPr>
        <w:pStyle w:val="ab"/>
        <w:numPr>
          <w:ilvl w:val="0"/>
          <w:numId w:val="17"/>
        </w:numPr>
        <w:tabs>
          <w:tab w:val="left" w:pos="567"/>
          <w:tab w:val="left" w:pos="993"/>
        </w:tabs>
        <w:ind w:left="0" w:firstLine="567"/>
        <w:contextualSpacing w:val="0"/>
        <w:jc w:val="both"/>
        <w:rPr>
          <w:sz w:val="24"/>
          <w:szCs w:val="24"/>
        </w:rPr>
      </w:pPr>
      <w:r w:rsidRPr="00D95CF4">
        <w:rPr>
          <w:sz w:val="24"/>
          <w:szCs w:val="24"/>
        </w:rPr>
        <w:t>Серов О.Л. Перенос генов в соматические и половые клетки. Новосибирск. 1985.</w:t>
      </w:r>
    </w:p>
    <w:p w:rsidR="00B71B25" w:rsidRPr="00D95CF4" w:rsidRDefault="00B71B25" w:rsidP="00B71B25">
      <w:pPr>
        <w:numPr>
          <w:ilvl w:val="0"/>
          <w:numId w:val="17"/>
        </w:numPr>
        <w:tabs>
          <w:tab w:val="left" w:pos="567"/>
          <w:tab w:val="left" w:pos="993"/>
        </w:tabs>
        <w:ind w:left="0" w:firstLine="567"/>
        <w:jc w:val="both"/>
      </w:pPr>
      <w:proofErr w:type="spellStart"/>
      <w:r w:rsidRPr="00D95CF4">
        <w:t>Карш</w:t>
      </w:r>
      <w:proofErr w:type="spellEnd"/>
      <w:r w:rsidRPr="00D95CF4">
        <w:t xml:space="preserve"> Фр.</w:t>
      </w:r>
      <w:r w:rsidRPr="00D95CF4">
        <w:rPr>
          <w:lang w:val="kk-KZ"/>
        </w:rPr>
        <w:t xml:space="preserve"> </w:t>
      </w:r>
      <w:r w:rsidRPr="00D95CF4">
        <w:t xml:space="preserve">Дж. Гормональная регуляция размножения у млекопитающих. Под ред. </w:t>
      </w:r>
      <w:proofErr w:type="spellStart"/>
      <w:r w:rsidRPr="00D95CF4">
        <w:t>К.Остина</w:t>
      </w:r>
      <w:proofErr w:type="spellEnd"/>
      <w:r w:rsidRPr="00D95CF4">
        <w:t xml:space="preserve">, </w:t>
      </w:r>
      <w:proofErr w:type="spellStart"/>
      <w:r w:rsidRPr="00D95CF4">
        <w:t>Р.Шорта</w:t>
      </w:r>
      <w:proofErr w:type="spellEnd"/>
      <w:r w:rsidRPr="00D95CF4">
        <w:t>.- Москва “Мир”.-1987.</w:t>
      </w:r>
    </w:p>
    <w:p w:rsidR="00B71B25" w:rsidRPr="00D95CF4" w:rsidRDefault="00B71B25" w:rsidP="00B71B25">
      <w:pPr>
        <w:numPr>
          <w:ilvl w:val="0"/>
          <w:numId w:val="17"/>
        </w:numPr>
        <w:tabs>
          <w:tab w:val="left" w:pos="567"/>
          <w:tab w:val="left" w:pos="993"/>
        </w:tabs>
        <w:ind w:left="0" w:firstLine="567"/>
        <w:jc w:val="both"/>
      </w:pPr>
      <w:r w:rsidRPr="00D95CF4">
        <w:t xml:space="preserve">Эрнст Л.К. Трансплантация эмбрионов </w:t>
      </w:r>
      <w:proofErr w:type="gramStart"/>
      <w:r w:rsidRPr="00D95CF4">
        <w:t>сельско-хозяйственных</w:t>
      </w:r>
      <w:proofErr w:type="gramEnd"/>
      <w:r w:rsidRPr="00D95CF4">
        <w:t xml:space="preserve"> животных. М., 1989.</w:t>
      </w:r>
    </w:p>
    <w:p w:rsidR="00B71B25" w:rsidRPr="00D95CF4" w:rsidRDefault="00B71B25" w:rsidP="00B71B25">
      <w:pPr>
        <w:numPr>
          <w:ilvl w:val="0"/>
          <w:numId w:val="17"/>
        </w:numPr>
        <w:tabs>
          <w:tab w:val="left" w:pos="567"/>
          <w:tab w:val="left" w:pos="993"/>
        </w:tabs>
        <w:ind w:left="0" w:firstLine="567"/>
        <w:jc w:val="both"/>
      </w:pPr>
      <w:r w:rsidRPr="00D95CF4">
        <w:t>Завертяев Б.П. Биотехнология в воспроизводстве и селекции крупного рогатого скота. Л., Агропромиздат,1989</w:t>
      </w:r>
      <w:r w:rsidRPr="00D95CF4">
        <w:rPr>
          <w:lang w:val="kk-KZ"/>
        </w:rPr>
        <w:t>.</w:t>
      </w:r>
    </w:p>
    <w:p w:rsidR="00B71B25" w:rsidRPr="00D95CF4" w:rsidRDefault="00B71B25" w:rsidP="00B71B25">
      <w:pPr>
        <w:numPr>
          <w:ilvl w:val="0"/>
          <w:numId w:val="17"/>
        </w:numPr>
        <w:tabs>
          <w:tab w:val="left" w:pos="567"/>
          <w:tab w:val="left" w:pos="993"/>
        </w:tabs>
        <w:ind w:left="0" w:firstLine="567"/>
        <w:jc w:val="both"/>
      </w:pPr>
      <w:r w:rsidRPr="00D95CF4">
        <w:t>Муромцев Г.С. и др. Основы сельскохозяйственной биотехнологии. Москва ВО «</w:t>
      </w:r>
      <w:proofErr w:type="spellStart"/>
      <w:r w:rsidRPr="00D95CF4">
        <w:t>Агропромиздат</w:t>
      </w:r>
      <w:proofErr w:type="spellEnd"/>
      <w:r w:rsidRPr="00D95CF4">
        <w:t>», 1990.</w:t>
      </w:r>
    </w:p>
    <w:p w:rsidR="00B71B25" w:rsidRPr="00D95CF4" w:rsidRDefault="00B71B25" w:rsidP="00B71B25">
      <w:pPr>
        <w:numPr>
          <w:ilvl w:val="0"/>
          <w:numId w:val="17"/>
        </w:numPr>
        <w:tabs>
          <w:tab w:val="left" w:pos="567"/>
          <w:tab w:val="left" w:pos="993"/>
        </w:tabs>
        <w:ind w:left="0" w:firstLine="567"/>
        <w:jc w:val="both"/>
      </w:pPr>
      <w:r w:rsidRPr="00D95CF4">
        <w:t xml:space="preserve">Р.Е. </w:t>
      </w:r>
      <w:proofErr w:type="spellStart"/>
      <w:r w:rsidRPr="00D95CF4">
        <w:t>Спиер</w:t>
      </w:r>
      <w:proofErr w:type="spellEnd"/>
      <w:r w:rsidRPr="00D95CF4">
        <w:t xml:space="preserve">, Дж. </w:t>
      </w:r>
      <w:proofErr w:type="spellStart"/>
      <w:r w:rsidRPr="00D95CF4">
        <w:t>Гриффитс</w:t>
      </w:r>
      <w:proofErr w:type="spellEnd"/>
      <w:r w:rsidRPr="00D95CF4">
        <w:t>. Биотехнология клеток животных. Москва, ВО «</w:t>
      </w:r>
      <w:proofErr w:type="spellStart"/>
      <w:r w:rsidRPr="00D95CF4">
        <w:t>Агропромиздат</w:t>
      </w:r>
      <w:proofErr w:type="spellEnd"/>
      <w:r w:rsidRPr="00D95CF4">
        <w:t>» 2 тома.</w:t>
      </w:r>
      <w:r w:rsidRPr="00D95CF4">
        <w:rPr>
          <w:lang w:val="kk-KZ"/>
        </w:rPr>
        <w:t xml:space="preserve"> 2000.</w:t>
      </w:r>
    </w:p>
    <w:p w:rsidR="00B71B25" w:rsidRPr="00D95CF4" w:rsidRDefault="00B71B25" w:rsidP="00B71B25">
      <w:pPr>
        <w:numPr>
          <w:ilvl w:val="0"/>
          <w:numId w:val="17"/>
        </w:numPr>
        <w:tabs>
          <w:tab w:val="left" w:pos="567"/>
          <w:tab w:val="left" w:pos="993"/>
        </w:tabs>
        <w:ind w:left="0" w:firstLine="567"/>
        <w:jc w:val="both"/>
      </w:pPr>
      <w:proofErr w:type="spellStart"/>
      <w:r w:rsidRPr="00D95CF4">
        <w:t>Глик</w:t>
      </w:r>
      <w:proofErr w:type="spellEnd"/>
      <w:r w:rsidRPr="00D95CF4">
        <w:t xml:space="preserve"> Б., Пастернак Дж. Молекулярная биотехнология. Принципы и применение. </w:t>
      </w:r>
      <w:r w:rsidRPr="00D95CF4">
        <w:rPr>
          <w:rFonts w:eastAsia="???"/>
          <w:lang w:eastAsia="ko-KR"/>
        </w:rPr>
        <w:t xml:space="preserve">М. Мир, 2002. 589 с. </w:t>
      </w:r>
    </w:p>
    <w:p w:rsidR="00B71B25" w:rsidRPr="00D95CF4" w:rsidRDefault="00B71B25" w:rsidP="00B71B25">
      <w:pPr>
        <w:numPr>
          <w:ilvl w:val="0"/>
          <w:numId w:val="17"/>
        </w:numPr>
        <w:tabs>
          <w:tab w:val="left" w:pos="567"/>
          <w:tab w:val="left" w:pos="993"/>
        </w:tabs>
        <w:ind w:left="0" w:firstLine="567"/>
        <w:jc w:val="both"/>
      </w:pPr>
      <w:proofErr w:type="spellStart"/>
      <w:r w:rsidRPr="00D95CF4">
        <w:rPr>
          <w:rFonts w:eastAsia="???"/>
          <w:lang w:eastAsia="ko-KR"/>
        </w:rPr>
        <w:t>Корочкин</w:t>
      </w:r>
      <w:proofErr w:type="spellEnd"/>
      <w:r w:rsidRPr="00D95CF4">
        <w:rPr>
          <w:rFonts w:eastAsia="???"/>
          <w:lang w:eastAsia="ko-KR"/>
        </w:rPr>
        <w:t xml:space="preserve"> Л.И. Биология индивидуального развития (Генетический аспект) М. МГУ, 2002, 264 с.</w:t>
      </w:r>
    </w:p>
    <w:p w:rsidR="00B71B25" w:rsidRPr="00D95CF4" w:rsidRDefault="00B71B25" w:rsidP="00B71B25">
      <w:pPr>
        <w:numPr>
          <w:ilvl w:val="0"/>
          <w:numId w:val="17"/>
        </w:numPr>
        <w:tabs>
          <w:tab w:val="left" w:pos="567"/>
          <w:tab w:val="left" w:pos="993"/>
        </w:tabs>
        <w:ind w:left="0" w:firstLine="567"/>
        <w:jc w:val="both"/>
      </w:pPr>
      <w:proofErr w:type="spellStart"/>
      <w:r w:rsidRPr="00D95CF4">
        <w:t>Шевелуха</w:t>
      </w:r>
      <w:proofErr w:type="spellEnd"/>
      <w:r w:rsidRPr="00D95CF4">
        <w:t xml:space="preserve"> В.С., Калашникова Е.А., Воронин Е.С. и др. Сельскохозяйственная биотехнология. 2-е изд. М. Высшая школа, 2003.  </w:t>
      </w:r>
    </w:p>
    <w:p w:rsidR="00B71B25" w:rsidRPr="00D95CF4" w:rsidRDefault="00B71B25" w:rsidP="00B71B25">
      <w:pPr>
        <w:numPr>
          <w:ilvl w:val="0"/>
          <w:numId w:val="17"/>
        </w:numPr>
        <w:tabs>
          <w:tab w:val="left" w:pos="567"/>
          <w:tab w:val="left" w:pos="993"/>
        </w:tabs>
        <w:ind w:left="0" w:firstLine="567"/>
        <w:jc w:val="both"/>
      </w:pPr>
      <w:r w:rsidRPr="00D95CF4">
        <w:t>Щелкунов С.Н. Генная инженерия. Новосибирск. Изд-во Новосибирского государственного университета. 2004.</w:t>
      </w:r>
    </w:p>
    <w:p w:rsidR="00B71B25" w:rsidRPr="00D95CF4" w:rsidRDefault="00B71B25" w:rsidP="00B71B25">
      <w:pPr>
        <w:pStyle w:val="23"/>
        <w:numPr>
          <w:ilvl w:val="0"/>
          <w:numId w:val="17"/>
        </w:numPr>
        <w:tabs>
          <w:tab w:val="left" w:pos="567"/>
          <w:tab w:val="left" w:pos="993"/>
        </w:tabs>
        <w:spacing w:after="0" w:line="240" w:lineRule="auto"/>
        <w:ind w:left="0" w:firstLine="567"/>
        <w:jc w:val="both"/>
        <w:outlineLvl w:val="0"/>
        <w:rPr>
          <w:lang w:val="kk-KZ"/>
        </w:rPr>
      </w:pPr>
      <w:r w:rsidRPr="00D95CF4">
        <w:rPr>
          <w:lang w:val="kk-KZ"/>
        </w:rPr>
        <w:t>Гапонов К.П. Процессы и аппараты микробиологических пройзводств.- М.Легкая и пищевая промышленность. 1981.- 240с.</w:t>
      </w:r>
    </w:p>
    <w:p w:rsidR="00B71B25" w:rsidRPr="00D95CF4" w:rsidRDefault="00B71B25" w:rsidP="00B71B25">
      <w:pPr>
        <w:numPr>
          <w:ilvl w:val="0"/>
          <w:numId w:val="17"/>
        </w:numPr>
        <w:tabs>
          <w:tab w:val="left" w:pos="567"/>
          <w:tab w:val="left" w:pos="993"/>
        </w:tabs>
        <w:ind w:left="0" w:firstLine="567"/>
        <w:jc w:val="both"/>
      </w:pPr>
      <w:r w:rsidRPr="00D95CF4">
        <w:rPr>
          <w:lang w:val="kk-KZ"/>
        </w:rPr>
        <w:t xml:space="preserve">Основы промышленной биотехнологии: Учебник для вузов/под ред. В.В.Бирюкова. </w:t>
      </w:r>
      <w:r w:rsidRPr="00D95CF4">
        <w:t>– М: «Колос» 2004.</w:t>
      </w:r>
    </w:p>
    <w:p w:rsidR="00B71B25" w:rsidRPr="00D95CF4" w:rsidRDefault="00B71B25" w:rsidP="00B71B25">
      <w:pPr>
        <w:numPr>
          <w:ilvl w:val="0"/>
          <w:numId w:val="17"/>
        </w:numPr>
        <w:tabs>
          <w:tab w:val="left" w:pos="567"/>
          <w:tab w:val="left" w:pos="993"/>
        </w:tabs>
        <w:ind w:left="0" w:firstLine="567"/>
        <w:jc w:val="both"/>
      </w:pPr>
      <w:r w:rsidRPr="00D95CF4">
        <w:t>Введение в биотехнологию: /под ред. М.Е. Беккер. – М.: Пищевая промышленность</w:t>
      </w:r>
      <w:r w:rsidRPr="00D95CF4">
        <w:rPr>
          <w:lang w:val="kk-KZ"/>
        </w:rPr>
        <w:t>.</w:t>
      </w:r>
      <w:r w:rsidRPr="00D95CF4">
        <w:t xml:space="preserve"> 1978.</w:t>
      </w:r>
    </w:p>
    <w:p w:rsidR="00B71B25" w:rsidRPr="00D95CF4" w:rsidRDefault="00B71B25" w:rsidP="00B71B25">
      <w:pPr>
        <w:numPr>
          <w:ilvl w:val="0"/>
          <w:numId w:val="17"/>
        </w:numPr>
        <w:tabs>
          <w:tab w:val="left" w:pos="567"/>
          <w:tab w:val="left" w:pos="993"/>
        </w:tabs>
        <w:ind w:left="0" w:firstLine="567"/>
        <w:jc w:val="both"/>
      </w:pPr>
      <w:r w:rsidRPr="00D95CF4">
        <w:t>Биотехнология: /под ред. М.Д.Егоров и др. – М.: Высшая школа 1987.</w:t>
      </w:r>
    </w:p>
    <w:p w:rsidR="00B71B25" w:rsidRPr="00D95CF4" w:rsidRDefault="00B71B25" w:rsidP="00B71B25">
      <w:pPr>
        <w:pStyle w:val="23"/>
        <w:numPr>
          <w:ilvl w:val="0"/>
          <w:numId w:val="17"/>
        </w:numPr>
        <w:tabs>
          <w:tab w:val="left" w:pos="567"/>
          <w:tab w:val="left" w:pos="993"/>
        </w:tabs>
        <w:spacing w:after="0" w:line="240" w:lineRule="auto"/>
        <w:ind w:left="0" w:firstLine="567"/>
        <w:jc w:val="both"/>
        <w:outlineLvl w:val="0"/>
        <w:rPr>
          <w:lang w:val="kk-KZ"/>
        </w:rPr>
      </w:pPr>
      <w:r w:rsidRPr="00D95CF4">
        <w:rPr>
          <w:lang w:val="kk-KZ"/>
        </w:rPr>
        <w:t xml:space="preserve">Мосичев </w:t>
      </w:r>
      <w:r w:rsidRPr="00D95CF4">
        <w:t xml:space="preserve">М.С., </w:t>
      </w:r>
      <w:proofErr w:type="spellStart"/>
      <w:r w:rsidRPr="00D95CF4">
        <w:t>Складнев</w:t>
      </w:r>
      <w:proofErr w:type="spellEnd"/>
      <w:r w:rsidRPr="00D95CF4">
        <w:t xml:space="preserve"> А.А., Котов В.Б. Общая технология микробиологических  производств. – М.: Легкая и пищевая промышленность, 1982. – 263с.</w:t>
      </w:r>
    </w:p>
    <w:p w:rsidR="00B71B25" w:rsidRPr="00D95CF4" w:rsidRDefault="00B71B25" w:rsidP="00B71B25">
      <w:pPr>
        <w:pStyle w:val="23"/>
        <w:numPr>
          <w:ilvl w:val="0"/>
          <w:numId w:val="17"/>
        </w:numPr>
        <w:tabs>
          <w:tab w:val="left" w:pos="567"/>
          <w:tab w:val="left" w:pos="993"/>
        </w:tabs>
        <w:spacing w:after="0" w:line="240" w:lineRule="auto"/>
        <w:ind w:left="0" w:firstLine="567"/>
        <w:jc w:val="both"/>
        <w:outlineLvl w:val="0"/>
        <w:rPr>
          <w:lang w:val="kk-KZ"/>
        </w:rPr>
      </w:pPr>
      <w:r w:rsidRPr="00D95CF4">
        <w:t xml:space="preserve">Промышленная микробиология / Под ред. Н.С. Егорова —М.: Высшая школа, 1989. -688с. </w:t>
      </w:r>
    </w:p>
    <w:p w:rsidR="00B71B25" w:rsidRPr="00D95CF4" w:rsidRDefault="00B71B25" w:rsidP="00B71B25">
      <w:pPr>
        <w:pStyle w:val="ab"/>
        <w:numPr>
          <w:ilvl w:val="0"/>
          <w:numId w:val="17"/>
        </w:numPr>
        <w:tabs>
          <w:tab w:val="left" w:pos="567"/>
          <w:tab w:val="left" w:pos="993"/>
        </w:tabs>
        <w:ind w:left="0" w:firstLine="567"/>
        <w:contextualSpacing w:val="0"/>
        <w:jc w:val="both"/>
        <w:rPr>
          <w:sz w:val="24"/>
          <w:szCs w:val="24"/>
          <w:lang w:eastAsia="ko-KR"/>
        </w:rPr>
      </w:pPr>
      <w:proofErr w:type="spellStart"/>
      <w:r w:rsidRPr="00D95CF4">
        <w:rPr>
          <w:sz w:val="24"/>
          <w:szCs w:val="24"/>
          <w:lang w:eastAsia="ko-KR"/>
        </w:rPr>
        <w:t>А.Ю.Жвирблянская</w:t>
      </w:r>
      <w:proofErr w:type="spellEnd"/>
      <w:r w:rsidRPr="00D95CF4">
        <w:rPr>
          <w:sz w:val="24"/>
          <w:szCs w:val="24"/>
          <w:lang w:eastAsia="ko-KR"/>
        </w:rPr>
        <w:t xml:space="preserve">, </w:t>
      </w:r>
      <w:proofErr w:type="spellStart"/>
      <w:r w:rsidRPr="00D95CF4">
        <w:rPr>
          <w:sz w:val="24"/>
          <w:szCs w:val="24"/>
          <w:lang w:eastAsia="ko-KR"/>
        </w:rPr>
        <w:t>О.А.Бакушинская</w:t>
      </w:r>
      <w:proofErr w:type="spellEnd"/>
      <w:r w:rsidRPr="00D95CF4">
        <w:rPr>
          <w:sz w:val="24"/>
          <w:szCs w:val="24"/>
          <w:lang w:eastAsia="ko-KR"/>
        </w:rPr>
        <w:t>. Микробиология в пищевой промышленности. 1975.-С.501.</w:t>
      </w:r>
    </w:p>
    <w:p w:rsidR="00B71B25" w:rsidRPr="00D95CF4" w:rsidRDefault="00B71B25" w:rsidP="00B71B25">
      <w:pPr>
        <w:pStyle w:val="ab"/>
        <w:numPr>
          <w:ilvl w:val="0"/>
          <w:numId w:val="17"/>
        </w:numPr>
        <w:tabs>
          <w:tab w:val="left" w:pos="567"/>
          <w:tab w:val="left" w:pos="993"/>
        </w:tabs>
        <w:ind w:left="0" w:firstLine="567"/>
        <w:contextualSpacing w:val="0"/>
        <w:jc w:val="both"/>
        <w:rPr>
          <w:sz w:val="24"/>
          <w:szCs w:val="24"/>
          <w:lang w:eastAsia="ko-KR"/>
        </w:rPr>
      </w:pPr>
      <w:r w:rsidRPr="00D95CF4">
        <w:rPr>
          <w:sz w:val="24"/>
          <w:szCs w:val="24"/>
          <w:lang w:eastAsia="ko-KR"/>
        </w:rPr>
        <w:t>Промышленная микробиология // Под общей редакцией проф. Н.С.Егорова, Москва, "Высшая школа". 1989. - С.688.</w:t>
      </w:r>
    </w:p>
    <w:p w:rsidR="00B71B25" w:rsidRPr="00D95CF4" w:rsidRDefault="00B71B25" w:rsidP="00B71B25">
      <w:pPr>
        <w:pStyle w:val="ab"/>
        <w:numPr>
          <w:ilvl w:val="0"/>
          <w:numId w:val="17"/>
        </w:numPr>
        <w:tabs>
          <w:tab w:val="left" w:pos="567"/>
          <w:tab w:val="left" w:pos="993"/>
        </w:tabs>
        <w:ind w:left="0" w:firstLine="567"/>
        <w:contextualSpacing w:val="0"/>
        <w:jc w:val="both"/>
        <w:rPr>
          <w:sz w:val="24"/>
          <w:szCs w:val="24"/>
          <w:lang w:eastAsia="ko-KR"/>
        </w:rPr>
      </w:pPr>
      <w:proofErr w:type="spellStart"/>
      <w:r w:rsidRPr="00D95CF4">
        <w:rPr>
          <w:sz w:val="24"/>
          <w:szCs w:val="24"/>
          <w:lang w:eastAsia="ko-KR"/>
        </w:rPr>
        <w:t>Елинов</w:t>
      </w:r>
      <w:proofErr w:type="spellEnd"/>
      <w:r w:rsidRPr="00D95CF4">
        <w:rPr>
          <w:sz w:val="24"/>
          <w:szCs w:val="24"/>
          <w:lang w:eastAsia="ko-KR"/>
        </w:rPr>
        <w:t xml:space="preserve"> Н.П., Биотехнология, </w:t>
      </w:r>
      <w:proofErr w:type="gramStart"/>
      <w:r w:rsidRPr="00D95CF4">
        <w:rPr>
          <w:sz w:val="24"/>
          <w:szCs w:val="24"/>
          <w:lang w:eastAsia="ko-KR"/>
        </w:rPr>
        <w:t>СПб.:</w:t>
      </w:r>
      <w:proofErr w:type="gramEnd"/>
      <w:r w:rsidRPr="00D95CF4">
        <w:rPr>
          <w:sz w:val="24"/>
          <w:szCs w:val="24"/>
          <w:lang w:eastAsia="ko-KR"/>
        </w:rPr>
        <w:t xml:space="preserve"> Наука, 1995.- С.600.</w:t>
      </w:r>
    </w:p>
    <w:p w:rsidR="00B71B25" w:rsidRPr="00D95CF4" w:rsidRDefault="00B71B25" w:rsidP="00B71B25">
      <w:pPr>
        <w:pStyle w:val="ab"/>
        <w:numPr>
          <w:ilvl w:val="0"/>
          <w:numId w:val="17"/>
        </w:numPr>
        <w:tabs>
          <w:tab w:val="left" w:pos="567"/>
          <w:tab w:val="left" w:pos="993"/>
        </w:tabs>
        <w:ind w:left="0" w:firstLine="567"/>
        <w:contextualSpacing w:val="0"/>
        <w:jc w:val="both"/>
        <w:rPr>
          <w:sz w:val="24"/>
          <w:szCs w:val="24"/>
          <w:lang w:eastAsia="ko-KR"/>
        </w:rPr>
      </w:pPr>
      <w:r w:rsidRPr="00D95CF4">
        <w:rPr>
          <w:sz w:val="24"/>
          <w:szCs w:val="24"/>
          <w:lang w:eastAsia="ko-KR"/>
        </w:rPr>
        <w:t xml:space="preserve">Альберт </w:t>
      </w:r>
      <w:proofErr w:type="spellStart"/>
      <w:r w:rsidRPr="00D95CF4">
        <w:rPr>
          <w:sz w:val="24"/>
          <w:szCs w:val="24"/>
          <w:lang w:eastAsia="ko-KR"/>
        </w:rPr>
        <w:t>Сассон</w:t>
      </w:r>
      <w:proofErr w:type="spellEnd"/>
      <w:r w:rsidRPr="00D95CF4">
        <w:rPr>
          <w:sz w:val="24"/>
          <w:szCs w:val="24"/>
          <w:lang w:eastAsia="ko-KR"/>
        </w:rPr>
        <w:t>., Биотехнология: Свершения и надежды. Москва, "Мир", 1987.-С.404.</w:t>
      </w:r>
    </w:p>
    <w:p w:rsidR="00B71B25" w:rsidRPr="00D95CF4" w:rsidRDefault="00B71B25" w:rsidP="00B71B25">
      <w:pPr>
        <w:widowControl w:val="0"/>
        <w:tabs>
          <w:tab w:val="left" w:pos="567"/>
        </w:tabs>
        <w:autoSpaceDE w:val="0"/>
        <w:autoSpaceDN w:val="0"/>
        <w:adjustRightInd w:val="0"/>
        <w:ind w:firstLine="567"/>
        <w:rPr>
          <w:b/>
          <w:bCs/>
        </w:rPr>
      </w:pPr>
    </w:p>
    <w:p w:rsidR="00B71B25" w:rsidRPr="00D95CF4" w:rsidRDefault="00B71B25" w:rsidP="00B71B25">
      <w:pPr>
        <w:tabs>
          <w:tab w:val="left" w:pos="567"/>
          <w:tab w:val="left" w:pos="1134"/>
        </w:tabs>
        <w:ind w:firstLine="567"/>
        <w:jc w:val="both"/>
        <w:rPr>
          <w:b/>
          <w:lang w:val="kk-KZ"/>
        </w:rPr>
      </w:pPr>
      <w:r w:rsidRPr="00D95CF4">
        <w:rPr>
          <w:b/>
          <w:lang w:val="kk-KZ"/>
        </w:rPr>
        <w:t>Қосымша әдебиет:</w:t>
      </w:r>
    </w:p>
    <w:p w:rsidR="00B71B25" w:rsidRPr="00D95CF4" w:rsidRDefault="00B71B25" w:rsidP="00B71B25">
      <w:pPr>
        <w:pStyle w:val="ab"/>
        <w:numPr>
          <w:ilvl w:val="0"/>
          <w:numId w:val="2"/>
        </w:numPr>
        <w:tabs>
          <w:tab w:val="left" w:pos="567"/>
          <w:tab w:val="left" w:pos="709"/>
          <w:tab w:val="left" w:pos="993"/>
        </w:tabs>
        <w:adjustRightInd w:val="0"/>
        <w:ind w:left="0" w:firstLine="567"/>
        <w:contextualSpacing w:val="0"/>
        <w:jc w:val="both"/>
        <w:rPr>
          <w:sz w:val="24"/>
          <w:szCs w:val="24"/>
        </w:rPr>
      </w:pPr>
      <w:proofErr w:type="spellStart"/>
      <w:r w:rsidRPr="00D95CF4">
        <w:rPr>
          <w:sz w:val="24"/>
          <w:szCs w:val="24"/>
        </w:rPr>
        <w:t>Кершанская</w:t>
      </w:r>
      <w:proofErr w:type="spellEnd"/>
      <w:r w:rsidRPr="00D95CF4">
        <w:rPr>
          <w:sz w:val="24"/>
          <w:szCs w:val="24"/>
        </w:rPr>
        <w:t xml:space="preserve"> О.В. Генетическая инженерия растений. Практический подход. Алматы, 2007. -152 с. </w:t>
      </w:r>
    </w:p>
    <w:p w:rsidR="00B71B25" w:rsidRPr="00D95CF4" w:rsidRDefault="00B71B25" w:rsidP="00B71B25">
      <w:pPr>
        <w:pStyle w:val="ab"/>
        <w:numPr>
          <w:ilvl w:val="0"/>
          <w:numId w:val="2"/>
        </w:numPr>
        <w:tabs>
          <w:tab w:val="left" w:pos="567"/>
          <w:tab w:val="left" w:pos="709"/>
          <w:tab w:val="left" w:pos="993"/>
        </w:tabs>
        <w:adjustRightInd w:val="0"/>
        <w:ind w:left="0" w:firstLine="567"/>
        <w:contextualSpacing w:val="0"/>
        <w:jc w:val="both"/>
        <w:rPr>
          <w:sz w:val="24"/>
          <w:szCs w:val="24"/>
        </w:rPr>
      </w:pPr>
      <w:proofErr w:type="spellStart"/>
      <w:r w:rsidRPr="00D95CF4">
        <w:rPr>
          <w:sz w:val="24"/>
          <w:szCs w:val="24"/>
        </w:rPr>
        <w:lastRenderedPageBreak/>
        <w:t>Глик</w:t>
      </w:r>
      <w:proofErr w:type="spellEnd"/>
      <w:r w:rsidRPr="00D95CF4">
        <w:rPr>
          <w:sz w:val="24"/>
          <w:szCs w:val="24"/>
        </w:rPr>
        <w:t xml:space="preserve"> Б., Пастернак Дж. Молекулярная биотехнология. Принципы и применение. М.: изд. Мир. 2002. </w:t>
      </w:r>
    </w:p>
    <w:p w:rsidR="00B71B25" w:rsidRPr="00D95CF4" w:rsidRDefault="00B71B25" w:rsidP="00B71B25">
      <w:pPr>
        <w:pStyle w:val="ab"/>
        <w:widowControl/>
        <w:numPr>
          <w:ilvl w:val="0"/>
          <w:numId w:val="2"/>
        </w:numPr>
        <w:shd w:val="clear" w:color="auto" w:fill="FFFFFF"/>
        <w:tabs>
          <w:tab w:val="left" w:pos="567"/>
          <w:tab w:val="left" w:pos="709"/>
          <w:tab w:val="left" w:pos="993"/>
        </w:tabs>
        <w:autoSpaceDE/>
        <w:autoSpaceDN/>
        <w:adjustRightInd w:val="0"/>
        <w:ind w:left="0" w:firstLine="567"/>
        <w:contextualSpacing w:val="0"/>
        <w:jc w:val="both"/>
        <w:rPr>
          <w:spacing w:val="-1"/>
          <w:sz w:val="24"/>
          <w:szCs w:val="24"/>
        </w:rPr>
      </w:pPr>
      <w:r w:rsidRPr="00D95CF4">
        <w:rPr>
          <w:sz w:val="24"/>
          <w:szCs w:val="24"/>
        </w:rPr>
        <w:t xml:space="preserve"> </w:t>
      </w:r>
      <w:proofErr w:type="spellStart"/>
      <w:r w:rsidRPr="00D95CF4">
        <w:rPr>
          <w:spacing w:val="-1"/>
          <w:sz w:val="24"/>
          <w:szCs w:val="24"/>
        </w:rPr>
        <w:t>Алмагамбетов</w:t>
      </w:r>
      <w:proofErr w:type="spellEnd"/>
      <w:r w:rsidRPr="00D95CF4">
        <w:rPr>
          <w:spacing w:val="-1"/>
          <w:sz w:val="24"/>
          <w:szCs w:val="24"/>
        </w:rPr>
        <w:t xml:space="preserve"> К.Х. Основы биотехнологии. Астана, 2006 г.</w:t>
      </w:r>
    </w:p>
    <w:p w:rsidR="00B71B25" w:rsidRPr="00D95CF4" w:rsidRDefault="00B71B25" w:rsidP="00B71B25">
      <w:pPr>
        <w:pStyle w:val="ab"/>
        <w:widowControl/>
        <w:numPr>
          <w:ilvl w:val="0"/>
          <w:numId w:val="2"/>
        </w:numPr>
        <w:shd w:val="clear" w:color="auto" w:fill="FFFFFF"/>
        <w:tabs>
          <w:tab w:val="left" w:pos="567"/>
          <w:tab w:val="left" w:pos="709"/>
          <w:tab w:val="left" w:pos="993"/>
        </w:tabs>
        <w:autoSpaceDE/>
        <w:autoSpaceDN/>
        <w:ind w:left="0" w:firstLine="567"/>
        <w:contextualSpacing w:val="0"/>
        <w:jc w:val="both"/>
        <w:rPr>
          <w:iCs/>
          <w:spacing w:val="8"/>
          <w:sz w:val="24"/>
          <w:szCs w:val="24"/>
        </w:rPr>
      </w:pPr>
      <w:proofErr w:type="spellStart"/>
      <w:r w:rsidRPr="00D95CF4">
        <w:rPr>
          <w:iCs/>
          <w:spacing w:val="8"/>
          <w:sz w:val="24"/>
          <w:szCs w:val="24"/>
        </w:rPr>
        <w:t>Глик</w:t>
      </w:r>
      <w:proofErr w:type="spellEnd"/>
      <w:r w:rsidRPr="00D95CF4">
        <w:rPr>
          <w:iCs/>
          <w:spacing w:val="8"/>
          <w:sz w:val="24"/>
          <w:szCs w:val="24"/>
        </w:rPr>
        <w:t xml:space="preserve"> Б., Пастернак Дж. Молекулярная биотехнология.</w:t>
      </w:r>
      <w:r w:rsidRPr="00D95CF4">
        <w:rPr>
          <w:spacing w:val="8"/>
          <w:sz w:val="24"/>
          <w:szCs w:val="24"/>
        </w:rPr>
        <w:t xml:space="preserve"> М., </w:t>
      </w:r>
      <w:r w:rsidRPr="00D95CF4">
        <w:rPr>
          <w:spacing w:val="-3"/>
          <w:sz w:val="24"/>
          <w:szCs w:val="24"/>
        </w:rPr>
        <w:t>«Мир», 2002.</w:t>
      </w:r>
      <w:r w:rsidRPr="00D95CF4">
        <w:rPr>
          <w:iCs/>
          <w:spacing w:val="8"/>
          <w:sz w:val="24"/>
          <w:szCs w:val="24"/>
        </w:rPr>
        <w:t xml:space="preserve"> </w:t>
      </w:r>
    </w:p>
    <w:p w:rsidR="00B71B25" w:rsidRPr="00D95CF4" w:rsidRDefault="00B71B25" w:rsidP="00B71B25">
      <w:pPr>
        <w:pStyle w:val="ab"/>
        <w:numPr>
          <w:ilvl w:val="0"/>
          <w:numId w:val="2"/>
        </w:numPr>
        <w:shd w:val="clear" w:color="auto" w:fill="FFFFFF"/>
        <w:tabs>
          <w:tab w:val="left" w:pos="567"/>
          <w:tab w:val="left" w:pos="709"/>
          <w:tab w:val="left" w:pos="993"/>
        </w:tabs>
        <w:adjustRightInd w:val="0"/>
        <w:ind w:left="0" w:firstLine="567"/>
        <w:contextualSpacing w:val="0"/>
        <w:jc w:val="both"/>
        <w:rPr>
          <w:sz w:val="24"/>
          <w:szCs w:val="24"/>
        </w:rPr>
      </w:pPr>
      <w:r w:rsidRPr="00D95CF4">
        <w:rPr>
          <w:sz w:val="24"/>
          <w:szCs w:val="24"/>
        </w:rPr>
        <w:t>Сельскохозяйственная биотехнология. М.: Высшая школа, 2003.</w:t>
      </w:r>
    </w:p>
    <w:p w:rsidR="00B71B25" w:rsidRPr="00D95CF4" w:rsidRDefault="00B71B25" w:rsidP="00B71B25">
      <w:pPr>
        <w:pStyle w:val="ab"/>
        <w:widowControl/>
        <w:numPr>
          <w:ilvl w:val="0"/>
          <w:numId w:val="2"/>
        </w:numPr>
        <w:shd w:val="clear" w:color="auto" w:fill="FFFFFF"/>
        <w:tabs>
          <w:tab w:val="left" w:pos="439"/>
          <w:tab w:val="left" w:pos="567"/>
          <w:tab w:val="left" w:pos="709"/>
          <w:tab w:val="left" w:pos="993"/>
        </w:tabs>
        <w:autoSpaceDE/>
        <w:autoSpaceDN/>
        <w:ind w:left="0" w:firstLine="567"/>
        <w:contextualSpacing w:val="0"/>
        <w:jc w:val="both"/>
        <w:rPr>
          <w:spacing w:val="-1"/>
          <w:sz w:val="24"/>
          <w:szCs w:val="24"/>
        </w:rPr>
      </w:pPr>
      <w:r w:rsidRPr="00D95CF4">
        <w:rPr>
          <w:spacing w:val="5"/>
          <w:sz w:val="24"/>
          <w:szCs w:val="24"/>
        </w:rPr>
        <w:t xml:space="preserve"> Беккер М.Е., </w:t>
      </w:r>
      <w:proofErr w:type="spellStart"/>
      <w:r w:rsidRPr="00D95CF4">
        <w:rPr>
          <w:spacing w:val="5"/>
          <w:sz w:val="24"/>
          <w:szCs w:val="24"/>
        </w:rPr>
        <w:t>Лиепиныш</w:t>
      </w:r>
      <w:proofErr w:type="spellEnd"/>
      <w:r w:rsidRPr="00D95CF4">
        <w:rPr>
          <w:spacing w:val="5"/>
          <w:sz w:val="24"/>
          <w:szCs w:val="24"/>
        </w:rPr>
        <w:t xml:space="preserve"> Г.К.,  </w:t>
      </w:r>
      <w:proofErr w:type="spellStart"/>
      <w:r w:rsidRPr="00D95CF4">
        <w:rPr>
          <w:spacing w:val="5"/>
          <w:sz w:val="24"/>
          <w:szCs w:val="24"/>
        </w:rPr>
        <w:t>Райпулис</w:t>
      </w:r>
      <w:proofErr w:type="spellEnd"/>
      <w:r w:rsidRPr="00D95CF4">
        <w:rPr>
          <w:spacing w:val="5"/>
          <w:sz w:val="24"/>
          <w:szCs w:val="24"/>
        </w:rPr>
        <w:t xml:space="preserve"> Е.П.  Биотехнология. </w:t>
      </w:r>
      <w:r w:rsidRPr="00D95CF4">
        <w:rPr>
          <w:spacing w:val="-1"/>
          <w:sz w:val="24"/>
          <w:szCs w:val="24"/>
        </w:rPr>
        <w:t>«</w:t>
      </w:r>
      <w:proofErr w:type="spellStart"/>
      <w:r w:rsidRPr="00D95CF4">
        <w:rPr>
          <w:spacing w:val="-1"/>
          <w:sz w:val="24"/>
          <w:szCs w:val="24"/>
        </w:rPr>
        <w:t>Агропромиздат</w:t>
      </w:r>
      <w:proofErr w:type="spellEnd"/>
      <w:r w:rsidRPr="00D95CF4">
        <w:rPr>
          <w:spacing w:val="-1"/>
          <w:sz w:val="24"/>
          <w:szCs w:val="24"/>
        </w:rPr>
        <w:t>», 1990.</w:t>
      </w:r>
    </w:p>
    <w:p w:rsidR="00B71B25" w:rsidRPr="00D95CF4" w:rsidRDefault="00B71B25" w:rsidP="00B71B25">
      <w:pPr>
        <w:pStyle w:val="ab"/>
        <w:numPr>
          <w:ilvl w:val="0"/>
          <w:numId w:val="2"/>
        </w:numPr>
        <w:shd w:val="clear" w:color="auto" w:fill="FFFFFF"/>
        <w:tabs>
          <w:tab w:val="left" w:pos="398"/>
          <w:tab w:val="left" w:pos="567"/>
          <w:tab w:val="left" w:pos="709"/>
          <w:tab w:val="left" w:pos="993"/>
        </w:tabs>
        <w:adjustRightInd w:val="0"/>
        <w:ind w:left="0" w:firstLine="567"/>
        <w:contextualSpacing w:val="0"/>
        <w:jc w:val="both"/>
        <w:rPr>
          <w:sz w:val="24"/>
          <w:szCs w:val="24"/>
        </w:rPr>
      </w:pPr>
      <w:r w:rsidRPr="00D95CF4">
        <w:rPr>
          <w:sz w:val="24"/>
          <w:szCs w:val="24"/>
        </w:rPr>
        <w:t xml:space="preserve"> Воробьева Л.И. Промышленная микробиология. 1989. С.294</w:t>
      </w:r>
    </w:p>
    <w:p w:rsidR="00B71B25" w:rsidRPr="00D95CF4" w:rsidRDefault="00B71B25" w:rsidP="00B71B25">
      <w:pPr>
        <w:pStyle w:val="ab"/>
        <w:widowControl/>
        <w:numPr>
          <w:ilvl w:val="0"/>
          <w:numId w:val="2"/>
        </w:numPr>
        <w:shd w:val="clear" w:color="auto" w:fill="FFFFFF"/>
        <w:tabs>
          <w:tab w:val="left" w:pos="567"/>
          <w:tab w:val="left" w:pos="709"/>
          <w:tab w:val="left" w:pos="993"/>
        </w:tabs>
        <w:autoSpaceDE/>
        <w:autoSpaceDN/>
        <w:ind w:left="0" w:firstLine="567"/>
        <w:contextualSpacing w:val="0"/>
        <w:jc w:val="both"/>
        <w:rPr>
          <w:color w:val="000000"/>
          <w:sz w:val="24"/>
          <w:szCs w:val="24"/>
        </w:rPr>
      </w:pPr>
      <w:r w:rsidRPr="00D95CF4">
        <w:rPr>
          <w:color w:val="000000"/>
          <w:sz w:val="24"/>
          <w:szCs w:val="24"/>
        </w:rPr>
        <w:t>Варежкин Ю. М., Михайлова А. И., Терентьев А. М. Методы интенси</w:t>
      </w:r>
      <w:r w:rsidRPr="00D95CF4">
        <w:rPr>
          <w:color w:val="000000"/>
          <w:sz w:val="24"/>
          <w:szCs w:val="24"/>
        </w:rPr>
        <w:softHyphen/>
        <w:t>фикации процесса биологической очистки сточных вод. М., 1987.</w:t>
      </w:r>
    </w:p>
    <w:p w:rsidR="00B71B25" w:rsidRPr="00D95CF4" w:rsidRDefault="00B71B25" w:rsidP="00B71B25">
      <w:pPr>
        <w:pStyle w:val="ab"/>
        <w:widowControl/>
        <w:numPr>
          <w:ilvl w:val="0"/>
          <w:numId w:val="2"/>
        </w:numPr>
        <w:shd w:val="clear" w:color="auto" w:fill="FFFFFF"/>
        <w:tabs>
          <w:tab w:val="left" w:pos="567"/>
          <w:tab w:val="left" w:pos="709"/>
          <w:tab w:val="left" w:pos="993"/>
        </w:tabs>
        <w:autoSpaceDE/>
        <w:autoSpaceDN/>
        <w:ind w:left="0" w:firstLine="567"/>
        <w:contextualSpacing w:val="0"/>
        <w:jc w:val="both"/>
        <w:rPr>
          <w:color w:val="000000"/>
          <w:sz w:val="24"/>
          <w:szCs w:val="24"/>
        </w:rPr>
      </w:pPr>
      <w:r w:rsidRPr="00D95CF4">
        <w:rPr>
          <w:color w:val="000000"/>
          <w:sz w:val="24"/>
          <w:szCs w:val="24"/>
        </w:rPr>
        <w:t>Юровская Е. М. Микробиологическая очистка промышленных сточных</w:t>
      </w:r>
      <w:r w:rsidRPr="00D95CF4">
        <w:rPr>
          <w:smallCaps/>
          <w:color w:val="000000"/>
          <w:sz w:val="24"/>
          <w:szCs w:val="24"/>
        </w:rPr>
        <w:t xml:space="preserve">. </w:t>
      </w:r>
      <w:r w:rsidRPr="00D95CF4">
        <w:rPr>
          <w:color w:val="000000"/>
          <w:sz w:val="24"/>
          <w:szCs w:val="24"/>
        </w:rPr>
        <w:t>Киев: Здоровье, 1984.</w:t>
      </w:r>
    </w:p>
    <w:p w:rsidR="00B71B25" w:rsidRPr="00D95CF4" w:rsidRDefault="00B71B25" w:rsidP="00B71B25">
      <w:pPr>
        <w:pStyle w:val="ab"/>
        <w:widowControl/>
        <w:numPr>
          <w:ilvl w:val="0"/>
          <w:numId w:val="2"/>
        </w:numPr>
        <w:shd w:val="clear" w:color="auto" w:fill="FFFFFF"/>
        <w:tabs>
          <w:tab w:val="left" w:pos="567"/>
          <w:tab w:val="left" w:pos="709"/>
          <w:tab w:val="left" w:pos="993"/>
        </w:tabs>
        <w:autoSpaceDE/>
        <w:autoSpaceDN/>
        <w:ind w:left="0" w:firstLine="567"/>
        <w:contextualSpacing w:val="0"/>
        <w:jc w:val="both"/>
        <w:rPr>
          <w:color w:val="000000"/>
          <w:sz w:val="24"/>
          <w:szCs w:val="24"/>
        </w:rPr>
      </w:pPr>
      <w:r w:rsidRPr="00D95CF4">
        <w:rPr>
          <w:color w:val="000000"/>
          <w:sz w:val="24"/>
          <w:szCs w:val="24"/>
        </w:rPr>
        <w:t>Данилович Д. Л., Монгайт А. И. Анаэробная очистка концентрированных сточных вод. М., 1989.</w:t>
      </w:r>
    </w:p>
    <w:p w:rsidR="00B71B25" w:rsidRPr="00D95CF4" w:rsidRDefault="00B71B25" w:rsidP="00B71B25">
      <w:pPr>
        <w:pStyle w:val="ab"/>
        <w:widowControl/>
        <w:numPr>
          <w:ilvl w:val="0"/>
          <w:numId w:val="2"/>
        </w:numPr>
        <w:shd w:val="clear" w:color="auto" w:fill="FFFFFF"/>
        <w:tabs>
          <w:tab w:val="left" w:pos="567"/>
          <w:tab w:val="left" w:pos="709"/>
          <w:tab w:val="left" w:pos="993"/>
        </w:tabs>
        <w:autoSpaceDE/>
        <w:autoSpaceDN/>
        <w:ind w:left="0" w:firstLine="567"/>
        <w:contextualSpacing w:val="0"/>
        <w:jc w:val="both"/>
        <w:rPr>
          <w:color w:val="000000"/>
          <w:sz w:val="24"/>
          <w:szCs w:val="24"/>
        </w:rPr>
      </w:pPr>
      <w:proofErr w:type="spellStart"/>
      <w:r w:rsidRPr="00D95CF4">
        <w:rPr>
          <w:color w:val="000000"/>
          <w:sz w:val="24"/>
          <w:szCs w:val="24"/>
        </w:rPr>
        <w:t>Туровский</w:t>
      </w:r>
      <w:proofErr w:type="spellEnd"/>
      <w:r w:rsidRPr="00D95CF4">
        <w:rPr>
          <w:color w:val="000000"/>
          <w:sz w:val="24"/>
          <w:szCs w:val="24"/>
        </w:rPr>
        <w:t xml:space="preserve"> И. С. Обработка осадков сточных вод. М</w:t>
      </w:r>
      <w:r w:rsidRPr="00D95CF4">
        <w:rPr>
          <w:color w:val="000000"/>
          <w:sz w:val="24"/>
          <w:szCs w:val="24"/>
          <w:lang w:val="kk-KZ"/>
        </w:rPr>
        <w:t>.</w:t>
      </w:r>
      <w:r w:rsidRPr="00D95CF4">
        <w:rPr>
          <w:color w:val="000000"/>
          <w:sz w:val="24"/>
          <w:szCs w:val="24"/>
        </w:rPr>
        <w:t xml:space="preserve">: </w:t>
      </w:r>
      <w:proofErr w:type="spellStart"/>
      <w:r w:rsidRPr="00D95CF4">
        <w:rPr>
          <w:color w:val="000000"/>
          <w:sz w:val="24"/>
          <w:szCs w:val="24"/>
        </w:rPr>
        <w:t>Стройиздат</w:t>
      </w:r>
      <w:proofErr w:type="spellEnd"/>
      <w:r w:rsidRPr="00D95CF4">
        <w:rPr>
          <w:color w:val="000000"/>
          <w:sz w:val="24"/>
          <w:szCs w:val="24"/>
        </w:rPr>
        <w:t>, 1988.</w:t>
      </w:r>
    </w:p>
    <w:p w:rsidR="00B71B25" w:rsidRPr="00D95CF4" w:rsidRDefault="00B71B25" w:rsidP="00B71B25">
      <w:pPr>
        <w:pStyle w:val="ab"/>
        <w:widowControl/>
        <w:numPr>
          <w:ilvl w:val="0"/>
          <w:numId w:val="2"/>
        </w:numPr>
        <w:shd w:val="clear" w:color="auto" w:fill="FFFFFF"/>
        <w:tabs>
          <w:tab w:val="left" w:pos="567"/>
          <w:tab w:val="left" w:pos="709"/>
          <w:tab w:val="left" w:pos="993"/>
        </w:tabs>
        <w:autoSpaceDE/>
        <w:autoSpaceDN/>
        <w:ind w:left="0" w:firstLine="567"/>
        <w:contextualSpacing w:val="0"/>
        <w:jc w:val="both"/>
        <w:rPr>
          <w:sz w:val="24"/>
          <w:szCs w:val="24"/>
        </w:rPr>
      </w:pPr>
      <w:r w:rsidRPr="00D95CF4">
        <w:rPr>
          <w:sz w:val="24"/>
          <w:szCs w:val="24"/>
        </w:rPr>
        <w:t>Органические соединения в окружающей среде: экологический аспект.- Алматы, 2004 </w:t>
      </w:r>
    </w:p>
    <w:p w:rsidR="00B71B25" w:rsidRPr="00D95CF4" w:rsidRDefault="00B71B25" w:rsidP="00B71B25">
      <w:pPr>
        <w:pStyle w:val="ab"/>
        <w:widowControl/>
        <w:numPr>
          <w:ilvl w:val="0"/>
          <w:numId w:val="2"/>
        </w:numPr>
        <w:shd w:val="clear" w:color="auto" w:fill="FFFFFF"/>
        <w:tabs>
          <w:tab w:val="left" w:pos="567"/>
          <w:tab w:val="left" w:pos="709"/>
          <w:tab w:val="left" w:pos="993"/>
        </w:tabs>
        <w:autoSpaceDE/>
        <w:autoSpaceDN/>
        <w:ind w:left="0" w:firstLine="567"/>
        <w:contextualSpacing w:val="0"/>
        <w:jc w:val="both"/>
        <w:rPr>
          <w:sz w:val="24"/>
          <w:szCs w:val="24"/>
        </w:rPr>
      </w:pPr>
      <w:proofErr w:type="spellStart"/>
      <w:r w:rsidRPr="00D95CF4">
        <w:rPr>
          <w:sz w:val="24"/>
          <w:szCs w:val="24"/>
        </w:rPr>
        <w:t>Мазур</w:t>
      </w:r>
      <w:proofErr w:type="spellEnd"/>
      <w:r w:rsidRPr="00D95CF4">
        <w:rPr>
          <w:sz w:val="24"/>
          <w:szCs w:val="24"/>
        </w:rPr>
        <w:t xml:space="preserve"> И.И. Курс инженерной экологии.- М., 1999</w:t>
      </w:r>
      <w:r w:rsidRPr="00D95CF4">
        <w:rPr>
          <w:sz w:val="24"/>
          <w:szCs w:val="24"/>
          <w:lang w:val="kk-KZ"/>
        </w:rPr>
        <w:t>.</w:t>
      </w:r>
    </w:p>
    <w:p w:rsidR="00B71B25" w:rsidRPr="00D95CF4" w:rsidRDefault="00B71B25" w:rsidP="00B71B25">
      <w:pPr>
        <w:pStyle w:val="ab"/>
        <w:widowControl/>
        <w:numPr>
          <w:ilvl w:val="0"/>
          <w:numId w:val="2"/>
        </w:numPr>
        <w:shd w:val="clear" w:color="auto" w:fill="FFFFFF"/>
        <w:tabs>
          <w:tab w:val="left" w:pos="567"/>
          <w:tab w:val="left" w:pos="709"/>
          <w:tab w:val="left" w:pos="993"/>
        </w:tabs>
        <w:autoSpaceDE/>
        <w:autoSpaceDN/>
        <w:ind w:left="0" w:firstLine="567"/>
        <w:contextualSpacing w:val="0"/>
        <w:jc w:val="both"/>
        <w:rPr>
          <w:sz w:val="24"/>
          <w:szCs w:val="24"/>
        </w:rPr>
      </w:pPr>
      <w:r w:rsidRPr="00D95CF4">
        <w:rPr>
          <w:sz w:val="24"/>
          <w:szCs w:val="24"/>
        </w:rPr>
        <w:t>Константинов В.М.. Экологические основы  природопользования.- М., 2001</w:t>
      </w:r>
      <w:r w:rsidRPr="00D95CF4">
        <w:rPr>
          <w:sz w:val="24"/>
          <w:szCs w:val="24"/>
          <w:lang w:val="kk-KZ"/>
        </w:rPr>
        <w:t>.</w:t>
      </w:r>
    </w:p>
    <w:p w:rsidR="00B71B25" w:rsidRPr="00D95CF4" w:rsidRDefault="00B71B25" w:rsidP="00B71B25">
      <w:pPr>
        <w:pStyle w:val="a6"/>
        <w:numPr>
          <w:ilvl w:val="0"/>
          <w:numId w:val="2"/>
        </w:numPr>
        <w:tabs>
          <w:tab w:val="left" w:pos="567"/>
          <w:tab w:val="left" w:pos="709"/>
          <w:tab w:val="left" w:pos="993"/>
        </w:tabs>
        <w:ind w:left="0" w:firstLine="567"/>
        <w:jc w:val="both"/>
        <w:rPr>
          <w:sz w:val="24"/>
          <w:szCs w:val="24"/>
          <w:lang w:val="kk-KZ"/>
        </w:rPr>
      </w:pPr>
      <w:r w:rsidRPr="00D95CF4">
        <w:rPr>
          <w:sz w:val="24"/>
          <w:szCs w:val="24"/>
          <w:lang w:val="kk-KZ"/>
        </w:rPr>
        <w:t>Березин И.В., Савин Ю.В.. Основы биохимии. 1990. Т. 1.</w:t>
      </w:r>
    </w:p>
    <w:p w:rsidR="00B71B25" w:rsidRPr="00D95CF4" w:rsidRDefault="00B71B25" w:rsidP="00B71B25">
      <w:pPr>
        <w:pStyle w:val="a6"/>
        <w:numPr>
          <w:ilvl w:val="0"/>
          <w:numId w:val="2"/>
        </w:numPr>
        <w:tabs>
          <w:tab w:val="left" w:pos="567"/>
          <w:tab w:val="left" w:pos="709"/>
          <w:tab w:val="left" w:pos="993"/>
        </w:tabs>
        <w:ind w:left="0" w:firstLine="567"/>
        <w:jc w:val="both"/>
        <w:rPr>
          <w:sz w:val="24"/>
          <w:szCs w:val="24"/>
          <w:lang w:val="kk-KZ"/>
        </w:rPr>
      </w:pPr>
      <w:r w:rsidRPr="00D95CF4">
        <w:rPr>
          <w:sz w:val="24"/>
          <w:szCs w:val="24"/>
          <w:lang w:val="kk-KZ"/>
        </w:rPr>
        <w:t>Анисимов А.А.и др. Основы биохимии. Москва. Высшая школа, 1986.</w:t>
      </w:r>
    </w:p>
    <w:p w:rsidR="00B71B25" w:rsidRPr="00D95CF4" w:rsidRDefault="00B71B25" w:rsidP="00B71B25">
      <w:pPr>
        <w:numPr>
          <w:ilvl w:val="0"/>
          <w:numId w:val="2"/>
        </w:numPr>
        <w:tabs>
          <w:tab w:val="left" w:pos="567"/>
          <w:tab w:val="left" w:pos="709"/>
          <w:tab w:val="left" w:pos="993"/>
        </w:tabs>
        <w:autoSpaceDE w:val="0"/>
        <w:autoSpaceDN w:val="0"/>
        <w:adjustRightInd w:val="0"/>
        <w:ind w:left="0" w:firstLine="567"/>
        <w:jc w:val="both"/>
      </w:pPr>
      <w:proofErr w:type="spellStart"/>
      <w:r w:rsidRPr="00D95CF4">
        <w:t>Топорнина</w:t>
      </w:r>
      <w:proofErr w:type="spellEnd"/>
      <w:r w:rsidRPr="00D95CF4">
        <w:t xml:space="preserve"> Н.А., </w:t>
      </w:r>
      <w:proofErr w:type="spellStart"/>
      <w:r w:rsidRPr="00D95CF4">
        <w:t>Стволинская</w:t>
      </w:r>
      <w:proofErr w:type="spellEnd"/>
      <w:r w:rsidRPr="00D95CF4">
        <w:t xml:space="preserve"> Н.С. Генетика человека. Практикум для ВУЗов. Москва. </w:t>
      </w:r>
      <w:proofErr w:type="spellStart"/>
      <w:r w:rsidRPr="00D95CF4">
        <w:t>Гум</w:t>
      </w:r>
      <w:proofErr w:type="spellEnd"/>
      <w:r w:rsidRPr="00D95CF4">
        <w:t>.</w:t>
      </w:r>
      <w:r w:rsidRPr="00D95CF4">
        <w:rPr>
          <w:lang w:val="kk-KZ"/>
        </w:rPr>
        <w:t xml:space="preserve"> </w:t>
      </w:r>
      <w:r w:rsidRPr="00D95CF4">
        <w:t>Изд. Центр ВЛАДОС. 2001. - С.96.</w:t>
      </w:r>
    </w:p>
    <w:p w:rsidR="00B71B25" w:rsidRPr="00D95CF4" w:rsidRDefault="00B71B25" w:rsidP="00B71B25">
      <w:pPr>
        <w:numPr>
          <w:ilvl w:val="0"/>
          <w:numId w:val="2"/>
        </w:numPr>
        <w:tabs>
          <w:tab w:val="left" w:pos="567"/>
          <w:tab w:val="left" w:pos="709"/>
          <w:tab w:val="left" w:pos="993"/>
        </w:tabs>
        <w:autoSpaceDE w:val="0"/>
        <w:autoSpaceDN w:val="0"/>
        <w:adjustRightInd w:val="0"/>
        <w:ind w:left="0" w:firstLine="567"/>
        <w:jc w:val="both"/>
      </w:pPr>
      <w:proofErr w:type="spellStart"/>
      <w:r w:rsidRPr="00D95CF4">
        <w:t>Айала</w:t>
      </w:r>
      <w:proofErr w:type="spellEnd"/>
      <w:r w:rsidRPr="00D95CF4">
        <w:t xml:space="preserve"> Д., </w:t>
      </w:r>
      <w:proofErr w:type="spellStart"/>
      <w:r w:rsidRPr="00D95CF4">
        <w:t>Кайгер</w:t>
      </w:r>
      <w:proofErr w:type="spellEnd"/>
      <w:r w:rsidRPr="00D95CF4">
        <w:t xml:space="preserve"> Дж. Современная генетика. "Мир", М.,1988.</w:t>
      </w:r>
    </w:p>
    <w:p w:rsidR="00B71B25" w:rsidRPr="00D95CF4" w:rsidRDefault="00B71B25" w:rsidP="00B71B25">
      <w:pPr>
        <w:numPr>
          <w:ilvl w:val="0"/>
          <w:numId w:val="2"/>
        </w:numPr>
        <w:tabs>
          <w:tab w:val="left" w:pos="567"/>
          <w:tab w:val="left" w:pos="709"/>
          <w:tab w:val="left" w:pos="993"/>
        </w:tabs>
        <w:autoSpaceDE w:val="0"/>
        <w:autoSpaceDN w:val="0"/>
        <w:adjustRightInd w:val="0"/>
        <w:ind w:left="0" w:firstLine="567"/>
        <w:jc w:val="both"/>
      </w:pPr>
      <w:r w:rsidRPr="00D95CF4">
        <w:t>Гершензон С.М. Основы современной генетики. Киев, 1979.</w:t>
      </w:r>
    </w:p>
    <w:p w:rsidR="00B71B25" w:rsidRPr="00D95CF4" w:rsidRDefault="00B71B25" w:rsidP="00B71B25">
      <w:pPr>
        <w:numPr>
          <w:ilvl w:val="0"/>
          <w:numId w:val="2"/>
        </w:numPr>
        <w:tabs>
          <w:tab w:val="left" w:pos="567"/>
          <w:tab w:val="left" w:pos="709"/>
          <w:tab w:val="left" w:pos="993"/>
        </w:tabs>
        <w:autoSpaceDE w:val="0"/>
        <w:autoSpaceDN w:val="0"/>
        <w:adjustRightInd w:val="0"/>
        <w:ind w:left="0" w:firstLine="567"/>
        <w:jc w:val="both"/>
      </w:pPr>
      <w:r w:rsidRPr="00D95CF4">
        <w:t>Морозов Е.И., Тарасевич Е.И., Анохина В.С. Генетика в ответах и вопросах. Минск, 1989.</w:t>
      </w:r>
    </w:p>
    <w:p w:rsidR="00B71B25" w:rsidRPr="00D95CF4" w:rsidRDefault="00B71B25" w:rsidP="00B71B25">
      <w:pPr>
        <w:numPr>
          <w:ilvl w:val="0"/>
          <w:numId w:val="2"/>
        </w:numPr>
        <w:tabs>
          <w:tab w:val="left" w:pos="567"/>
          <w:tab w:val="left" w:pos="709"/>
          <w:tab w:val="left" w:pos="993"/>
        </w:tabs>
        <w:autoSpaceDE w:val="0"/>
        <w:autoSpaceDN w:val="0"/>
        <w:adjustRightInd w:val="0"/>
        <w:ind w:left="0" w:firstLine="567"/>
        <w:jc w:val="both"/>
      </w:pPr>
      <w:r w:rsidRPr="00D95CF4">
        <w:t xml:space="preserve">Тихомирова М.М., </w:t>
      </w:r>
      <w:proofErr w:type="spellStart"/>
      <w:r w:rsidRPr="00D95CF4">
        <w:t>Ватти</w:t>
      </w:r>
      <w:proofErr w:type="spellEnd"/>
      <w:r w:rsidRPr="00D95CF4">
        <w:t xml:space="preserve"> К.В. Руководство к практическим занятиям по генетике.</w:t>
      </w:r>
      <w:r w:rsidRPr="00D95CF4">
        <w:rPr>
          <w:lang w:val="kk-KZ"/>
        </w:rPr>
        <w:t xml:space="preserve"> </w:t>
      </w:r>
      <w:r w:rsidRPr="00D95CF4">
        <w:t>Просвещение, 1982.</w:t>
      </w:r>
    </w:p>
    <w:p w:rsidR="00B71B25" w:rsidRPr="00D95CF4" w:rsidRDefault="00B71B25" w:rsidP="00B71B25">
      <w:pPr>
        <w:numPr>
          <w:ilvl w:val="0"/>
          <w:numId w:val="2"/>
        </w:numPr>
        <w:tabs>
          <w:tab w:val="left" w:pos="567"/>
          <w:tab w:val="left" w:pos="709"/>
          <w:tab w:val="left" w:pos="993"/>
        </w:tabs>
        <w:autoSpaceDE w:val="0"/>
        <w:autoSpaceDN w:val="0"/>
        <w:adjustRightInd w:val="0"/>
        <w:ind w:left="0" w:firstLine="567"/>
        <w:jc w:val="both"/>
      </w:pPr>
      <w:r w:rsidRPr="00D95CF4">
        <w:t xml:space="preserve">Фогель Ф., </w:t>
      </w:r>
      <w:proofErr w:type="spellStart"/>
      <w:r w:rsidRPr="00D95CF4">
        <w:t>Мотульски</w:t>
      </w:r>
      <w:proofErr w:type="spellEnd"/>
      <w:r w:rsidRPr="00D95CF4">
        <w:t xml:space="preserve"> А. Генетика человека. Т.1-2. "Мир", М.,1990.</w:t>
      </w:r>
    </w:p>
    <w:p w:rsidR="00B71B25" w:rsidRPr="00D95CF4" w:rsidRDefault="00B71B25" w:rsidP="00B71B25">
      <w:pPr>
        <w:numPr>
          <w:ilvl w:val="0"/>
          <w:numId w:val="2"/>
        </w:numPr>
        <w:tabs>
          <w:tab w:val="left" w:pos="567"/>
          <w:tab w:val="left" w:pos="709"/>
          <w:tab w:val="left" w:pos="993"/>
        </w:tabs>
        <w:autoSpaceDE w:val="0"/>
        <w:autoSpaceDN w:val="0"/>
        <w:adjustRightInd w:val="0"/>
        <w:ind w:left="0" w:firstLine="567"/>
        <w:jc w:val="both"/>
      </w:pPr>
      <w:proofErr w:type="spellStart"/>
      <w:r w:rsidRPr="00D95CF4">
        <w:t>Льюин</w:t>
      </w:r>
      <w:proofErr w:type="spellEnd"/>
      <w:r w:rsidRPr="00D95CF4">
        <w:t xml:space="preserve"> Б. Гены. М., Ми, 1987.</w:t>
      </w:r>
    </w:p>
    <w:p w:rsidR="00B71B25" w:rsidRPr="00D95CF4" w:rsidRDefault="00B71B25" w:rsidP="00B71B25">
      <w:pPr>
        <w:numPr>
          <w:ilvl w:val="0"/>
          <w:numId w:val="2"/>
        </w:numPr>
        <w:tabs>
          <w:tab w:val="left" w:pos="567"/>
          <w:tab w:val="left" w:pos="709"/>
          <w:tab w:val="left" w:pos="993"/>
        </w:tabs>
        <w:autoSpaceDE w:val="0"/>
        <w:autoSpaceDN w:val="0"/>
        <w:adjustRightInd w:val="0"/>
        <w:ind w:left="0" w:firstLine="567"/>
        <w:jc w:val="both"/>
      </w:pPr>
      <w:proofErr w:type="spellStart"/>
      <w:r w:rsidRPr="00D95CF4">
        <w:t>Сингер</w:t>
      </w:r>
      <w:proofErr w:type="spellEnd"/>
      <w:r w:rsidRPr="00D95CF4">
        <w:t xml:space="preserve"> М., Берг П. Гены и геномы. М.: Мир, 1998.</w:t>
      </w:r>
    </w:p>
    <w:p w:rsidR="00B71B25" w:rsidRPr="00D95CF4" w:rsidRDefault="00B71B25" w:rsidP="00B71B25">
      <w:pPr>
        <w:pStyle w:val="ab"/>
        <w:numPr>
          <w:ilvl w:val="0"/>
          <w:numId w:val="2"/>
        </w:numPr>
        <w:tabs>
          <w:tab w:val="left" w:pos="567"/>
          <w:tab w:val="left" w:pos="709"/>
          <w:tab w:val="left" w:pos="993"/>
        </w:tabs>
        <w:ind w:left="0" w:firstLine="567"/>
        <w:contextualSpacing w:val="0"/>
        <w:jc w:val="both"/>
        <w:rPr>
          <w:sz w:val="24"/>
          <w:szCs w:val="24"/>
        </w:rPr>
      </w:pPr>
      <w:r w:rsidRPr="00D95CF4">
        <w:rPr>
          <w:sz w:val="24"/>
          <w:szCs w:val="24"/>
        </w:rPr>
        <w:t>Гилберт С. Биология развития. В 3-х томах. Биология развития. М. Мир, 1993.</w:t>
      </w:r>
    </w:p>
    <w:p w:rsidR="00B71B25" w:rsidRPr="00D95CF4" w:rsidRDefault="00B71B25" w:rsidP="00B71B25">
      <w:pPr>
        <w:numPr>
          <w:ilvl w:val="0"/>
          <w:numId w:val="2"/>
        </w:numPr>
        <w:tabs>
          <w:tab w:val="left" w:pos="567"/>
          <w:tab w:val="left" w:pos="709"/>
          <w:tab w:val="left" w:pos="993"/>
        </w:tabs>
        <w:ind w:left="0" w:firstLine="567"/>
        <w:jc w:val="both"/>
      </w:pPr>
      <w:r w:rsidRPr="00D95CF4">
        <w:t>Мак-</w:t>
      </w:r>
      <w:proofErr w:type="spellStart"/>
      <w:r w:rsidRPr="00D95CF4">
        <w:t>Ларен</w:t>
      </w:r>
      <w:proofErr w:type="spellEnd"/>
      <w:r w:rsidRPr="00D95CF4">
        <w:t xml:space="preserve"> Э. Химеры млекопитающих, М. Мир, 1979</w:t>
      </w:r>
    </w:p>
    <w:p w:rsidR="00B71B25" w:rsidRPr="00D95CF4" w:rsidRDefault="00B71B25" w:rsidP="00B71B25">
      <w:pPr>
        <w:numPr>
          <w:ilvl w:val="0"/>
          <w:numId w:val="2"/>
        </w:numPr>
        <w:tabs>
          <w:tab w:val="left" w:pos="567"/>
          <w:tab w:val="left" w:pos="709"/>
          <w:tab w:val="left" w:pos="1134"/>
        </w:tabs>
        <w:ind w:left="0" w:firstLine="567"/>
        <w:jc w:val="both"/>
      </w:pPr>
      <w:proofErr w:type="spellStart"/>
      <w:r w:rsidRPr="00D95CF4">
        <w:t>Бландова</w:t>
      </w:r>
      <w:proofErr w:type="spellEnd"/>
      <w:r w:rsidRPr="00D95CF4">
        <w:t xml:space="preserve"> З.К. и др. Линии лабораторных животных для медико-биологических исследований. М., 1983.</w:t>
      </w:r>
    </w:p>
    <w:p w:rsidR="00B71B25" w:rsidRPr="00D95CF4" w:rsidRDefault="00B71B25" w:rsidP="00B71B25">
      <w:pPr>
        <w:numPr>
          <w:ilvl w:val="0"/>
          <w:numId w:val="2"/>
        </w:numPr>
        <w:tabs>
          <w:tab w:val="left" w:pos="567"/>
          <w:tab w:val="left" w:pos="709"/>
          <w:tab w:val="left" w:pos="1134"/>
        </w:tabs>
        <w:ind w:left="0" w:firstLine="567"/>
        <w:jc w:val="both"/>
      </w:pPr>
      <w:proofErr w:type="spellStart"/>
      <w:r w:rsidRPr="00D95CF4">
        <w:t>Фрешни</w:t>
      </w:r>
      <w:proofErr w:type="spellEnd"/>
      <w:r w:rsidRPr="00D95CF4">
        <w:t xml:space="preserve"> Р. Культура животных клеток. М., 1989.</w:t>
      </w:r>
    </w:p>
    <w:p w:rsidR="00B71B25" w:rsidRPr="00D95CF4" w:rsidRDefault="00B71B25" w:rsidP="00B71B25">
      <w:pPr>
        <w:numPr>
          <w:ilvl w:val="0"/>
          <w:numId w:val="2"/>
        </w:numPr>
        <w:tabs>
          <w:tab w:val="left" w:pos="567"/>
          <w:tab w:val="left" w:pos="709"/>
          <w:tab w:val="left" w:pos="1134"/>
        </w:tabs>
        <w:ind w:left="0" w:firstLine="567"/>
        <w:jc w:val="both"/>
      </w:pPr>
      <w:proofErr w:type="spellStart"/>
      <w:r w:rsidRPr="00D95CF4">
        <w:t>Мурзамадиев</w:t>
      </w:r>
      <w:proofErr w:type="spellEnd"/>
      <w:r w:rsidRPr="00D95CF4">
        <w:t xml:space="preserve"> А.М., </w:t>
      </w:r>
      <w:proofErr w:type="spellStart"/>
      <w:r w:rsidRPr="00D95CF4">
        <w:t>Ертаев</w:t>
      </w:r>
      <w:proofErr w:type="spellEnd"/>
      <w:r w:rsidRPr="00D95CF4">
        <w:t xml:space="preserve"> Е.Е., </w:t>
      </w:r>
      <w:proofErr w:type="spellStart"/>
      <w:r w:rsidRPr="00D95CF4">
        <w:t>Салыкбаев</w:t>
      </w:r>
      <w:proofErr w:type="spellEnd"/>
      <w:r w:rsidRPr="00D95CF4">
        <w:t xml:space="preserve"> Т.Н. Биотехнология в воспроизводстве овец.- Алма-Ата: </w:t>
      </w:r>
      <w:proofErr w:type="spellStart"/>
      <w:r w:rsidRPr="00D95CF4">
        <w:t>Гылым</w:t>
      </w:r>
      <w:proofErr w:type="spellEnd"/>
      <w:r w:rsidRPr="00D95CF4">
        <w:t>, 1992.-</w:t>
      </w:r>
      <w:r w:rsidRPr="00D95CF4">
        <w:rPr>
          <w:lang w:val="kk-KZ"/>
        </w:rPr>
        <w:t xml:space="preserve"> </w:t>
      </w:r>
      <w:r w:rsidRPr="00D95CF4">
        <w:t>88</w:t>
      </w:r>
      <w:r w:rsidRPr="00D95CF4">
        <w:rPr>
          <w:lang w:val="kk-KZ"/>
        </w:rPr>
        <w:t xml:space="preserve"> </w:t>
      </w:r>
      <w:r w:rsidRPr="00D95CF4">
        <w:t>с.</w:t>
      </w:r>
    </w:p>
    <w:p w:rsidR="00B71B25" w:rsidRPr="00D95CF4" w:rsidRDefault="00B71B25" w:rsidP="00B71B25">
      <w:pPr>
        <w:numPr>
          <w:ilvl w:val="0"/>
          <w:numId w:val="2"/>
        </w:numPr>
        <w:tabs>
          <w:tab w:val="left" w:pos="567"/>
          <w:tab w:val="left" w:pos="709"/>
          <w:tab w:val="left" w:pos="1134"/>
        </w:tabs>
        <w:ind w:left="0" w:firstLine="567"/>
        <w:jc w:val="both"/>
      </w:pPr>
      <w:proofErr w:type="spellStart"/>
      <w:r w:rsidRPr="00D95CF4">
        <w:t>Альбертс</w:t>
      </w:r>
      <w:proofErr w:type="spellEnd"/>
      <w:r w:rsidRPr="00D95CF4">
        <w:t xml:space="preserve"> Б. и др. Молекулярная биология клетки. В 3-х томах. М. Мир, 1994.</w:t>
      </w:r>
    </w:p>
    <w:p w:rsidR="00B71B25" w:rsidRPr="00D95CF4" w:rsidRDefault="00B71B25" w:rsidP="00B71B25">
      <w:pPr>
        <w:numPr>
          <w:ilvl w:val="0"/>
          <w:numId w:val="2"/>
        </w:numPr>
        <w:tabs>
          <w:tab w:val="left" w:pos="567"/>
          <w:tab w:val="left" w:pos="709"/>
          <w:tab w:val="left" w:pos="1134"/>
        </w:tabs>
        <w:ind w:left="0" w:firstLine="567"/>
        <w:jc w:val="both"/>
      </w:pPr>
      <w:r w:rsidRPr="00D95CF4">
        <w:t xml:space="preserve">Серов О.Л. Биология развития. Новосибирск. </w:t>
      </w:r>
      <w:r w:rsidRPr="00D95CF4">
        <w:rPr>
          <w:snapToGrid w:val="0"/>
        </w:rPr>
        <w:t>Изд-во Новосибирского университета. Сибирское университетское издательство.</w:t>
      </w:r>
      <w:r w:rsidRPr="00D95CF4">
        <w:t>1999 .</w:t>
      </w:r>
    </w:p>
    <w:p w:rsidR="00B71B25" w:rsidRPr="00D95CF4" w:rsidRDefault="00B71B25" w:rsidP="00B71B25">
      <w:pPr>
        <w:numPr>
          <w:ilvl w:val="0"/>
          <w:numId w:val="2"/>
        </w:numPr>
        <w:tabs>
          <w:tab w:val="left" w:pos="567"/>
          <w:tab w:val="left" w:pos="709"/>
          <w:tab w:val="left" w:pos="1134"/>
        </w:tabs>
        <w:ind w:left="0" w:firstLine="567"/>
        <w:jc w:val="both"/>
      </w:pPr>
      <w:proofErr w:type="spellStart"/>
      <w:r w:rsidRPr="00D95CF4">
        <w:rPr>
          <w:snapToGrid w:val="0"/>
        </w:rPr>
        <w:t>Жимулев</w:t>
      </w:r>
      <w:proofErr w:type="spellEnd"/>
      <w:r w:rsidRPr="00D95CF4">
        <w:rPr>
          <w:snapToGrid w:val="0"/>
        </w:rPr>
        <w:t xml:space="preserve"> И.Ф. Общая и молекулярная генетика. Новосибирск. Изд-во Новосибирского университета. Сибирское университетское издательство. 2002. 459 с.</w:t>
      </w:r>
    </w:p>
    <w:p w:rsidR="00B71B25" w:rsidRPr="00D95CF4" w:rsidRDefault="00B71B25" w:rsidP="00B71B25">
      <w:pPr>
        <w:numPr>
          <w:ilvl w:val="0"/>
          <w:numId w:val="2"/>
        </w:numPr>
        <w:tabs>
          <w:tab w:val="left" w:pos="567"/>
          <w:tab w:val="left" w:pos="709"/>
          <w:tab w:val="left" w:pos="1134"/>
        </w:tabs>
        <w:ind w:left="0" w:firstLine="567"/>
        <w:jc w:val="both"/>
      </w:pPr>
      <w:r w:rsidRPr="00D95CF4">
        <w:t xml:space="preserve">Бочков Н.П. Клиническая генетика. Издание 2-е. Москва. </w:t>
      </w:r>
      <w:proofErr w:type="spellStart"/>
      <w:r w:rsidRPr="00D95CF4">
        <w:t>Гэотар</w:t>
      </w:r>
      <w:proofErr w:type="spellEnd"/>
      <w:r w:rsidRPr="00D95CF4">
        <w:t>-мед. 2002.</w:t>
      </w:r>
    </w:p>
    <w:p w:rsidR="00B71B25" w:rsidRPr="00D95CF4" w:rsidRDefault="00B71B25" w:rsidP="00B71B25">
      <w:pPr>
        <w:numPr>
          <w:ilvl w:val="0"/>
          <w:numId w:val="2"/>
        </w:numPr>
        <w:tabs>
          <w:tab w:val="left" w:pos="567"/>
          <w:tab w:val="left" w:pos="709"/>
          <w:tab w:val="left" w:pos="1134"/>
        </w:tabs>
        <w:ind w:left="0" w:firstLine="567"/>
        <w:jc w:val="both"/>
      </w:pPr>
      <w:proofErr w:type="spellStart"/>
      <w:r w:rsidRPr="00D95CF4">
        <w:t>Корочкин</w:t>
      </w:r>
      <w:proofErr w:type="spellEnd"/>
      <w:r w:rsidRPr="00D95CF4">
        <w:t xml:space="preserve"> Л.И. Геном. Клонирование. Происхождение человека. М. Век 2. 2004. </w:t>
      </w:r>
    </w:p>
    <w:p w:rsidR="00B71B25" w:rsidRPr="00D95CF4" w:rsidRDefault="00B71B25" w:rsidP="00B71B25">
      <w:pPr>
        <w:numPr>
          <w:ilvl w:val="0"/>
          <w:numId w:val="2"/>
        </w:numPr>
        <w:tabs>
          <w:tab w:val="left" w:pos="567"/>
          <w:tab w:val="left" w:pos="709"/>
          <w:tab w:val="left" w:pos="1134"/>
        </w:tabs>
        <w:ind w:left="0" w:firstLine="567"/>
        <w:jc w:val="both"/>
      </w:pPr>
      <w:proofErr w:type="spellStart"/>
      <w:r w:rsidRPr="00D95CF4">
        <w:t>Маниатис</w:t>
      </w:r>
      <w:proofErr w:type="spellEnd"/>
      <w:r w:rsidRPr="00D95CF4">
        <w:t xml:space="preserve"> Г. и др. Методы генетической инженерии. Молекулярное клонирование. Методы. М., 1984.</w:t>
      </w:r>
    </w:p>
    <w:p w:rsidR="00B71B25" w:rsidRPr="00D95CF4" w:rsidRDefault="00B71B25" w:rsidP="00B71B25">
      <w:pPr>
        <w:numPr>
          <w:ilvl w:val="0"/>
          <w:numId w:val="2"/>
        </w:numPr>
        <w:tabs>
          <w:tab w:val="left" w:pos="567"/>
          <w:tab w:val="left" w:pos="709"/>
          <w:tab w:val="left" w:pos="1134"/>
        </w:tabs>
        <w:ind w:left="0" w:firstLine="567"/>
        <w:jc w:val="both"/>
      </w:pPr>
      <w:r w:rsidRPr="00D95CF4">
        <w:rPr>
          <w:lang w:eastAsia="ko-KR"/>
        </w:rPr>
        <w:t xml:space="preserve"> Воробьева Л.И., Промышленная микробиология. М.,</w:t>
      </w:r>
      <w:r w:rsidRPr="00D95CF4">
        <w:rPr>
          <w:rFonts w:eastAsia="??"/>
          <w:lang w:val="ca-ES" w:eastAsia="ko-KR"/>
        </w:rPr>
        <w:t xml:space="preserve"> 1989</w:t>
      </w:r>
    </w:p>
    <w:p w:rsidR="00B71B25" w:rsidRPr="00D95CF4" w:rsidRDefault="00B71B25" w:rsidP="00B71B25">
      <w:pPr>
        <w:pStyle w:val="ab"/>
        <w:numPr>
          <w:ilvl w:val="0"/>
          <w:numId w:val="2"/>
        </w:numPr>
        <w:tabs>
          <w:tab w:val="left" w:pos="567"/>
          <w:tab w:val="left" w:pos="709"/>
          <w:tab w:val="left" w:pos="1134"/>
        </w:tabs>
        <w:ind w:left="0" w:firstLine="567"/>
        <w:contextualSpacing w:val="0"/>
        <w:jc w:val="both"/>
        <w:rPr>
          <w:rFonts w:eastAsia="??"/>
          <w:sz w:val="24"/>
          <w:szCs w:val="24"/>
          <w:lang w:val="ca-ES" w:eastAsia="ko-KR"/>
        </w:rPr>
      </w:pPr>
      <w:r w:rsidRPr="00D95CF4">
        <w:rPr>
          <w:rFonts w:eastAsia="??"/>
          <w:sz w:val="24"/>
          <w:szCs w:val="24"/>
          <w:lang w:val="ca-ES" w:eastAsia="ko-KR"/>
        </w:rPr>
        <w:t>Ауэрман Л.Я., Технология хлебопекарного производства. М., 1972</w:t>
      </w:r>
    </w:p>
    <w:p w:rsidR="00B71B25" w:rsidRPr="00D95CF4" w:rsidRDefault="00B71B25" w:rsidP="00B71B25">
      <w:pPr>
        <w:numPr>
          <w:ilvl w:val="0"/>
          <w:numId w:val="2"/>
        </w:numPr>
        <w:tabs>
          <w:tab w:val="left" w:pos="567"/>
          <w:tab w:val="left" w:pos="709"/>
          <w:tab w:val="left" w:pos="1134"/>
        </w:tabs>
        <w:ind w:left="0" w:firstLine="567"/>
        <w:jc w:val="both"/>
        <w:rPr>
          <w:rFonts w:eastAsia="??"/>
          <w:lang w:val="ca-ES" w:eastAsia="ko-KR"/>
        </w:rPr>
      </w:pPr>
      <w:r w:rsidRPr="00D95CF4">
        <w:rPr>
          <w:rFonts w:eastAsia="??"/>
          <w:lang w:val="ca-ES" w:eastAsia="ko-KR"/>
        </w:rPr>
        <w:t>Биохимические основы микробиологических производств. Киев</w:t>
      </w:r>
      <w:r w:rsidRPr="00D95CF4">
        <w:rPr>
          <w:rFonts w:eastAsia="??"/>
          <w:lang w:eastAsia="ko-KR"/>
        </w:rPr>
        <w:t>,</w:t>
      </w:r>
      <w:r w:rsidRPr="00D95CF4">
        <w:rPr>
          <w:rFonts w:eastAsia="??"/>
          <w:lang w:val="ca-ES" w:eastAsia="ko-KR"/>
        </w:rPr>
        <w:t xml:space="preserve"> 1981.</w:t>
      </w:r>
    </w:p>
    <w:p w:rsidR="00B71B25" w:rsidRPr="00D95CF4" w:rsidRDefault="00B71B25" w:rsidP="00B71B25">
      <w:pPr>
        <w:numPr>
          <w:ilvl w:val="0"/>
          <w:numId w:val="2"/>
        </w:numPr>
        <w:tabs>
          <w:tab w:val="left" w:pos="567"/>
          <w:tab w:val="left" w:pos="709"/>
          <w:tab w:val="left" w:pos="1134"/>
        </w:tabs>
        <w:ind w:left="0" w:firstLine="567"/>
        <w:jc w:val="both"/>
        <w:rPr>
          <w:rFonts w:eastAsia="??"/>
          <w:lang w:val="ca-ES" w:eastAsia="ko-KR"/>
        </w:rPr>
      </w:pPr>
      <w:r w:rsidRPr="00D95CF4">
        <w:rPr>
          <w:rFonts w:eastAsia="??"/>
          <w:lang w:val="ca-ES" w:eastAsia="ko-KR"/>
        </w:rPr>
        <w:lastRenderedPageBreak/>
        <w:t>Бейли Дж., Д. Оллис. Основы биохимической инженерии</w:t>
      </w:r>
      <w:r w:rsidRPr="00D95CF4">
        <w:rPr>
          <w:rFonts w:eastAsia="??"/>
          <w:lang w:eastAsia="ko-KR"/>
        </w:rPr>
        <w:t xml:space="preserve"> (в 2-х т.)</w:t>
      </w:r>
      <w:r w:rsidRPr="00D95CF4">
        <w:rPr>
          <w:rFonts w:eastAsia="??"/>
          <w:lang w:val="ca-ES" w:eastAsia="ko-KR"/>
        </w:rPr>
        <w:t xml:space="preserve"> М.:  Мир,</w:t>
      </w:r>
      <w:r w:rsidRPr="00D95CF4">
        <w:rPr>
          <w:rFonts w:eastAsia="??"/>
          <w:lang w:eastAsia="ko-KR"/>
        </w:rPr>
        <w:t xml:space="preserve"> </w:t>
      </w:r>
      <w:r w:rsidRPr="00D95CF4">
        <w:rPr>
          <w:rFonts w:eastAsia="??"/>
          <w:lang w:val="ca-ES" w:eastAsia="ko-KR"/>
        </w:rPr>
        <w:t xml:space="preserve">1989, </w:t>
      </w:r>
      <w:r w:rsidRPr="00D95CF4">
        <w:rPr>
          <w:rFonts w:eastAsia="??"/>
          <w:lang w:eastAsia="ko-KR"/>
        </w:rPr>
        <w:t xml:space="preserve">- С. </w:t>
      </w:r>
      <w:r w:rsidRPr="00D95CF4">
        <w:rPr>
          <w:rFonts w:eastAsia="??"/>
          <w:lang w:val="ca-ES" w:eastAsia="ko-KR"/>
        </w:rPr>
        <w:t>686</w:t>
      </w:r>
      <w:r w:rsidRPr="00D95CF4">
        <w:rPr>
          <w:rFonts w:eastAsia="??"/>
          <w:lang w:eastAsia="ko-KR"/>
        </w:rPr>
        <w:t xml:space="preserve"> </w:t>
      </w:r>
      <w:r w:rsidRPr="00D95CF4">
        <w:rPr>
          <w:rFonts w:eastAsia="??"/>
          <w:lang w:val="ca-ES" w:eastAsia="ko-KR"/>
        </w:rPr>
        <w:t>.</w:t>
      </w:r>
    </w:p>
    <w:p w:rsidR="00B71B25" w:rsidRPr="00D95CF4" w:rsidRDefault="00B71B25" w:rsidP="00B71B25">
      <w:pPr>
        <w:numPr>
          <w:ilvl w:val="0"/>
          <w:numId w:val="2"/>
        </w:numPr>
        <w:tabs>
          <w:tab w:val="left" w:pos="567"/>
          <w:tab w:val="left" w:pos="709"/>
          <w:tab w:val="left" w:pos="1134"/>
        </w:tabs>
        <w:ind w:left="0" w:firstLine="567"/>
        <w:jc w:val="both"/>
        <w:rPr>
          <w:rFonts w:eastAsia="??"/>
          <w:lang w:val="ca-ES" w:eastAsia="ko-KR"/>
        </w:rPr>
      </w:pPr>
      <w:r w:rsidRPr="00D95CF4">
        <w:rPr>
          <w:rFonts w:eastAsia="??"/>
          <w:lang w:val="ca-ES" w:eastAsia="ko-KR"/>
        </w:rPr>
        <w:t>Бурьян Н.И., Тюрин Л.В., Микробиология виноделия. М.</w:t>
      </w:r>
      <w:r w:rsidRPr="00D95CF4">
        <w:rPr>
          <w:rFonts w:eastAsia="??"/>
          <w:lang w:eastAsia="ko-KR"/>
        </w:rPr>
        <w:t>,</w:t>
      </w:r>
      <w:r w:rsidRPr="00D95CF4">
        <w:rPr>
          <w:rFonts w:eastAsia="??"/>
          <w:lang w:val="ca-ES" w:eastAsia="ko-KR"/>
        </w:rPr>
        <w:t>1977</w:t>
      </w:r>
      <w:r w:rsidRPr="00D95CF4">
        <w:rPr>
          <w:rFonts w:eastAsia="??"/>
          <w:lang w:eastAsia="ko-KR"/>
        </w:rPr>
        <w:t>.</w:t>
      </w:r>
    </w:p>
    <w:p w:rsidR="00B71B25" w:rsidRPr="00D95CF4" w:rsidRDefault="00B71B25" w:rsidP="00B71B25">
      <w:pPr>
        <w:numPr>
          <w:ilvl w:val="0"/>
          <w:numId w:val="2"/>
        </w:numPr>
        <w:tabs>
          <w:tab w:val="left" w:pos="567"/>
          <w:tab w:val="left" w:pos="709"/>
          <w:tab w:val="left" w:pos="1134"/>
        </w:tabs>
        <w:ind w:left="0" w:firstLine="567"/>
        <w:jc w:val="both"/>
        <w:rPr>
          <w:rFonts w:eastAsia="??"/>
          <w:lang w:val="ca-ES" w:eastAsia="ko-KR"/>
        </w:rPr>
      </w:pPr>
      <w:r w:rsidRPr="00D95CF4">
        <w:rPr>
          <w:rFonts w:eastAsia="??"/>
          <w:lang w:val="ca-ES" w:eastAsia="ko-KR"/>
        </w:rPr>
        <w:t>Главачек Ф., Лхотский А.Пивоварение /Пер. с чешск. М.,</w:t>
      </w:r>
      <w:r w:rsidRPr="00D95CF4">
        <w:rPr>
          <w:rFonts w:eastAsia="??"/>
          <w:lang w:eastAsia="ko-KR"/>
        </w:rPr>
        <w:t xml:space="preserve"> </w:t>
      </w:r>
      <w:r w:rsidRPr="00D95CF4">
        <w:rPr>
          <w:rFonts w:eastAsia="??"/>
          <w:lang w:val="ca-ES" w:eastAsia="ko-KR"/>
        </w:rPr>
        <w:t>1981</w:t>
      </w:r>
      <w:r w:rsidRPr="00D95CF4">
        <w:rPr>
          <w:rFonts w:eastAsia="??"/>
          <w:lang w:eastAsia="ko-KR"/>
        </w:rPr>
        <w:t>.</w:t>
      </w:r>
    </w:p>
    <w:p w:rsidR="00B71B25" w:rsidRPr="00D95CF4" w:rsidRDefault="00B71B25" w:rsidP="00B71B25">
      <w:pPr>
        <w:numPr>
          <w:ilvl w:val="0"/>
          <w:numId w:val="2"/>
        </w:numPr>
        <w:tabs>
          <w:tab w:val="left" w:pos="567"/>
          <w:tab w:val="left" w:pos="709"/>
          <w:tab w:val="left" w:pos="1134"/>
        </w:tabs>
        <w:ind w:left="0" w:firstLine="567"/>
        <w:jc w:val="both"/>
        <w:rPr>
          <w:b/>
          <w:lang w:eastAsia="ko-KR"/>
        </w:rPr>
      </w:pPr>
      <w:r w:rsidRPr="00D95CF4">
        <w:rPr>
          <w:rFonts w:eastAsia="??"/>
          <w:lang w:val="ca-ES" w:eastAsia="ko-KR"/>
        </w:rPr>
        <w:t>Грачева И.М, и др</w:t>
      </w:r>
      <w:r w:rsidRPr="00D95CF4">
        <w:rPr>
          <w:rFonts w:eastAsia="??"/>
          <w:lang w:eastAsia="ko-KR"/>
        </w:rPr>
        <w:t>.</w:t>
      </w:r>
      <w:r w:rsidRPr="00D95CF4">
        <w:rPr>
          <w:rFonts w:eastAsia="??"/>
          <w:lang w:val="ca-ES" w:eastAsia="ko-KR"/>
        </w:rPr>
        <w:t xml:space="preserve"> Технология микробных белковых препаратов</w:t>
      </w:r>
      <w:r w:rsidRPr="00D95CF4">
        <w:rPr>
          <w:rFonts w:eastAsia="??"/>
          <w:lang w:eastAsia="ko-KR"/>
        </w:rPr>
        <w:t>,</w:t>
      </w:r>
      <w:r w:rsidRPr="00D95CF4">
        <w:rPr>
          <w:rFonts w:eastAsia="??"/>
          <w:lang w:val="ca-ES" w:eastAsia="ko-KR"/>
        </w:rPr>
        <w:t xml:space="preserve"> аминокислот и жиров. М.</w:t>
      </w:r>
      <w:r w:rsidRPr="00D95CF4">
        <w:rPr>
          <w:rFonts w:eastAsia="??"/>
          <w:lang w:eastAsia="ko-KR"/>
        </w:rPr>
        <w:t xml:space="preserve">, </w:t>
      </w:r>
      <w:r w:rsidRPr="00D95CF4">
        <w:rPr>
          <w:rFonts w:eastAsia="??"/>
          <w:lang w:val="ca-ES" w:eastAsia="ko-KR"/>
        </w:rPr>
        <w:t>1980</w:t>
      </w:r>
      <w:r w:rsidRPr="00D95CF4">
        <w:rPr>
          <w:rFonts w:eastAsia="??"/>
          <w:lang w:eastAsia="ko-KR"/>
        </w:rPr>
        <w:t>.</w:t>
      </w:r>
    </w:p>
    <w:p w:rsidR="00B71B25" w:rsidRPr="00D95CF4" w:rsidRDefault="00B71B25" w:rsidP="00B71B25">
      <w:pPr>
        <w:pStyle w:val="ab"/>
        <w:numPr>
          <w:ilvl w:val="0"/>
          <w:numId w:val="2"/>
        </w:numPr>
        <w:tabs>
          <w:tab w:val="left" w:pos="567"/>
          <w:tab w:val="left" w:pos="709"/>
          <w:tab w:val="left" w:pos="1134"/>
        </w:tabs>
        <w:ind w:left="0" w:firstLine="567"/>
        <w:contextualSpacing w:val="0"/>
        <w:jc w:val="both"/>
        <w:rPr>
          <w:sz w:val="24"/>
          <w:szCs w:val="24"/>
        </w:rPr>
      </w:pPr>
      <w:r w:rsidRPr="00D95CF4">
        <w:rPr>
          <w:sz w:val="24"/>
          <w:szCs w:val="24"/>
        </w:rPr>
        <w:t xml:space="preserve">Антибиотики: /под ред. В.Смирнова. – </w:t>
      </w:r>
      <w:proofErr w:type="gramStart"/>
      <w:r w:rsidRPr="00D95CF4">
        <w:rPr>
          <w:sz w:val="24"/>
          <w:szCs w:val="24"/>
        </w:rPr>
        <w:t>Киев.:</w:t>
      </w:r>
      <w:proofErr w:type="gramEnd"/>
      <w:r w:rsidRPr="00D95CF4">
        <w:rPr>
          <w:sz w:val="24"/>
          <w:szCs w:val="24"/>
        </w:rPr>
        <w:t xml:space="preserve"> Высшая школа 1989.</w:t>
      </w:r>
    </w:p>
    <w:p w:rsidR="00B71B25" w:rsidRPr="00D95CF4" w:rsidRDefault="00B71B25" w:rsidP="00B71B25">
      <w:pPr>
        <w:numPr>
          <w:ilvl w:val="0"/>
          <w:numId w:val="2"/>
        </w:numPr>
        <w:tabs>
          <w:tab w:val="num" w:pos="284"/>
          <w:tab w:val="left" w:pos="567"/>
          <w:tab w:val="left" w:pos="709"/>
          <w:tab w:val="left" w:pos="1134"/>
        </w:tabs>
        <w:ind w:left="0" w:firstLine="567"/>
        <w:jc w:val="both"/>
      </w:pPr>
      <w:r w:rsidRPr="00D95CF4">
        <w:t xml:space="preserve">Биотехнология. Свершения и надежды: /под ред. А. </w:t>
      </w:r>
      <w:proofErr w:type="spellStart"/>
      <w:r w:rsidRPr="00D95CF4">
        <w:t>Сассон</w:t>
      </w:r>
      <w:proofErr w:type="spellEnd"/>
      <w:r w:rsidRPr="00D95CF4">
        <w:t>. – М.: Мир 1987.</w:t>
      </w:r>
    </w:p>
    <w:p w:rsidR="00B71B25" w:rsidRPr="00D95CF4" w:rsidRDefault="00B71B25" w:rsidP="00B71B25">
      <w:pPr>
        <w:numPr>
          <w:ilvl w:val="0"/>
          <w:numId w:val="2"/>
        </w:numPr>
        <w:tabs>
          <w:tab w:val="num" w:pos="284"/>
          <w:tab w:val="left" w:pos="567"/>
          <w:tab w:val="left" w:pos="709"/>
          <w:tab w:val="left" w:pos="1134"/>
        </w:tabs>
        <w:ind w:left="0" w:firstLine="567"/>
        <w:jc w:val="both"/>
      </w:pPr>
      <w:r w:rsidRPr="00D95CF4">
        <w:t xml:space="preserve">Антибиотики. / под ред. Д. </w:t>
      </w:r>
      <w:proofErr w:type="spellStart"/>
      <w:r w:rsidRPr="00D95CF4">
        <w:t>Панчини</w:t>
      </w:r>
      <w:proofErr w:type="spellEnd"/>
      <w:r w:rsidRPr="00D95CF4">
        <w:t xml:space="preserve">, Ф. </w:t>
      </w:r>
      <w:proofErr w:type="spellStart"/>
      <w:r w:rsidRPr="00D95CF4">
        <w:t>Пареин</w:t>
      </w:r>
      <w:proofErr w:type="spellEnd"/>
      <w:r w:rsidRPr="00D95CF4">
        <w:t>- М. Мир 1987.</w:t>
      </w:r>
    </w:p>
    <w:p w:rsidR="00B71B25" w:rsidRPr="00D95CF4" w:rsidRDefault="00B71B25" w:rsidP="00B71B25">
      <w:pPr>
        <w:numPr>
          <w:ilvl w:val="0"/>
          <w:numId w:val="2"/>
        </w:numPr>
        <w:tabs>
          <w:tab w:val="num" w:pos="284"/>
          <w:tab w:val="left" w:pos="567"/>
          <w:tab w:val="left" w:pos="709"/>
          <w:tab w:val="left" w:pos="1134"/>
        </w:tabs>
        <w:ind w:left="0" w:firstLine="567"/>
        <w:jc w:val="both"/>
      </w:pPr>
      <w:r w:rsidRPr="00D95CF4">
        <w:t xml:space="preserve">Ферментация и технология </w:t>
      </w:r>
      <w:proofErr w:type="gramStart"/>
      <w:r w:rsidRPr="00D95CF4">
        <w:t>ферментов./</w:t>
      </w:r>
      <w:proofErr w:type="gramEnd"/>
      <w:r w:rsidRPr="00D95CF4">
        <w:t xml:space="preserve"> под ред. Д.И. </w:t>
      </w:r>
      <w:proofErr w:type="spellStart"/>
      <w:r w:rsidRPr="00D95CF4">
        <w:t>Вонч</w:t>
      </w:r>
      <w:proofErr w:type="spellEnd"/>
      <w:r w:rsidRPr="00D95CF4">
        <w:t xml:space="preserve"> и др.-М. Легкая и пищевая промышленность 1983.</w:t>
      </w:r>
    </w:p>
    <w:p w:rsidR="00B71B25" w:rsidRPr="00D95CF4" w:rsidRDefault="00B71B25" w:rsidP="00B71B25">
      <w:pPr>
        <w:numPr>
          <w:ilvl w:val="0"/>
          <w:numId w:val="2"/>
        </w:numPr>
        <w:tabs>
          <w:tab w:val="num" w:pos="284"/>
          <w:tab w:val="left" w:pos="567"/>
          <w:tab w:val="left" w:pos="709"/>
          <w:tab w:val="left" w:pos="1134"/>
        </w:tabs>
        <w:ind w:left="0" w:firstLine="567"/>
        <w:jc w:val="both"/>
      </w:pPr>
      <w:r w:rsidRPr="00D95CF4">
        <w:t>Шлегель Г. Общая микробиология. М.: Мир, 1987, 567 с.</w:t>
      </w:r>
      <w:r w:rsidRPr="00D95CF4">
        <w:rPr>
          <w:rFonts w:eastAsia="???"/>
        </w:rPr>
        <w:t xml:space="preserve"> </w:t>
      </w:r>
    </w:p>
    <w:p w:rsidR="00B71B25" w:rsidRPr="00D95CF4" w:rsidRDefault="00B71B25" w:rsidP="00B71B25">
      <w:pPr>
        <w:numPr>
          <w:ilvl w:val="0"/>
          <w:numId w:val="2"/>
        </w:numPr>
        <w:tabs>
          <w:tab w:val="num" w:pos="284"/>
          <w:tab w:val="left" w:pos="567"/>
          <w:tab w:val="left" w:pos="709"/>
          <w:tab w:val="left" w:pos="1134"/>
        </w:tabs>
        <w:ind w:left="0" w:firstLine="567"/>
        <w:jc w:val="both"/>
      </w:pPr>
      <w:r w:rsidRPr="00D95CF4">
        <w:t>Гусев М.В., Минеева Л.А. Микробиология. М.: МГУ, 1992, 448 с.</w:t>
      </w:r>
      <w:r w:rsidRPr="00D95CF4">
        <w:rPr>
          <w:rFonts w:eastAsia="???"/>
        </w:rPr>
        <w:t xml:space="preserve"> </w:t>
      </w:r>
    </w:p>
    <w:p w:rsidR="00B71B25" w:rsidRPr="00D95CF4" w:rsidRDefault="00B71B25" w:rsidP="00B71B25">
      <w:pPr>
        <w:numPr>
          <w:ilvl w:val="0"/>
          <w:numId w:val="2"/>
        </w:numPr>
        <w:tabs>
          <w:tab w:val="num" w:pos="284"/>
          <w:tab w:val="left" w:pos="567"/>
          <w:tab w:val="left" w:pos="709"/>
          <w:tab w:val="left" w:pos="1134"/>
        </w:tabs>
        <w:ind w:left="0" w:firstLine="567"/>
        <w:jc w:val="both"/>
      </w:pPr>
      <w:proofErr w:type="spellStart"/>
      <w:r w:rsidRPr="00D95CF4">
        <w:rPr>
          <w:rFonts w:eastAsia="??"/>
        </w:rPr>
        <w:t>Шупшибаев</w:t>
      </w:r>
      <w:proofErr w:type="spellEnd"/>
      <w:r w:rsidRPr="00D95CF4">
        <w:rPr>
          <w:rFonts w:eastAsia="??"/>
        </w:rPr>
        <w:t xml:space="preserve"> К.К. </w:t>
      </w:r>
      <w:r w:rsidRPr="00D95CF4">
        <w:t>Производства на основе иммобилизованных биокатализаторов. Учебно-методическое пособие</w:t>
      </w:r>
      <w:r w:rsidRPr="00D95CF4">
        <w:rPr>
          <w:rFonts w:eastAsia="??"/>
        </w:rPr>
        <w:t xml:space="preserve">. </w:t>
      </w:r>
      <w:r w:rsidRPr="00D95CF4">
        <w:rPr>
          <w:rFonts w:eastAsia="???"/>
        </w:rPr>
        <w:t xml:space="preserve">Алматы, Казак </w:t>
      </w:r>
      <w:r w:rsidRPr="00D95CF4">
        <w:rPr>
          <w:rFonts w:eastAsia="???"/>
          <w:lang w:val="kk-KZ"/>
        </w:rPr>
        <w:t xml:space="preserve">  </w:t>
      </w:r>
      <w:proofErr w:type="spellStart"/>
      <w:r w:rsidRPr="00D95CF4">
        <w:rPr>
          <w:rFonts w:eastAsia="???"/>
        </w:rPr>
        <w:t>университетi</w:t>
      </w:r>
      <w:proofErr w:type="spellEnd"/>
      <w:r w:rsidRPr="00D95CF4">
        <w:rPr>
          <w:rFonts w:eastAsia="???"/>
        </w:rPr>
        <w:t>, 2004, -</w:t>
      </w:r>
      <w:r w:rsidRPr="00D95CF4">
        <w:rPr>
          <w:rFonts w:eastAsia="???"/>
          <w:lang w:val="kk-KZ"/>
        </w:rPr>
        <w:t xml:space="preserve"> </w:t>
      </w:r>
      <w:r w:rsidRPr="00D95CF4">
        <w:rPr>
          <w:rFonts w:eastAsia="???"/>
        </w:rPr>
        <w:t xml:space="preserve">99с. </w:t>
      </w:r>
      <w:r w:rsidRPr="00D95CF4">
        <w:t xml:space="preserve">1998. –479с. </w:t>
      </w:r>
    </w:p>
    <w:p w:rsidR="00B71B25" w:rsidRPr="00D95CF4" w:rsidRDefault="00B71B25" w:rsidP="00B71B25">
      <w:pPr>
        <w:numPr>
          <w:ilvl w:val="0"/>
          <w:numId w:val="2"/>
        </w:numPr>
        <w:tabs>
          <w:tab w:val="num" w:pos="284"/>
          <w:tab w:val="left" w:pos="567"/>
          <w:tab w:val="left" w:pos="709"/>
          <w:tab w:val="left" w:pos="1134"/>
        </w:tabs>
        <w:ind w:left="0" w:firstLine="567"/>
        <w:jc w:val="both"/>
      </w:pPr>
      <w:proofErr w:type="spellStart"/>
      <w:r w:rsidRPr="00D95CF4">
        <w:t>Жубанова</w:t>
      </w:r>
      <w:proofErr w:type="spellEnd"/>
      <w:r w:rsidRPr="00D95CF4">
        <w:t xml:space="preserve"> А.А. Основы биотехнологии. В 3-х частях. Уч. Пособие для студентов </w:t>
      </w:r>
      <w:proofErr w:type="spellStart"/>
      <w:r w:rsidRPr="00D95CF4">
        <w:t>КазГУ</w:t>
      </w:r>
      <w:proofErr w:type="spellEnd"/>
      <w:r w:rsidRPr="00D95CF4">
        <w:t>. Ч.3. Инженерная энзимология, 1994. –</w:t>
      </w:r>
      <w:r w:rsidRPr="00D95CF4">
        <w:rPr>
          <w:lang w:val="kk-KZ"/>
        </w:rPr>
        <w:t xml:space="preserve"> </w:t>
      </w:r>
      <w:r w:rsidRPr="00D95CF4">
        <w:t xml:space="preserve">34с. </w:t>
      </w:r>
    </w:p>
    <w:p w:rsidR="00B71B25" w:rsidRPr="00D95CF4" w:rsidRDefault="00B71B25" w:rsidP="00B71B25">
      <w:pPr>
        <w:numPr>
          <w:ilvl w:val="0"/>
          <w:numId w:val="2"/>
        </w:numPr>
        <w:tabs>
          <w:tab w:val="num" w:pos="284"/>
          <w:tab w:val="left" w:pos="567"/>
          <w:tab w:val="left" w:pos="709"/>
          <w:tab w:val="left" w:pos="1134"/>
        </w:tabs>
        <w:ind w:left="0" w:firstLine="567"/>
        <w:jc w:val="both"/>
      </w:pPr>
      <w:r w:rsidRPr="00D95CF4">
        <w:t xml:space="preserve">Березин И.В., Клячко Н.Л. и др. Биотехнология: Учебное пособие для вузов в 8-ми томах. Т.7. Иммобилизованные ферменты. –М.: Высшая школа, 1987. –159с. </w:t>
      </w:r>
    </w:p>
    <w:p w:rsidR="00B71B25" w:rsidRDefault="00B71B25" w:rsidP="00B71B25">
      <w:pPr>
        <w:numPr>
          <w:ilvl w:val="0"/>
          <w:numId w:val="2"/>
        </w:numPr>
        <w:tabs>
          <w:tab w:val="num" w:pos="284"/>
          <w:tab w:val="left" w:pos="567"/>
          <w:tab w:val="left" w:pos="709"/>
          <w:tab w:val="left" w:pos="1134"/>
        </w:tabs>
        <w:ind w:left="0" w:firstLine="567"/>
        <w:jc w:val="both"/>
      </w:pPr>
      <w:r w:rsidRPr="00D95CF4">
        <w:t xml:space="preserve">Березин И.В., </w:t>
      </w:r>
      <w:proofErr w:type="spellStart"/>
      <w:r w:rsidRPr="00D95CF4">
        <w:t>Клесов</w:t>
      </w:r>
      <w:proofErr w:type="spellEnd"/>
      <w:r w:rsidRPr="00D95CF4">
        <w:t xml:space="preserve"> А.А. и др. Биотехнология: Учебное пособие для вузов в 8-ми томах. Т.8. Инженерная энзимология. –</w:t>
      </w:r>
      <w:r w:rsidRPr="00D95CF4">
        <w:rPr>
          <w:lang w:val="kk-KZ"/>
        </w:rPr>
        <w:t xml:space="preserve"> </w:t>
      </w:r>
      <w:r w:rsidRPr="00D95CF4">
        <w:t>М.:</w:t>
      </w:r>
      <w:r w:rsidRPr="00D95CF4">
        <w:rPr>
          <w:lang w:val="kk-KZ"/>
        </w:rPr>
        <w:t xml:space="preserve"> </w:t>
      </w:r>
      <w:r w:rsidRPr="00D95CF4">
        <w:t>Высшая школа, 1987. –143с.</w:t>
      </w:r>
    </w:p>
    <w:p w:rsidR="0045728B" w:rsidRPr="00004A3C" w:rsidRDefault="0045728B" w:rsidP="0045728B">
      <w:pPr>
        <w:ind w:firstLine="851"/>
        <w:jc w:val="right"/>
        <w:rPr>
          <w:color w:val="000000"/>
          <w:sz w:val="28"/>
          <w:szCs w:val="28"/>
          <w:lang w:val="kk-KZ" w:eastAsia="en-US"/>
        </w:rPr>
      </w:pPr>
      <w:r w:rsidRPr="00004A3C">
        <w:rPr>
          <w:rFonts w:eastAsia="Consolas"/>
          <w:sz w:val="28"/>
          <w:szCs w:val="28"/>
          <w:lang w:val="kk-KZ" w:eastAsia="en-US"/>
        </w:rPr>
        <w:t xml:space="preserve">     </w:t>
      </w:r>
    </w:p>
    <w:p w:rsidR="0045728B" w:rsidRPr="0005740D" w:rsidRDefault="0045728B" w:rsidP="0045728B">
      <w:pPr>
        <w:tabs>
          <w:tab w:val="left" w:pos="993"/>
        </w:tabs>
        <w:spacing w:after="160" w:line="259" w:lineRule="auto"/>
        <w:ind w:left="1789"/>
        <w:contextualSpacing/>
        <w:rPr>
          <w:rFonts w:eastAsiaTheme="minorEastAsia" w:cstheme="minorBidi"/>
          <w:b/>
          <w:sz w:val="28"/>
          <w:szCs w:val="28"/>
          <w:lang w:val="kk-KZ"/>
        </w:rPr>
      </w:pPr>
      <w:r w:rsidRPr="004114A2">
        <w:rPr>
          <w:rFonts w:eastAsiaTheme="minorEastAsia" w:cstheme="minorBidi"/>
          <w:b/>
          <w:sz w:val="28"/>
          <w:szCs w:val="28"/>
          <w:lang w:val="kk-KZ"/>
        </w:rPr>
        <w:t xml:space="preserve">6. </w:t>
      </w:r>
      <w:r w:rsidRPr="0005740D">
        <w:rPr>
          <w:rFonts w:eastAsiaTheme="minorEastAsia" w:cstheme="minorBidi"/>
          <w:b/>
          <w:sz w:val="28"/>
          <w:szCs w:val="28"/>
          <w:lang w:val="kk-KZ"/>
        </w:rPr>
        <w:t>Білімдерді бағалау жүйесінің шәкілі</w:t>
      </w:r>
    </w:p>
    <w:p w:rsidR="0045728B" w:rsidRPr="004114A2" w:rsidRDefault="0045728B" w:rsidP="0045728B">
      <w:pPr>
        <w:ind w:left="360"/>
        <w:rPr>
          <w:b/>
          <w:sz w:val="28"/>
          <w:szCs w:val="28"/>
          <w:lang w:val="kk-KZ"/>
        </w:rPr>
      </w:pPr>
    </w:p>
    <w:tbl>
      <w:tblPr>
        <w:tblW w:w="5000" w:type="pct"/>
        <w:tblCellMar>
          <w:left w:w="0" w:type="dxa"/>
          <w:right w:w="0" w:type="dxa"/>
        </w:tblCellMar>
        <w:tblLook w:val="04A0" w:firstRow="1" w:lastRow="0" w:firstColumn="1" w:lastColumn="0" w:noHBand="0" w:noVBand="1"/>
      </w:tblPr>
      <w:tblGrid>
        <w:gridCol w:w="1996"/>
        <w:gridCol w:w="1942"/>
        <w:gridCol w:w="1611"/>
        <w:gridCol w:w="3786"/>
      </w:tblGrid>
      <w:tr w:rsidR="0045728B" w:rsidRPr="004114A2" w:rsidTr="00DA1052">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728B" w:rsidRPr="004114A2" w:rsidRDefault="0045728B" w:rsidP="00DA1052">
            <w:pPr>
              <w:jc w:val="center"/>
              <w:rPr>
                <w:rFonts w:eastAsia="Calibri"/>
                <w:b/>
                <w:sz w:val="28"/>
                <w:szCs w:val="28"/>
                <w:lang w:val="kk-KZ" w:eastAsia="en-US"/>
              </w:rPr>
            </w:pPr>
            <w:r w:rsidRPr="004114A2">
              <w:rPr>
                <w:rStyle w:val="s00"/>
                <w:sz w:val="28"/>
                <w:szCs w:val="28"/>
                <w:lang w:val="kk-KZ"/>
              </w:rPr>
              <w:t xml:space="preserve">Әріптік жүйе бойынша бағасы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728B" w:rsidRPr="004114A2" w:rsidRDefault="0045728B" w:rsidP="00DA1052">
            <w:pPr>
              <w:jc w:val="center"/>
              <w:rPr>
                <w:rFonts w:eastAsia="Calibri"/>
                <w:b/>
                <w:sz w:val="28"/>
                <w:szCs w:val="28"/>
                <w:lang w:val="kk-KZ" w:eastAsia="en-US"/>
              </w:rPr>
            </w:pPr>
            <w:r w:rsidRPr="004114A2">
              <w:rPr>
                <w:rStyle w:val="s00"/>
                <w:sz w:val="28"/>
                <w:szCs w:val="28"/>
                <w:lang w:val="kk-KZ"/>
              </w:rPr>
              <w:t xml:space="preserve">Баллдардың сандық эквиваленті </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728B" w:rsidRPr="004114A2" w:rsidRDefault="0045728B" w:rsidP="00DA1052">
            <w:pPr>
              <w:jc w:val="center"/>
              <w:rPr>
                <w:rFonts w:eastAsia="Calibri"/>
                <w:b/>
                <w:sz w:val="28"/>
                <w:szCs w:val="28"/>
                <w:lang w:val="kk-KZ" w:eastAsia="en-US"/>
              </w:rPr>
            </w:pPr>
            <w:r w:rsidRPr="004114A2">
              <w:rPr>
                <w:rStyle w:val="s00"/>
                <w:sz w:val="28"/>
                <w:szCs w:val="28"/>
                <w:lang w:val="kk-KZ"/>
              </w:rPr>
              <w:t>%-тік мазмұны</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728B" w:rsidRPr="004114A2" w:rsidRDefault="0045728B" w:rsidP="00DA1052">
            <w:pPr>
              <w:jc w:val="center"/>
              <w:rPr>
                <w:rFonts w:eastAsia="Calibri"/>
                <w:b/>
                <w:sz w:val="28"/>
                <w:szCs w:val="28"/>
                <w:lang w:val="kk-KZ" w:eastAsia="en-US"/>
              </w:rPr>
            </w:pPr>
            <w:r w:rsidRPr="004114A2">
              <w:rPr>
                <w:rStyle w:val="s00"/>
                <w:sz w:val="28"/>
                <w:szCs w:val="28"/>
                <w:lang w:val="kk-KZ"/>
              </w:rPr>
              <w:t>Дәстүрлік жүйе бойынша бағасы</w:t>
            </w:r>
          </w:p>
        </w:tc>
      </w:tr>
      <w:tr w:rsidR="0045728B" w:rsidRPr="004114A2" w:rsidTr="00DA1052">
        <w:trPr>
          <w:cantSplit/>
          <w:trHeight w:val="174"/>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val="kk-KZ" w:eastAsia="en-US"/>
              </w:rPr>
            </w:pPr>
            <w:r w:rsidRPr="004114A2">
              <w:rPr>
                <w:rStyle w:val="s00"/>
                <w:sz w:val="28"/>
                <w:szCs w:val="28"/>
                <w:lang w:val="kk-KZ"/>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val="kk-KZ" w:eastAsia="en-US"/>
              </w:rPr>
            </w:pPr>
            <w:r w:rsidRPr="004114A2">
              <w:rPr>
                <w:rStyle w:val="s00"/>
                <w:sz w:val="28"/>
                <w:szCs w:val="28"/>
                <w:lang w:val="kk-KZ"/>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val="kk-KZ" w:eastAsia="en-US"/>
              </w:rPr>
            </w:pPr>
            <w:r w:rsidRPr="004114A2">
              <w:rPr>
                <w:rStyle w:val="s00"/>
                <w:sz w:val="28"/>
                <w:szCs w:val="28"/>
                <w:lang w:val="kk-KZ"/>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val="kk-KZ" w:eastAsia="en-US"/>
              </w:rPr>
            </w:pPr>
            <w:r w:rsidRPr="004114A2">
              <w:rPr>
                <w:rStyle w:val="s00"/>
                <w:sz w:val="28"/>
                <w:szCs w:val="28"/>
                <w:lang w:val="kk-KZ"/>
              </w:rPr>
              <w:t xml:space="preserve">Үздік </w:t>
            </w:r>
          </w:p>
        </w:tc>
      </w:tr>
      <w:tr w:rsidR="0045728B" w:rsidRPr="004114A2" w:rsidTr="00DA1052">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90-94</w:t>
            </w:r>
          </w:p>
        </w:tc>
        <w:tc>
          <w:tcPr>
            <w:tcW w:w="0" w:type="auto"/>
            <w:vMerge/>
            <w:tcBorders>
              <w:top w:val="nil"/>
              <w:left w:val="nil"/>
              <w:bottom w:val="single" w:sz="8" w:space="0" w:color="auto"/>
              <w:right w:val="single" w:sz="8" w:space="0" w:color="auto"/>
            </w:tcBorders>
            <w:vAlign w:val="center"/>
            <w:hideMark/>
          </w:tcPr>
          <w:p w:rsidR="0045728B" w:rsidRPr="004114A2" w:rsidRDefault="0045728B" w:rsidP="00DA1052">
            <w:pPr>
              <w:rPr>
                <w:rFonts w:eastAsia="Calibri"/>
                <w:sz w:val="28"/>
                <w:szCs w:val="28"/>
                <w:lang w:val="en-US" w:eastAsia="en-US"/>
              </w:rPr>
            </w:pPr>
          </w:p>
        </w:tc>
      </w:tr>
      <w:tr w:rsidR="0045728B" w:rsidRPr="004114A2" w:rsidTr="00DA1052">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val="en-US" w:eastAsia="en-US"/>
              </w:rPr>
            </w:pPr>
            <w:r w:rsidRPr="004114A2">
              <w:rPr>
                <w:rStyle w:val="s00"/>
                <w:sz w:val="28"/>
                <w:szCs w:val="28"/>
                <w:lang w:val="kk-KZ"/>
              </w:rPr>
              <w:t xml:space="preserve">Жақсы </w:t>
            </w:r>
          </w:p>
        </w:tc>
      </w:tr>
      <w:tr w:rsidR="0045728B" w:rsidRPr="004114A2" w:rsidTr="00DA1052">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80-84</w:t>
            </w:r>
          </w:p>
        </w:tc>
        <w:tc>
          <w:tcPr>
            <w:tcW w:w="0" w:type="auto"/>
            <w:vMerge/>
            <w:tcBorders>
              <w:top w:val="nil"/>
              <w:left w:val="nil"/>
              <w:bottom w:val="single" w:sz="8" w:space="0" w:color="auto"/>
              <w:right w:val="single" w:sz="8" w:space="0" w:color="auto"/>
            </w:tcBorders>
            <w:vAlign w:val="center"/>
            <w:hideMark/>
          </w:tcPr>
          <w:p w:rsidR="0045728B" w:rsidRPr="004114A2" w:rsidRDefault="0045728B" w:rsidP="00DA1052">
            <w:pPr>
              <w:rPr>
                <w:rFonts w:eastAsia="Calibri"/>
                <w:sz w:val="28"/>
                <w:szCs w:val="28"/>
                <w:lang w:val="en-US" w:eastAsia="en-US"/>
              </w:rPr>
            </w:pPr>
          </w:p>
        </w:tc>
      </w:tr>
      <w:tr w:rsidR="0045728B" w:rsidRPr="004114A2" w:rsidTr="00DA1052">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75-79</w:t>
            </w:r>
          </w:p>
        </w:tc>
        <w:tc>
          <w:tcPr>
            <w:tcW w:w="0" w:type="auto"/>
            <w:vMerge/>
            <w:tcBorders>
              <w:top w:val="nil"/>
              <w:left w:val="nil"/>
              <w:bottom w:val="single" w:sz="8" w:space="0" w:color="auto"/>
              <w:right w:val="single" w:sz="8" w:space="0" w:color="auto"/>
            </w:tcBorders>
            <w:vAlign w:val="center"/>
            <w:hideMark/>
          </w:tcPr>
          <w:p w:rsidR="0045728B" w:rsidRPr="004114A2" w:rsidRDefault="0045728B" w:rsidP="00DA1052">
            <w:pPr>
              <w:rPr>
                <w:rFonts w:eastAsia="Calibri"/>
                <w:sz w:val="28"/>
                <w:szCs w:val="28"/>
                <w:lang w:val="en-US" w:eastAsia="en-US"/>
              </w:rPr>
            </w:pPr>
          </w:p>
        </w:tc>
      </w:tr>
      <w:tr w:rsidR="0045728B" w:rsidRPr="004114A2" w:rsidTr="00DA1052">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val="kk-KZ" w:eastAsia="en-US"/>
              </w:rPr>
            </w:pPr>
            <w:r w:rsidRPr="004114A2">
              <w:rPr>
                <w:sz w:val="28"/>
                <w:szCs w:val="28"/>
                <w:lang w:val="kk-KZ"/>
              </w:rPr>
              <w:t xml:space="preserve">Қанағаттанарлық  </w:t>
            </w:r>
          </w:p>
        </w:tc>
      </w:tr>
      <w:tr w:rsidR="0045728B" w:rsidRPr="004114A2" w:rsidTr="00DA1052">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65-69</w:t>
            </w:r>
          </w:p>
        </w:tc>
        <w:tc>
          <w:tcPr>
            <w:tcW w:w="0" w:type="auto"/>
            <w:vMerge/>
            <w:tcBorders>
              <w:top w:val="nil"/>
              <w:left w:val="nil"/>
              <w:bottom w:val="single" w:sz="8" w:space="0" w:color="auto"/>
              <w:right w:val="single" w:sz="8" w:space="0" w:color="auto"/>
            </w:tcBorders>
            <w:vAlign w:val="center"/>
            <w:hideMark/>
          </w:tcPr>
          <w:p w:rsidR="0045728B" w:rsidRPr="004114A2" w:rsidRDefault="0045728B" w:rsidP="00DA1052">
            <w:pPr>
              <w:rPr>
                <w:rFonts w:eastAsia="Calibri"/>
                <w:sz w:val="28"/>
                <w:szCs w:val="28"/>
                <w:lang w:val="kk-KZ" w:eastAsia="en-US"/>
              </w:rPr>
            </w:pPr>
          </w:p>
        </w:tc>
      </w:tr>
      <w:tr w:rsidR="0045728B" w:rsidRPr="004114A2" w:rsidTr="00DA1052">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60-64</w:t>
            </w:r>
          </w:p>
        </w:tc>
        <w:tc>
          <w:tcPr>
            <w:tcW w:w="0" w:type="auto"/>
            <w:vMerge/>
            <w:tcBorders>
              <w:top w:val="nil"/>
              <w:left w:val="nil"/>
              <w:bottom w:val="single" w:sz="8" w:space="0" w:color="auto"/>
              <w:right w:val="single" w:sz="8" w:space="0" w:color="auto"/>
            </w:tcBorders>
            <w:vAlign w:val="center"/>
            <w:hideMark/>
          </w:tcPr>
          <w:p w:rsidR="0045728B" w:rsidRPr="004114A2" w:rsidRDefault="0045728B" w:rsidP="00DA1052">
            <w:pPr>
              <w:rPr>
                <w:rFonts w:eastAsia="Calibri"/>
                <w:sz w:val="28"/>
                <w:szCs w:val="28"/>
                <w:lang w:val="kk-KZ" w:eastAsia="en-US"/>
              </w:rPr>
            </w:pPr>
          </w:p>
        </w:tc>
      </w:tr>
      <w:tr w:rsidR="0045728B" w:rsidRPr="004114A2" w:rsidTr="00DA1052">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55-59</w:t>
            </w:r>
          </w:p>
        </w:tc>
        <w:tc>
          <w:tcPr>
            <w:tcW w:w="0" w:type="auto"/>
            <w:vMerge/>
            <w:tcBorders>
              <w:top w:val="nil"/>
              <w:left w:val="nil"/>
              <w:bottom w:val="single" w:sz="8" w:space="0" w:color="auto"/>
              <w:right w:val="single" w:sz="8" w:space="0" w:color="auto"/>
            </w:tcBorders>
            <w:vAlign w:val="center"/>
            <w:hideMark/>
          </w:tcPr>
          <w:p w:rsidR="0045728B" w:rsidRPr="004114A2" w:rsidRDefault="0045728B" w:rsidP="00DA1052">
            <w:pPr>
              <w:rPr>
                <w:rFonts w:eastAsia="Calibri"/>
                <w:sz w:val="28"/>
                <w:szCs w:val="28"/>
                <w:lang w:val="kk-KZ" w:eastAsia="en-US"/>
              </w:rPr>
            </w:pPr>
          </w:p>
        </w:tc>
      </w:tr>
      <w:tr w:rsidR="0045728B" w:rsidRPr="004114A2" w:rsidTr="00DA1052">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50-54</w:t>
            </w:r>
          </w:p>
        </w:tc>
        <w:tc>
          <w:tcPr>
            <w:tcW w:w="0" w:type="auto"/>
            <w:vMerge/>
            <w:tcBorders>
              <w:top w:val="nil"/>
              <w:left w:val="nil"/>
              <w:bottom w:val="single" w:sz="8" w:space="0" w:color="auto"/>
              <w:right w:val="single" w:sz="8" w:space="0" w:color="auto"/>
            </w:tcBorders>
            <w:vAlign w:val="center"/>
            <w:hideMark/>
          </w:tcPr>
          <w:p w:rsidR="0045728B" w:rsidRPr="004114A2" w:rsidRDefault="0045728B" w:rsidP="00DA1052">
            <w:pPr>
              <w:rPr>
                <w:rFonts w:eastAsia="Calibri"/>
                <w:sz w:val="28"/>
                <w:szCs w:val="28"/>
                <w:lang w:val="kk-KZ" w:eastAsia="en-US"/>
              </w:rPr>
            </w:pPr>
          </w:p>
        </w:tc>
      </w:tr>
      <w:tr w:rsidR="0045728B" w:rsidRPr="004114A2" w:rsidTr="00DA1052">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eastAsia="en-US"/>
              </w:rPr>
            </w:pPr>
            <w:r w:rsidRPr="004114A2">
              <w:rPr>
                <w:rStyle w:val="s00"/>
                <w:sz w:val="28"/>
                <w:szCs w:val="28"/>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45728B" w:rsidRPr="004114A2" w:rsidRDefault="0045728B" w:rsidP="00DA1052">
            <w:pPr>
              <w:jc w:val="center"/>
              <w:rPr>
                <w:rFonts w:eastAsia="Calibri"/>
                <w:sz w:val="28"/>
                <w:szCs w:val="28"/>
                <w:lang w:val="en-US" w:eastAsia="en-US"/>
              </w:rPr>
            </w:pPr>
            <w:r w:rsidRPr="004114A2">
              <w:rPr>
                <w:sz w:val="28"/>
                <w:szCs w:val="28"/>
                <w:lang w:val="kk-KZ"/>
              </w:rPr>
              <w:t xml:space="preserve">Қанағаттаннарлықсыз </w:t>
            </w:r>
          </w:p>
        </w:tc>
      </w:tr>
    </w:tbl>
    <w:p w:rsidR="0045728B" w:rsidRPr="004114A2" w:rsidRDefault="0045728B" w:rsidP="0045728B">
      <w:pPr>
        <w:ind w:firstLine="709"/>
        <w:jc w:val="both"/>
        <w:rPr>
          <w:rFonts w:eastAsia="Calibri"/>
          <w:sz w:val="28"/>
          <w:szCs w:val="28"/>
          <w:lang w:val="kk-KZ" w:eastAsia="en-US"/>
        </w:rPr>
      </w:pPr>
    </w:p>
    <w:p w:rsidR="0045728B" w:rsidRPr="004114A2" w:rsidRDefault="0045728B" w:rsidP="0045728B">
      <w:pPr>
        <w:ind w:firstLine="709"/>
        <w:jc w:val="both"/>
        <w:rPr>
          <w:sz w:val="28"/>
          <w:szCs w:val="28"/>
          <w:lang w:val="kk-KZ"/>
        </w:rPr>
      </w:pPr>
      <w:r w:rsidRPr="004114A2">
        <w:rPr>
          <w:sz w:val="28"/>
          <w:szCs w:val="28"/>
          <w:lang w:val="kk-KZ"/>
        </w:rPr>
        <w:t>Eмтиханды өткізу барысында білімдерін бағалау келесі критерийлерге сүйенеді:</w:t>
      </w:r>
    </w:p>
    <w:p w:rsidR="0045728B" w:rsidRPr="004114A2" w:rsidRDefault="0045728B" w:rsidP="0045728B">
      <w:pPr>
        <w:ind w:firstLine="709"/>
        <w:jc w:val="both"/>
        <w:rPr>
          <w:sz w:val="28"/>
          <w:szCs w:val="28"/>
          <w:lang w:val="kk-KZ"/>
        </w:rPr>
      </w:pPr>
      <w:r w:rsidRPr="004114A2">
        <w:rPr>
          <w:sz w:val="28"/>
          <w:szCs w:val="28"/>
          <w:lang w:val="kk-KZ"/>
        </w:rPr>
        <w:t>Eмтиханды өткізу барысында білімдерді бағалау келесі критерийлерге сүйенеді:</w:t>
      </w:r>
    </w:p>
    <w:p w:rsidR="0045728B" w:rsidRPr="004114A2" w:rsidRDefault="0045728B" w:rsidP="0045728B">
      <w:pPr>
        <w:pStyle w:val="ab"/>
        <w:ind w:left="0" w:firstLine="709"/>
        <w:jc w:val="both"/>
        <w:rPr>
          <w:sz w:val="28"/>
          <w:szCs w:val="28"/>
          <w:lang w:val="kk-KZ"/>
        </w:rPr>
      </w:pPr>
      <w:r w:rsidRPr="004114A2">
        <w:rPr>
          <w:sz w:val="28"/>
          <w:szCs w:val="28"/>
          <w:lang w:val="kk-KZ"/>
        </w:rPr>
        <w:t xml:space="preserve">«Үздік» баға – барлық бағдарламалық материал бойынша терең білім, қарастырылып отырылған үрдістер мен құбылыстардың мәні мен өзара байланысын түсіну, пәннің негізгі тұжырымдамалары бойынша нақты білім, </w:t>
      </w:r>
      <w:r w:rsidRPr="004114A2">
        <w:rPr>
          <w:sz w:val="28"/>
          <w:szCs w:val="28"/>
          <w:lang w:val="kk-KZ"/>
        </w:rPr>
        <w:lastRenderedPageBreak/>
        <w:t>емтихан билетінің барлық сұрақтары мен емтихан комиссиясы мүшелерінің қосымша сұрақтарына логикалық тұрғыда дәйекті, мағыналы, толық дұрыс және нақты жауаптар, сұрақтарға берілген жауаптарда барлық ұсынылған әдебиетті қажетінше қолдану.</w:t>
      </w:r>
    </w:p>
    <w:p w:rsidR="0045728B" w:rsidRPr="004114A2" w:rsidRDefault="0045728B" w:rsidP="0045728B">
      <w:pPr>
        <w:pStyle w:val="ab"/>
        <w:ind w:left="0" w:firstLine="709"/>
        <w:jc w:val="both"/>
        <w:rPr>
          <w:sz w:val="28"/>
          <w:szCs w:val="28"/>
          <w:lang w:val="kk-KZ"/>
        </w:rPr>
      </w:pPr>
      <w:r w:rsidRPr="004114A2">
        <w:rPr>
          <w:sz w:val="28"/>
          <w:szCs w:val="28"/>
          <w:lang w:val="kk-KZ"/>
        </w:rPr>
        <w:t xml:space="preserve">«Жақсы» бағасы – барлық  бағдарламалық материал бойынша  нақты және толық білім, қарастырылып отырылғын үрдістер мен құбылыстардың мәні мен өзара байланысын дұрыс түсіну; жекелеген сұрақтар бойынша ескертулерді еркін түзетуде дәйекті, мағыналы, дұрыс және нақты жауаптар. </w:t>
      </w:r>
    </w:p>
    <w:p w:rsidR="0045728B" w:rsidRPr="004114A2" w:rsidRDefault="0045728B" w:rsidP="0045728B">
      <w:pPr>
        <w:pStyle w:val="ab"/>
        <w:ind w:left="0" w:firstLine="709"/>
        <w:jc w:val="both"/>
        <w:rPr>
          <w:sz w:val="28"/>
          <w:szCs w:val="28"/>
          <w:lang w:val="kk-KZ"/>
        </w:rPr>
      </w:pPr>
      <w:r w:rsidRPr="004114A2">
        <w:rPr>
          <w:sz w:val="28"/>
          <w:szCs w:val="28"/>
          <w:lang w:val="kk-KZ"/>
        </w:rPr>
        <w:t xml:space="preserve">«Қанағаттанарлық» бағасы – бағдарламаның негізгі сұрақтарын түсіну және нақты білім, қойылған сұрақтарға қатесіз жауаптар, емтихан қабылдаушылардың көмекші сұрақтары арқылы маңызды емес қателер мен дәлелсіздіктерді жоя білу, сұрақтарға жауап беруде ұсынылған әдебиетті жеткіліксіз дәрежеде қолдану. </w:t>
      </w:r>
    </w:p>
    <w:p w:rsidR="0045728B" w:rsidRPr="004114A2" w:rsidRDefault="0045728B" w:rsidP="0045728B">
      <w:pPr>
        <w:pStyle w:val="ab"/>
        <w:ind w:left="0" w:firstLine="709"/>
        <w:jc w:val="both"/>
        <w:rPr>
          <w:sz w:val="28"/>
          <w:szCs w:val="28"/>
          <w:lang w:val="kk-KZ"/>
        </w:rPr>
      </w:pPr>
      <w:r w:rsidRPr="004114A2">
        <w:rPr>
          <w:sz w:val="28"/>
          <w:szCs w:val="28"/>
          <w:lang w:val="kk-KZ"/>
        </w:rPr>
        <w:t xml:space="preserve">«Қанағаттанарлықсыз» бағасы – негізгі сұрақтардың біреуіне болса да дұрыс жауап бермеу, жауапта дөрекі қателердің болуы, қарастырылып отырған сұрақтарды түсінбеу, қосымша сұрақтарға сенімсіз және дәл емес жауаптар. </w:t>
      </w:r>
    </w:p>
    <w:p w:rsidR="0045728B" w:rsidRPr="004114A2" w:rsidRDefault="0045728B" w:rsidP="0045728B">
      <w:pPr>
        <w:ind w:firstLine="709"/>
        <w:rPr>
          <w:sz w:val="28"/>
          <w:szCs w:val="28"/>
          <w:lang w:val="kk-KZ"/>
        </w:rPr>
      </w:pPr>
    </w:p>
    <w:p w:rsidR="0045728B" w:rsidRPr="0045728B" w:rsidRDefault="0045728B" w:rsidP="0045728B">
      <w:pPr>
        <w:tabs>
          <w:tab w:val="left" w:pos="567"/>
          <w:tab w:val="left" w:pos="709"/>
          <w:tab w:val="left" w:pos="1134"/>
        </w:tabs>
        <w:jc w:val="both"/>
        <w:rPr>
          <w:lang w:val="kk-KZ"/>
        </w:rPr>
      </w:pPr>
    </w:p>
    <w:sectPr w:rsidR="0045728B" w:rsidRPr="0045728B" w:rsidSect="00741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
    <w:altName w:val="Arial Unicode MS"/>
    <w:panose1 w:val="00000000000000000000"/>
    <w:charset w:val="81"/>
    <w:family w:val="roman"/>
    <w:notTrueType/>
    <w:pitch w:val="fixed"/>
    <w:sig w:usb0="00000003" w:usb1="09060000" w:usb2="00000010" w:usb3="00000000" w:csb0="00080001" w:csb1="00000000"/>
  </w:font>
  <w:font w:name="??">
    <w:altName w:val="Arial Unicode MS"/>
    <w:panose1 w:val="00000000000000000000"/>
    <w:charset w:val="81"/>
    <w:family w:val="roman"/>
    <w:notTrueType/>
    <w:pitch w:val="variable"/>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2948"/>
    <w:multiLevelType w:val="hybridMultilevel"/>
    <w:tmpl w:val="D6CA89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149C3"/>
    <w:multiLevelType w:val="hybridMultilevel"/>
    <w:tmpl w:val="3224DE36"/>
    <w:lvl w:ilvl="0" w:tplc="67BE74FA">
      <w:start w:val="1"/>
      <w:numFmt w:val="decimal"/>
      <w:lvlText w:val="%1."/>
      <w:lvlJc w:val="left"/>
      <w:pPr>
        <w:ind w:left="1875"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7274C7"/>
    <w:multiLevelType w:val="hybridMultilevel"/>
    <w:tmpl w:val="7F707A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9A63AF"/>
    <w:multiLevelType w:val="hybridMultilevel"/>
    <w:tmpl w:val="DA9C1126"/>
    <w:lvl w:ilvl="0" w:tplc="0419000F">
      <w:start w:val="9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310F55"/>
    <w:multiLevelType w:val="hybridMultilevel"/>
    <w:tmpl w:val="A4DE6D9C"/>
    <w:lvl w:ilvl="0" w:tplc="9E5CB07E">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324AE3"/>
    <w:multiLevelType w:val="hybridMultilevel"/>
    <w:tmpl w:val="2D0452DE"/>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D12793"/>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3C570DE7"/>
    <w:multiLevelType w:val="hybridMultilevel"/>
    <w:tmpl w:val="E806C38E"/>
    <w:lvl w:ilvl="0" w:tplc="6F408A60">
      <w:start w:val="1"/>
      <w:numFmt w:val="decimal"/>
      <w:lvlText w:val="%1."/>
      <w:lvlJc w:val="left"/>
      <w:pPr>
        <w:ind w:left="3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3F252987"/>
    <w:multiLevelType w:val="hybridMultilevel"/>
    <w:tmpl w:val="0B8C60CA"/>
    <w:lvl w:ilvl="0" w:tplc="2BB87B78">
      <w:start w:val="1"/>
      <w:numFmt w:val="decimal"/>
      <w:lvlText w:val="%1)"/>
      <w:lvlJc w:val="left"/>
      <w:pPr>
        <w:ind w:left="1050" w:hanging="390"/>
      </w:pPr>
      <w:rPr>
        <w:rFonts w:hint="default"/>
        <w:color w:val="auto"/>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15:restartNumberingAfterBreak="0">
    <w:nsid w:val="4729259F"/>
    <w:multiLevelType w:val="hybridMultilevel"/>
    <w:tmpl w:val="EE92E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16092E"/>
    <w:multiLevelType w:val="hybridMultilevel"/>
    <w:tmpl w:val="9FA88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B30587"/>
    <w:multiLevelType w:val="hybridMultilevel"/>
    <w:tmpl w:val="71066736"/>
    <w:lvl w:ilvl="0" w:tplc="9E5CB07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CF72AA5"/>
    <w:multiLevelType w:val="hybridMultilevel"/>
    <w:tmpl w:val="07A4A2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EA705AB"/>
    <w:multiLevelType w:val="singleLevel"/>
    <w:tmpl w:val="FBB6FEC8"/>
    <w:lvl w:ilvl="0">
      <w:start w:val="1"/>
      <w:numFmt w:val="decimal"/>
      <w:lvlText w:val="%1."/>
      <w:lvlJc w:val="left"/>
      <w:pPr>
        <w:tabs>
          <w:tab w:val="num" w:pos="360"/>
        </w:tabs>
        <w:ind w:left="360" w:hanging="360"/>
      </w:pPr>
      <w:rPr>
        <w:rFonts w:hint="eastAsia"/>
      </w:rPr>
    </w:lvl>
  </w:abstractNum>
  <w:abstractNum w:abstractNumId="14" w15:restartNumberingAfterBreak="0">
    <w:nsid w:val="63E938AF"/>
    <w:multiLevelType w:val="multilevel"/>
    <w:tmpl w:val="63FE8620"/>
    <w:lvl w:ilvl="0">
      <w:start w:val="1"/>
      <w:numFmt w:val="decimal"/>
      <w:lvlText w:val="%1."/>
      <w:lvlJc w:val="left"/>
      <w:pPr>
        <w:ind w:left="780" w:hanging="360"/>
      </w:pPr>
    </w:lvl>
    <w:lvl w:ilvl="1">
      <w:start w:val="2"/>
      <w:numFmt w:val="decimal"/>
      <w:isLgl/>
      <w:lvlText w:val="%1.%2."/>
      <w:lvlJc w:val="left"/>
      <w:pPr>
        <w:ind w:left="1140" w:hanging="720"/>
      </w:pPr>
    </w:lvl>
    <w:lvl w:ilvl="2">
      <w:start w:val="1"/>
      <w:numFmt w:val="decimal"/>
      <w:isLgl/>
      <w:lvlText w:val="%1.%2.%3."/>
      <w:lvlJc w:val="left"/>
      <w:pPr>
        <w:ind w:left="1500" w:hanging="1080"/>
      </w:pPr>
    </w:lvl>
    <w:lvl w:ilvl="3">
      <w:start w:val="1"/>
      <w:numFmt w:val="decimal"/>
      <w:isLgl/>
      <w:lvlText w:val="%1.%2.%3.%4."/>
      <w:lvlJc w:val="left"/>
      <w:pPr>
        <w:ind w:left="1860" w:hanging="1440"/>
      </w:pPr>
    </w:lvl>
    <w:lvl w:ilvl="4">
      <w:start w:val="1"/>
      <w:numFmt w:val="decimal"/>
      <w:isLgl/>
      <w:lvlText w:val="%1.%2.%3.%4.%5."/>
      <w:lvlJc w:val="left"/>
      <w:pPr>
        <w:ind w:left="1860" w:hanging="1440"/>
      </w:pPr>
    </w:lvl>
    <w:lvl w:ilvl="5">
      <w:start w:val="1"/>
      <w:numFmt w:val="decimal"/>
      <w:isLgl/>
      <w:lvlText w:val="%1.%2.%3.%4.%5.%6."/>
      <w:lvlJc w:val="left"/>
      <w:pPr>
        <w:ind w:left="2220" w:hanging="1800"/>
      </w:pPr>
    </w:lvl>
    <w:lvl w:ilvl="6">
      <w:start w:val="1"/>
      <w:numFmt w:val="decimal"/>
      <w:isLgl/>
      <w:lvlText w:val="%1.%2.%3.%4.%5.%6.%7."/>
      <w:lvlJc w:val="left"/>
      <w:pPr>
        <w:ind w:left="2580" w:hanging="2160"/>
      </w:pPr>
    </w:lvl>
    <w:lvl w:ilvl="7">
      <w:start w:val="1"/>
      <w:numFmt w:val="decimal"/>
      <w:isLgl/>
      <w:lvlText w:val="%1.%2.%3.%4.%5.%6.%7.%8."/>
      <w:lvlJc w:val="left"/>
      <w:pPr>
        <w:ind w:left="2940" w:hanging="2520"/>
      </w:pPr>
    </w:lvl>
    <w:lvl w:ilvl="8">
      <w:start w:val="1"/>
      <w:numFmt w:val="decimal"/>
      <w:isLgl/>
      <w:lvlText w:val="%1.%2.%3.%4.%5.%6.%7.%8.%9."/>
      <w:lvlJc w:val="left"/>
      <w:pPr>
        <w:ind w:left="2940" w:hanging="2520"/>
      </w:pPr>
    </w:lvl>
  </w:abstractNum>
  <w:abstractNum w:abstractNumId="15" w15:restartNumberingAfterBreak="0">
    <w:nsid w:val="651E09DF"/>
    <w:multiLevelType w:val="hybridMultilevel"/>
    <w:tmpl w:val="DE641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EB001B"/>
    <w:multiLevelType w:val="hybridMultilevel"/>
    <w:tmpl w:val="C54CA90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6BEF6D9D"/>
    <w:multiLevelType w:val="hybridMultilevel"/>
    <w:tmpl w:val="01823A98"/>
    <w:lvl w:ilvl="0" w:tplc="9E5CB07E">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876F02"/>
    <w:multiLevelType w:val="hybridMultilevel"/>
    <w:tmpl w:val="5D04CC8C"/>
    <w:lvl w:ilvl="0" w:tplc="0C6CE488">
      <w:start w:val="1"/>
      <w:numFmt w:val="decimal"/>
      <w:lvlText w:val="%1."/>
      <w:lvlJc w:val="left"/>
      <w:pPr>
        <w:tabs>
          <w:tab w:val="num" w:pos="360"/>
        </w:tabs>
        <w:ind w:left="360" w:hanging="360"/>
      </w:pPr>
      <w:rPr>
        <w:rFonts w:hint="default"/>
        <w:color w:val="auto"/>
      </w:rPr>
    </w:lvl>
    <w:lvl w:ilvl="1" w:tplc="94C82294">
      <w:start w:val="1"/>
      <w:numFmt w:val="decimal"/>
      <w:lvlText w:val="%2)"/>
      <w:lvlJc w:val="left"/>
      <w:pPr>
        <w:ind w:left="1440" w:hanging="360"/>
      </w:pPr>
      <w:rPr>
        <w:rFonts w:hint="default"/>
        <w:sz w:val="26"/>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C60EA5"/>
    <w:multiLevelType w:val="hybridMultilevel"/>
    <w:tmpl w:val="2D824862"/>
    <w:lvl w:ilvl="0" w:tplc="0419000F">
      <w:start w:val="9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BC0434"/>
    <w:multiLevelType w:val="hybridMultilevel"/>
    <w:tmpl w:val="D320F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1A4DFD"/>
    <w:multiLevelType w:val="hybridMultilevel"/>
    <w:tmpl w:val="79F2C7F0"/>
    <w:lvl w:ilvl="0" w:tplc="0C6CE488">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AE74620"/>
    <w:multiLevelType w:val="hybridMultilevel"/>
    <w:tmpl w:val="FFA87EF8"/>
    <w:lvl w:ilvl="0" w:tplc="7074A612">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2"/>
  </w:num>
  <w:num w:numId="3">
    <w:abstractNumId w:val="12"/>
  </w:num>
  <w:num w:numId="4">
    <w:abstractNumId w:val="11"/>
  </w:num>
  <w:num w:numId="5">
    <w:abstractNumId w:val="3"/>
  </w:num>
  <w:num w:numId="6">
    <w:abstractNumId w:val="6"/>
  </w:num>
  <w:num w:numId="7">
    <w:abstractNumId w:val="13"/>
  </w:num>
  <w:num w:numId="8">
    <w:abstractNumId w:val="19"/>
  </w:num>
  <w:num w:numId="9">
    <w:abstractNumId w:val="15"/>
  </w:num>
  <w:num w:numId="10">
    <w:abstractNumId w:val="10"/>
  </w:num>
  <w:num w:numId="11">
    <w:abstractNumId w:val="9"/>
  </w:num>
  <w:num w:numId="12">
    <w:abstractNumId w:val="7"/>
  </w:num>
  <w:num w:numId="13">
    <w:abstractNumId w:val="8"/>
  </w:num>
  <w:num w:numId="14">
    <w:abstractNumId w:val="21"/>
  </w:num>
  <w:num w:numId="15">
    <w:abstractNumId w:val="1"/>
  </w:num>
  <w:num w:numId="16">
    <w:abstractNumId w:val="20"/>
  </w:num>
  <w:num w:numId="17">
    <w:abstractNumId w:val="17"/>
  </w:num>
  <w:num w:numId="18">
    <w:abstractNumId w:val="16"/>
  </w:num>
  <w:num w:numId="19">
    <w:abstractNumId w:val="4"/>
  </w:num>
  <w:num w:numId="20">
    <w:abstractNumId w:val="18"/>
  </w:num>
  <w:num w:numId="21">
    <w:abstractNumId w:val="0"/>
  </w:num>
  <w:num w:numId="22">
    <w:abstractNumId w:val="2"/>
  </w:num>
  <w:num w:numId="2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25"/>
    <w:rsid w:val="000116FE"/>
    <w:rsid w:val="000120D5"/>
    <w:rsid w:val="000164ED"/>
    <w:rsid w:val="00017D50"/>
    <w:rsid w:val="00020272"/>
    <w:rsid w:val="00025211"/>
    <w:rsid w:val="00025B4C"/>
    <w:rsid w:val="000542C1"/>
    <w:rsid w:val="00065F05"/>
    <w:rsid w:val="000746F7"/>
    <w:rsid w:val="000833C6"/>
    <w:rsid w:val="0008453A"/>
    <w:rsid w:val="00086199"/>
    <w:rsid w:val="00095672"/>
    <w:rsid w:val="000A4474"/>
    <w:rsid w:val="000A5662"/>
    <w:rsid w:val="000D0D55"/>
    <w:rsid w:val="000E103A"/>
    <w:rsid w:val="00102EBD"/>
    <w:rsid w:val="00104F5B"/>
    <w:rsid w:val="00105CE7"/>
    <w:rsid w:val="00116DC1"/>
    <w:rsid w:val="00143D26"/>
    <w:rsid w:val="00146012"/>
    <w:rsid w:val="001565F1"/>
    <w:rsid w:val="00163C6F"/>
    <w:rsid w:val="00165832"/>
    <w:rsid w:val="00173688"/>
    <w:rsid w:val="00194290"/>
    <w:rsid w:val="00195F1A"/>
    <w:rsid w:val="001A7F8D"/>
    <w:rsid w:val="001C5B01"/>
    <w:rsid w:val="001D187E"/>
    <w:rsid w:val="001F3EEA"/>
    <w:rsid w:val="002023B8"/>
    <w:rsid w:val="00212135"/>
    <w:rsid w:val="0024400F"/>
    <w:rsid w:val="0026497C"/>
    <w:rsid w:val="002801F9"/>
    <w:rsid w:val="002A2407"/>
    <w:rsid w:val="002A6F3D"/>
    <w:rsid w:val="002A719C"/>
    <w:rsid w:val="002B6051"/>
    <w:rsid w:val="002C0351"/>
    <w:rsid w:val="002F0FD7"/>
    <w:rsid w:val="00323C40"/>
    <w:rsid w:val="003272C3"/>
    <w:rsid w:val="00334211"/>
    <w:rsid w:val="00341B47"/>
    <w:rsid w:val="0036474C"/>
    <w:rsid w:val="0037096B"/>
    <w:rsid w:val="003B347A"/>
    <w:rsid w:val="003C562F"/>
    <w:rsid w:val="003C7DE3"/>
    <w:rsid w:val="003D0FEC"/>
    <w:rsid w:val="003D4622"/>
    <w:rsid w:val="003D5518"/>
    <w:rsid w:val="003E247E"/>
    <w:rsid w:val="00400B08"/>
    <w:rsid w:val="00422F72"/>
    <w:rsid w:val="00424653"/>
    <w:rsid w:val="0043013A"/>
    <w:rsid w:val="004348B6"/>
    <w:rsid w:val="0044390A"/>
    <w:rsid w:val="00443D4A"/>
    <w:rsid w:val="0045728B"/>
    <w:rsid w:val="00464788"/>
    <w:rsid w:val="00473961"/>
    <w:rsid w:val="00475C90"/>
    <w:rsid w:val="00480383"/>
    <w:rsid w:val="004B7F95"/>
    <w:rsid w:val="004D7A0A"/>
    <w:rsid w:val="004E013B"/>
    <w:rsid w:val="004E2356"/>
    <w:rsid w:val="004F587D"/>
    <w:rsid w:val="005038D8"/>
    <w:rsid w:val="00505B77"/>
    <w:rsid w:val="0052054E"/>
    <w:rsid w:val="00541E3B"/>
    <w:rsid w:val="0055113A"/>
    <w:rsid w:val="005637BF"/>
    <w:rsid w:val="005802B1"/>
    <w:rsid w:val="00580417"/>
    <w:rsid w:val="005860B6"/>
    <w:rsid w:val="005876A1"/>
    <w:rsid w:val="0059045A"/>
    <w:rsid w:val="005B4C40"/>
    <w:rsid w:val="005D13C1"/>
    <w:rsid w:val="005D2319"/>
    <w:rsid w:val="005E0D6C"/>
    <w:rsid w:val="005E2047"/>
    <w:rsid w:val="005E2CBB"/>
    <w:rsid w:val="005E3F0D"/>
    <w:rsid w:val="0060486E"/>
    <w:rsid w:val="00606C07"/>
    <w:rsid w:val="006226FD"/>
    <w:rsid w:val="0064430D"/>
    <w:rsid w:val="006574FA"/>
    <w:rsid w:val="006860DE"/>
    <w:rsid w:val="00696989"/>
    <w:rsid w:val="006B60AD"/>
    <w:rsid w:val="006C6972"/>
    <w:rsid w:val="00707395"/>
    <w:rsid w:val="007074AB"/>
    <w:rsid w:val="007209AB"/>
    <w:rsid w:val="00741077"/>
    <w:rsid w:val="00744D16"/>
    <w:rsid w:val="00750E1F"/>
    <w:rsid w:val="0075653A"/>
    <w:rsid w:val="00763037"/>
    <w:rsid w:val="007931B8"/>
    <w:rsid w:val="007A2A48"/>
    <w:rsid w:val="007D7E24"/>
    <w:rsid w:val="007E75FF"/>
    <w:rsid w:val="007F1794"/>
    <w:rsid w:val="00805F40"/>
    <w:rsid w:val="00812117"/>
    <w:rsid w:val="0083171F"/>
    <w:rsid w:val="00887937"/>
    <w:rsid w:val="00894589"/>
    <w:rsid w:val="008A1D18"/>
    <w:rsid w:val="008A5465"/>
    <w:rsid w:val="008D14E4"/>
    <w:rsid w:val="008D6BA6"/>
    <w:rsid w:val="008F6314"/>
    <w:rsid w:val="0094542E"/>
    <w:rsid w:val="009461CF"/>
    <w:rsid w:val="00950F50"/>
    <w:rsid w:val="00953021"/>
    <w:rsid w:val="0096604F"/>
    <w:rsid w:val="009714DA"/>
    <w:rsid w:val="0099167C"/>
    <w:rsid w:val="009A698D"/>
    <w:rsid w:val="009C3234"/>
    <w:rsid w:val="009C75F0"/>
    <w:rsid w:val="009D2610"/>
    <w:rsid w:val="009E40D4"/>
    <w:rsid w:val="009E569F"/>
    <w:rsid w:val="009F3055"/>
    <w:rsid w:val="009F3AA6"/>
    <w:rsid w:val="00A01ED7"/>
    <w:rsid w:val="00A16D67"/>
    <w:rsid w:val="00A21651"/>
    <w:rsid w:val="00A83A39"/>
    <w:rsid w:val="00A87A7A"/>
    <w:rsid w:val="00A93088"/>
    <w:rsid w:val="00AC7C05"/>
    <w:rsid w:val="00AD05CB"/>
    <w:rsid w:val="00AD7B1B"/>
    <w:rsid w:val="00AF3FFC"/>
    <w:rsid w:val="00B35180"/>
    <w:rsid w:val="00B4577B"/>
    <w:rsid w:val="00B51830"/>
    <w:rsid w:val="00B55397"/>
    <w:rsid w:val="00B57E08"/>
    <w:rsid w:val="00B66A0A"/>
    <w:rsid w:val="00B71B25"/>
    <w:rsid w:val="00B73957"/>
    <w:rsid w:val="00B76354"/>
    <w:rsid w:val="00B92BAD"/>
    <w:rsid w:val="00BA2D0B"/>
    <w:rsid w:val="00BD66B7"/>
    <w:rsid w:val="00BE45D3"/>
    <w:rsid w:val="00BE61CF"/>
    <w:rsid w:val="00C15CDB"/>
    <w:rsid w:val="00C260D8"/>
    <w:rsid w:val="00C27910"/>
    <w:rsid w:val="00C45B82"/>
    <w:rsid w:val="00C528A0"/>
    <w:rsid w:val="00C5546E"/>
    <w:rsid w:val="00C603C9"/>
    <w:rsid w:val="00C64B7B"/>
    <w:rsid w:val="00C83D46"/>
    <w:rsid w:val="00C950F4"/>
    <w:rsid w:val="00CA08E0"/>
    <w:rsid w:val="00CA4444"/>
    <w:rsid w:val="00CD0B52"/>
    <w:rsid w:val="00CD5462"/>
    <w:rsid w:val="00CE0476"/>
    <w:rsid w:val="00CE769E"/>
    <w:rsid w:val="00D16D4F"/>
    <w:rsid w:val="00D34937"/>
    <w:rsid w:val="00D40667"/>
    <w:rsid w:val="00D53F55"/>
    <w:rsid w:val="00D66F0C"/>
    <w:rsid w:val="00D7363E"/>
    <w:rsid w:val="00D75540"/>
    <w:rsid w:val="00D95CF4"/>
    <w:rsid w:val="00DA65AA"/>
    <w:rsid w:val="00DA7802"/>
    <w:rsid w:val="00DD5976"/>
    <w:rsid w:val="00DE4E00"/>
    <w:rsid w:val="00E02139"/>
    <w:rsid w:val="00E1625F"/>
    <w:rsid w:val="00E22153"/>
    <w:rsid w:val="00E36E61"/>
    <w:rsid w:val="00E42314"/>
    <w:rsid w:val="00E641F9"/>
    <w:rsid w:val="00E64A75"/>
    <w:rsid w:val="00E75078"/>
    <w:rsid w:val="00E75846"/>
    <w:rsid w:val="00E8044A"/>
    <w:rsid w:val="00E834CF"/>
    <w:rsid w:val="00E87175"/>
    <w:rsid w:val="00EA1343"/>
    <w:rsid w:val="00EC7359"/>
    <w:rsid w:val="00ED44F5"/>
    <w:rsid w:val="00EF58ED"/>
    <w:rsid w:val="00F21CBC"/>
    <w:rsid w:val="00F811A3"/>
    <w:rsid w:val="00F83118"/>
    <w:rsid w:val="00FB3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27ACE-85A2-4F16-A55B-C0469543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B2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B71B2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71B25"/>
    <w:pPr>
      <w:keepNext/>
      <w:keepLines/>
      <w:spacing w:before="200"/>
      <w:outlineLvl w:val="2"/>
    </w:pPr>
    <w:rPr>
      <w:rFonts w:ascii="Cambria" w:hAnsi="Cambria"/>
      <w:b/>
      <w:bCs/>
      <w:color w:val="4F81BD"/>
    </w:rPr>
  </w:style>
  <w:style w:type="paragraph" w:styleId="5">
    <w:name w:val="heading 5"/>
    <w:basedOn w:val="a"/>
    <w:next w:val="a"/>
    <w:link w:val="50"/>
    <w:qFormat/>
    <w:rsid w:val="00B71B25"/>
    <w:pPr>
      <w:spacing w:before="240" w:after="60"/>
      <w:outlineLvl w:val="4"/>
    </w:pPr>
    <w:rPr>
      <w:b/>
      <w:bCs/>
      <w:i/>
      <w:i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1B2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B71B25"/>
    <w:rPr>
      <w:rFonts w:ascii="Cambria" w:eastAsia="Times New Roman" w:hAnsi="Cambria" w:cs="Times New Roman"/>
      <w:b/>
      <w:bCs/>
      <w:color w:val="4F81BD"/>
      <w:sz w:val="24"/>
      <w:szCs w:val="24"/>
      <w:lang w:eastAsia="ru-RU"/>
    </w:rPr>
  </w:style>
  <w:style w:type="character" w:customStyle="1" w:styleId="50">
    <w:name w:val="Заголовок 5 Знак"/>
    <w:basedOn w:val="a0"/>
    <w:link w:val="5"/>
    <w:rsid w:val="00B71B25"/>
    <w:rPr>
      <w:rFonts w:ascii="Times New Roman" w:eastAsia="Times New Roman" w:hAnsi="Times New Roman" w:cs="Times New Roman"/>
      <w:b/>
      <w:bCs/>
      <w:i/>
      <w:iCs/>
      <w:sz w:val="26"/>
      <w:szCs w:val="26"/>
      <w:lang w:eastAsia="ko-KR"/>
    </w:rPr>
  </w:style>
  <w:style w:type="paragraph" w:customStyle="1" w:styleId="a3">
    <w:name w:val="Знак Знак Знак Знак"/>
    <w:basedOn w:val="a"/>
    <w:autoRedefine/>
    <w:rsid w:val="00B71B25"/>
    <w:pPr>
      <w:spacing w:after="160" w:line="240" w:lineRule="exact"/>
    </w:pPr>
    <w:rPr>
      <w:rFonts w:eastAsia="SimSun"/>
      <w:b/>
      <w:sz w:val="28"/>
      <w:lang w:val="en-US" w:eastAsia="en-US"/>
    </w:rPr>
  </w:style>
  <w:style w:type="paragraph" w:styleId="a4">
    <w:name w:val="Body Text"/>
    <w:basedOn w:val="a"/>
    <w:link w:val="a5"/>
    <w:uiPriority w:val="99"/>
    <w:rsid w:val="00B71B25"/>
    <w:pPr>
      <w:jc w:val="both"/>
    </w:pPr>
    <w:rPr>
      <w:sz w:val="28"/>
    </w:rPr>
  </w:style>
  <w:style w:type="character" w:customStyle="1" w:styleId="a5">
    <w:name w:val="Основной текст Знак"/>
    <w:basedOn w:val="a0"/>
    <w:link w:val="a4"/>
    <w:uiPriority w:val="99"/>
    <w:rsid w:val="00B71B25"/>
    <w:rPr>
      <w:rFonts w:ascii="Times New Roman" w:eastAsia="Times New Roman" w:hAnsi="Times New Roman" w:cs="Times New Roman"/>
      <w:sz w:val="28"/>
      <w:szCs w:val="24"/>
      <w:lang w:eastAsia="ru-RU"/>
    </w:rPr>
  </w:style>
  <w:style w:type="paragraph" w:styleId="21">
    <w:name w:val="Body Text 2"/>
    <w:basedOn w:val="a"/>
    <w:link w:val="22"/>
    <w:rsid w:val="00B71B25"/>
    <w:pPr>
      <w:spacing w:after="120" w:line="480" w:lineRule="auto"/>
    </w:pPr>
  </w:style>
  <w:style w:type="character" w:customStyle="1" w:styleId="22">
    <w:name w:val="Основной текст 2 Знак"/>
    <w:basedOn w:val="a0"/>
    <w:link w:val="21"/>
    <w:rsid w:val="00B71B25"/>
    <w:rPr>
      <w:rFonts w:ascii="Times New Roman" w:eastAsia="Times New Roman" w:hAnsi="Times New Roman" w:cs="Times New Roman"/>
      <w:sz w:val="24"/>
      <w:szCs w:val="24"/>
      <w:lang w:eastAsia="ru-RU"/>
    </w:rPr>
  </w:style>
  <w:style w:type="paragraph" w:styleId="a6">
    <w:name w:val="header"/>
    <w:basedOn w:val="a"/>
    <w:link w:val="a7"/>
    <w:rsid w:val="00B71B25"/>
    <w:pPr>
      <w:tabs>
        <w:tab w:val="center" w:pos="4153"/>
        <w:tab w:val="right" w:pos="8306"/>
      </w:tabs>
    </w:pPr>
    <w:rPr>
      <w:sz w:val="20"/>
      <w:szCs w:val="20"/>
    </w:rPr>
  </w:style>
  <w:style w:type="character" w:customStyle="1" w:styleId="a7">
    <w:name w:val="Верхний колонтитул Знак"/>
    <w:basedOn w:val="a0"/>
    <w:link w:val="a6"/>
    <w:rsid w:val="00B71B25"/>
    <w:rPr>
      <w:rFonts w:ascii="Times New Roman" w:eastAsia="Times New Roman" w:hAnsi="Times New Roman" w:cs="Times New Roman"/>
      <w:sz w:val="20"/>
      <w:szCs w:val="20"/>
      <w:lang w:eastAsia="ru-RU"/>
    </w:rPr>
  </w:style>
  <w:style w:type="paragraph" w:customStyle="1" w:styleId="Web">
    <w:name w:val="Обычный (Web)"/>
    <w:basedOn w:val="a"/>
    <w:rsid w:val="00B71B25"/>
    <w:pPr>
      <w:spacing w:before="100" w:after="100"/>
      <w:ind w:left="200" w:right="100"/>
    </w:pPr>
    <w:rPr>
      <w:rFonts w:ascii="Tahoma" w:hAnsi="Tahoma"/>
      <w:szCs w:val="20"/>
    </w:rPr>
  </w:style>
  <w:style w:type="paragraph" w:styleId="a8">
    <w:name w:val="Body Text Indent"/>
    <w:basedOn w:val="a"/>
    <w:link w:val="a9"/>
    <w:uiPriority w:val="99"/>
    <w:rsid w:val="00B71B25"/>
    <w:pPr>
      <w:spacing w:after="120"/>
      <w:ind w:left="283"/>
    </w:pPr>
  </w:style>
  <w:style w:type="character" w:customStyle="1" w:styleId="a9">
    <w:name w:val="Основной текст с отступом Знак"/>
    <w:basedOn w:val="a0"/>
    <w:link w:val="a8"/>
    <w:uiPriority w:val="99"/>
    <w:rsid w:val="00B71B25"/>
    <w:rPr>
      <w:rFonts w:ascii="Times New Roman" w:eastAsia="Times New Roman" w:hAnsi="Times New Roman" w:cs="Times New Roman"/>
      <w:sz w:val="24"/>
      <w:szCs w:val="24"/>
    </w:rPr>
  </w:style>
  <w:style w:type="paragraph" w:styleId="31">
    <w:name w:val="Body Text Indent 3"/>
    <w:basedOn w:val="a"/>
    <w:link w:val="32"/>
    <w:rsid w:val="00B71B25"/>
    <w:pPr>
      <w:spacing w:after="120"/>
      <w:ind w:left="283"/>
    </w:pPr>
    <w:rPr>
      <w:sz w:val="16"/>
      <w:szCs w:val="16"/>
    </w:rPr>
  </w:style>
  <w:style w:type="character" w:customStyle="1" w:styleId="32">
    <w:name w:val="Основной текст с отступом 3 Знак"/>
    <w:basedOn w:val="a0"/>
    <w:link w:val="31"/>
    <w:rsid w:val="00B71B25"/>
    <w:rPr>
      <w:rFonts w:ascii="Times New Roman" w:eastAsia="Times New Roman" w:hAnsi="Times New Roman" w:cs="Times New Roman"/>
      <w:sz w:val="16"/>
      <w:szCs w:val="16"/>
      <w:lang w:eastAsia="ru-RU"/>
    </w:rPr>
  </w:style>
  <w:style w:type="paragraph" w:customStyle="1" w:styleId="aa">
    <w:name w:val="Знак"/>
    <w:basedOn w:val="a"/>
    <w:autoRedefine/>
    <w:rsid w:val="00B71B25"/>
    <w:pPr>
      <w:jc w:val="center"/>
    </w:pPr>
    <w:rPr>
      <w:rFonts w:eastAsia="SimSun"/>
      <w:b/>
      <w:sz w:val="22"/>
      <w:szCs w:val="22"/>
      <w:lang w:val="en-US" w:eastAsia="en-US"/>
    </w:rPr>
  </w:style>
  <w:style w:type="paragraph" w:styleId="33">
    <w:name w:val="Body Text 3"/>
    <w:basedOn w:val="a"/>
    <w:link w:val="34"/>
    <w:rsid w:val="00B71B25"/>
    <w:pPr>
      <w:spacing w:after="120"/>
    </w:pPr>
    <w:rPr>
      <w:sz w:val="16"/>
      <w:szCs w:val="16"/>
    </w:rPr>
  </w:style>
  <w:style w:type="character" w:customStyle="1" w:styleId="34">
    <w:name w:val="Основной текст 3 Знак"/>
    <w:basedOn w:val="a0"/>
    <w:link w:val="33"/>
    <w:rsid w:val="00B71B25"/>
    <w:rPr>
      <w:rFonts w:ascii="Times New Roman" w:eastAsia="Times New Roman" w:hAnsi="Times New Roman" w:cs="Times New Roman"/>
      <w:sz w:val="16"/>
      <w:szCs w:val="16"/>
    </w:rPr>
  </w:style>
  <w:style w:type="paragraph" w:customStyle="1" w:styleId="1">
    <w:name w:val="Обычный1"/>
    <w:rsid w:val="00B71B25"/>
    <w:pPr>
      <w:widowControl w:val="0"/>
      <w:spacing w:after="0" w:line="240" w:lineRule="auto"/>
    </w:pPr>
    <w:rPr>
      <w:rFonts w:ascii="Times New Roman" w:eastAsia="Times New Roman" w:hAnsi="Times New Roman" w:cs="Times New Roman"/>
      <w:snapToGrid w:val="0"/>
      <w:sz w:val="20"/>
      <w:szCs w:val="20"/>
      <w:lang w:eastAsia="ru-RU"/>
    </w:rPr>
  </w:style>
  <w:style w:type="paragraph" w:styleId="23">
    <w:name w:val="Body Text Indent 2"/>
    <w:basedOn w:val="a"/>
    <w:link w:val="24"/>
    <w:rsid w:val="00B71B25"/>
    <w:pPr>
      <w:spacing w:after="120" w:line="480" w:lineRule="auto"/>
      <w:ind w:left="283"/>
    </w:pPr>
  </w:style>
  <w:style w:type="character" w:customStyle="1" w:styleId="24">
    <w:name w:val="Основной текст с отступом 2 Знак"/>
    <w:basedOn w:val="a0"/>
    <w:link w:val="23"/>
    <w:rsid w:val="00B71B25"/>
    <w:rPr>
      <w:rFonts w:ascii="Times New Roman" w:eastAsia="Times New Roman" w:hAnsi="Times New Roman" w:cs="Times New Roman"/>
      <w:sz w:val="24"/>
      <w:szCs w:val="24"/>
    </w:rPr>
  </w:style>
  <w:style w:type="paragraph" w:styleId="ab">
    <w:name w:val="List Paragraph"/>
    <w:basedOn w:val="a"/>
    <w:uiPriority w:val="34"/>
    <w:qFormat/>
    <w:rsid w:val="00B71B25"/>
    <w:pPr>
      <w:widowControl w:val="0"/>
      <w:autoSpaceDE w:val="0"/>
      <w:autoSpaceDN w:val="0"/>
      <w:ind w:left="720"/>
      <w:contextualSpacing/>
    </w:pPr>
    <w:rPr>
      <w:sz w:val="20"/>
      <w:szCs w:val="20"/>
    </w:rPr>
  </w:style>
  <w:style w:type="table" w:styleId="ac">
    <w:name w:val="Table Grid"/>
    <w:basedOn w:val="a1"/>
    <w:rsid w:val="00B71B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B71B25"/>
    <w:rPr>
      <w:rFonts w:cs="Times New Roman"/>
    </w:rPr>
  </w:style>
  <w:style w:type="character" w:customStyle="1" w:styleId="hpsatn">
    <w:name w:val="hps atn"/>
    <w:rsid w:val="00B71B25"/>
    <w:rPr>
      <w:rFonts w:cs="Times New Roman"/>
    </w:rPr>
  </w:style>
  <w:style w:type="character" w:customStyle="1" w:styleId="atn">
    <w:name w:val="atn"/>
    <w:rsid w:val="00B71B25"/>
    <w:rPr>
      <w:rFonts w:cs="Times New Roman"/>
    </w:rPr>
  </w:style>
  <w:style w:type="character" w:customStyle="1" w:styleId="shorttext">
    <w:name w:val="short_text"/>
    <w:rsid w:val="00B71B25"/>
    <w:rPr>
      <w:rFonts w:cs="Times New Roman"/>
    </w:rPr>
  </w:style>
  <w:style w:type="paragraph" w:styleId="ad">
    <w:name w:val="Plain Text"/>
    <w:basedOn w:val="a"/>
    <w:link w:val="ae"/>
    <w:rsid w:val="00B71B25"/>
    <w:pPr>
      <w:autoSpaceDE w:val="0"/>
      <w:autoSpaceDN w:val="0"/>
      <w:spacing w:before="100" w:after="100"/>
      <w:ind w:firstLine="720"/>
      <w:jc w:val="both"/>
    </w:pPr>
    <w:rPr>
      <w:rFonts w:ascii="Courier New" w:hAnsi="Courier New" w:cs="Courier New"/>
      <w:sz w:val="20"/>
      <w:szCs w:val="20"/>
    </w:rPr>
  </w:style>
  <w:style w:type="character" w:customStyle="1" w:styleId="ae">
    <w:name w:val="Текст Знак"/>
    <w:basedOn w:val="a0"/>
    <w:link w:val="ad"/>
    <w:rsid w:val="00B71B25"/>
    <w:rPr>
      <w:rFonts w:ascii="Courier New" w:eastAsia="Times New Roman" w:hAnsi="Courier New" w:cs="Courier New"/>
      <w:sz w:val="20"/>
      <w:szCs w:val="20"/>
      <w:lang w:eastAsia="ru-RU"/>
    </w:rPr>
  </w:style>
  <w:style w:type="paragraph" w:styleId="af">
    <w:name w:val="Normal (Web)"/>
    <w:basedOn w:val="a"/>
    <w:uiPriority w:val="99"/>
    <w:qFormat/>
    <w:rsid w:val="00B71B25"/>
    <w:pPr>
      <w:spacing w:line="300" w:lineRule="atLeast"/>
      <w:ind w:firstLine="400"/>
      <w:jc w:val="both"/>
    </w:pPr>
    <w:rPr>
      <w:rFonts w:ascii="Tahoma" w:hAnsi="Tahoma" w:cs="Tahoma"/>
      <w:color w:val="515151"/>
      <w:sz w:val="16"/>
      <w:szCs w:val="16"/>
    </w:rPr>
  </w:style>
  <w:style w:type="paragraph" w:customStyle="1" w:styleId="normaltitle">
    <w:name w:val="normaltitle"/>
    <w:basedOn w:val="a"/>
    <w:rsid w:val="00B71B25"/>
    <w:pPr>
      <w:spacing w:before="100" w:beforeAutospacing="1" w:after="100" w:afterAutospacing="1"/>
      <w:ind w:firstLine="600"/>
    </w:pPr>
    <w:rPr>
      <w:rFonts w:ascii="Tahoma" w:hAnsi="Tahoma" w:cs="Tahoma"/>
      <w:b/>
      <w:bCs/>
      <w:color w:val="000000"/>
    </w:rPr>
  </w:style>
  <w:style w:type="character" w:styleId="af0">
    <w:name w:val="Hyperlink"/>
    <w:basedOn w:val="a0"/>
    <w:uiPriority w:val="99"/>
    <w:unhideWhenUsed/>
    <w:rsid w:val="00B71B25"/>
    <w:rPr>
      <w:color w:val="0000FF"/>
      <w:u w:val="single"/>
    </w:rPr>
  </w:style>
  <w:style w:type="paragraph" w:styleId="af1">
    <w:name w:val="Block Text"/>
    <w:basedOn w:val="a"/>
    <w:rsid w:val="00B71B25"/>
    <w:pPr>
      <w:autoSpaceDE w:val="0"/>
      <w:autoSpaceDN w:val="0"/>
      <w:ind w:left="-567" w:right="-716" w:firstLine="283"/>
      <w:jc w:val="both"/>
    </w:pPr>
    <w:rPr>
      <w:sz w:val="28"/>
      <w:szCs w:val="28"/>
    </w:rPr>
  </w:style>
  <w:style w:type="paragraph" w:customStyle="1" w:styleId="10">
    <w:name w:val="Название1"/>
    <w:basedOn w:val="a"/>
    <w:rsid w:val="00B71B25"/>
    <w:pPr>
      <w:suppressLineNumbers/>
      <w:spacing w:before="120" w:after="120"/>
    </w:pPr>
    <w:rPr>
      <w:rFonts w:cs="Tahoma"/>
      <w:i/>
      <w:iCs/>
      <w:lang w:eastAsia="ar-SA"/>
    </w:rPr>
  </w:style>
  <w:style w:type="character" w:customStyle="1" w:styleId="FontStyle30">
    <w:name w:val="Font Style30"/>
    <w:basedOn w:val="a0"/>
    <w:rsid w:val="00B71B25"/>
    <w:rPr>
      <w:rFonts w:ascii="Century Schoolbook" w:hAnsi="Century Schoolbook" w:cs="Century Schoolbook"/>
      <w:b/>
      <w:bCs/>
      <w:sz w:val="18"/>
      <w:szCs w:val="18"/>
    </w:rPr>
  </w:style>
  <w:style w:type="character" w:customStyle="1" w:styleId="spantran">
    <w:name w:val="spantran"/>
    <w:basedOn w:val="a0"/>
    <w:rsid w:val="00B71B25"/>
  </w:style>
  <w:style w:type="character" w:styleId="af2">
    <w:name w:val="Emphasis"/>
    <w:basedOn w:val="a0"/>
    <w:uiPriority w:val="20"/>
    <w:qFormat/>
    <w:rsid w:val="00B71B25"/>
    <w:rPr>
      <w:i/>
      <w:iCs/>
    </w:rPr>
  </w:style>
  <w:style w:type="character" w:customStyle="1" w:styleId="st">
    <w:name w:val="st"/>
    <w:basedOn w:val="a0"/>
    <w:rsid w:val="00B71B25"/>
  </w:style>
  <w:style w:type="character" w:customStyle="1" w:styleId="s00">
    <w:name w:val="s00"/>
    <w:uiPriority w:val="99"/>
    <w:rsid w:val="005637BF"/>
    <w:rPr>
      <w:rFonts w:ascii="Times New Roman" w:hAnsi="Times New Roman" w:cs="Times New Roman" w:hint="default"/>
      <w:b w:val="0"/>
      <w:bCs w:val="0"/>
      <w:i w:val="0"/>
      <w:iCs w:val="0"/>
      <w:color w:val="000000"/>
    </w:rPr>
  </w:style>
  <w:style w:type="paragraph" w:customStyle="1" w:styleId="Default">
    <w:name w:val="Default"/>
    <w:rsid w:val="005637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3281</Words>
  <Characters>18703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narmuratova</dc:creator>
  <cp:lastModifiedBy>Телгараева Лаура</cp:lastModifiedBy>
  <cp:revision>4</cp:revision>
  <cp:lastPrinted>2016-05-24T03:57:00Z</cp:lastPrinted>
  <dcterms:created xsi:type="dcterms:W3CDTF">2017-07-10T03:36:00Z</dcterms:created>
  <dcterms:modified xsi:type="dcterms:W3CDTF">2017-07-26T07:26:00Z</dcterms:modified>
</cp:coreProperties>
</file>