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hint="eastAsia" w:ascii="Times New Roman" w:hAnsi="Times New Roman" w:eastAsia="SimSun" w:cs="Times New Roman"/>
          <w:b/>
          <w:bCs/>
          <w:sz w:val="36"/>
          <w:szCs w:val="36"/>
          <w:lang w:eastAsia="zh-CN"/>
        </w:rPr>
        <w:t>大学简介</w:t>
      </w:r>
    </w:p>
    <w:tbl>
      <w:tblPr>
        <w:tblStyle w:val="7"/>
        <w:tblW w:w="9339" w:type="dxa"/>
        <w:jc w:val="center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4"/>
        <w:gridCol w:w="672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大学名称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阿里法拉比哈萨克国立民族大学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简称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/>
              </w:rPr>
              <w:t>阿里法拉比国立大学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领导人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/>
              </w:rPr>
              <w:t>校长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hint="eastAsia" w:ascii="SimSun" w:hAnsi="SimSun" w:eastAsia="SimSun" w:cs="SimSun"/>
                <w:i w:val="0"/>
                <w:caps w:val="0"/>
                <w:color w:val="3E3E3E"/>
                <w:spacing w:val="0"/>
                <w:sz w:val="24"/>
                <w:szCs w:val="24"/>
                <w:shd w:val="clear" w:fill="FFFFFF"/>
              </w:rPr>
              <w:t>穆坦努夫·卡里姆海尔·坦维奇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证书，许可证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2001年1月12日第23845-1910-ГП号法律实体的国家重新注册证书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国家许可证号AB 0137355自2010年2月3日起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KazNU拥有16个学院，66个系，30个研究所和中心，一个技术园区;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培训</w:t>
            </w: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方向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/>
              </w:rPr>
              <w:t>87个专业 - 本科，98个 - 研究生，83个 - 博士研究。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基础设施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KazNU的总面积超过100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公顷，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大学基础设施包括：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主要行政大楼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Zholdasbekova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学生剧院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/>
              </w:rPr>
              <w:t>座教学楼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4 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/>
              </w:rPr>
              <w:t>个博物馆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阿里法拉比图书馆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青少年互联网中心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Ay-tumar综合食堂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Keremet后勤服务中心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体育和娱乐中心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/>
              </w:rPr>
              <w:t>个学生宿舍楼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Style w:val="9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eastAsia="SimSun"/>
                <w:lang w:eastAsia="zh-CN"/>
              </w:rPr>
              <w:t>研究生博士生宿舍</w:t>
            </w:r>
            <w:r>
              <w:rPr>
                <w:rFonts w:hint="eastAsia" w:eastAsia="SimSun"/>
                <w:lang w:val="en-US" w:eastAsia="zh-CN"/>
              </w:rPr>
              <w:t>-</w:t>
            </w:r>
            <w:r>
              <w:rPr>
                <w:rFonts w:hint="eastAsia" w:eastAsia="SimSun"/>
                <w:lang w:eastAsia="zh-CN"/>
              </w:rPr>
              <w:t>青年学者之家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Style w:val="9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9"/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9"/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Balandina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Style w:val="9"/>
                <w:rFonts w:hint="eastAsia" w:ascii="Times New Roman" w:hAnsi="Times New Roman" w:eastAsia="SimSun" w:cs="Times New Roman"/>
                <w:i w:val="0"/>
                <w:iCs/>
                <w:sz w:val="24"/>
                <w:szCs w:val="24"/>
                <w:lang w:eastAsia="zh-CN"/>
              </w:rPr>
              <w:t>游泳馆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eastAsia" w:ascii="Times New Roman" w:hAnsi="Times New Roman" w:eastAsia="SimSun" w:cs="Times New Roman"/>
                <w:bCs/>
                <w:sz w:val="24"/>
                <w:szCs w:val="24"/>
                <w:lang w:eastAsia="zh-CN"/>
              </w:rPr>
              <w:t>科技园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Smart Health UniverSity</w:t>
            </w:r>
            <w:r>
              <w:fldChar w:fldCharType="begin"/>
            </w:r>
            <w:r>
              <w:instrText xml:space="preserve"> HYPERLINK "http://smarthealth.kz/" </w:instrText>
            </w:r>
            <w:r>
              <w:fldChar w:fldCharType="separate"/>
            </w:r>
            <w:r>
              <w:rPr>
                <w:rFonts w:hint="eastAsia" w:ascii="Times New Roman" w:hAnsi="Times New Roman" w:eastAsia="SimSu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医疗中心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在校学生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kk-KZ" w:eastAsia="ru-RU"/>
              </w:rPr>
              <w:t>超过25,000名学生，本科生和博士生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教师队伍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该大学拥有2千多名教授，医生，科学博士和哲学博士，100多名主要院校院士，约30名哈萨克斯坦共和国荣誉工作者，30多名哈萨克斯坦共和国州和名誉奖获得者，40名年轻科学家获奖者，45名国家科学奖学金获得者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国际合作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KazNU成功地与全球400多所最大的国际大学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合作，实施联合国际培训计划，学生交流和实习。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科研活动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学位论文委员会：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- 国际关系;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- 语言学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- 语言学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- 社会科学和教育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- 哲学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- 历史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经济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法理学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数学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信息学和信息系统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物理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化学和化学技术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地理</w:t>
            </w:r>
          </w:p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生物学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sz w:val="24"/>
                <w:szCs w:val="24"/>
                <w:lang w:val="kk-KZ"/>
              </w:rPr>
              <w:t>- 纳米材料和纳米技术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哈萨克斯坦共和国，阿拉木图市，阿里法拉比大街</w:t>
            </w: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/>
              </w:rPr>
              <w:t>71号，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0500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sz w:val="24"/>
                <w:szCs w:val="24"/>
                <w:lang w:eastAsia="zh-CN"/>
              </w:rPr>
              <w:t>网址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www.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kaznu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.kz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SimSun" w:cs="Times New Roman"/>
                <w:b/>
                <w:bCs/>
                <w:sz w:val="24"/>
                <w:szCs w:val="24"/>
                <w:lang w:eastAsia="zh-CN"/>
              </w:rPr>
              <w:t>邮箱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l:</w:t>
            </w:r>
          </w:p>
        </w:tc>
        <w:tc>
          <w:tcPr>
            <w:tcW w:w="6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info@kaznu.kz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7B5E"/>
    <w:multiLevelType w:val="multilevel"/>
    <w:tmpl w:val="65577B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C3"/>
    <w:rsid w:val="000B12F3"/>
    <w:rsid w:val="001B5EE3"/>
    <w:rsid w:val="00294980"/>
    <w:rsid w:val="003C4F10"/>
    <w:rsid w:val="00490F54"/>
    <w:rsid w:val="00517544"/>
    <w:rsid w:val="00523ABC"/>
    <w:rsid w:val="006423F1"/>
    <w:rsid w:val="006E2A7B"/>
    <w:rsid w:val="006F4572"/>
    <w:rsid w:val="007414AA"/>
    <w:rsid w:val="007E3C6F"/>
    <w:rsid w:val="008967C3"/>
    <w:rsid w:val="009469E1"/>
    <w:rsid w:val="00A10538"/>
    <w:rsid w:val="00C14707"/>
    <w:rsid w:val="00D141E4"/>
    <w:rsid w:val="00DA7663"/>
    <w:rsid w:val="00E257BE"/>
    <w:rsid w:val="00E76C14"/>
    <w:rsid w:val="00E82C30"/>
    <w:rsid w:val="00FB11FB"/>
    <w:rsid w:val="072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s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1954</Characters>
  <Lines>16</Lines>
  <Paragraphs>4</Paragraphs>
  <TotalTime>0</TotalTime>
  <ScaleCrop>false</ScaleCrop>
  <LinksUpToDate>false</LinksUpToDate>
  <CharactersWithSpaces>2292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2018-11-15T10:32:00Z</dcterms:created>
  <dc:creator>Алимбекова Саягул</dc:creator>
  <cp:lastModifiedBy>ASUS</cp:lastModifiedBy>
  <dcterms:modified xsi:type="dcterms:W3CDTF">2018-11-27T13:22:04Z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