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004" w:rsidRPr="00760558" w:rsidRDefault="00F61004" w:rsidP="00FB76B1">
      <w:pPr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760558">
        <w:rPr>
          <w:rFonts w:ascii="Times New Roman" w:hAnsi="Times New Roman" w:cs="Times New Roman"/>
          <w:sz w:val="28"/>
          <w:szCs w:val="28"/>
          <w:lang w:val="en-US"/>
        </w:rPr>
        <w:t>§45</w:t>
      </w:r>
    </w:p>
    <w:p w:rsidR="00F61004" w:rsidRPr="00364A39" w:rsidRDefault="00F61004" w:rsidP="003F27C4">
      <w:pPr>
        <w:jc w:val="center"/>
        <w:rPr>
          <w:rFonts w:ascii="Times New Roman" w:hAnsi="Times New Roman" w:cs="Times New Roman"/>
          <w:b/>
          <w:lang w:val="en-US"/>
        </w:rPr>
      </w:pPr>
      <w:r w:rsidRPr="00364A39">
        <w:rPr>
          <w:rFonts w:ascii="Times New Roman" w:hAnsi="Times New Roman" w:cs="Times New Roman"/>
          <w:b/>
          <w:sz w:val="28"/>
          <w:szCs w:val="28"/>
          <w:lang w:val="en-US"/>
        </w:rPr>
        <w:t>Methodical Guidelines for evaluation the quality of teaching</w:t>
      </w:r>
    </w:p>
    <w:p w:rsidR="00F61004" w:rsidRPr="0022686E" w:rsidRDefault="00F61004" w:rsidP="00364A39">
      <w:pPr>
        <w:ind w:firstLine="708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task of prime importance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in implementing competence-modular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educational - professional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programs (EPP) is to provide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the constant improvement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quality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education. One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the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way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to improve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quality of education is to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create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the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system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quality of teaching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of individual disciplines.</w:t>
      </w:r>
    </w:p>
    <w:p w:rsidR="00F61004" w:rsidRPr="0022686E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By definition,  quality is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a set of essential features, properties,</w:t>
      </w:r>
      <w:r w:rsidRPr="0022686E">
        <w:rPr>
          <w:rStyle w:val="apple-converted-space"/>
          <w:rFonts w:ascii="Times New Roman" w:hAnsi="Times New Roman" w:cs="Times New Roman"/>
          <w:color w:val="777777"/>
          <w:sz w:val="24"/>
          <w:szCs w:val="24"/>
          <w:shd w:val="clear" w:color="auto" w:fill="FFFFFF"/>
          <w:lang w:val="en-US"/>
        </w:rPr>
        <w:t> </w:t>
      </w:r>
      <w:r w:rsidRPr="0022686E">
        <w:rPr>
          <w:rStyle w:val="gt-baf-back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peculiarities,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distinguishing an object or phenomenon from others and giving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 a definiteness; this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or other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property,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feature, </w:t>
      </w:r>
      <w:r>
        <w:rPr>
          <w:rFonts w:ascii="Times New Roman" w:hAnsi="Times New Roman" w:cs="Times New Roman"/>
          <w:sz w:val="24"/>
          <w:szCs w:val="24"/>
          <w:lang w:val="en-US"/>
        </w:rPr>
        <w:t>determining the worth of something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(work quality).</w:t>
      </w:r>
      <w:r>
        <w:rPr>
          <w:rFonts w:ascii="Times New Roman" w:hAnsi="Times New Roman" w:cs="Times New Roman"/>
          <w:sz w:val="24"/>
          <w:szCs w:val="24"/>
          <w:lang w:val="en-US"/>
        </w:rPr>
        <w:t>The q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uality as a concept has two aspects: the first - compliance with standards or model, the second – conformity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Style w:val="gt-baf-back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to</w:t>
      </w:r>
      <w:r w:rsidR="00FB76B1">
        <w:rPr>
          <w:rStyle w:val="gt-baf-back"/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consumer demands.</w:t>
      </w:r>
    </w:p>
    <w:p w:rsidR="00F61004" w:rsidRPr="0022686E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An important item in understanding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notion of quality is a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possibility of objective measurement and comparability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quality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r w:rsidRPr="0022686E">
        <w:rPr>
          <w:rFonts w:ascii="Times New Roman" w:hAnsi="Times New Roman" w:cs="Times New Roman"/>
          <w:sz w:val="24"/>
          <w:szCs w:val="24"/>
          <w:lang w:val="en-US"/>
        </w:rPr>
        <w:t>withthe</w:t>
      </w:r>
      <w:proofErr w:type="spellEnd"/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sta</w:t>
      </w:r>
      <w:r>
        <w:rPr>
          <w:rFonts w:ascii="Times New Roman" w:hAnsi="Times New Roman" w:cs="Times New Roman"/>
          <w:sz w:val="24"/>
          <w:szCs w:val="24"/>
          <w:lang w:val="en-US"/>
        </w:rPr>
        <w:t>ndard and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other value objects</w:t>
      </w:r>
      <w:r>
        <w:rPr>
          <w:rFonts w:ascii="Times New Roman" w:hAnsi="Times New Roman" w:cs="Times New Roman"/>
          <w:sz w:val="24"/>
          <w:szCs w:val="24"/>
          <w:lang w:val="en-US"/>
        </w:rPr>
        <w:t>)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61004" w:rsidRPr="00411F07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This approach is due, when it comes to product quality. In the case of educational programs, it is - the quality knowledge </w:t>
      </w:r>
      <w:r>
        <w:rPr>
          <w:rFonts w:ascii="Times New Roman" w:hAnsi="Times New Roman" w:cs="Times New Roman"/>
          <w:sz w:val="24"/>
          <w:szCs w:val="24"/>
          <w:lang w:val="en-US"/>
        </w:rPr>
        <w:t>of the student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that is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 set of learning outcomes, so-called competences, which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either measured directly and accurately, or set by comparison.</w:t>
      </w:r>
    </w:p>
    <w:p w:rsidR="00F61004" w:rsidRPr="0022686E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While identifying the degree of quality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important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thing is achieving goals. Since the quality must be assessed on the basis of a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variety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goals put forward by the participants of an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educational process,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there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cannot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any definite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criteria.</w:t>
      </w:r>
    </w:p>
    <w:p w:rsidR="00F61004" w:rsidRPr="0022686E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The notion of quality can also be identified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from 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point of view of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the co</w:t>
      </w:r>
      <w:r>
        <w:rPr>
          <w:rFonts w:ascii="Times New Roman" w:hAnsi="Times New Roman" w:cs="Times New Roman"/>
          <w:sz w:val="24"/>
          <w:szCs w:val="24"/>
          <w:lang w:val="en-US"/>
        </w:rPr>
        <w:t>ncept of development. On the basis of this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concept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there lies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 idea of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improvement, not a mere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fact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statement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 presence or absence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quality</w:t>
      </w:r>
      <w:r>
        <w:rPr>
          <w:rFonts w:ascii="Times New Roman" w:hAnsi="Times New Roman" w:cs="Times New Roman"/>
          <w:sz w:val="24"/>
          <w:szCs w:val="24"/>
          <w:lang w:val="en-US"/>
        </w:rPr>
        <w:t>, but a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focus 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quality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mprovement.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(Barnett).</w:t>
      </w:r>
    </w:p>
    <w:p w:rsidR="00F61004" w:rsidRPr="0022686E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86E">
        <w:rPr>
          <w:rFonts w:ascii="Times New Roman" w:hAnsi="Times New Roman" w:cs="Times New Roman"/>
          <w:sz w:val="24"/>
          <w:szCs w:val="24"/>
          <w:lang w:val="en-US"/>
        </w:rPr>
        <w:t>This system of quality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teaching assessment combines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existing approaches to the concept of quality and highlights its most important characteristics for the definition of "quality of teaching":</w:t>
      </w:r>
    </w:p>
    <w:p w:rsidR="00F61004" w:rsidRPr="0022686E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Link of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the entire educational system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with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quality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its functioning;</w:t>
      </w:r>
    </w:p>
    <w:p w:rsidR="00F61004" w:rsidRPr="0022686E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-A big variety of definition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61004" w:rsidRPr="0022686E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86E">
        <w:rPr>
          <w:rFonts w:ascii="Times New Roman" w:hAnsi="Times New Roman" w:cs="Times New Roman"/>
          <w:sz w:val="24"/>
          <w:szCs w:val="24"/>
          <w:lang w:val="en-US"/>
        </w:rPr>
        <w:t>- Dependence on the different point</w:t>
      </w:r>
      <w:r>
        <w:rPr>
          <w:rFonts w:ascii="Times New Roman" w:hAnsi="Times New Roman" w:cs="Times New Roman"/>
          <w:sz w:val="24"/>
          <w:szCs w:val="24"/>
          <w:lang w:val="en-US"/>
        </w:rPr>
        <w:t>s of view, aspects of the consideration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;</w:t>
      </w:r>
    </w:p>
    <w:p w:rsidR="00F61004" w:rsidRPr="0022686E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86E">
        <w:rPr>
          <w:rFonts w:ascii="Times New Roman" w:hAnsi="Times New Roman" w:cs="Times New Roman"/>
          <w:sz w:val="24"/>
          <w:szCs w:val="24"/>
          <w:lang w:val="en-US"/>
        </w:rPr>
        <w:t>- Focus on the development and improvement.</w:t>
      </w:r>
    </w:p>
    <w:p w:rsidR="00F61004" w:rsidRPr="0022686E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86E">
        <w:rPr>
          <w:rFonts w:ascii="Times New Roman" w:hAnsi="Times New Roman" w:cs="Times New Roman"/>
          <w:sz w:val="24"/>
          <w:szCs w:val="24"/>
          <w:lang w:val="en-US"/>
        </w:rPr>
        <w:t>Thus, the quality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teaching is a constant raising of the teachers’ level of educational activities, characterized by high results in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teaching of students, capable to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satisfy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demands of all 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participants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’ of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the educational process.</w:t>
      </w:r>
    </w:p>
    <w:p w:rsidR="00F61004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uality </w:t>
      </w:r>
      <w:r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 is a flexible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comprehensive in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content and form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pro</w:t>
      </w:r>
      <w:r>
        <w:rPr>
          <w:rFonts w:ascii="Times New Roman" w:hAnsi="Times New Roman" w:cs="Times New Roman"/>
          <w:sz w:val="24"/>
          <w:szCs w:val="24"/>
          <w:lang w:val="en-US"/>
        </w:rPr>
        <w:t>cedure,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which includes aspects of the activities defined by the university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accordance with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the Academic Policy.</w:t>
      </w:r>
    </w:p>
    <w:p w:rsidR="00F61004" w:rsidRPr="00561160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1004" w:rsidRPr="0022686E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Q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uality teaching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assessment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system of individual disciplin</w:t>
      </w:r>
      <w:r>
        <w:rPr>
          <w:rFonts w:ascii="Times New Roman" w:hAnsi="Times New Roman" w:cs="Times New Roman"/>
          <w:sz w:val="24"/>
          <w:szCs w:val="24"/>
          <w:lang w:val="en-US"/>
        </w:rPr>
        <w:t>es is based on the principles defined by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mission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61160">
        <w:rPr>
          <w:rFonts w:ascii="Times New Roman" w:hAnsi="Times New Roman" w:cs="Times New Roman"/>
          <w:sz w:val="24"/>
          <w:szCs w:val="24"/>
          <w:lang w:val="en-US"/>
        </w:rPr>
        <w:t>and strategy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university:</w:t>
      </w:r>
    </w:p>
    <w:p w:rsidR="00F61004" w:rsidRPr="0022686E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86E">
        <w:rPr>
          <w:rFonts w:ascii="Times New Roman" w:hAnsi="Times New Roman" w:cs="Times New Roman"/>
          <w:sz w:val="24"/>
          <w:szCs w:val="24"/>
          <w:lang w:val="en-US"/>
        </w:rPr>
        <w:t>- Constant monitoring of the quality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and implementation of activities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aimed at improving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promoting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this level;</w:t>
      </w:r>
    </w:p>
    <w:p w:rsidR="00F61004" w:rsidRPr="0022686E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86E">
        <w:rPr>
          <w:rFonts w:ascii="Times New Roman" w:hAnsi="Times New Roman" w:cs="Times New Roman"/>
          <w:sz w:val="24"/>
          <w:szCs w:val="24"/>
          <w:lang w:val="en-US"/>
        </w:rPr>
        <w:t>- Involvement of students in quality assessment procedures;</w:t>
      </w:r>
    </w:p>
    <w:p w:rsidR="00F61004" w:rsidRPr="0022686E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- The inclusion into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Educational Qual</w:t>
      </w:r>
      <w:r>
        <w:rPr>
          <w:rFonts w:ascii="Times New Roman" w:hAnsi="Times New Roman" w:cs="Times New Roman"/>
          <w:sz w:val="24"/>
          <w:szCs w:val="24"/>
          <w:lang w:val="en-US"/>
        </w:rPr>
        <w:t>ity Assessment procedures employers,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representative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of the professional associations and scientific communities, and independent experts;</w:t>
      </w:r>
    </w:p>
    <w:p w:rsidR="00F61004" w:rsidRPr="0022686E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86E">
        <w:rPr>
          <w:rFonts w:ascii="Times New Roman" w:hAnsi="Times New Roman" w:cs="Times New Roman"/>
          <w:sz w:val="24"/>
          <w:szCs w:val="24"/>
          <w:lang w:val="en-US"/>
        </w:rPr>
        <w:t>- The transparency of qualit</w:t>
      </w:r>
      <w:r>
        <w:rPr>
          <w:rFonts w:ascii="Times New Roman" w:hAnsi="Times New Roman" w:cs="Times New Roman"/>
          <w:sz w:val="24"/>
          <w:szCs w:val="24"/>
          <w:lang w:val="en-US"/>
        </w:rPr>
        <w:t>y assessment procedures and taking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informed decisions based on the complete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analysis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and objective information;</w:t>
      </w:r>
    </w:p>
    <w:p w:rsidR="00F61004" w:rsidRPr="0022686E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C26F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- </w:t>
      </w:r>
      <w:r w:rsidRPr="007C2709">
        <w:rPr>
          <w:rFonts w:ascii="Times New Roman" w:hAnsi="Times New Roman" w:cs="Times New Roman"/>
          <w:sz w:val="24"/>
          <w:szCs w:val="24"/>
          <w:lang w:val="en-US"/>
        </w:rPr>
        <w:t>Recognition of responsibility of university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C2709">
        <w:rPr>
          <w:rFonts w:ascii="Times New Roman" w:hAnsi="Times New Roman" w:cs="Times New Roman"/>
          <w:sz w:val="24"/>
          <w:szCs w:val="24"/>
          <w:lang w:val="en-US"/>
        </w:rPr>
        <w:t>management</w:t>
      </w:r>
      <w:r w:rsidRPr="00C26FDA">
        <w:rPr>
          <w:rFonts w:ascii="Times New Roman" w:hAnsi="Times New Roman" w:cs="Times New Roman"/>
          <w:b/>
          <w:sz w:val="24"/>
          <w:szCs w:val="24"/>
          <w:lang w:val="en-US"/>
        </w:rPr>
        <w:t xml:space="preserve">, </w:t>
      </w:r>
      <w:r w:rsidRPr="007A25E5">
        <w:rPr>
          <w:rFonts w:ascii="Times New Roman" w:hAnsi="Times New Roman" w:cs="Times New Roman"/>
          <w:sz w:val="24"/>
          <w:szCs w:val="24"/>
          <w:lang w:val="en-US"/>
        </w:rPr>
        <w:t>heads of departments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and each employee for quality assurance;</w:t>
      </w:r>
    </w:p>
    <w:p w:rsidR="00F61004" w:rsidRPr="007A25E5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86E">
        <w:rPr>
          <w:rFonts w:ascii="Times New Roman" w:hAnsi="Times New Roman" w:cs="Times New Roman"/>
          <w:sz w:val="24"/>
          <w:szCs w:val="24"/>
          <w:lang w:val="en-US"/>
        </w:rPr>
        <w:t>- Recognition of merit.</w:t>
      </w:r>
    </w:p>
    <w:p w:rsidR="00F61004" w:rsidRPr="0022686E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86E">
        <w:rPr>
          <w:rFonts w:ascii="Times New Roman" w:hAnsi="Times New Roman" w:cs="Times New Roman"/>
          <w:sz w:val="24"/>
          <w:szCs w:val="24"/>
          <w:lang w:val="en-US"/>
        </w:rPr>
        <w:t>The basic princip</w:t>
      </w:r>
      <w:r>
        <w:rPr>
          <w:rFonts w:ascii="Times New Roman" w:hAnsi="Times New Roman" w:cs="Times New Roman"/>
          <w:sz w:val="24"/>
          <w:szCs w:val="24"/>
          <w:lang w:val="en-US"/>
        </w:rPr>
        <w:t>les of q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uality </w:t>
      </w:r>
      <w:r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 are continuity,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regularity, directionality to improvement. Constant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uality </w:t>
      </w:r>
      <w:r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assessment might encourage an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internal development and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facilitate the unity of management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>the organization department for  solving the basic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problem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>–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increasing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the quality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 education;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strengthen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mutual trust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and transparency in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the public discussion of evaluation results; setting new goals and objectives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clear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and accepted by all.</w:t>
      </w:r>
    </w:p>
    <w:p w:rsidR="00F61004" w:rsidRPr="0022686E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Functioning of the s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ystem</w:t>
      </w:r>
      <w:r>
        <w:rPr>
          <w:rFonts w:ascii="Times New Roman" w:hAnsi="Times New Roman" w:cs="Times New Roman"/>
          <w:sz w:val="24"/>
          <w:szCs w:val="24"/>
          <w:lang w:val="en-US"/>
        </w:rPr>
        <w:t>s might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be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come a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self-organization and self-regulation </w:t>
      </w:r>
      <w:r>
        <w:rPr>
          <w:rFonts w:ascii="Times New Roman" w:hAnsi="Times New Roman" w:cs="Times New Roman"/>
          <w:sz w:val="24"/>
          <w:szCs w:val="24"/>
          <w:lang w:val="en-US"/>
        </w:rPr>
        <w:t>process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and include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in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all </w:t>
      </w:r>
      <w:r>
        <w:rPr>
          <w:rFonts w:ascii="Times New Roman" w:hAnsi="Times New Roman" w:cs="Times New Roman"/>
          <w:sz w:val="24"/>
          <w:szCs w:val="24"/>
          <w:lang w:val="en-US"/>
        </w:rPr>
        <w:t>known forms of assessment, but on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qualitatively new organizational basis.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uality </w:t>
      </w:r>
      <w:r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 efficiency depends on the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competence of the subjects; the organic links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assessment procedure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with the whole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organization work.</w:t>
      </w:r>
    </w:p>
    <w:p w:rsidR="00F61004" w:rsidRPr="00836120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836120">
        <w:rPr>
          <w:rFonts w:ascii="Times New Roman" w:hAnsi="Times New Roman" w:cs="Times New Roman"/>
          <w:sz w:val="24"/>
          <w:szCs w:val="24"/>
          <w:lang w:val="en-US"/>
        </w:rPr>
        <w:t xml:space="preserve">The objects of the </w:t>
      </w:r>
      <w:proofErr w:type="spellStart"/>
      <w:r w:rsidR="005422A2">
        <w:rPr>
          <w:rFonts w:ascii="Times New Roman" w:hAnsi="Times New Roman" w:cs="Times New Roman"/>
          <w:sz w:val="24"/>
          <w:szCs w:val="24"/>
          <w:lang w:val="en-US"/>
        </w:rPr>
        <w:t>quail</w:t>
      </w:r>
      <w:r w:rsidRPr="00836120">
        <w:rPr>
          <w:rFonts w:ascii="Times New Roman" w:hAnsi="Times New Roman" w:cs="Times New Roman"/>
          <w:sz w:val="24"/>
          <w:szCs w:val="24"/>
          <w:lang w:val="en-US"/>
        </w:rPr>
        <w:t>ty</w:t>
      </w:r>
      <w:proofErr w:type="spellEnd"/>
      <w:r w:rsidRPr="00836120">
        <w:rPr>
          <w:rFonts w:ascii="Times New Roman" w:hAnsi="Times New Roman" w:cs="Times New Roman"/>
          <w:sz w:val="24"/>
          <w:szCs w:val="24"/>
          <w:lang w:val="en-US"/>
        </w:rPr>
        <w:t xml:space="preserve"> teaching assessment are:</w:t>
      </w:r>
    </w:p>
    <w:p w:rsidR="00F61004" w:rsidRPr="0022686E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1) Q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ualifications of the teaching staff (basic education, the presence of academic degrees and titles, possession of innovative methods and technologies, scientific and methodical activity, regular training);</w:t>
      </w:r>
    </w:p>
    <w:p w:rsidR="00F61004" w:rsidRPr="0022686E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86E">
        <w:rPr>
          <w:rFonts w:ascii="Times New Roman" w:hAnsi="Times New Roman" w:cs="Times New Roman"/>
          <w:sz w:val="24"/>
          <w:szCs w:val="24"/>
          <w:lang w:val="en-US"/>
        </w:rPr>
        <w:t>2) Resources for teaching (subject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position in the c</w:t>
      </w:r>
      <w:r>
        <w:rPr>
          <w:rFonts w:ascii="Times New Roman" w:hAnsi="Times New Roman" w:cs="Times New Roman"/>
          <w:sz w:val="24"/>
          <w:szCs w:val="24"/>
          <w:lang w:val="en-US"/>
        </w:rPr>
        <w:t>urriculum, distribution of credits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by type of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subjects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, provision </w:t>
      </w:r>
      <w:r>
        <w:rPr>
          <w:rFonts w:ascii="Times New Roman" w:hAnsi="Times New Roman" w:cs="Times New Roman"/>
          <w:sz w:val="24"/>
          <w:szCs w:val="24"/>
          <w:lang w:val="en-US"/>
        </w:rPr>
        <w:t>of E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MKD,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provision of reference materials,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instructional literature);</w:t>
      </w:r>
    </w:p>
    <w:p w:rsidR="00F61004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3) Organization of educational work by teacher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(correspondenc</w:t>
      </w:r>
      <w:r>
        <w:rPr>
          <w:rFonts w:ascii="Times New Roman" w:hAnsi="Times New Roman" w:cs="Times New Roman"/>
          <w:sz w:val="24"/>
          <w:szCs w:val="24"/>
          <w:lang w:val="en-US"/>
        </w:rPr>
        <w:t>e of training and methodical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materials </w:t>
      </w:r>
      <w:r>
        <w:rPr>
          <w:rFonts w:ascii="Times New Roman" w:hAnsi="Times New Roman" w:cs="Times New Roman"/>
          <w:sz w:val="24"/>
          <w:szCs w:val="24"/>
          <w:lang w:val="en-US"/>
        </w:rPr>
        <w:t>in the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discipline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program</w:t>
      </w:r>
      <w:r>
        <w:rPr>
          <w:rFonts w:ascii="Times New Roman" w:hAnsi="Times New Roman" w:cs="Times New Roman"/>
          <w:sz w:val="24"/>
          <w:szCs w:val="24"/>
          <w:lang w:val="en-US"/>
        </w:rPr>
        <w:t>, the current state of science, the objectives of the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al program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, forms and techniques of training, monitoring and evaluation, methodological support of students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independent work, teacher</w:t>
      </w:r>
      <w:r>
        <w:rPr>
          <w:rFonts w:ascii="Times New Roman" w:hAnsi="Times New Roman" w:cs="Times New Roman"/>
          <w:sz w:val="24"/>
          <w:szCs w:val="24"/>
          <w:lang w:val="en-US"/>
        </w:rPr>
        <w:t>’s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labor discipline, students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academic discipline</w:t>
      </w:r>
      <w:r>
        <w:rPr>
          <w:rFonts w:ascii="Times New Roman" w:hAnsi="Times New Roman" w:cs="Times New Roman"/>
          <w:sz w:val="24"/>
          <w:szCs w:val="24"/>
          <w:lang w:val="en-US"/>
        </w:rPr>
        <w:t>, the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students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’ current progress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);</w:t>
      </w:r>
    </w:p>
    <w:p w:rsidR="00F61004" w:rsidRPr="0022686E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4) Resource </w:t>
      </w:r>
      <w:r>
        <w:rPr>
          <w:rFonts w:ascii="Times New Roman" w:hAnsi="Times New Roman" w:cs="Times New Roman"/>
          <w:sz w:val="24"/>
          <w:szCs w:val="24"/>
          <w:lang w:val="en-US"/>
        </w:rPr>
        <w:t>use efficiency (use of technical aids at the lessons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, library resources, teaching and laboratory equipment);</w:t>
      </w:r>
    </w:p>
    <w:p w:rsidR="00F61004" w:rsidRPr="0022686E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5) The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students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training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level at subject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(educationa</w:t>
      </w:r>
      <w:r>
        <w:rPr>
          <w:rFonts w:ascii="Times New Roman" w:hAnsi="Times New Roman" w:cs="Times New Roman"/>
          <w:sz w:val="24"/>
          <w:szCs w:val="24"/>
          <w:lang w:val="en-US"/>
        </w:rPr>
        <w:t>l achievements,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students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satisfaction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learning outcomes).</w:t>
      </w:r>
    </w:p>
    <w:p w:rsidR="00F61004" w:rsidRPr="0022686E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The quality of teaching </w:t>
      </w:r>
      <w:r w:rsidR="00D073FA">
        <w:rPr>
          <w:rFonts w:ascii="Times New Roman" w:hAnsi="Times New Roman" w:cs="Times New Roman"/>
          <w:sz w:val="24"/>
          <w:szCs w:val="24"/>
          <w:lang w:val="en-US"/>
        </w:rPr>
        <w:t xml:space="preserve">may be qualified as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a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synthetic</w:t>
      </w:r>
      <w:r w:rsidR="00D073FA">
        <w:rPr>
          <w:rFonts w:ascii="Times New Roman" w:hAnsi="Times New Roman" w:cs="Times New Roman"/>
          <w:sz w:val="24"/>
          <w:szCs w:val="24"/>
          <w:lang w:val="en-US"/>
        </w:rPr>
        <w:t>concept</w:t>
      </w:r>
      <w:proofErr w:type="spellEnd"/>
      <w:r w:rsidRPr="00FB76B1"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FB76B1" w:rsidRP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B76B1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irreducible</w:t>
      </w:r>
      <w:r w:rsidR="00FB76B1">
        <w:rPr>
          <w:rFonts w:ascii="Arial" w:hAnsi="Arial" w:cs="Arial"/>
          <w:color w:val="000000"/>
          <w:sz w:val="20"/>
          <w:szCs w:val="20"/>
          <w:shd w:val="clear" w:color="auto" w:fill="FFFFFF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to single universal criteria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, so the system of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quality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assessment </w:t>
      </w:r>
      <w:r w:rsidR="00D073FA">
        <w:rPr>
          <w:rFonts w:ascii="Times New Roman" w:hAnsi="Times New Roman" w:cs="Times New Roman"/>
          <w:sz w:val="24"/>
          <w:szCs w:val="24"/>
          <w:lang w:val="en-US"/>
        </w:rPr>
        <w:t>must be multi-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criterial</w:t>
      </w:r>
      <w:proofErr w:type="spellEnd"/>
      <w:r w:rsidRPr="0022686E">
        <w:rPr>
          <w:rFonts w:ascii="Times New Roman" w:hAnsi="Times New Roman" w:cs="Times New Roman"/>
          <w:sz w:val="24"/>
          <w:szCs w:val="24"/>
          <w:lang w:val="en-US"/>
        </w:rPr>
        <w:t>. Criteria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give an idea only about the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definite aspects of the quality of teaching, so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the most complete</w:t>
      </w:r>
      <w:r>
        <w:rPr>
          <w:rFonts w:ascii="Times New Roman" w:hAnsi="Times New Roman" w:cs="Times New Roman"/>
          <w:sz w:val="24"/>
          <w:szCs w:val="24"/>
          <w:lang w:val="en-US"/>
        </w:rPr>
        <w:t>d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conclusion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ab</w:t>
      </w:r>
      <w:r>
        <w:rPr>
          <w:rFonts w:ascii="Times New Roman" w:hAnsi="Times New Roman" w:cs="Times New Roman"/>
          <w:sz w:val="24"/>
          <w:szCs w:val="24"/>
          <w:lang w:val="en-US"/>
        </w:rPr>
        <w:t>out the quality can be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based on a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set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features, characterizing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all the basic elements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of teaching</w:t>
      </w:r>
      <w:r w:rsidR="00FB76B1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as a system.</w:t>
      </w:r>
    </w:p>
    <w:p w:rsidR="00D073FA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Measuring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marks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and comparing them with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073FA">
        <w:rPr>
          <w:rFonts w:ascii="Times New Roman" w:hAnsi="Times New Roman" w:cs="Times New Roman"/>
          <w:sz w:val="24"/>
          <w:szCs w:val="24"/>
          <w:lang w:val="en-US"/>
        </w:rPr>
        <w:t>criteria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values shows</w:t>
      </w:r>
      <w:r w:rsidR="00376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73FA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to 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what extent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the achieved efficiency of the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functioning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object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evaluation</w:t>
      </w:r>
      <w:r w:rsidR="00376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417A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complies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 xml:space="preserve"> with </w:t>
      </w:r>
      <w:r w:rsidRPr="00DC0E9A">
        <w:rPr>
          <w:rFonts w:ascii="Times New Roman" w:hAnsi="Times New Roman" w:cs="Times New Roman"/>
          <w:sz w:val="24"/>
          <w:szCs w:val="24"/>
          <w:lang w:val="en-US"/>
        </w:rPr>
        <w:t>the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established</w:t>
      </w:r>
      <w:r w:rsidRPr="00DC0E9A">
        <w:rPr>
          <w:rFonts w:ascii="Times New Roman" w:hAnsi="Times New Roman" w:cs="Times New Roman"/>
          <w:sz w:val="24"/>
          <w:szCs w:val="24"/>
          <w:lang w:val="en-US"/>
        </w:rPr>
        <w:t xml:space="preserve"> criteria.</w:t>
      </w:r>
      <w:r w:rsidR="00376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61004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86801">
        <w:rPr>
          <w:rFonts w:ascii="Times New Roman" w:hAnsi="Times New Roman" w:cs="Times New Roman"/>
          <w:sz w:val="24"/>
          <w:szCs w:val="24"/>
          <w:lang w:val="en-US"/>
        </w:rPr>
        <w:t xml:space="preserve">The subjects of evaluation </w:t>
      </w:r>
      <w:r>
        <w:rPr>
          <w:rFonts w:ascii="Times New Roman" w:hAnsi="Times New Roman" w:cs="Times New Roman"/>
          <w:sz w:val="24"/>
          <w:szCs w:val="24"/>
          <w:lang w:val="en-US"/>
        </w:rPr>
        <w:t>might</w:t>
      </w:r>
      <w:r w:rsidR="00376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be</w:t>
      </w:r>
      <w:r w:rsidR="00376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73FA">
        <w:rPr>
          <w:rFonts w:ascii="Times New Roman" w:hAnsi="Times New Roman" w:cs="Times New Roman"/>
          <w:sz w:val="24"/>
          <w:szCs w:val="24"/>
          <w:lang w:val="en-US"/>
        </w:rPr>
        <w:t xml:space="preserve">parties concerned who are interested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quality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of teaching </w:t>
      </w:r>
      <w:r w:rsidR="00D073F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>who are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involved in the quality assuranc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 system as the experts, </w:t>
      </w:r>
      <w:r w:rsidR="00D073FA">
        <w:rPr>
          <w:rFonts w:ascii="Times New Roman" w:hAnsi="Times New Roman" w:cs="Times New Roman"/>
          <w:sz w:val="24"/>
          <w:szCs w:val="24"/>
          <w:lang w:val="en-US"/>
        </w:rPr>
        <w:t xml:space="preserve">and </w:t>
      </w:r>
      <w:r>
        <w:rPr>
          <w:rFonts w:ascii="Times New Roman" w:hAnsi="Times New Roman" w:cs="Times New Roman"/>
          <w:sz w:val="24"/>
          <w:szCs w:val="24"/>
          <w:lang w:val="en-US"/>
        </w:rPr>
        <w:t>express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their opinion</w:t>
      </w:r>
      <w:r w:rsidR="00D073FA"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on various aspects of the teaching process </w:t>
      </w:r>
      <w:r w:rsidR="00D073FA">
        <w:rPr>
          <w:rFonts w:ascii="Times New Roman" w:hAnsi="Times New Roman" w:cs="Times New Roman"/>
          <w:sz w:val="24"/>
          <w:szCs w:val="24"/>
          <w:lang w:val="en-US"/>
        </w:rPr>
        <w:t>in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the </w:t>
      </w:r>
      <w:r w:rsidR="00D073FA">
        <w:rPr>
          <w:rFonts w:ascii="Times New Roman" w:hAnsi="Times New Roman" w:cs="Times New Roman"/>
          <w:sz w:val="24"/>
          <w:szCs w:val="24"/>
          <w:lang w:val="en-US"/>
        </w:rPr>
        <w:t>stage</w:t>
      </w:r>
      <w:r w:rsidR="00D073FA"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D073FA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evaluation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</w:p>
    <w:p w:rsidR="00F61004" w:rsidRPr="0022686E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There might be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different views a</w:t>
      </w:r>
      <w:r>
        <w:rPr>
          <w:rFonts w:ascii="Times New Roman" w:hAnsi="Times New Roman" w:cs="Times New Roman"/>
          <w:sz w:val="24"/>
          <w:szCs w:val="24"/>
          <w:lang w:val="en-US"/>
        </w:rPr>
        <w:t>nd assessments of the quality</w:t>
      </w:r>
      <w:r w:rsidR="00376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teaching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because of</w:t>
      </w:r>
      <w:r w:rsidR="00376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various </w:t>
      </w:r>
      <w:r w:rsidR="00D073FA">
        <w:rPr>
          <w:rFonts w:ascii="Times New Roman" w:hAnsi="Times New Roman" w:cs="Times New Roman"/>
          <w:sz w:val="24"/>
          <w:szCs w:val="24"/>
          <w:lang w:val="en-US"/>
        </w:rPr>
        <w:t>points of view</w:t>
      </w:r>
      <w:r w:rsidR="005E0B02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="00376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5E0B02">
        <w:rPr>
          <w:rFonts w:ascii="Times New Roman" w:hAnsi="Times New Roman" w:cs="Times New Roman"/>
          <w:sz w:val="24"/>
          <w:szCs w:val="24"/>
          <w:lang w:val="en-US"/>
        </w:rPr>
        <w:t>conclusions</w:t>
      </w:r>
      <w:r w:rsidRPr="00EE3278">
        <w:rPr>
          <w:rFonts w:ascii="Times New Roman" w:hAnsi="Times New Roman" w:cs="Times New Roman"/>
          <w:sz w:val="24"/>
          <w:szCs w:val="24"/>
          <w:lang w:val="en-US"/>
        </w:rPr>
        <w:t xml:space="preserve"> about the quality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will be the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most objective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5E0B02">
        <w:rPr>
          <w:rFonts w:ascii="Times New Roman" w:hAnsi="Times New Roman" w:cs="Times New Roman"/>
          <w:sz w:val="24"/>
          <w:szCs w:val="24"/>
          <w:lang w:val="en-US"/>
        </w:rPr>
        <w:t xml:space="preserve">  if</w:t>
      </w:r>
      <w:proofErr w:type="gramEnd"/>
      <w:r w:rsidR="005E0B02">
        <w:rPr>
          <w:rFonts w:ascii="Times New Roman" w:hAnsi="Times New Roman" w:cs="Times New Roman"/>
          <w:sz w:val="24"/>
          <w:szCs w:val="24"/>
          <w:lang w:val="en-US"/>
        </w:rPr>
        <w:t xml:space="preserve"> the opinions of all the parties concerned find reflection in them -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student</w:t>
      </w: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, teachers, employe</w:t>
      </w:r>
      <w:r>
        <w:rPr>
          <w:rFonts w:ascii="Times New Roman" w:hAnsi="Times New Roman" w:cs="Times New Roman"/>
          <w:sz w:val="24"/>
          <w:szCs w:val="24"/>
          <w:lang w:val="en-US"/>
        </w:rPr>
        <w:t>rs, administration, and external ex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perts. </w:t>
      </w:r>
      <w:r w:rsidR="005E0B02">
        <w:rPr>
          <w:rFonts w:ascii="Times New Roman" w:hAnsi="Times New Roman" w:cs="Times New Roman"/>
          <w:sz w:val="24"/>
          <w:szCs w:val="24"/>
          <w:lang w:val="en-US"/>
        </w:rPr>
        <w:t>One or several 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bjects can </w:t>
      </w:r>
      <w:r w:rsidR="005E0B02">
        <w:rPr>
          <w:rFonts w:ascii="Times New Roman" w:hAnsi="Times New Roman" w:cs="Times New Roman"/>
          <w:sz w:val="24"/>
          <w:szCs w:val="24"/>
          <w:lang w:val="en-US"/>
        </w:rPr>
        <w:t xml:space="preserve">be </w:t>
      </w:r>
      <w:r>
        <w:rPr>
          <w:rFonts w:ascii="Times New Roman" w:hAnsi="Times New Roman" w:cs="Times New Roman"/>
          <w:sz w:val="24"/>
          <w:szCs w:val="24"/>
          <w:lang w:val="en-US"/>
        </w:rPr>
        <w:t>evaluate</w:t>
      </w:r>
      <w:r w:rsidR="005E0B02">
        <w:rPr>
          <w:rFonts w:ascii="Times New Roman" w:hAnsi="Times New Roman" w:cs="Times New Roman"/>
          <w:sz w:val="24"/>
          <w:szCs w:val="24"/>
          <w:lang w:val="en-US"/>
        </w:rPr>
        <w:t>d by different su</w:t>
      </w:r>
      <w:r>
        <w:rPr>
          <w:rFonts w:ascii="Times New Roman" w:hAnsi="Times New Roman" w:cs="Times New Roman"/>
          <w:sz w:val="24"/>
          <w:szCs w:val="24"/>
          <w:lang w:val="en-US"/>
        </w:rPr>
        <w:t>bjects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1004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uality </w:t>
      </w:r>
      <w:r>
        <w:rPr>
          <w:rFonts w:ascii="Times New Roman" w:hAnsi="Times New Roman" w:cs="Times New Roman"/>
          <w:sz w:val="24"/>
          <w:szCs w:val="24"/>
          <w:lang w:val="en-US"/>
        </w:rPr>
        <w:t>teaching</w:t>
      </w:r>
      <w:r w:rsidR="00376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assessment</w:t>
      </w:r>
      <w:r w:rsidR="00376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procedures </w:t>
      </w:r>
      <w:r w:rsidR="005E0B02">
        <w:rPr>
          <w:rFonts w:ascii="Times New Roman" w:hAnsi="Times New Roman" w:cs="Times New Roman"/>
          <w:sz w:val="24"/>
          <w:szCs w:val="24"/>
          <w:lang w:val="en-US"/>
        </w:rPr>
        <w:t>are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provided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by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statistical, sociological (surveys of students, employers, employees, interviews with teachers, etc.) and teaching methods (attending classes, studying pedagogical documentation, written and creative works of students, etc.).</w:t>
      </w:r>
    </w:p>
    <w:p w:rsidR="00F61004" w:rsidRPr="0022686E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86E">
        <w:rPr>
          <w:rFonts w:ascii="Times New Roman" w:hAnsi="Times New Roman" w:cs="Times New Roman"/>
          <w:sz w:val="24"/>
          <w:szCs w:val="24"/>
          <w:lang w:val="en-US"/>
        </w:rPr>
        <w:t>Evaluation is done on</w:t>
      </w:r>
      <w:r w:rsidR="00376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E6B0A">
        <w:rPr>
          <w:rFonts w:ascii="Times New Roman" w:hAnsi="Times New Roman" w:cs="Times New Roman"/>
          <w:sz w:val="24"/>
          <w:szCs w:val="24"/>
          <w:lang w:val="en-US"/>
        </w:rPr>
        <w:t>the five-point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scale (Annex 1 and 2), then </w:t>
      </w:r>
      <w:r w:rsidRPr="00AE6B0A">
        <w:rPr>
          <w:rFonts w:ascii="Times New Roman" w:hAnsi="Times New Roman" w:cs="Times New Roman"/>
          <w:sz w:val="24"/>
          <w:szCs w:val="24"/>
          <w:lang w:val="en-US"/>
        </w:rPr>
        <w:t xml:space="preserve">calculated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score</w:t>
      </w:r>
      <w:r w:rsidR="00376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% and average output between the</w:t>
      </w:r>
      <w:r w:rsidR="00376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valuation of attendance, </w:t>
      </w: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valuation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students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and examination results</w:t>
      </w:r>
      <w:r w:rsidR="00376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of</w:t>
      </w:r>
      <w:r w:rsidR="00376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kk-KZ"/>
        </w:rPr>
        <w:t>E</w:t>
      </w:r>
      <w:r>
        <w:rPr>
          <w:rFonts w:ascii="Times New Roman" w:hAnsi="Times New Roman" w:cs="Times New Roman"/>
          <w:sz w:val="24"/>
          <w:szCs w:val="24"/>
          <w:lang w:val="en-US"/>
        </w:rPr>
        <w:t>MKD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F61004" w:rsidRPr="005F6A19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Implementation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of the qual</w:t>
      </w:r>
      <w:r>
        <w:rPr>
          <w:rFonts w:ascii="Times New Roman" w:hAnsi="Times New Roman" w:cs="Times New Roman"/>
          <w:sz w:val="24"/>
          <w:szCs w:val="24"/>
          <w:lang w:val="en-US"/>
        </w:rPr>
        <w:t>ity system can be carried out by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the following stages:</w:t>
      </w:r>
    </w:p>
    <w:p w:rsidR="00F61004" w:rsidRPr="0022686E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1. Formulating (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audit</w:t>
      </w:r>
      <w:r w:rsidR="00376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decision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-making process,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the definition of targets and deadlines).</w:t>
      </w:r>
    </w:p>
    <w:p w:rsidR="00F61004" w:rsidRPr="005A09CA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kk-KZ"/>
        </w:rPr>
      </w:pPr>
      <w:r w:rsidRPr="0022686E">
        <w:rPr>
          <w:rFonts w:ascii="Times New Roman" w:hAnsi="Times New Roman" w:cs="Times New Roman"/>
          <w:sz w:val="24"/>
          <w:szCs w:val="24"/>
          <w:lang w:val="en-US"/>
        </w:rPr>
        <w:t>2. Planning (det</w:t>
      </w:r>
      <w:r>
        <w:rPr>
          <w:rFonts w:ascii="Times New Roman" w:hAnsi="Times New Roman" w:cs="Times New Roman"/>
          <w:sz w:val="24"/>
          <w:szCs w:val="24"/>
          <w:lang w:val="en-US"/>
        </w:rPr>
        <w:t>ermination c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ommission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members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, da</w:t>
      </w:r>
      <w:r>
        <w:rPr>
          <w:rFonts w:ascii="Times New Roman" w:hAnsi="Times New Roman" w:cs="Times New Roman"/>
          <w:sz w:val="24"/>
          <w:szCs w:val="24"/>
          <w:lang w:val="en-US"/>
        </w:rPr>
        <w:t>ta collection methods, respon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sible for the provision of information, etc.).</w:t>
      </w:r>
    </w:p>
    <w:p w:rsidR="00F61004" w:rsidRPr="0022686E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86E">
        <w:rPr>
          <w:rFonts w:ascii="Times New Roman" w:hAnsi="Times New Roman" w:cs="Times New Roman"/>
          <w:sz w:val="24"/>
          <w:szCs w:val="24"/>
          <w:lang w:val="en-US"/>
        </w:rPr>
        <w:t>3. Organizing (da</w:t>
      </w:r>
      <w:r>
        <w:rPr>
          <w:rFonts w:ascii="Times New Roman" w:hAnsi="Times New Roman" w:cs="Times New Roman"/>
          <w:sz w:val="24"/>
          <w:szCs w:val="24"/>
          <w:lang w:val="en-US"/>
        </w:rPr>
        <w:t>ta collection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, processing and systematization of information, data analysis, preparation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of commission</w:t>
      </w:r>
      <w:r w:rsidR="00376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report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recommendations for impr</w:t>
      </w:r>
      <w:r>
        <w:rPr>
          <w:rFonts w:ascii="Times New Roman" w:hAnsi="Times New Roman" w:cs="Times New Roman"/>
          <w:sz w:val="24"/>
          <w:szCs w:val="24"/>
          <w:lang w:val="en-US"/>
        </w:rPr>
        <w:t>ovement of quality of teaching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). It should be noted that</w:t>
      </w:r>
      <w:r>
        <w:rPr>
          <w:rFonts w:ascii="Times New Roman" w:hAnsi="Times New Roman" w:cs="Times New Roman"/>
          <w:sz w:val="24"/>
          <w:szCs w:val="24"/>
          <w:lang w:val="en-US"/>
        </w:rPr>
        <w:t>,</w:t>
      </w:r>
      <w:r w:rsidR="00376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there necessary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emphasize not only the problems but also achievements. Especially it is necessary to allocate </w:t>
      </w:r>
      <w:r>
        <w:rPr>
          <w:rFonts w:ascii="Times New Roman" w:hAnsi="Times New Roman" w:cs="Times New Roman"/>
          <w:sz w:val="24"/>
          <w:szCs w:val="24"/>
          <w:lang w:val="en-US"/>
        </w:rPr>
        <w:t>those positions, in which are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positive or negative changes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in comparison with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the previous </w:t>
      </w:r>
      <w:r w:rsidRPr="00E8583F">
        <w:rPr>
          <w:rFonts w:ascii="Times New Roman" w:hAnsi="Times New Roman" w:cs="Times New Roman"/>
          <w:sz w:val="24"/>
          <w:szCs w:val="24"/>
          <w:lang w:val="en-US"/>
        </w:rPr>
        <w:t>similar</w:t>
      </w:r>
      <w:r w:rsidR="00376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monitoring.</w:t>
      </w:r>
    </w:p>
    <w:p w:rsidR="00F61004" w:rsidRPr="0022686E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4. Discussion (problem discussions with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embers of evaluation, </w:t>
      </w:r>
      <w:r w:rsidRPr="00E8583F">
        <w:rPr>
          <w:rFonts w:ascii="Times New Roman" w:hAnsi="Times New Roman" w:cs="Times New Roman"/>
          <w:sz w:val="24"/>
          <w:szCs w:val="24"/>
          <w:lang w:val="en-US"/>
        </w:rPr>
        <w:t>also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with</w:t>
      </w:r>
      <w:r w:rsidR="00376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who are</w:t>
      </w:r>
      <w:r w:rsidR="00376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E8583F">
        <w:rPr>
          <w:rFonts w:ascii="Times New Roman" w:hAnsi="Times New Roman" w:cs="Times New Roman"/>
          <w:sz w:val="24"/>
          <w:szCs w:val="24"/>
          <w:lang w:val="en-US"/>
        </w:rPr>
        <w:t xml:space="preserve">responsible for quality assurance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a particular aspect of the educational process</w:t>
      </w:r>
      <w:r>
        <w:rPr>
          <w:rFonts w:ascii="Times New Roman" w:hAnsi="Times New Roman" w:cs="Times New Roman"/>
          <w:sz w:val="24"/>
          <w:szCs w:val="24"/>
          <w:lang w:val="en-US"/>
        </w:rPr>
        <w:t>;</w:t>
      </w:r>
      <w:r w:rsidR="00376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change</w:t>
      </w:r>
      <w:r w:rsidR="00376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proposals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are formulated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for </w:t>
      </w:r>
      <w:r>
        <w:rPr>
          <w:rFonts w:ascii="Times New Roman" w:hAnsi="Times New Roman" w:cs="Times New Roman"/>
          <w:sz w:val="24"/>
          <w:szCs w:val="24"/>
          <w:lang w:val="en-US"/>
        </w:rPr>
        <w:t>improving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the quality).</w:t>
      </w:r>
    </w:p>
    <w:p w:rsidR="00F61004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5. Decision-</w:t>
      </w:r>
      <w:r w:rsidR="00D073FA">
        <w:rPr>
          <w:rFonts w:ascii="Times New Roman" w:hAnsi="Times New Roman" w:cs="Times New Roman"/>
          <w:sz w:val="24"/>
          <w:szCs w:val="24"/>
          <w:lang w:val="en-US"/>
        </w:rPr>
        <w:t>making (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formulated </w:t>
      </w:r>
      <w:r w:rsidRPr="001707A0">
        <w:rPr>
          <w:rFonts w:ascii="Times New Roman" w:hAnsi="Times New Roman" w:cs="Times New Roman"/>
          <w:sz w:val="24"/>
          <w:szCs w:val="24"/>
          <w:lang w:val="en-US"/>
        </w:rPr>
        <w:t>proposals</w:t>
      </w:r>
      <w:r w:rsidRPr="00286BB3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Pr="001707A0">
        <w:rPr>
          <w:rFonts w:ascii="Times New Roman" w:hAnsi="Times New Roman" w:cs="Times New Roman"/>
          <w:sz w:val="24"/>
          <w:szCs w:val="24"/>
          <w:lang w:val="en-US"/>
        </w:rPr>
        <w:t xml:space="preserve">ways to improve the quality </w:t>
      </w:r>
      <w:r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286BB3">
        <w:rPr>
          <w:rFonts w:ascii="Times New Roman" w:hAnsi="Times New Roman" w:cs="Times New Roman"/>
          <w:sz w:val="24"/>
          <w:szCs w:val="24"/>
          <w:lang w:val="en-US"/>
        </w:rPr>
        <w:t>t the previous stage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is</w:t>
      </w:r>
      <w:r w:rsidRPr="001707A0">
        <w:rPr>
          <w:rFonts w:ascii="Times New Roman" w:hAnsi="Times New Roman" w:cs="Times New Roman"/>
          <w:sz w:val="24"/>
          <w:szCs w:val="24"/>
          <w:lang w:val="en-US"/>
        </w:rPr>
        <w:t xml:space="preserve"> drawn up</w:t>
      </w:r>
      <w:r w:rsidR="00376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in the form of the official</w:t>
      </w:r>
      <w:r w:rsidRPr="00286BB3">
        <w:rPr>
          <w:rFonts w:ascii="Times New Roman" w:hAnsi="Times New Roman" w:cs="Times New Roman"/>
          <w:sz w:val="24"/>
          <w:szCs w:val="24"/>
          <w:lang w:val="en-US"/>
        </w:rPr>
        <w:t xml:space="preserve"> administrative decision).</w:t>
      </w:r>
    </w:p>
    <w:p w:rsidR="00F61004" w:rsidRPr="0022686E" w:rsidRDefault="00F61004" w:rsidP="00364A39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22686E">
        <w:rPr>
          <w:rFonts w:ascii="Times New Roman" w:hAnsi="Times New Roman" w:cs="Times New Roman"/>
          <w:sz w:val="24"/>
          <w:szCs w:val="24"/>
          <w:lang w:val="en-US"/>
        </w:rPr>
        <w:t>6.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Transformations (development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of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accepted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decisions in the educational process).</w:t>
      </w:r>
    </w:p>
    <w:p w:rsidR="00F61004" w:rsidRPr="0022686E" w:rsidRDefault="005E0B02" w:rsidP="005E0B02">
      <w:pPr>
        <w:jc w:val="right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Apendi</w:t>
      </w:r>
      <w:r w:rsidR="00F61004" w:rsidRPr="0022686E">
        <w:rPr>
          <w:rFonts w:ascii="Times New Roman" w:hAnsi="Times New Roman" w:cs="Times New Roman"/>
          <w:sz w:val="24"/>
          <w:szCs w:val="24"/>
          <w:lang w:val="en-US"/>
        </w:rPr>
        <w:t>x 1</w:t>
      </w:r>
    </w:p>
    <w:p w:rsidR="00F61004" w:rsidRPr="0022686E" w:rsidRDefault="00F61004" w:rsidP="00F610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686E">
        <w:rPr>
          <w:rFonts w:ascii="Times New Roman" w:hAnsi="Times New Roman" w:cs="Times New Roman"/>
          <w:sz w:val="24"/>
          <w:szCs w:val="24"/>
          <w:lang w:val="en-US"/>
        </w:rPr>
        <w:t>Al-</w:t>
      </w:r>
      <w:proofErr w:type="spellStart"/>
      <w:r w:rsidRPr="0022686E">
        <w:rPr>
          <w:rFonts w:ascii="Times New Roman" w:hAnsi="Times New Roman" w:cs="Times New Roman"/>
          <w:sz w:val="24"/>
          <w:szCs w:val="24"/>
          <w:lang w:val="en-US"/>
        </w:rPr>
        <w:t>Farabi</w:t>
      </w:r>
      <w:proofErr w:type="spellEnd"/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Kazakh National University</w:t>
      </w:r>
    </w:p>
    <w:p w:rsidR="00F61004" w:rsidRPr="0022686E" w:rsidRDefault="00F61004" w:rsidP="00F610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686E">
        <w:rPr>
          <w:rFonts w:ascii="Times New Roman" w:hAnsi="Times New Roman" w:cs="Times New Roman"/>
          <w:sz w:val="24"/>
          <w:szCs w:val="24"/>
          <w:lang w:val="en-US"/>
        </w:rPr>
        <w:lastRenderedPageBreak/>
        <w:t>Faculty _____________________________________</w:t>
      </w:r>
    </w:p>
    <w:p w:rsidR="00F61004" w:rsidRPr="0022686E" w:rsidRDefault="00F61004" w:rsidP="00F610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686E">
        <w:rPr>
          <w:rFonts w:ascii="Times New Roman" w:hAnsi="Times New Roman" w:cs="Times New Roman"/>
          <w:sz w:val="24"/>
          <w:szCs w:val="24"/>
          <w:lang w:val="en-US"/>
        </w:rPr>
        <w:t>Department ______________________________________</w:t>
      </w:r>
    </w:p>
    <w:p w:rsidR="00F61004" w:rsidRPr="0022686E" w:rsidRDefault="00F61004" w:rsidP="00F6100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/>
          <w:lang w:val="en-US"/>
        </w:rPr>
        <w:t>Comment</w:t>
      </w:r>
      <w:r w:rsidR="00376139">
        <w:rPr>
          <w:rFonts w:ascii="Times New Roman" w:hAnsi="Times New Roman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on</w:t>
      </w:r>
      <w:r w:rsidR="00376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>results of</w:t>
      </w:r>
      <w:r w:rsidR="00376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lesson attendance </w:t>
      </w:r>
    </w:p>
    <w:p w:rsidR="00F61004" w:rsidRPr="0022686E" w:rsidRDefault="00F61004" w:rsidP="00F610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686E">
        <w:rPr>
          <w:rFonts w:ascii="Times New Roman" w:hAnsi="Times New Roman" w:cs="Times New Roman"/>
          <w:sz w:val="24"/>
          <w:szCs w:val="24"/>
          <w:lang w:val="en-US"/>
        </w:rPr>
        <w:t>The name of discipline ____________________________________________________</w:t>
      </w:r>
    </w:p>
    <w:p w:rsidR="00F61004" w:rsidRPr="0022686E" w:rsidRDefault="00F61004" w:rsidP="00F610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Name 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the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teacher _____________________________________________________</w:t>
      </w:r>
    </w:p>
    <w:p w:rsidR="00F61004" w:rsidRPr="0022686E" w:rsidRDefault="00F61004" w:rsidP="00F61004">
      <w:pPr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The theme of the lesson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 xml:space="preserve"> ____________________________________________________________</w:t>
      </w:r>
    </w:p>
    <w:p w:rsidR="00F61004" w:rsidRPr="0022686E" w:rsidRDefault="00F61004" w:rsidP="00F610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686E">
        <w:rPr>
          <w:rFonts w:ascii="Times New Roman" w:hAnsi="Times New Roman" w:cs="Times New Roman"/>
          <w:sz w:val="24"/>
          <w:szCs w:val="24"/>
          <w:lang w:val="en-US"/>
        </w:rPr>
        <w:t>Date and time of attendance ____________________________________________</w:t>
      </w:r>
    </w:p>
    <w:p w:rsidR="00F61004" w:rsidRPr="0022686E" w:rsidRDefault="00F61004" w:rsidP="00F61004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2686E">
        <w:rPr>
          <w:rFonts w:ascii="Times New Roman" w:hAnsi="Times New Roman" w:cs="Times New Roman"/>
          <w:sz w:val="24"/>
          <w:szCs w:val="24"/>
          <w:lang w:val="en-US"/>
        </w:rPr>
        <w:t>The assessment scale 5 - Excellent;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4 - Very good; </w:t>
      </w:r>
      <w:r w:rsidRPr="0022686E">
        <w:rPr>
          <w:rFonts w:ascii="Times New Roman" w:hAnsi="Times New Roman" w:cs="Times New Roman"/>
          <w:sz w:val="24"/>
          <w:szCs w:val="24"/>
          <w:lang w:val="en-US"/>
        </w:rPr>
        <w:t>3 - good; 2 - satisfactory, but; 1 -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unsatisfactor</w:t>
      </w:r>
      <w:r w:rsidRPr="00BD4B77">
        <w:rPr>
          <w:rFonts w:ascii="Times New Roman" w:hAnsi="Times New Roman" w:cs="Times New Roman"/>
          <w:sz w:val="24"/>
          <w:szCs w:val="24"/>
          <w:lang w:val="en-US"/>
        </w:rPr>
        <w:t>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2"/>
        <w:gridCol w:w="3262"/>
        <w:gridCol w:w="1137"/>
        <w:gridCol w:w="4640"/>
      </w:tblGrid>
      <w:tr w:rsidR="00F61004" w:rsidRPr="00E635BB" w:rsidTr="00E4128F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04" w:rsidRPr="00E635BB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E635BB">
              <w:rPr>
                <w:rFonts w:ascii="Times New Roman" w:hAnsi="Times New Roman"/>
                <w:b/>
              </w:rPr>
              <w:t>№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04" w:rsidRPr="00E635BB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F61004" w:rsidRPr="00016606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val="en-US"/>
              </w:rPr>
            </w:pPr>
            <w:r>
              <w:rPr>
                <w:rFonts w:ascii="Times New Roman" w:hAnsi="Times New Roman"/>
                <w:b/>
                <w:lang w:val="en-US"/>
              </w:rPr>
              <w:t>Questions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Default="00F61004" w:rsidP="00E4128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Assess</w:t>
            </w:r>
          </w:p>
          <w:p w:rsidR="00F61004" w:rsidRPr="00E635BB" w:rsidRDefault="00F61004" w:rsidP="00E4128F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ment</w:t>
            </w:r>
            <w:proofErr w:type="spellEnd"/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E635BB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016606">
              <w:rPr>
                <w:rFonts w:ascii="Times New Roman" w:hAnsi="Times New Roman"/>
              </w:rPr>
              <w:t>Comments</w:t>
            </w:r>
            <w:proofErr w:type="spellEnd"/>
          </w:p>
        </w:tc>
      </w:tr>
      <w:tr w:rsidR="00F61004" w:rsidRPr="00364A39" w:rsidTr="00E4128F">
        <w:trPr>
          <w:trHeight w:val="1074"/>
        </w:trPr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04" w:rsidRPr="00E635BB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5BB">
              <w:rPr>
                <w:rFonts w:ascii="Times New Roman" w:hAnsi="Times New Roman"/>
                <w:lang w:val="en-US"/>
              </w:rPr>
              <w:t>1</w:t>
            </w:r>
            <w:r w:rsidRPr="00E635BB">
              <w:rPr>
                <w:rFonts w:ascii="Times New Roman" w:hAnsi="Times New Roman"/>
              </w:rPr>
              <w:t>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016606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91C1E">
              <w:rPr>
                <w:rFonts w:ascii="Times New Roman" w:hAnsi="Times New Roman"/>
                <w:lang w:val="kk-KZ"/>
              </w:rPr>
              <w:t>Professional knowledge of the material and the efficient use of time in the classroom.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016606" w:rsidRDefault="00F61004" w:rsidP="00E4128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016606" w:rsidRDefault="00F61004" w:rsidP="00E4128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  <w:bookmarkStart w:id="0" w:name="_GoBack"/>
            <w:bookmarkEnd w:id="0"/>
          </w:p>
        </w:tc>
      </w:tr>
      <w:tr w:rsidR="00F61004" w:rsidRPr="00364A39" w:rsidTr="00E4128F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E635BB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5BB">
              <w:rPr>
                <w:rFonts w:ascii="Times New Roman" w:hAnsi="Times New Roman"/>
              </w:rPr>
              <w:t>2.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E635BB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91C1E">
              <w:rPr>
                <w:rFonts w:ascii="Times New Roman" w:hAnsi="Times New Roman"/>
                <w:lang w:val="kk-KZ"/>
              </w:rPr>
              <w:t xml:space="preserve">The availability of </w:t>
            </w:r>
            <w:r w:rsidRPr="009F781E">
              <w:rPr>
                <w:rFonts w:ascii="Times New Roman" w:hAnsi="Times New Roman"/>
                <w:lang w:val="kk-KZ"/>
              </w:rPr>
              <w:t xml:space="preserve">expounded </w:t>
            </w:r>
            <w:r w:rsidRPr="00791C1E">
              <w:rPr>
                <w:rFonts w:ascii="Times New Roman" w:hAnsi="Times New Roman"/>
                <w:lang w:val="kk-KZ"/>
              </w:rPr>
              <w:t xml:space="preserve"> material (the teacher clearly and logically explains the material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791C1E">
              <w:rPr>
                <w:rFonts w:ascii="Times New Roman" w:hAnsi="Times New Roman"/>
                <w:lang w:val="kk-KZ"/>
              </w:rPr>
              <w:t xml:space="preserve"> commented difficult moments, highlights important in the subject)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E635BB" w:rsidRDefault="00F61004" w:rsidP="00E4128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E635BB" w:rsidRDefault="00F61004" w:rsidP="00E4128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F61004" w:rsidRPr="00364A39" w:rsidTr="00E4128F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E635BB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5BB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E635BB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91C1E">
              <w:rPr>
                <w:rFonts w:ascii="Times New Roman" w:hAnsi="Times New Roman"/>
                <w:lang w:val="kk-KZ"/>
              </w:rPr>
              <w:t>The use of innovative technologies and interactive media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5058C8" w:rsidRDefault="00F61004" w:rsidP="00E4128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5058C8" w:rsidRDefault="00F61004" w:rsidP="00E4128F">
            <w:pPr>
              <w:spacing w:after="0" w:line="240" w:lineRule="auto"/>
              <w:jc w:val="both"/>
              <w:rPr>
                <w:rFonts w:ascii="Times New Roman" w:hAnsi="Times New Roman"/>
                <w:lang w:val="en-US"/>
              </w:rPr>
            </w:pPr>
          </w:p>
        </w:tc>
      </w:tr>
      <w:tr w:rsidR="00F61004" w:rsidRPr="00364A39" w:rsidTr="00E4128F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E635BB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5BB">
              <w:rPr>
                <w:rFonts w:ascii="Times New Roman" w:hAnsi="Times New Roman"/>
              </w:rPr>
              <w:t>4.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91C1E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91C1E">
              <w:rPr>
                <w:rFonts w:ascii="Times New Roman" w:hAnsi="Times New Roman"/>
                <w:lang w:val="kk-KZ"/>
              </w:rPr>
              <w:t>The ability to communi</w:t>
            </w:r>
            <w:r>
              <w:rPr>
                <w:rFonts w:ascii="Times New Roman" w:hAnsi="Times New Roman"/>
                <w:lang w:val="kk-KZ"/>
              </w:rPr>
              <w:t>cate with an audience (follow</w:t>
            </w:r>
            <w:r w:rsidRPr="00791C1E">
              <w:rPr>
                <w:rFonts w:ascii="Times New Roman" w:hAnsi="Times New Roman"/>
                <w:lang w:val="kk-KZ"/>
              </w:rPr>
              <w:t xml:space="preserve"> the reaction of the audience </w:t>
            </w:r>
            <w:r>
              <w:rPr>
                <w:rFonts w:ascii="Times New Roman" w:hAnsi="Times New Roman"/>
                <w:lang w:val="en-US"/>
              </w:rPr>
              <w:t>,</w:t>
            </w:r>
            <w:r>
              <w:rPr>
                <w:rFonts w:ascii="Times New Roman" w:hAnsi="Times New Roman"/>
                <w:lang w:val="kk-KZ"/>
              </w:rPr>
              <w:t>be able to convert</w:t>
            </w:r>
            <w:r w:rsidRPr="00791C1E">
              <w:rPr>
                <w:rFonts w:ascii="Times New Roman" w:hAnsi="Times New Roman"/>
                <w:lang w:val="kk-KZ"/>
              </w:rPr>
              <w:t xml:space="preserve"> the discussion in</w:t>
            </w:r>
            <w:r>
              <w:rPr>
                <w:rFonts w:ascii="Times New Roman" w:hAnsi="Times New Roman"/>
                <w:lang w:val="en-US"/>
              </w:rPr>
              <w:t>to</w:t>
            </w:r>
            <w:r>
              <w:rPr>
                <w:rFonts w:ascii="Times New Roman" w:hAnsi="Times New Roman"/>
                <w:lang w:val="kk-KZ"/>
              </w:rPr>
              <w:t xml:space="preserve"> a</w:t>
            </w:r>
            <w:r w:rsidRPr="00791C1E">
              <w:rPr>
                <w:rFonts w:ascii="Times New Roman" w:hAnsi="Times New Roman"/>
                <w:lang w:val="kk-KZ"/>
              </w:rPr>
              <w:t xml:space="preserve"> constructive direction)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5058C8" w:rsidRDefault="00F61004" w:rsidP="00E4128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5058C8" w:rsidRDefault="00F61004" w:rsidP="00E4128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61004" w:rsidRPr="00364A39" w:rsidTr="00E4128F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E635BB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635BB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E635BB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 xml:space="preserve">Erudition </w:t>
            </w:r>
            <w:r w:rsidRPr="00791C1E">
              <w:rPr>
                <w:rFonts w:ascii="Times New Roman" w:hAnsi="Times New Roman"/>
                <w:lang w:val="kk-KZ"/>
              </w:rPr>
              <w:t>and culture of speech (teacher</w:t>
            </w:r>
            <w:r>
              <w:rPr>
                <w:rFonts w:ascii="Times New Roman" w:hAnsi="Times New Roman"/>
                <w:lang w:val="en-US"/>
              </w:rPr>
              <w:t>’s</w:t>
            </w:r>
            <w:r w:rsidRPr="00791C1E">
              <w:rPr>
                <w:rFonts w:ascii="Times New Roman" w:hAnsi="Times New Roman"/>
                <w:lang w:val="kk-KZ"/>
              </w:rPr>
              <w:t>speech</w:t>
            </w:r>
            <w:r>
              <w:rPr>
                <w:rFonts w:ascii="Times New Roman" w:hAnsi="Times New Roman"/>
                <w:lang w:val="en-US"/>
              </w:rPr>
              <w:t xml:space="preserve"> is</w:t>
            </w:r>
            <w:r w:rsidRPr="00791C1E">
              <w:rPr>
                <w:rFonts w:ascii="Times New Roman" w:hAnsi="Times New Roman"/>
                <w:lang w:val="kk-KZ"/>
              </w:rPr>
              <w:t>professional, expressive, easy to understand, allows y</w:t>
            </w:r>
            <w:r>
              <w:rPr>
                <w:rFonts w:ascii="Times New Roman" w:hAnsi="Times New Roman"/>
                <w:lang w:val="kk-KZ"/>
              </w:rPr>
              <w:t>ou to make the necessary notes</w:t>
            </w:r>
            <w:r w:rsidRPr="00791C1E">
              <w:rPr>
                <w:rFonts w:ascii="Times New Roman" w:hAnsi="Times New Roman"/>
                <w:lang w:val="kk-KZ"/>
              </w:rPr>
              <w:t>).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5058C8" w:rsidRDefault="00F61004" w:rsidP="00E4128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5058C8" w:rsidRDefault="00F61004" w:rsidP="00E4128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61004" w:rsidRPr="00364A39" w:rsidTr="00E4128F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E635BB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635BB">
              <w:rPr>
                <w:rFonts w:ascii="Times New Roman" w:hAnsi="Times New Roman"/>
                <w:lang w:val="kk-KZ"/>
              </w:rPr>
              <w:t>6.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5058C8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91C1E">
              <w:rPr>
                <w:rFonts w:ascii="Times New Roman" w:hAnsi="Times New Roman"/>
                <w:lang w:val="kk-KZ"/>
              </w:rPr>
              <w:t>Personality of t</w:t>
            </w:r>
            <w:r>
              <w:rPr>
                <w:rFonts w:ascii="Times New Roman" w:hAnsi="Times New Roman"/>
                <w:lang w:val="kk-KZ"/>
              </w:rPr>
              <w:t>he teacher (culture and ma</w:t>
            </w:r>
            <w:r>
              <w:rPr>
                <w:rFonts w:ascii="Times New Roman" w:hAnsi="Times New Roman"/>
                <w:lang w:val="en-US"/>
              </w:rPr>
              <w:t>n</w:t>
            </w:r>
            <w:r>
              <w:rPr>
                <w:rFonts w:ascii="Times New Roman" w:hAnsi="Times New Roman"/>
                <w:lang w:val="kk-KZ"/>
              </w:rPr>
              <w:t>ner</w:t>
            </w:r>
            <w:r>
              <w:rPr>
                <w:rFonts w:ascii="Times New Roman" w:hAnsi="Times New Roman"/>
                <w:lang w:val="en-US"/>
              </w:rPr>
              <w:t xml:space="preserve"> behavior</w:t>
            </w:r>
            <w:r w:rsidRPr="00791C1E">
              <w:rPr>
                <w:rFonts w:ascii="Times New Roman" w:hAnsi="Times New Roman"/>
                <w:lang w:val="kk-KZ"/>
              </w:rPr>
              <w:t>, appearance).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5058C8" w:rsidRDefault="00F61004" w:rsidP="00E4128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5058C8" w:rsidRDefault="00F61004" w:rsidP="00E4128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</w:p>
        </w:tc>
      </w:tr>
      <w:tr w:rsidR="00F61004" w:rsidRPr="00E635BB" w:rsidTr="00E4128F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E635BB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635BB">
              <w:rPr>
                <w:rFonts w:ascii="Times New Roman" w:hAnsi="Times New Roman"/>
                <w:lang w:val="kk-KZ"/>
              </w:rPr>
              <w:t>7.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91C1E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91C1E">
              <w:rPr>
                <w:rFonts w:ascii="Times New Roman" w:hAnsi="Times New Roman"/>
                <w:lang w:val="kk-KZ"/>
              </w:rPr>
              <w:t>Total points</w:t>
            </w:r>
          </w:p>
          <w:p w:rsidR="00F61004" w:rsidRPr="00E635BB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E635BB" w:rsidRDefault="00F61004" w:rsidP="00E4128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E635BB" w:rsidRDefault="00F61004" w:rsidP="00E4128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</w:tr>
      <w:tr w:rsidR="00F61004" w:rsidRPr="00E635BB" w:rsidTr="00E4128F">
        <w:tc>
          <w:tcPr>
            <w:tcW w:w="2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E635BB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E635BB">
              <w:rPr>
                <w:rFonts w:ascii="Times New Roman" w:hAnsi="Times New Roman"/>
                <w:lang w:val="kk-KZ"/>
              </w:rPr>
              <w:t>8</w:t>
            </w:r>
          </w:p>
        </w:tc>
        <w:tc>
          <w:tcPr>
            <w:tcW w:w="17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E635BB" w:rsidRDefault="00F61004" w:rsidP="00E4128F">
            <w:pPr>
              <w:spacing w:after="0" w:line="240" w:lineRule="auto"/>
              <w:rPr>
                <w:rFonts w:ascii="Times New Roman" w:hAnsi="Times New Roman"/>
              </w:rPr>
            </w:pPr>
            <w:r w:rsidRPr="00791C1E">
              <w:rPr>
                <w:rFonts w:ascii="Times New Roman" w:hAnsi="Times New Roman"/>
                <w:lang w:val="kk-KZ"/>
              </w:rPr>
              <w:t>Assessment%</w:t>
            </w:r>
          </w:p>
        </w:tc>
        <w:tc>
          <w:tcPr>
            <w:tcW w:w="59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E635BB" w:rsidRDefault="00F61004" w:rsidP="00E4128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242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E635BB" w:rsidRDefault="00F61004" w:rsidP="00E4128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</w:tr>
    </w:tbl>
    <w:p w:rsidR="00F61004" w:rsidRPr="00657A32" w:rsidRDefault="00F61004" w:rsidP="00F610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57A32">
        <w:rPr>
          <w:rFonts w:ascii="Times New Roman" w:hAnsi="Times New Roman" w:cs="Times New Roman"/>
          <w:sz w:val="24"/>
          <w:szCs w:val="24"/>
          <w:lang w:val="en-US"/>
        </w:rPr>
        <w:t>The recommendations and suggestions _______________________________________________</w:t>
      </w:r>
    </w:p>
    <w:p w:rsidR="00F61004" w:rsidRPr="00657A32" w:rsidRDefault="00F61004" w:rsidP="00F610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1004" w:rsidRPr="00657A32" w:rsidRDefault="00F61004" w:rsidP="00F610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57A32">
        <w:rPr>
          <w:rFonts w:ascii="Times New Roman" w:hAnsi="Times New Roman" w:cs="Times New Roman"/>
          <w:sz w:val="24"/>
          <w:szCs w:val="24"/>
          <w:lang w:val="en-US"/>
        </w:rPr>
        <w:t xml:space="preserve">The examination results </w:t>
      </w:r>
      <w:proofErr w:type="gramStart"/>
      <w:r w:rsidRPr="00657A32">
        <w:rPr>
          <w:rFonts w:ascii="Times New Roman" w:hAnsi="Times New Roman" w:cs="Times New Roman"/>
          <w:sz w:val="24"/>
          <w:szCs w:val="24"/>
          <w:lang w:val="en-US"/>
        </w:rPr>
        <w:t xml:space="preserve">of 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EMKD</w:t>
      </w:r>
      <w:proofErr w:type="gramEnd"/>
      <w:r>
        <w:rPr>
          <w:rFonts w:ascii="Times New Roman" w:hAnsi="Times New Roman" w:cs="Times New Roman"/>
          <w:sz w:val="24"/>
          <w:szCs w:val="24"/>
          <w:lang w:val="en-US"/>
        </w:rPr>
        <w:t xml:space="preserve"> in </w:t>
      </w:r>
      <w:proofErr w:type="spellStart"/>
      <w:r w:rsidRPr="00657A32">
        <w:rPr>
          <w:rFonts w:ascii="Times New Roman" w:hAnsi="Times New Roman" w:cs="Times New Roman"/>
          <w:sz w:val="24"/>
          <w:szCs w:val="24"/>
          <w:lang w:val="en-US"/>
        </w:rPr>
        <w:t>Un</w:t>
      </w:r>
      <w:r w:rsidR="00376139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657A32">
        <w:rPr>
          <w:rFonts w:ascii="Times New Roman" w:hAnsi="Times New Roman" w:cs="Times New Roman"/>
          <w:sz w:val="24"/>
          <w:szCs w:val="24"/>
          <w:lang w:val="en-US"/>
        </w:rPr>
        <w:t>ver</w:t>
      </w:r>
      <w:proofErr w:type="spellEnd"/>
      <w:r w:rsidRPr="00657A32">
        <w:rPr>
          <w:rFonts w:ascii="Times New Roman" w:hAnsi="Times New Roman" w:cs="Times New Roman"/>
          <w:sz w:val="24"/>
          <w:szCs w:val="24"/>
          <w:lang w:val="en-US"/>
        </w:rPr>
        <w:t xml:space="preserve"> system _________________________ _______________________________</w:t>
      </w:r>
    </w:p>
    <w:p w:rsidR="00F61004" w:rsidRPr="00657A32" w:rsidRDefault="00F61004" w:rsidP="00F610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1004" w:rsidRPr="00657A32" w:rsidRDefault="00F61004" w:rsidP="00F610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57A32">
        <w:rPr>
          <w:rFonts w:ascii="Times New Roman" w:hAnsi="Times New Roman" w:cs="Times New Roman"/>
          <w:sz w:val="24"/>
          <w:szCs w:val="24"/>
          <w:lang w:val="en-US"/>
        </w:rPr>
        <w:lastRenderedPageBreak/>
        <w:t>The students</w:t>
      </w:r>
      <w:r>
        <w:rPr>
          <w:rFonts w:ascii="Times New Roman" w:hAnsi="Times New Roman" w:cs="Times New Roman"/>
          <w:sz w:val="24"/>
          <w:szCs w:val="24"/>
          <w:lang w:val="en-US"/>
        </w:rPr>
        <w:t>’</w:t>
      </w:r>
      <w:r w:rsidR="003761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657A32">
        <w:rPr>
          <w:rFonts w:ascii="Times New Roman" w:hAnsi="Times New Roman" w:cs="Times New Roman"/>
          <w:sz w:val="24"/>
          <w:szCs w:val="24"/>
          <w:lang w:val="en-US"/>
        </w:rPr>
        <w:t>questionnaire results____________________________________</w:t>
      </w:r>
    </w:p>
    <w:p w:rsidR="00F61004" w:rsidRPr="00657A32" w:rsidRDefault="00F61004" w:rsidP="00F610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1004" w:rsidRPr="00657A32" w:rsidRDefault="00F61004" w:rsidP="00F610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57A32">
        <w:rPr>
          <w:rFonts w:ascii="Times New Roman" w:hAnsi="Times New Roman" w:cs="Times New Roman"/>
          <w:sz w:val="24"/>
          <w:szCs w:val="24"/>
          <w:lang w:val="en-US"/>
        </w:rPr>
        <w:t>Overall assessment of the quality of teaching _____________________________</w:t>
      </w:r>
    </w:p>
    <w:p w:rsidR="00F61004" w:rsidRPr="00657A32" w:rsidRDefault="00F61004" w:rsidP="00F610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1004" w:rsidRPr="00657A32" w:rsidRDefault="00F61004" w:rsidP="00F610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1004" w:rsidRPr="00657A32" w:rsidRDefault="00F61004" w:rsidP="00F610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57A32">
        <w:rPr>
          <w:rFonts w:ascii="Times New Roman" w:hAnsi="Times New Roman" w:cs="Times New Roman"/>
          <w:sz w:val="24"/>
          <w:szCs w:val="24"/>
          <w:lang w:val="en-US"/>
        </w:rPr>
        <w:t>Present at the session:</w:t>
      </w:r>
    </w:p>
    <w:p w:rsidR="00F61004" w:rsidRPr="00657A32" w:rsidRDefault="00F61004" w:rsidP="00F610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1004" w:rsidRPr="00657A32" w:rsidRDefault="00F61004" w:rsidP="00F610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57A3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:rsidR="00F61004" w:rsidRPr="00657A32" w:rsidRDefault="00F61004" w:rsidP="00F610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57A32">
        <w:rPr>
          <w:rFonts w:ascii="Times New Roman" w:hAnsi="Times New Roman" w:cs="Times New Roman"/>
          <w:sz w:val="24"/>
          <w:szCs w:val="24"/>
          <w:lang w:val="en-US"/>
        </w:rPr>
        <w:t>Name, position, signature</w:t>
      </w:r>
    </w:p>
    <w:p w:rsidR="00F61004" w:rsidRPr="00657A32" w:rsidRDefault="00F61004" w:rsidP="00F610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57A3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:rsidR="00F61004" w:rsidRPr="00657A32" w:rsidRDefault="00F61004" w:rsidP="00F610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57A32">
        <w:rPr>
          <w:rFonts w:ascii="Times New Roman" w:hAnsi="Times New Roman" w:cs="Times New Roman"/>
          <w:sz w:val="24"/>
          <w:szCs w:val="24"/>
          <w:lang w:val="en-US"/>
        </w:rPr>
        <w:t>Name, position, signature</w:t>
      </w:r>
    </w:p>
    <w:p w:rsidR="00F61004" w:rsidRPr="00657A32" w:rsidRDefault="00F61004" w:rsidP="00F610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57A32">
        <w:rPr>
          <w:rFonts w:ascii="Times New Roman" w:hAnsi="Times New Roman" w:cs="Times New Roman"/>
          <w:sz w:val="24"/>
          <w:szCs w:val="24"/>
          <w:lang w:val="en-US"/>
        </w:rPr>
        <w:t>______________________________________________________________________</w:t>
      </w:r>
    </w:p>
    <w:p w:rsidR="00F61004" w:rsidRPr="00657A32" w:rsidRDefault="00F61004" w:rsidP="00F610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657A32">
        <w:rPr>
          <w:rFonts w:ascii="Times New Roman" w:hAnsi="Times New Roman" w:cs="Times New Roman"/>
          <w:sz w:val="24"/>
          <w:szCs w:val="24"/>
          <w:lang w:val="en-US"/>
        </w:rPr>
        <w:t>Name, position, signature</w:t>
      </w:r>
    </w:p>
    <w:p w:rsidR="00F61004" w:rsidRPr="007F6512" w:rsidRDefault="00F61004" w:rsidP="00F610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1004" w:rsidRPr="007F6512" w:rsidRDefault="00F61004" w:rsidP="00F610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1004" w:rsidRPr="007F6512" w:rsidRDefault="00F61004" w:rsidP="00F610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1004" w:rsidRDefault="00F61004" w:rsidP="00F610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1004" w:rsidRDefault="00F61004" w:rsidP="00F610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Q</w:t>
      </w:r>
      <w:r w:rsidRPr="00657A32">
        <w:rPr>
          <w:rFonts w:ascii="Times New Roman" w:hAnsi="Times New Roman" w:cs="Times New Roman"/>
          <w:sz w:val="24"/>
          <w:szCs w:val="24"/>
          <w:lang w:val="en-US"/>
        </w:rPr>
        <w:t>uestionnaire</w:t>
      </w:r>
      <w:r w:rsidRPr="00AB4B23">
        <w:rPr>
          <w:rFonts w:ascii="Times New Roman" w:hAnsi="Times New Roman" w:cs="Times New Roman"/>
          <w:sz w:val="24"/>
          <w:szCs w:val="24"/>
          <w:lang w:val="en-US"/>
        </w:rPr>
        <w:t xml:space="preserve"> "teacher among students</w:t>
      </w:r>
      <w:r>
        <w:rPr>
          <w:rFonts w:ascii="Times New Roman" w:hAnsi="Times New Roman" w:cs="Times New Roman"/>
          <w:sz w:val="24"/>
          <w:szCs w:val="24"/>
          <w:lang w:val="en-US"/>
        </w:rPr>
        <w:t>”</w:t>
      </w:r>
    </w:p>
    <w:p w:rsidR="00F61004" w:rsidRDefault="00F61004" w:rsidP="00F610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rPr>
          <w:rFonts w:ascii="Times New Roman" w:hAnsi="Times New Roman" w:cs="Times New Roman"/>
          <w:sz w:val="24"/>
          <w:szCs w:val="24"/>
          <w:lang w:val="kk-KZ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33"/>
        <w:gridCol w:w="2990"/>
        <w:gridCol w:w="1112"/>
        <w:gridCol w:w="1001"/>
        <w:gridCol w:w="992"/>
        <w:gridCol w:w="1417"/>
        <w:gridCol w:w="1526"/>
      </w:tblGrid>
      <w:tr w:rsidR="00F61004" w:rsidRPr="00774D2C" w:rsidTr="00E4128F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04" w:rsidRPr="00774D2C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D2C">
              <w:rPr>
                <w:rFonts w:ascii="Times New Roman" w:hAnsi="Times New Roman"/>
              </w:rPr>
              <w:t>№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04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  <w:p w:rsidR="00F61004" w:rsidRPr="00774D2C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Q</w:t>
            </w:r>
            <w:r w:rsidRPr="00B24B4D">
              <w:rPr>
                <w:rFonts w:ascii="Times New Roman" w:hAnsi="Times New Roman"/>
                <w:lang w:val="kk-KZ"/>
              </w:rPr>
              <w:t>uestions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04" w:rsidRPr="00774D2C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D2C">
              <w:rPr>
                <w:rFonts w:ascii="Times New Roman" w:hAnsi="Times New Roman"/>
              </w:rPr>
              <w:t>5</w:t>
            </w:r>
          </w:p>
          <w:p w:rsidR="00F61004" w:rsidRPr="00774D2C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24B4D">
              <w:rPr>
                <w:rFonts w:ascii="Times New Roman" w:hAnsi="Times New Roman"/>
                <w:lang w:val="kk-KZ"/>
              </w:rPr>
              <w:t>Excellent</w:t>
            </w: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04" w:rsidRPr="00774D2C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774D2C">
              <w:rPr>
                <w:rFonts w:ascii="Times New Roman" w:hAnsi="Times New Roman"/>
              </w:rPr>
              <w:t>4</w:t>
            </w:r>
          </w:p>
          <w:p w:rsidR="00F61004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24B4D">
              <w:rPr>
                <w:rFonts w:ascii="Times New Roman" w:hAnsi="Times New Roman"/>
                <w:lang w:val="kk-KZ"/>
              </w:rPr>
              <w:t>Very</w:t>
            </w:r>
          </w:p>
          <w:p w:rsidR="00F61004" w:rsidRPr="00774D2C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B24B4D">
              <w:rPr>
                <w:rFonts w:ascii="Times New Roman" w:hAnsi="Times New Roman"/>
                <w:lang w:val="kk-KZ"/>
              </w:rPr>
              <w:t>good</w:t>
            </w: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04" w:rsidRPr="00B24B4D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3</w:t>
            </w:r>
          </w:p>
          <w:p w:rsidR="00F61004" w:rsidRPr="00774D2C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proofErr w:type="spellStart"/>
            <w:r w:rsidRPr="00B24B4D">
              <w:rPr>
                <w:rFonts w:ascii="Times New Roman" w:hAnsi="Times New Roman"/>
              </w:rPr>
              <w:t>Good</w:t>
            </w:r>
            <w:proofErr w:type="spellEnd"/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04" w:rsidRPr="00774D2C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D2C">
              <w:rPr>
                <w:rFonts w:ascii="Times New Roman" w:hAnsi="Times New Roman"/>
              </w:rPr>
              <w:t>2</w:t>
            </w:r>
          </w:p>
          <w:p w:rsidR="00F61004" w:rsidRPr="00774D2C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proofErr w:type="spellStart"/>
            <w:r>
              <w:rPr>
                <w:rFonts w:ascii="Times New Roman" w:hAnsi="Times New Roman"/>
              </w:rPr>
              <w:t>Satisfactor</w:t>
            </w:r>
            <w:r w:rsidRPr="00B24B4D">
              <w:rPr>
                <w:rFonts w:ascii="Times New Roman" w:hAnsi="Times New Roman"/>
              </w:rPr>
              <w:t>y</w:t>
            </w:r>
            <w:proofErr w:type="spellEnd"/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kk-KZ"/>
              </w:rPr>
              <w:t>1</w:t>
            </w:r>
          </w:p>
          <w:p w:rsidR="00F61004" w:rsidRPr="00B24B4D" w:rsidRDefault="00376139" w:rsidP="00E4128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>U</w:t>
            </w:r>
            <w:proofErr w:type="spellStart"/>
            <w:r w:rsidR="00F61004">
              <w:rPr>
                <w:rFonts w:ascii="Times New Roman" w:hAnsi="Times New Roman"/>
              </w:rPr>
              <w:t>nsatisfactor</w:t>
            </w:r>
            <w:r w:rsidR="00F61004" w:rsidRPr="00B24B4D">
              <w:rPr>
                <w:rFonts w:ascii="Times New Roman" w:hAnsi="Times New Roman"/>
              </w:rPr>
              <w:t>y</w:t>
            </w:r>
            <w:proofErr w:type="spellEnd"/>
          </w:p>
        </w:tc>
      </w:tr>
      <w:tr w:rsidR="00F61004" w:rsidRPr="00364A39" w:rsidTr="00E4128F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04" w:rsidRPr="00774D2C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D2C">
              <w:rPr>
                <w:rFonts w:ascii="Times New Roman" w:hAnsi="Times New Roman"/>
                <w:lang w:val="en-US"/>
              </w:rPr>
              <w:t>1</w:t>
            </w:r>
            <w:r w:rsidRPr="00774D2C">
              <w:rPr>
                <w:rFonts w:ascii="Times New Roman" w:hAnsi="Times New Roman"/>
              </w:rPr>
              <w:t>.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04" w:rsidRDefault="00F61004" w:rsidP="00E4128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24B4D">
              <w:rPr>
                <w:rFonts w:ascii="Times New Roman" w:hAnsi="Times New Roman"/>
                <w:lang w:val="kk-KZ"/>
              </w:rPr>
              <w:t>Therelevance and importance</w:t>
            </w:r>
            <w:r>
              <w:rPr>
                <w:rFonts w:ascii="Times New Roman" w:hAnsi="Times New Roman"/>
                <w:lang w:val="kk-KZ"/>
              </w:rPr>
              <w:t>of the discipline (</w:t>
            </w:r>
            <w:r w:rsidRPr="00B24B4D">
              <w:rPr>
                <w:rFonts w:ascii="Times New Roman" w:hAnsi="Times New Roman"/>
                <w:lang w:val="kk-KZ"/>
              </w:rPr>
              <w:t>motivate</w:t>
            </w:r>
            <w:r>
              <w:rPr>
                <w:rFonts w:ascii="Times New Roman" w:hAnsi="Times New Roman"/>
                <w:lang w:val="en-US"/>
              </w:rPr>
              <w:t xml:space="preserve">s </w:t>
            </w:r>
            <w:r w:rsidRPr="00B24B4D">
              <w:rPr>
                <w:rFonts w:ascii="Times New Roman" w:hAnsi="Times New Roman"/>
                <w:lang w:val="kk-KZ"/>
              </w:rPr>
              <w:t>self-</w:t>
            </w:r>
            <w:r>
              <w:rPr>
                <w:rFonts w:ascii="Times New Roman" w:hAnsi="Times New Roman"/>
                <w:lang w:val="en-US"/>
              </w:rPr>
              <w:t>education</w:t>
            </w:r>
            <w:r w:rsidRPr="00B24B4D">
              <w:rPr>
                <w:rFonts w:ascii="Times New Roman" w:hAnsi="Times New Roman"/>
                <w:lang w:val="kk-KZ"/>
              </w:rPr>
              <w:t>,</w:t>
            </w:r>
            <w:r>
              <w:rPr>
                <w:rFonts w:ascii="Times New Roman" w:hAnsi="Times New Roman"/>
                <w:lang w:val="en-US"/>
              </w:rPr>
              <w:t>to</w:t>
            </w:r>
            <w:r w:rsidRPr="00B24B4D">
              <w:rPr>
                <w:rFonts w:ascii="Times New Roman" w:hAnsi="Times New Roman"/>
                <w:lang w:val="kk-KZ"/>
              </w:rPr>
              <w:t>developskills and personalqualities)</w:t>
            </w:r>
          </w:p>
          <w:p w:rsidR="00F61004" w:rsidRPr="00774D2C" w:rsidRDefault="00F61004" w:rsidP="00E4128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04" w:rsidRPr="00774D2C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04" w:rsidRPr="00774D2C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04" w:rsidRPr="00774D2C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04" w:rsidRPr="00774D2C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</w:p>
        </w:tc>
      </w:tr>
      <w:tr w:rsidR="00F61004" w:rsidRPr="00364A39" w:rsidTr="00E4128F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D2C">
              <w:rPr>
                <w:rFonts w:ascii="Times New Roman" w:hAnsi="Times New Roman"/>
              </w:rPr>
              <w:t>2.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04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24B4D">
              <w:rPr>
                <w:rFonts w:ascii="Times New Roman" w:hAnsi="Times New Roman"/>
                <w:lang w:val="kk-KZ"/>
              </w:rPr>
              <w:t>Professional knowledgeofmaterial and timemanagement in the classroom.</w:t>
            </w:r>
          </w:p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F61004" w:rsidRPr="00364A39" w:rsidTr="00E4128F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D2C">
              <w:rPr>
                <w:rFonts w:ascii="Times New Roman" w:hAnsi="Times New Roman"/>
              </w:rPr>
              <w:t xml:space="preserve">3. 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04" w:rsidRDefault="00F61004" w:rsidP="00E4128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24B4D">
              <w:rPr>
                <w:rFonts w:ascii="Times New Roman" w:hAnsi="Times New Roman"/>
                <w:lang w:val="kk-KZ"/>
              </w:rPr>
              <w:t xml:space="preserve">Thecontentrelevance and </w:t>
            </w:r>
            <w:r w:rsidRPr="00791C1E">
              <w:rPr>
                <w:rFonts w:ascii="Times New Roman" w:hAnsi="Times New Roman"/>
                <w:lang w:val="kk-KZ"/>
              </w:rPr>
              <w:t xml:space="preserve"> availability of </w:t>
            </w:r>
            <w:r w:rsidRPr="009F781E">
              <w:rPr>
                <w:rFonts w:ascii="Times New Roman" w:hAnsi="Times New Roman"/>
                <w:lang w:val="kk-KZ"/>
              </w:rPr>
              <w:t xml:space="preserve">expounded </w:t>
            </w:r>
            <w:r w:rsidRPr="00791C1E">
              <w:rPr>
                <w:rFonts w:ascii="Times New Roman" w:hAnsi="Times New Roman"/>
                <w:lang w:val="kk-KZ"/>
              </w:rPr>
              <w:t xml:space="preserve"> material (the teacher clearly and logically explains the material</w:t>
            </w:r>
            <w:r>
              <w:rPr>
                <w:rFonts w:ascii="Times New Roman" w:hAnsi="Times New Roman"/>
                <w:lang w:val="en-US"/>
              </w:rPr>
              <w:t>,</w:t>
            </w:r>
            <w:r w:rsidRPr="00791C1E">
              <w:rPr>
                <w:rFonts w:ascii="Times New Roman" w:hAnsi="Times New Roman"/>
                <w:lang w:val="kk-KZ"/>
              </w:rPr>
              <w:t xml:space="preserve"> commented difficult moments, highlights important in the subject)</w:t>
            </w:r>
          </w:p>
          <w:p w:rsidR="00F61004" w:rsidRPr="00774D2C" w:rsidRDefault="00F61004" w:rsidP="00E4128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F61004" w:rsidRPr="00774D2C" w:rsidTr="00E4128F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D2C">
              <w:rPr>
                <w:rFonts w:ascii="Times New Roman" w:hAnsi="Times New Roman"/>
              </w:rPr>
              <w:t>4.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04" w:rsidRPr="00B24B4D" w:rsidRDefault="00F61004" w:rsidP="00E4128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24B4D">
              <w:rPr>
                <w:rFonts w:ascii="Times New Roman" w:hAnsi="Times New Roman"/>
                <w:lang w:val="kk-KZ"/>
              </w:rPr>
              <w:t>Itfocuseson the useof the studiedmaterial in practice:</w:t>
            </w:r>
          </w:p>
          <w:p w:rsidR="00F61004" w:rsidRPr="00B24B4D" w:rsidRDefault="00F61004" w:rsidP="00E4128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24B4D">
              <w:rPr>
                <w:rFonts w:ascii="Times New Roman" w:hAnsi="Times New Roman"/>
                <w:lang w:val="kk-KZ"/>
              </w:rPr>
              <w:t>-In the futureprofessionalactivity;</w:t>
            </w:r>
          </w:p>
          <w:p w:rsidR="00F61004" w:rsidRPr="00B24B4D" w:rsidRDefault="00F61004" w:rsidP="00E4128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24B4D">
              <w:rPr>
                <w:rFonts w:ascii="Times New Roman" w:hAnsi="Times New Roman"/>
                <w:lang w:val="kk-KZ"/>
              </w:rPr>
              <w:t>- Inwritingfinal and master's works;</w:t>
            </w:r>
          </w:p>
          <w:p w:rsidR="00F61004" w:rsidRPr="00774D2C" w:rsidRDefault="00F61004" w:rsidP="00E4128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24B4D">
              <w:rPr>
                <w:rFonts w:ascii="Times New Roman" w:hAnsi="Times New Roman"/>
                <w:lang w:val="kk-KZ"/>
              </w:rPr>
              <w:t>- Inresearch.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F61004" w:rsidRPr="00364A39" w:rsidTr="00E4128F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74D2C">
              <w:rPr>
                <w:rFonts w:ascii="Times New Roman" w:hAnsi="Times New Roman"/>
              </w:rPr>
              <w:t xml:space="preserve">5. 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04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24B4D">
              <w:rPr>
                <w:rFonts w:ascii="Times New Roman" w:hAnsi="Times New Roman"/>
                <w:lang w:val="kk-KZ"/>
              </w:rPr>
              <w:t>Theteacher</w:t>
            </w:r>
            <w:r>
              <w:rPr>
                <w:rFonts w:ascii="Times New Roman" w:hAnsi="Times New Roman"/>
                <w:lang w:val="en-US"/>
              </w:rPr>
              <w:t xml:space="preserve">’s </w:t>
            </w:r>
            <w:r w:rsidRPr="00B24B4D">
              <w:rPr>
                <w:rFonts w:ascii="Times New Roman" w:hAnsi="Times New Roman"/>
                <w:lang w:val="kk-KZ"/>
              </w:rPr>
              <w:t>ability to</w:t>
            </w:r>
            <w:r>
              <w:rPr>
                <w:rFonts w:ascii="Times New Roman" w:hAnsi="Times New Roman"/>
                <w:lang w:val="kk-KZ"/>
              </w:rPr>
              <w:t>encourage and support</w:t>
            </w:r>
            <w:r w:rsidRPr="00B24B4D">
              <w:rPr>
                <w:rFonts w:ascii="Times New Roman" w:hAnsi="Times New Roman"/>
                <w:lang w:val="kk-KZ"/>
              </w:rPr>
              <w:t>interest in the subject, the useofinnovativetechnologies and interactivemedia</w:t>
            </w:r>
          </w:p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F61004" w:rsidRPr="00364A39" w:rsidTr="00E4128F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jc w:val="center"/>
              <w:rPr>
                <w:rFonts w:ascii="Times New Roman" w:hAnsi="Times New Roman"/>
                <w:lang w:val="kk-KZ"/>
              </w:rPr>
            </w:pPr>
            <w:r w:rsidRPr="00774D2C">
              <w:rPr>
                <w:rFonts w:ascii="Times New Roman" w:hAnsi="Times New Roman"/>
                <w:lang w:val="kk-KZ"/>
              </w:rPr>
              <w:lastRenderedPageBreak/>
              <w:t>6.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B24B4D">
              <w:rPr>
                <w:rFonts w:ascii="Times New Roman" w:hAnsi="Times New Roman"/>
                <w:lang w:val="kk-KZ"/>
              </w:rPr>
              <w:t xml:space="preserve">Electronicmaterialondisciplinefullyplaced in the "Univer" </w:t>
            </w:r>
            <w:r>
              <w:rPr>
                <w:rFonts w:ascii="Times New Roman" w:hAnsi="Times New Roman"/>
                <w:lang w:val="en-US"/>
              </w:rPr>
              <w:t xml:space="preserve">system </w:t>
            </w:r>
            <w:r w:rsidRPr="00B24B4D">
              <w:rPr>
                <w:rFonts w:ascii="Times New Roman" w:hAnsi="Times New Roman"/>
                <w:lang w:val="kk-KZ"/>
              </w:rPr>
              <w:t>(syllabus, abstractsof</w:t>
            </w:r>
            <w:r>
              <w:rPr>
                <w:rFonts w:ascii="Times New Roman" w:hAnsi="Times New Roman"/>
                <w:lang w:val="kk-KZ"/>
              </w:rPr>
              <w:t xml:space="preserve">lectures, assignments </w:t>
            </w:r>
            <w:r>
              <w:rPr>
                <w:rFonts w:ascii="Times New Roman" w:hAnsi="Times New Roman"/>
                <w:lang w:val="en-US"/>
              </w:rPr>
              <w:t xml:space="preserve">of </w:t>
            </w:r>
            <w:r>
              <w:rPr>
                <w:rFonts w:ascii="Times New Roman" w:hAnsi="Times New Roman"/>
                <w:lang w:val="kk-KZ"/>
              </w:rPr>
              <w:t>SIW</w:t>
            </w:r>
            <w:r w:rsidRPr="00B24B4D">
              <w:rPr>
                <w:rFonts w:ascii="Times New Roman" w:hAnsi="Times New Roman"/>
                <w:lang w:val="kk-KZ"/>
              </w:rPr>
              <w:t>, seminars, laboratorywork)</w:t>
            </w:r>
          </w:p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F61004" w:rsidRPr="000123C1" w:rsidTr="00E4128F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74D2C">
              <w:rPr>
                <w:rFonts w:ascii="Times New Roman" w:hAnsi="Times New Roman"/>
                <w:lang w:val="kk-KZ"/>
              </w:rPr>
              <w:t>7.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04" w:rsidRDefault="00F61004" w:rsidP="00E4128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24B4D">
              <w:rPr>
                <w:rFonts w:ascii="Times New Roman" w:hAnsi="Times New Roman"/>
                <w:lang w:val="kk-KZ"/>
              </w:rPr>
              <w:t>Respectful and tactfulattitude</w:t>
            </w:r>
            <w:r>
              <w:rPr>
                <w:rFonts w:ascii="Times New Roman" w:hAnsi="Times New Roman"/>
                <w:lang w:val="kk-KZ"/>
              </w:rPr>
              <w:t>to the students and objectiveness</w:t>
            </w:r>
            <w:r w:rsidRPr="00B24B4D">
              <w:rPr>
                <w:rFonts w:ascii="Times New Roman" w:hAnsi="Times New Roman"/>
                <w:lang w:val="kk-KZ"/>
              </w:rPr>
              <w:t xml:space="preserve"> in evaluatingknowledge. </w:t>
            </w:r>
            <w:r>
              <w:rPr>
                <w:rFonts w:ascii="Times New Roman" w:hAnsi="Times New Roman"/>
                <w:lang w:val="en-US"/>
              </w:rPr>
              <w:t xml:space="preserve">To be </w:t>
            </w:r>
            <w:r>
              <w:rPr>
                <w:rFonts w:ascii="Times New Roman" w:hAnsi="Times New Roman"/>
                <w:lang w:val="kk-KZ"/>
              </w:rPr>
              <w:t>i</w:t>
            </w:r>
            <w:r w:rsidRPr="00B24B4D">
              <w:rPr>
                <w:rFonts w:ascii="Times New Roman" w:hAnsi="Times New Roman"/>
                <w:lang w:val="kk-KZ"/>
              </w:rPr>
              <w:t>nterest</w:t>
            </w:r>
            <w:proofErr w:type="spellStart"/>
            <w:r>
              <w:rPr>
                <w:rFonts w:ascii="Times New Roman" w:hAnsi="Times New Roman"/>
                <w:lang w:val="en-US"/>
              </w:rPr>
              <w:t>ed</w:t>
            </w:r>
            <w:proofErr w:type="spellEnd"/>
            <w:r w:rsidRPr="00B24B4D">
              <w:rPr>
                <w:rFonts w:ascii="Times New Roman" w:hAnsi="Times New Roman"/>
                <w:lang w:val="kk-KZ"/>
              </w:rPr>
              <w:t xml:space="preserve"> in the successof</w:t>
            </w:r>
            <w:r>
              <w:rPr>
                <w:rFonts w:ascii="Times New Roman" w:hAnsi="Times New Roman"/>
                <w:lang w:val="en-US"/>
              </w:rPr>
              <w:t xml:space="preserve">  the </w:t>
            </w:r>
            <w:r w:rsidRPr="00B24B4D">
              <w:rPr>
                <w:rFonts w:ascii="Times New Roman" w:hAnsi="Times New Roman"/>
                <w:lang w:val="kk-KZ"/>
              </w:rPr>
              <w:t>students</w:t>
            </w:r>
          </w:p>
          <w:p w:rsidR="00F61004" w:rsidRPr="00774D2C" w:rsidRDefault="00F61004" w:rsidP="00E4128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F61004" w:rsidRPr="00364A39" w:rsidTr="00E4128F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4D2C">
              <w:rPr>
                <w:rFonts w:ascii="Times New Roman" w:hAnsi="Times New Roman"/>
              </w:rPr>
              <w:t>8.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Default="00F61004" w:rsidP="00E4128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24B4D">
              <w:rPr>
                <w:rFonts w:ascii="Times New Roman" w:hAnsi="Times New Roman"/>
                <w:lang w:val="kk-KZ"/>
              </w:rPr>
              <w:t>Availability</w:t>
            </w:r>
            <w:r>
              <w:rPr>
                <w:rFonts w:ascii="Times New Roman" w:hAnsi="Times New Roman"/>
                <w:lang w:val="en-US"/>
              </w:rPr>
              <w:t xml:space="preserve"> of the </w:t>
            </w:r>
            <w:r w:rsidRPr="00B24B4D">
              <w:rPr>
                <w:rFonts w:ascii="Times New Roman" w:hAnsi="Times New Roman"/>
                <w:lang w:val="kk-KZ"/>
              </w:rPr>
              <w:t>teacheroutsideof the classroom</w:t>
            </w:r>
          </w:p>
          <w:p w:rsidR="00F61004" w:rsidRDefault="00F61004" w:rsidP="00E4128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24B4D">
              <w:rPr>
                <w:rFonts w:ascii="Times New Roman" w:hAnsi="Times New Roman"/>
                <w:lang w:val="kk-KZ"/>
              </w:rPr>
              <w:t xml:space="preserve"> (includes</w:t>
            </w:r>
            <w:r>
              <w:rPr>
                <w:rFonts w:ascii="Times New Roman" w:hAnsi="Times New Roman"/>
                <w:lang w:val="en-US"/>
              </w:rPr>
              <w:t xml:space="preserve"> the</w:t>
            </w:r>
            <w:r w:rsidRPr="00B24B4D">
              <w:rPr>
                <w:rFonts w:ascii="Times New Roman" w:hAnsi="Times New Roman"/>
                <w:lang w:val="kk-KZ"/>
              </w:rPr>
              <w:t xml:space="preserve"> presenceof</w:t>
            </w:r>
            <w:r>
              <w:rPr>
                <w:rFonts w:ascii="Times New Roman" w:hAnsi="Times New Roman"/>
                <w:lang w:val="kk-KZ"/>
              </w:rPr>
              <w:t xml:space="preserve">teaching </w:t>
            </w:r>
            <w:r w:rsidRPr="00B24B4D">
              <w:rPr>
                <w:rFonts w:ascii="Times New Roman" w:hAnsi="Times New Roman"/>
                <w:lang w:val="kk-KZ"/>
              </w:rPr>
              <w:t xml:space="preserve"> motivationforfurther</w:t>
            </w:r>
            <w:r>
              <w:rPr>
                <w:rFonts w:ascii="Times New Roman" w:hAnsi="Times New Roman"/>
                <w:lang w:val="en-US"/>
              </w:rPr>
              <w:t xml:space="preserve"> s</w:t>
            </w:r>
            <w:r w:rsidRPr="00B24B4D">
              <w:rPr>
                <w:rFonts w:ascii="Times New Roman" w:hAnsi="Times New Roman"/>
                <w:lang w:val="kk-KZ"/>
              </w:rPr>
              <w:t>tudy and discussionoutsideof the classroom)</w:t>
            </w:r>
          </w:p>
          <w:p w:rsidR="00F61004" w:rsidRPr="00B24B4D" w:rsidRDefault="00F61004" w:rsidP="00E4128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  <w:p w:rsidR="00F61004" w:rsidRPr="00774D2C" w:rsidRDefault="00F61004" w:rsidP="00E4128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 w:rsidRPr="00B24B4D">
              <w:rPr>
                <w:rFonts w:ascii="Times New Roman" w:hAnsi="Times New Roman"/>
                <w:lang w:val="kk-KZ"/>
              </w:rPr>
              <w:t>Contactwith</w:t>
            </w:r>
            <w:r>
              <w:rPr>
                <w:rFonts w:ascii="Times New Roman" w:hAnsi="Times New Roman"/>
                <w:lang w:val="en-US"/>
              </w:rPr>
              <w:t xml:space="preserve"> the </w:t>
            </w:r>
            <w:r w:rsidRPr="00B24B4D">
              <w:rPr>
                <w:rFonts w:ascii="Times New Roman" w:hAnsi="Times New Roman"/>
                <w:lang w:val="kk-KZ"/>
              </w:rPr>
              <w:t xml:space="preserve">studentsduring </w:t>
            </w:r>
            <w:r>
              <w:rPr>
                <w:rFonts w:ascii="Times New Roman" w:hAnsi="Times New Roman"/>
                <w:lang w:val="en-US"/>
              </w:rPr>
              <w:t xml:space="preserve"> the </w:t>
            </w:r>
            <w:r>
              <w:rPr>
                <w:rFonts w:ascii="Times New Roman" w:hAnsi="Times New Roman"/>
                <w:lang w:val="kk-KZ"/>
              </w:rPr>
              <w:t>SIW/ SIWT</w:t>
            </w: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F61004" w:rsidRPr="00364A39" w:rsidTr="00E4128F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/>
              </w:rPr>
            </w:pPr>
            <w:r w:rsidRPr="00774D2C">
              <w:rPr>
                <w:rFonts w:ascii="Times New Roman" w:hAnsi="Times New Roman"/>
              </w:rPr>
              <w:t>9.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04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77818">
              <w:rPr>
                <w:rFonts w:ascii="Times New Roman" w:hAnsi="Times New Roman"/>
                <w:lang w:val="kk-KZ"/>
              </w:rPr>
              <w:t>Theabilitytodesigntests / assignments / projects / examquestions</w:t>
            </w:r>
            <w:r>
              <w:rPr>
                <w:rFonts w:ascii="Times New Roman" w:hAnsi="Times New Roman"/>
                <w:lang w:val="en-US"/>
              </w:rPr>
              <w:t xml:space="preserve"> ,</w:t>
            </w:r>
            <w:r w:rsidRPr="00577818">
              <w:rPr>
                <w:rFonts w:ascii="Times New Roman" w:hAnsi="Times New Roman"/>
                <w:lang w:val="kk-KZ"/>
              </w:rPr>
              <w:t>toassessstudents and theirunderstandingof the course</w:t>
            </w:r>
          </w:p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F61004" w:rsidRPr="00364A39" w:rsidTr="00E4128F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74D2C">
              <w:rPr>
                <w:rFonts w:ascii="Times New Roman" w:hAnsi="Times New Roman"/>
                <w:lang w:val="kk-KZ"/>
              </w:rPr>
              <w:t>10.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04" w:rsidRDefault="00F61004" w:rsidP="00E4128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  <w:r>
              <w:rPr>
                <w:rFonts w:ascii="Times New Roman" w:hAnsi="Times New Roman"/>
                <w:lang w:val="en-US"/>
              </w:rPr>
              <w:t xml:space="preserve">The </w:t>
            </w:r>
            <w:r>
              <w:rPr>
                <w:rFonts w:ascii="Times New Roman" w:hAnsi="Times New Roman"/>
                <w:lang w:val="kk-KZ"/>
              </w:rPr>
              <w:t>a</w:t>
            </w:r>
            <w:r w:rsidRPr="00577818">
              <w:rPr>
                <w:rFonts w:ascii="Times New Roman" w:hAnsi="Times New Roman"/>
                <w:lang w:val="kk-KZ"/>
              </w:rPr>
              <w:t>bilitytocommunicatewithan audience (</w:t>
            </w:r>
            <w:r>
              <w:rPr>
                <w:rFonts w:ascii="Times New Roman" w:hAnsi="Times New Roman"/>
                <w:lang w:val="kk-KZ"/>
              </w:rPr>
              <w:t>follow</w:t>
            </w:r>
            <w:r w:rsidRPr="00577818">
              <w:rPr>
                <w:rFonts w:ascii="Times New Roman" w:hAnsi="Times New Roman"/>
                <w:lang w:val="kk-KZ"/>
              </w:rPr>
              <w:t xml:space="preserve"> the reactionof the audience</w:t>
            </w:r>
            <w:r>
              <w:rPr>
                <w:rFonts w:ascii="Times New Roman" w:hAnsi="Times New Roman"/>
                <w:lang w:val="en-US"/>
              </w:rPr>
              <w:t>, be</w:t>
            </w:r>
            <w:r w:rsidRPr="00577818">
              <w:rPr>
                <w:rFonts w:ascii="Times New Roman" w:hAnsi="Times New Roman"/>
                <w:lang w:val="kk-KZ"/>
              </w:rPr>
              <w:t>ableto</w:t>
            </w:r>
            <w:r>
              <w:rPr>
                <w:rFonts w:ascii="Times New Roman" w:hAnsi="Times New Roman"/>
                <w:lang w:val="en-US"/>
              </w:rPr>
              <w:t xml:space="preserve"> convert</w:t>
            </w:r>
            <w:r w:rsidRPr="00577818">
              <w:rPr>
                <w:rFonts w:ascii="Times New Roman" w:hAnsi="Times New Roman"/>
                <w:lang w:val="kk-KZ"/>
              </w:rPr>
              <w:t xml:space="preserve"> the discussion in</w:t>
            </w:r>
            <w:r>
              <w:rPr>
                <w:rFonts w:ascii="Times New Roman" w:hAnsi="Times New Roman"/>
                <w:lang w:val="en-US"/>
              </w:rPr>
              <w:t>to</w:t>
            </w:r>
            <w:r w:rsidRPr="00577818">
              <w:rPr>
                <w:rFonts w:ascii="Times New Roman" w:hAnsi="Times New Roman"/>
                <w:lang w:val="kk-KZ"/>
              </w:rPr>
              <w:t xml:space="preserve"> a constructivedirection)</w:t>
            </w:r>
          </w:p>
          <w:p w:rsidR="00F61004" w:rsidRPr="00774D2C" w:rsidRDefault="00F61004" w:rsidP="00E4128F">
            <w:pPr>
              <w:spacing w:after="0" w:line="240" w:lineRule="auto"/>
              <w:jc w:val="both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F61004" w:rsidRPr="00364A39" w:rsidTr="00E4128F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74D2C">
              <w:rPr>
                <w:rFonts w:ascii="Times New Roman" w:hAnsi="Times New Roman"/>
                <w:lang w:val="kk-KZ"/>
              </w:rPr>
              <w:t>11.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04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77818">
              <w:rPr>
                <w:rFonts w:ascii="Times New Roman" w:hAnsi="Times New Roman"/>
                <w:lang w:val="kk-KZ"/>
              </w:rPr>
              <w:t>Erudition and cultureof speech (teacher</w:t>
            </w:r>
            <w:r>
              <w:rPr>
                <w:rFonts w:ascii="Times New Roman" w:hAnsi="Times New Roman"/>
                <w:lang w:val="en-US"/>
              </w:rPr>
              <w:t>’s</w:t>
            </w:r>
            <w:r w:rsidRPr="00577818">
              <w:rPr>
                <w:rFonts w:ascii="Times New Roman" w:hAnsi="Times New Roman"/>
                <w:lang w:val="kk-KZ"/>
              </w:rPr>
              <w:t xml:space="preserve"> professional</w:t>
            </w:r>
            <w:r w:rsidRPr="006C6951">
              <w:rPr>
                <w:rFonts w:ascii="Times New Roman" w:hAnsi="Times New Roman"/>
                <w:lang w:val="kk-KZ"/>
              </w:rPr>
              <w:t xml:space="preserve"> speech</w:t>
            </w:r>
            <w:r>
              <w:rPr>
                <w:rFonts w:ascii="Times New Roman" w:hAnsi="Times New Roman"/>
                <w:lang w:val="kk-KZ"/>
              </w:rPr>
              <w:t>, impressive</w:t>
            </w:r>
            <w:r w:rsidRPr="00577818">
              <w:rPr>
                <w:rFonts w:ascii="Times New Roman" w:hAnsi="Times New Roman"/>
                <w:lang w:val="kk-KZ"/>
              </w:rPr>
              <w:t>, easy tounderstand, allowsyoutomake the necessary</w:t>
            </w:r>
            <w:r>
              <w:rPr>
                <w:rFonts w:ascii="Times New Roman" w:hAnsi="Times New Roman"/>
                <w:lang w:val="kk-KZ"/>
              </w:rPr>
              <w:t>notes</w:t>
            </w:r>
            <w:r w:rsidRPr="00577818">
              <w:rPr>
                <w:rFonts w:ascii="Times New Roman" w:hAnsi="Times New Roman"/>
                <w:lang w:val="kk-KZ"/>
              </w:rPr>
              <w:t>).</w:t>
            </w:r>
          </w:p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  <w:tr w:rsidR="00F61004" w:rsidRPr="00364A39" w:rsidTr="00E4128F">
        <w:tc>
          <w:tcPr>
            <w:tcW w:w="2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774D2C">
              <w:rPr>
                <w:rFonts w:ascii="Times New Roman" w:hAnsi="Times New Roman"/>
                <w:lang w:val="kk-KZ"/>
              </w:rPr>
              <w:t>12.</w:t>
            </w:r>
          </w:p>
        </w:tc>
        <w:tc>
          <w:tcPr>
            <w:tcW w:w="156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61004" w:rsidRDefault="00F61004" w:rsidP="00E41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  <w:r w:rsidRPr="00577818">
              <w:rPr>
                <w:rFonts w:ascii="Times New Roman" w:hAnsi="Times New Roman"/>
                <w:lang w:val="kk-KZ"/>
              </w:rPr>
              <w:t>Personalqualitiesof the teacher (culture and demeanor, appearance).</w:t>
            </w:r>
          </w:p>
          <w:p w:rsidR="00F61004" w:rsidRPr="00774D2C" w:rsidRDefault="00F61004" w:rsidP="00E4128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8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5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40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  <w:tc>
          <w:tcPr>
            <w:tcW w:w="79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61004" w:rsidRPr="00774D2C" w:rsidRDefault="00F61004" w:rsidP="00E4128F">
            <w:pPr>
              <w:spacing w:after="0" w:line="240" w:lineRule="auto"/>
              <w:rPr>
                <w:rFonts w:ascii="Times New Roman" w:hAnsi="Times New Roman"/>
                <w:lang w:val="kk-KZ"/>
              </w:rPr>
            </w:pPr>
          </w:p>
        </w:tc>
      </w:tr>
    </w:tbl>
    <w:p w:rsidR="00F61004" w:rsidRPr="00FC6342" w:rsidRDefault="00F61004" w:rsidP="00F61004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F61004" w:rsidRPr="00577818" w:rsidRDefault="00F61004" w:rsidP="00F61004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F61004" w:rsidRPr="00577818" w:rsidRDefault="00F61004" w:rsidP="00F61004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D4B77" w:rsidRPr="00F61004" w:rsidRDefault="00BD4B77" w:rsidP="00F61004">
      <w:pPr>
        <w:rPr>
          <w:szCs w:val="24"/>
          <w:lang w:val="en-US"/>
        </w:rPr>
      </w:pPr>
    </w:p>
    <w:sectPr w:rsidR="00BD4B77" w:rsidRPr="00F61004" w:rsidSect="00411F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compat/>
  <w:rsids>
    <w:rsidRoot w:val="00BE5F84"/>
    <w:rsid w:val="00004E2F"/>
    <w:rsid w:val="00016606"/>
    <w:rsid w:val="000237C6"/>
    <w:rsid w:val="000512D4"/>
    <w:rsid w:val="000B59F9"/>
    <w:rsid w:val="001120FC"/>
    <w:rsid w:val="001155ED"/>
    <w:rsid w:val="0015301D"/>
    <w:rsid w:val="001E03DE"/>
    <w:rsid w:val="001E2E61"/>
    <w:rsid w:val="001F72D6"/>
    <w:rsid w:val="0022686E"/>
    <w:rsid w:val="00230303"/>
    <w:rsid w:val="00260F06"/>
    <w:rsid w:val="00297255"/>
    <w:rsid w:val="002D0307"/>
    <w:rsid w:val="00306B6D"/>
    <w:rsid w:val="00313C67"/>
    <w:rsid w:val="0032053D"/>
    <w:rsid w:val="00325CBF"/>
    <w:rsid w:val="00334BA1"/>
    <w:rsid w:val="00364A39"/>
    <w:rsid w:val="00373D92"/>
    <w:rsid w:val="00376139"/>
    <w:rsid w:val="003B5036"/>
    <w:rsid w:val="003F27C4"/>
    <w:rsid w:val="00411F07"/>
    <w:rsid w:val="0044742F"/>
    <w:rsid w:val="004D1766"/>
    <w:rsid w:val="004F0A4C"/>
    <w:rsid w:val="005058C8"/>
    <w:rsid w:val="00531B04"/>
    <w:rsid w:val="005422A2"/>
    <w:rsid w:val="00561160"/>
    <w:rsid w:val="00577818"/>
    <w:rsid w:val="005D67D4"/>
    <w:rsid w:val="005E0B02"/>
    <w:rsid w:val="00651BE3"/>
    <w:rsid w:val="00657A32"/>
    <w:rsid w:val="0068004E"/>
    <w:rsid w:val="006B347E"/>
    <w:rsid w:val="006C249E"/>
    <w:rsid w:val="00760558"/>
    <w:rsid w:val="007A25E5"/>
    <w:rsid w:val="00834F5C"/>
    <w:rsid w:val="00837D1C"/>
    <w:rsid w:val="008A3684"/>
    <w:rsid w:val="008B62EE"/>
    <w:rsid w:val="008D3275"/>
    <w:rsid w:val="0090292C"/>
    <w:rsid w:val="009572DD"/>
    <w:rsid w:val="00A14022"/>
    <w:rsid w:val="00AB4B23"/>
    <w:rsid w:val="00AD5649"/>
    <w:rsid w:val="00AE1C15"/>
    <w:rsid w:val="00AE6B0A"/>
    <w:rsid w:val="00B24B4D"/>
    <w:rsid w:val="00B40775"/>
    <w:rsid w:val="00B47A17"/>
    <w:rsid w:val="00B72463"/>
    <w:rsid w:val="00B82D94"/>
    <w:rsid w:val="00BA088F"/>
    <w:rsid w:val="00BD4B77"/>
    <w:rsid w:val="00BE5F84"/>
    <w:rsid w:val="00C07BCF"/>
    <w:rsid w:val="00C26FDA"/>
    <w:rsid w:val="00CD3A16"/>
    <w:rsid w:val="00CD3D48"/>
    <w:rsid w:val="00D073FA"/>
    <w:rsid w:val="00D21B0D"/>
    <w:rsid w:val="00D879A5"/>
    <w:rsid w:val="00D955AC"/>
    <w:rsid w:val="00DB65C0"/>
    <w:rsid w:val="00DE297A"/>
    <w:rsid w:val="00E02A6B"/>
    <w:rsid w:val="00E3152B"/>
    <w:rsid w:val="00E57FB5"/>
    <w:rsid w:val="00E8583F"/>
    <w:rsid w:val="00E9586A"/>
    <w:rsid w:val="00EE3278"/>
    <w:rsid w:val="00F1400D"/>
    <w:rsid w:val="00F4273A"/>
    <w:rsid w:val="00F516AA"/>
    <w:rsid w:val="00F61004"/>
    <w:rsid w:val="00FA0350"/>
    <w:rsid w:val="00FB76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5649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15301D"/>
  </w:style>
  <w:style w:type="character" w:customStyle="1" w:styleId="gt-baf-back">
    <w:name w:val="gt-baf-back"/>
    <w:basedOn w:val="a0"/>
    <w:rsid w:val="0015301D"/>
  </w:style>
  <w:style w:type="paragraph" w:styleId="a3">
    <w:name w:val="List Paragraph"/>
    <w:basedOn w:val="a"/>
    <w:uiPriority w:val="34"/>
    <w:qFormat/>
    <w:rsid w:val="00BD4B77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A29756-242C-4065-A6D7-B7668512EB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1796</Words>
  <Characters>10242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Islambek Zhidebay</dc:creator>
  <cp:lastModifiedBy>muldagalieva</cp:lastModifiedBy>
  <cp:revision>4</cp:revision>
  <dcterms:created xsi:type="dcterms:W3CDTF">2016-02-11T04:28:00Z</dcterms:created>
  <dcterms:modified xsi:type="dcterms:W3CDTF">2016-02-11T04:29:00Z</dcterms:modified>
</cp:coreProperties>
</file>